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AD5" w:rsidRPr="00914AD5" w:rsidRDefault="00914AD5" w:rsidP="00914AD5">
      <w:pPr>
        <w:pStyle w:val="Heading2"/>
        <w:rPr>
          <w:rFonts w:eastAsia="Times New Roman"/>
        </w:rPr>
      </w:pPr>
      <w:bookmarkStart w:id="0" w:name="_Toc357111933"/>
      <w:r w:rsidRPr="00914AD5">
        <w:rPr>
          <w:rFonts w:eastAsia="Times New Roman"/>
        </w:rPr>
        <w:t>SUMMARY</w:t>
      </w:r>
      <w:bookmarkEnd w:id="0"/>
    </w:p>
    <w:p w:rsidR="00914AD5" w:rsidRPr="00914AD5" w:rsidRDefault="00F965D2" w:rsidP="00914AD5">
      <w:pPr>
        <w:spacing w:after="200" w:line="276" w:lineRule="auto"/>
        <w:rPr>
          <w:rFonts w:ascii="Calibri" w:eastAsia="Times New Roman" w:hAnsi="Calibri" w:cs="Times New Roman"/>
        </w:rPr>
      </w:pPr>
      <w:r>
        <w:rPr>
          <w:rFonts w:ascii="Calibri" w:eastAsia="Times New Roman" w:hAnsi="Calibri" w:cs="Times New Roman"/>
        </w:rPr>
        <w:t xml:space="preserve">After selecting a patient from the census, the </w:t>
      </w:r>
      <w:r w:rsidRPr="00F965D2">
        <w:rPr>
          <w:rFonts w:ascii="Calibri" w:eastAsia="Times New Roman" w:hAnsi="Calibri" w:cs="Times New Roman"/>
          <w:b/>
        </w:rPr>
        <w:t>Summary</w:t>
      </w:r>
      <w:r>
        <w:rPr>
          <w:rFonts w:ascii="Calibri" w:eastAsia="Times New Roman" w:hAnsi="Calibri" w:cs="Times New Roman"/>
        </w:rPr>
        <w:t xml:space="preserve"> tab is the first tab a user will see</w:t>
      </w:r>
      <w:r w:rsidR="00914AD5" w:rsidRPr="00914AD5">
        <w:rPr>
          <w:rFonts w:ascii="Calibri" w:eastAsia="Times New Roman" w:hAnsi="Calibri" w:cs="Times New Roman"/>
        </w:rPr>
        <w:t>. It provides a longitudinal view of a patient’s problems, providers, procedures, and medications across clinical encounters.</w:t>
      </w:r>
    </w:p>
    <w:p w:rsidR="00914AD5" w:rsidRPr="00914AD5" w:rsidRDefault="00896507" w:rsidP="00896507">
      <w:pPr>
        <w:spacing w:after="200" w:line="276" w:lineRule="auto"/>
        <w:jc w:val="center"/>
        <w:rPr>
          <w:rFonts w:ascii="Calibri" w:eastAsia="Times New Roman" w:hAnsi="Calibri" w:cs="Times New Roman"/>
        </w:rPr>
      </w:pPr>
      <w:r>
        <w:rPr>
          <w:noProof/>
        </w:rPr>
        <w:drawing>
          <wp:inline distT="0" distB="0" distL="0" distR="0" wp14:anchorId="0300A509" wp14:editId="7BC6CD3C">
            <wp:extent cx="5707380" cy="252136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1659" cy="2523259"/>
                    </a:xfrm>
                    <a:prstGeom prst="rect">
                      <a:avLst/>
                    </a:prstGeom>
                  </pic:spPr>
                </pic:pic>
              </a:graphicData>
            </a:graphic>
          </wp:inline>
        </w:drawing>
      </w:r>
    </w:p>
    <w:p w:rsidR="00914AD5" w:rsidRPr="00914AD5" w:rsidRDefault="00914AD5" w:rsidP="00914AD5">
      <w:pPr>
        <w:pStyle w:val="Heading3"/>
        <w:rPr>
          <w:rFonts w:eastAsia="Times New Roman"/>
        </w:rPr>
      </w:pPr>
      <w:bookmarkStart w:id="1" w:name="_Toc357111934"/>
      <w:r w:rsidRPr="00914AD5">
        <w:rPr>
          <w:rFonts w:eastAsia="Times New Roman"/>
        </w:rPr>
        <w:t>Timeline</w:t>
      </w:r>
      <w:bookmarkEnd w:id="1"/>
    </w:p>
    <w:p w:rsidR="00F965D2" w:rsidRDefault="00914AD5" w:rsidP="00914AD5">
      <w:pPr>
        <w:spacing w:after="200" w:line="276" w:lineRule="auto"/>
        <w:rPr>
          <w:rFonts w:ascii="Calibri" w:eastAsia="Times New Roman" w:hAnsi="Calibri" w:cs="Times New Roman"/>
        </w:rPr>
      </w:pPr>
      <w:r w:rsidRPr="00914AD5">
        <w:rPr>
          <w:rFonts w:ascii="Calibri" w:eastAsia="Times New Roman" w:hAnsi="Calibri" w:cs="Times New Roman"/>
        </w:rPr>
        <w:t xml:space="preserve">A timeline representing the entire time period for which the patient’s data is available within the HIE is found at the top of the screen below the tabs. </w:t>
      </w:r>
    </w:p>
    <w:p w:rsidR="00914AD5" w:rsidRPr="00914AD5" w:rsidRDefault="00914AD5" w:rsidP="00914AD5">
      <w:pPr>
        <w:spacing w:after="200" w:line="276" w:lineRule="auto"/>
        <w:rPr>
          <w:rFonts w:ascii="Calibri" w:eastAsia="Times New Roman" w:hAnsi="Calibri" w:cs="Times New Roman"/>
        </w:rPr>
      </w:pPr>
      <w:r w:rsidRPr="00914AD5">
        <w:rPr>
          <w:rFonts w:ascii="Calibri" w:eastAsia="Times New Roman" w:hAnsi="Calibri" w:cs="Times New Roman"/>
        </w:rPr>
        <w:t>By default, the top row of the timeline begins with the patient’s first available encounter and continues to the present date. However, to improve performance, only the most recent 24 months of data will be displayed in the summary when the page loads. Any history prior to the default time period is represented by the faded portion of the colored line.</w:t>
      </w:r>
    </w:p>
    <w:p w:rsidR="00914AD5" w:rsidRPr="00914AD5" w:rsidRDefault="00F965D2" w:rsidP="00896507">
      <w:pPr>
        <w:spacing w:after="200" w:line="276" w:lineRule="auto"/>
        <w:jc w:val="center"/>
        <w:rPr>
          <w:rFonts w:ascii="Calibri" w:eastAsia="Times New Roman" w:hAnsi="Calibri" w:cs="Times New Roman"/>
        </w:rPr>
      </w:pPr>
      <w:r>
        <w:rPr>
          <w:noProof/>
        </w:rPr>
        <w:drawing>
          <wp:inline distT="0" distB="0" distL="0" distR="0" wp14:anchorId="058189E1" wp14:editId="279EC1EE">
            <wp:extent cx="5745480" cy="632248"/>
            <wp:effectExtent l="38100" t="38100" r="26670" b="349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7055" cy="636823"/>
                    </a:xfrm>
                    <a:prstGeom prst="rect">
                      <a:avLst/>
                    </a:prstGeom>
                    <a:ln w="38100">
                      <a:solidFill>
                        <a:schemeClr val="bg2">
                          <a:lumMod val="75000"/>
                        </a:schemeClr>
                      </a:solidFill>
                    </a:ln>
                  </pic:spPr>
                </pic:pic>
              </a:graphicData>
            </a:graphic>
          </wp:inline>
        </w:drawing>
      </w:r>
    </w:p>
    <w:p w:rsidR="00914AD5" w:rsidRPr="00914AD5" w:rsidRDefault="00914AD5" w:rsidP="00914AD5">
      <w:pPr>
        <w:spacing w:after="200" w:line="276" w:lineRule="auto"/>
        <w:rPr>
          <w:rFonts w:ascii="Calibri" w:eastAsia="Times New Roman" w:hAnsi="Calibri" w:cs="Times New Roman"/>
        </w:rPr>
      </w:pPr>
      <w:r w:rsidRPr="00914AD5">
        <w:rPr>
          <w:rFonts w:ascii="Calibri" w:eastAsia="Times New Roman" w:hAnsi="Calibri" w:cs="Times New Roman"/>
        </w:rPr>
        <w:t>The bottom row of the timeline is an expanded representation of the same time period. Dragging the edges of the date range on the top row increases or decreases the visible date range of the summary.</w:t>
      </w:r>
    </w:p>
    <w:p w:rsidR="00914AD5" w:rsidRPr="00914AD5" w:rsidRDefault="00914AD5" w:rsidP="00914AD5">
      <w:pPr>
        <w:pStyle w:val="Heading3"/>
        <w:rPr>
          <w:rFonts w:eastAsia="Times New Roman"/>
        </w:rPr>
      </w:pPr>
      <w:bookmarkStart w:id="2" w:name="_Toc357111935"/>
      <w:r w:rsidRPr="00914AD5">
        <w:rPr>
          <w:rFonts w:eastAsia="Times New Roman"/>
        </w:rPr>
        <w:t>Customizing the Summary</w:t>
      </w:r>
      <w:bookmarkEnd w:id="2"/>
    </w:p>
    <w:p w:rsidR="00914AD5" w:rsidRPr="00914AD5" w:rsidRDefault="00914AD5" w:rsidP="00914AD5">
      <w:pPr>
        <w:spacing w:after="200" w:line="276" w:lineRule="auto"/>
        <w:rPr>
          <w:rFonts w:ascii="Calibri" w:eastAsia="Times New Roman" w:hAnsi="Calibri" w:cs="Times New Roman"/>
        </w:rPr>
      </w:pPr>
      <w:r w:rsidRPr="00914AD5">
        <w:rPr>
          <w:rFonts w:ascii="Calibri" w:eastAsia="Times New Roman" w:hAnsi="Calibri" w:cs="Times New Roman"/>
        </w:rPr>
        <w:t>Each user may customize the order and content displayed on the Summary tab. Checking/unchecking the box beside each section title will display or suppress that section.</w:t>
      </w:r>
    </w:p>
    <w:p w:rsidR="00914AD5" w:rsidRPr="00914AD5" w:rsidRDefault="00914AD5" w:rsidP="00914AD5">
      <w:pPr>
        <w:spacing w:after="200" w:line="276" w:lineRule="auto"/>
        <w:rPr>
          <w:rFonts w:ascii="Calibri" w:eastAsia="Times New Roman" w:hAnsi="Calibri" w:cs="Times New Roman"/>
        </w:rPr>
      </w:pPr>
      <w:r>
        <w:rPr>
          <w:noProof/>
        </w:rPr>
        <w:lastRenderedPageBreak/>
        <w:drawing>
          <wp:anchor distT="0" distB="0" distL="114300" distR="114300" simplePos="0" relativeHeight="251663360" behindDoc="0" locked="0" layoutInCell="1" allowOverlap="1">
            <wp:simplePos x="0" y="0"/>
            <wp:positionH relativeFrom="column">
              <wp:posOffset>2647950</wp:posOffset>
            </wp:positionH>
            <wp:positionV relativeFrom="paragraph">
              <wp:posOffset>92710</wp:posOffset>
            </wp:positionV>
            <wp:extent cx="3028950" cy="10477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28950" cy="1047750"/>
                    </a:xfrm>
                    <a:prstGeom prst="rect">
                      <a:avLst/>
                    </a:prstGeom>
                  </pic:spPr>
                </pic:pic>
              </a:graphicData>
            </a:graphic>
          </wp:anchor>
        </w:drawing>
      </w:r>
      <w:r w:rsidRPr="00914AD5">
        <w:rPr>
          <w:rFonts w:ascii="Calibri" w:eastAsia="Times New Roman" w:hAnsi="Calibri" w:cs="Times New Roman"/>
          <w:noProof/>
        </w:rPr>
        <w:drawing>
          <wp:inline distT="0" distB="0" distL="0" distR="0" wp14:anchorId="33F92786" wp14:editId="786E0164">
            <wp:extent cx="3057525" cy="123619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57144" cy="1236043"/>
                    </a:xfrm>
                    <a:prstGeom prst="rect">
                      <a:avLst/>
                    </a:prstGeom>
                  </pic:spPr>
                </pic:pic>
              </a:graphicData>
            </a:graphic>
          </wp:inline>
        </w:drawing>
      </w:r>
    </w:p>
    <w:p w:rsidR="00914AD5" w:rsidRPr="00914AD5" w:rsidRDefault="00914AD5" w:rsidP="00914AD5">
      <w:pPr>
        <w:spacing w:after="200" w:line="276" w:lineRule="auto"/>
        <w:rPr>
          <w:rFonts w:ascii="Calibri" w:eastAsia="Times New Roman" w:hAnsi="Calibri" w:cs="Times New Roman"/>
        </w:rPr>
      </w:pPr>
      <w:r w:rsidRPr="00914AD5">
        <w:rPr>
          <w:rFonts w:ascii="Calibri" w:eastAsia="Times New Roman" w:hAnsi="Calibri" w:cs="Times New Roman"/>
          <w:noProof/>
        </w:rPr>
        <w:drawing>
          <wp:anchor distT="0" distB="0" distL="114300" distR="114300" simplePos="0" relativeHeight="251661312" behindDoc="1" locked="0" layoutInCell="1" allowOverlap="1" wp14:anchorId="2F383EA2" wp14:editId="1BC79682">
            <wp:simplePos x="0" y="0"/>
            <wp:positionH relativeFrom="column">
              <wp:posOffset>2409825</wp:posOffset>
            </wp:positionH>
            <wp:positionV relativeFrom="paragraph">
              <wp:posOffset>225425</wp:posOffset>
            </wp:positionV>
            <wp:extent cx="2419350" cy="12598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419350" cy="1259840"/>
                    </a:xfrm>
                    <a:prstGeom prst="rect">
                      <a:avLst/>
                    </a:prstGeom>
                  </pic:spPr>
                </pic:pic>
              </a:graphicData>
            </a:graphic>
            <wp14:sizeRelH relativeFrom="page">
              <wp14:pctWidth>0</wp14:pctWidth>
            </wp14:sizeRelH>
            <wp14:sizeRelV relativeFrom="page">
              <wp14:pctHeight>0</wp14:pctHeight>
            </wp14:sizeRelV>
          </wp:anchor>
        </w:drawing>
      </w:r>
      <w:r w:rsidRPr="00914AD5">
        <w:rPr>
          <w:rFonts w:ascii="Calibri" w:eastAsia="Times New Roman" w:hAnsi="Calibri" w:cs="Times New Roman"/>
        </w:rPr>
        <w:t>Change the order of display by using the up/down arrows beside the section title.</w:t>
      </w:r>
    </w:p>
    <w:p w:rsidR="00914AD5" w:rsidRPr="00914AD5" w:rsidRDefault="00914AD5" w:rsidP="00914AD5">
      <w:pPr>
        <w:spacing w:after="200" w:line="276" w:lineRule="auto"/>
        <w:rPr>
          <w:rFonts w:ascii="Calibri" w:eastAsia="Times New Roman" w:hAnsi="Calibri" w:cs="Times New Roman"/>
        </w:rPr>
      </w:pPr>
      <w:r w:rsidRPr="00914AD5">
        <w:rPr>
          <w:rFonts w:ascii="Calibri" w:eastAsia="Times New Roman" w:hAnsi="Calibri" w:cs="Times New Roman"/>
          <w:noProof/>
        </w:rPr>
        <w:drawing>
          <wp:inline distT="0" distB="0" distL="0" distR="0" wp14:anchorId="52E5C1E8" wp14:editId="534CC276">
            <wp:extent cx="2486025" cy="1225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85714" cy="1225352"/>
                    </a:xfrm>
                    <a:prstGeom prst="rect">
                      <a:avLst/>
                    </a:prstGeom>
                  </pic:spPr>
                </pic:pic>
              </a:graphicData>
            </a:graphic>
          </wp:inline>
        </w:drawing>
      </w:r>
      <w:r w:rsidRPr="00914AD5">
        <w:rPr>
          <w:rFonts w:ascii="Calibri" w:eastAsia="Times New Roman" w:hAnsi="Calibri" w:cs="Times New Roman"/>
        </w:rPr>
        <w:t xml:space="preserve"> </w:t>
      </w:r>
    </w:p>
    <w:p w:rsidR="00914AD5" w:rsidRPr="00914AD5" w:rsidRDefault="00914AD5" w:rsidP="00914AD5">
      <w:pPr>
        <w:pStyle w:val="Heading3"/>
        <w:rPr>
          <w:rFonts w:eastAsia="Times New Roman"/>
        </w:rPr>
      </w:pPr>
      <w:bookmarkStart w:id="3" w:name="_Toc357111936"/>
      <w:r w:rsidRPr="00914AD5">
        <w:rPr>
          <w:rFonts w:eastAsia="Times New Roman"/>
        </w:rPr>
        <w:t>Detailed Information</w:t>
      </w:r>
      <w:bookmarkEnd w:id="3"/>
    </w:p>
    <w:p w:rsidR="00914AD5" w:rsidRPr="00914AD5" w:rsidRDefault="00914AD5" w:rsidP="00914AD5">
      <w:pPr>
        <w:spacing w:after="200" w:line="276" w:lineRule="auto"/>
        <w:rPr>
          <w:rFonts w:ascii="Calibri" w:eastAsia="Times New Roman" w:hAnsi="Calibri" w:cs="Times New Roman"/>
        </w:rPr>
      </w:pPr>
      <w:r w:rsidRPr="00914AD5">
        <w:rPr>
          <w:rFonts w:ascii="Calibri" w:eastAsia="Times New Roman" w:hAnsi="Calibri" w:cs="Times New Roman"/>
        </w:rPr>
        <w:t>Each data point within problems, providers, and procedures is represented on the longitudinal summary by one of the following icons to indicate the type of encounter for each. Medications are represented by a capsule icon.</w:t>
      </w:r>
    </w:p>
    <w:p w:rsidR="00914AD5" w:rsidRPr="00914AD5" w:rsidRDefault="00914AD5" w:rsidP="00914AD5">
      <w:pPr>
        <w:spacing w:after="200" w:line="276" w:lineRule="auto"/>
        <w:rPr>
          <w:rFonts w:ascii="Calibri" w:eastAsia="Times New Roman" w:hAnsi="Calibri" w:cs="Times New Roman"/>
        </w:rPr>
      </w:pPr>
      <w:r w:rsidRPr="00914AD5">
        <w:rPr>
          <w:rFonts w:ascii="Calibri" w:eastAsia="Times New Roman" w:hAnsi="Calibri" w:cs="Times New Roman"/>
          <w:noProof/>
        </w:rPr>
        <w:drawing>
          <wp:inline distT="0" distB="0" distL="0" distR="0" wp14:anchorId="42CD1943" wp14:editId="514EE47F">
            <wp:extent cx="2705100" cy="75742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08679" cy="758430"/>
                    </a:xfrm>
                    <a:prstGeom prst="rect">
                      <a:avLst/>
                    </a:prstGeom>
                  </pic:spPr>
                </pic:pic>
              </a:graphicData>
            </a:graphic>
          </wp:inline>
        </w:drawing>
      </w:r>
      <w:r w:rsidRPr="00914AD5">
        <w:rPr>
          <w:rFonts w:ascii="Calibri" w:eastAsia="Times New Roman" w:hAnsi="Calibri" w:cs="Times New Roman"/>
        </w:rPr>
        <w:tab/>
      </w:r>
      <w:r w:rsidRPr="00914AD5">
        <w:rPr>
          <w:rFonts w:ascii="Calibri" w:eastAsia="Times New Roman" w:hAnsi="Calibri" w:cs="Times New Roman"/>
        </w:rPr>
        <w:tab/>
      </w:r>
      <w:r w:rsidRPr="00914AD5">
        <w:rPr>
          <w:rFonts w:ascii="Calibri" w:eastAsia="Times New Roman" w:hAnsi="Calibri" w:cs="Times New Roman"/>
          <w:noProof/>
        </w:rPr>
        <w:drawing>
          <wp:inline distT="0" distB="0" distL="0" distR="0" wp14:anchorId="5AA0CF13" wp14:editId="6634FE2A">
            <wp:extent cx="1477963" cy="6000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477779" cy="600000"/>
                    </a:xfrm>
                    <a:prstGeom prst="rect">
                      <a:avLst/>
                    </a:prstGeom>
                  </pic:spPr>
                </pic:pic>
              </a:graphicData>
            </a:graphic>
          </wp:inline>
        </w:drawing>
      </w:r>
    </w:p>
    <w:p w:rsidR="00914AD5" w:rsidRPr="00914AD5" w:rsidRDefault="00914AD5" w:rsidP="00914AD5">
      <w:pPr>
        <w:spacing w:after="200" w:line="276" w:lineRule="auto"/>
        <w:rPr>
          <w:rFonts w:ascii="Calibri" w:eastAsia="Times New Roman" w:hAnsi="Calibri" w:cs="Times New Roman"/>
          <w:noProof/>
        </w:rPr>
      </w:pPr>
      <w:r w:rsidRPr="00914AD5">
        <w:rPr>
          <w:rFonts w:ascii="Calibri" w:eastAsia="Times New Roman" w:hAnsi="Calibri" w:cs="Times New Roman"/>
        </w:rPr>
        <w:t>Position your cursor over an icon to view additional detail for any encounter or medication. A box will appear displaying more detailed information.</w:t>
      </w:r>
    </w:p>
    <w:p w:rsidR="00914AD5" w:rsidRPr="00914AD5" w:rsidRDefault="00914AD5" w:rsidP="00914AD5">
      <w:pPr>
        <w:spacing w:after="200" w:line="276" w:lineRule="auto"/>
        <w:rPr>
          <w:rFonts w:ascii="Calibri" w:eastAsia="Times New Roman" w:hAnsi="Calibri" w:cs="Times New Roman"/>
        </w:rPr>
      </w:pPr>
      <w:r w:rsidRPr="00914AD5">
        <w:rPr>
          <w:rFonts w:ascii="Calibri" w:eastAsia="Times New Roman" w:hAnsi="Calibri" w:cs="Times New Roman"/>
          <w:noProof/>
        </w:rPr>
        <w:drawing>
          <wp:inline distT="0" distB="0" distL="0" distR="0" wp14:anchorId="08657D75" wp14:editId="388AABCD">
            <wp:extent cx="4248150" cy="1247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37835"/>
                    <a:stretch/>
                  </pic:blipFill>
                  <pic:spPr bwMode="auto">
                    <a:xfrm>
                      <a:off x="0" y="0"/>
                      <a:ext cx="4245162" cy="1246897"/>
                    </a:xfrm>
                    <a:prstGeom prst="rect">
                      <a:avLst/>
                    </a:prstGeom>
                    <a:ln>
                      <a:noFill/>
                    </a:ln>
                    <a:extLst>
                      <a:ext uri="{53640926-AAD7-44D8-BBD7-CCE9431645EC}">
                        <a14:shadowObscured xmlns:a14="http://schemas.microsoft.com/office/drawing/2010/main"/>
                      </a:ext>
                    </a:extLst>
                  </pic:spPr>
                </pic:pic>
              </a:graphicData>
            </a:graphic>
          </wp:inline>
        </w:drawing>
      </w:r>
    </w:p>
    <w:p w:rsidR="00914AD5" w:rsidRPr="00914AD5" w:rsidRDefault="00914AD5" w:rsidP="00914AD5">
      <w:pPr>
        <w:spacing w:after="200" w:line="276" w:lineRule="auto"/>
        <w:rPr>
          <w:rFonts w:ascii="Calibri" w:eastAsia="Times New Roman" w:hAnsi="Calibri" w:cs="Times New Roman"/>
        </w:rPr>
      </w:pPr>
    </w:p>
    <w:p w:rsidR="00914AD5" w:rsidRPr="00914AD5" w:rsidRDefault="00914AD5" w:rsidP="00914AD5">
      <w:pPr>
        <w:pStyle w:val="Heading3"/>
        <w:rPr>
          <w:rFonts w:eastAsia="Times New Roman"/>
        </w:rPr>
      </w:pPr>
      <w:bookmarkStart w:id="4" w:name="_Toc357111937"/>
      <w:r w:rsidRPr="00914AD5">
        <w:rPr>
          <w:rFonts w:eastAsia="Times New Roman"/>
        </w:rPr>
        <w:t>Problems</w:t>
      </w:r>
      <w:bookmarkEnd w:id="4"/>
    </w:p>
    <w:p w:rsidR="00914AD5" w:rsidRPr="00914AD5" w:rsidRDefault="00914AD5" w:rsidP="00914AD5">
      <w:pPr>
        <w:spacing w:after="200" w:line="276" w:lineRule="auto"/>
        <w:rPr>
          <w:rFonts w:ascii="Calibri" w:eastAsia="Times New Roman" w:hAnsi="Calibri" w:cs="Times New Roman"/>
        </w:rPr>
      </w:pPr>
      <w:r w:rsidRPr="00914AD5">
        <w:rPr>
          <w:rFonts w:ascii="Calibri" w:eastAsia="Times New Roman" w:hAnsi="Calibri" w:cs="Times New Roman"/>
        </w:rPr>
        <w:t>Problems are organized by system with the label displayed to the right of the screen.</w:t>
      </w:r>
    </w:p>
    <w:p w:rsidR="00914AD5" w:rsidRPr="00914AD5" w:rsidRDefault="00896507" w:rsidP="00914AD5">
      <w:pPr>
        <w:spacing w:after="200" w:line="276" w:lineRule="auto"/>
        <w:rPr>
          <w:rFonts w:ascii="Calibri" w:eastAsia="Times New Roman" w:hAnsi="Calibri" w:cs="Times New Roman"/>
        </w:rPr>
      </w:pPr>
      <w:bookmarkStart w:id="5" w:name="_GoBack"/>
      <w:r w:rsidRPr="00914AD5">
        <w:rPr>
          <w:rFonts w:ascii="Calibri" w:eastAsia="Times New Roman" w:hAnsi="Calibri" w:cs="Times New Roman"/>
          <w:noProof/>
        </w:rPr>
        <w:lastRenderedPageBreak/>
        <w:drawing>
          <wp:anchor distT="0" distB="0" distL="114300" distR="114300" simplePos="0" relativeHeight="251659264" behindDoc="0" locked="0" layoutInCell="1" allowOverlap="1" wp14:anchorId="0BB0B2D3" wp14:editId="14C8EE1F">
            <wp:simplePos x="0" y="0"/>
            <wp:positionH relativeFrom="column">
              <wp:posOffset>3206115</wp:posOffset>
            </wp:positionH>
            <wp:positionV relativeFrom="paragraph">
              <wp:posOffset>877</wp:posOffset>
            </wp:positionV>
            <wp:extent cx="1985834" cy="25431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985834" cy="2543175"/>
                    </a:xfrm>
                    <a:prstGeom prst="rect">
                      <a:avLst/>
                    </a:prstGeom>
                  </pic:spPr>
                </pic:pic>
              </a:graphicData>
            </a:graphic>
            <wp14:sizeRelH relativeFrom="page">
              <wp14:pctWidth>0</wp14:pctWidth>
            </wp14:sizeRelH>
            <wp14:sizeRelV relativeFrom="page">
              <wp14:pctHeight>0</wp14:pctHeight>
            </wp14:sizeRelV>
          </wp:anchor>
        </w:drawing>
      </w:r>
      <w:bookmarkEnd w:id="5"/>
      <w:r w:rsidR="00914AD5" w:rsidRPr="00914AD5">
        <w:rPr>
          <w:rFonts w:ascii="Calibri" w:eastAsia="Times New Roman" w:hAnsi="Calibri" w:cs="Times New Roman"/>
          <w:noProof/>
        </w:rPr>
        <w:drawing>
          <wp:inline distT="0" distB="0" distL="0" distR="0" wp14:anchorId="2197EDCA" wp14:editId="5C8A24F7">
            <wp:extent cx="3552825" cy="1614921"/>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52825" cy="1614921"/>
                    </a:xfrm>
                    <a:prstGeom prst="rect">
                      <a:avLst/>
                    </a:prstGeom>
                  </pic:spPr>
                </pic:pic>
              </a:graphicData>
            </a:graphic>
          </wp:inline>
        </w:drawing>
      </w:r>
    </w:p>
    <w:p w:rsidR="00914AD5" w:rsidRPr="00914AD5" w:rsidRDefault="00914AD5" w:rsidP="00914AD5">
      <w:pPr>
        <w:spacing w:after="200" w:line="276" w:lineRule="auto"/>
        <w:rPr>
          <w:rFonts w:ascii="Calibri" w:eastAsia="Times New Roman" w:hAnsi="Calibri" w:cs="Times New Roman"/>
        </w:rPr>
      </w:pPr>
    </w:p>
    <w:p w:rsidR="00914AD5" w:rsidRPr="00914AD5" w:rsidRDefault="00914AD5" w:rsidP="00914AD5">
      <w:pPr>
        <w:spacing w:after="200" w:line="276" w:lineRule="auto"/>
        <w:rPr>
          <w:rFonts w:ascii="Calibri" w:eastAsia="Times New Roman" w:hAnsi="Calibri" w:cs="Times New Roman"/>
        </w:rPr>
      </w:pPr>
    </w:p>
    <w:p w:rsidR="00914AD5" w:rsidRPr="00914AD5" w:rsidRDefault="00914AD5" w:rsidP="00914AD5">
      <w:pPr>
        <w:pStyle w:val="Heading3"/>
        <w:rPr>
          <w:rFonts w:eastAsia="Times New Roman"/>
        </w:rPr>
      </w:pPr>
      <w:bookmarkStart w:id="6" w:name="_Toc357111938"/>
      <w:r w:rsidRPr="00914AD5">
        <w:rPr>
          <w:rFonts w:eastAsia="Times New Roman"/>
        </w:rPr>
        <w:t>Medications</w:t>
      </w:r>
      <w:bookmarkEnd w:id="6"/>
    </w:p>
    <w:p w:rsidR="00914AD5" w:rsidRPr="00914AD5" w:rsidRDefault="00914AD5" w:rsidP="00914AD5">
      <w:pPr>
        <w:spacing w:after="200" w:line="276" w:lineRule="auto"/>
        <w:rPr>
          <w:rFonts w:ascii="Calibri" w:eastAsia="Times New Roman" w:hAnsi="Calibri" w:cs="Times New Roman"/>
        </w:rPr>
      </w:pPr>
      <w:r w:rsidRPr="00914AD5">
        <w:rPr>
          <w:rFonts w:ascii="Calibri" w:eastAsia="Times New Roman" w:hAnsi="Calibri" w:cs="Times New Roman"/>
        </w:rPr>
        <w:t xml:space="preserve">Medications are organized by Date, with most recent prescribed at the top. Inpatient and outpatient meds are available. </w:t>
      </w:r>
    </w:p>
    <w:p w:rsidR="00914AD5" w:rsidRPr="00914AD5" w:rsidRDefault="00914AD5" w:rsidP="00914AD5">
      <w:pPr>
        <w:spacing w:after="200" w:line="276" w:lineRule="auto"/>
        <w:rPr>
          <w:rFonts w:ascii="Calibri" w:eastAsia="Times New Roman" w:hAnsi="Calibri" w:cs="Times New Roman"/>
        </w:rPr>
      </w:pPr>
      <w:r w:rsidRPr="00914AD5">
        <w:rPr>
          <w:rFonts w:ascii="Calibri" w:eastAsia="Times New Roman" w:hAnsi="Calibri" w:cs="Times New Roman"/>
          <w:noProof/>
        </w:rPr>
        <w:drawing>
          <wp:inline distT="0" distB="0" distL="0" distR="0" wp14:anchorId="7222DCFF" wp14:editId="3E8512E1">
            <wp:extent cx="4638675" cy="2088892"/>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46906" cy="2092599"/>
                    </a:xfrm>
                    <a:prstGeom prst="rect">
                      <a:avLst/>
                    </a:prstGeom>
                  </pic:spPr>
                </pic:pic>
              </a:graphicData>
            </a:graphic>
          </wp:inline>
        </w:drawing>
      </w:r>
    </w:p>
    <w:p w:rsidR="00914AD5" w:rsidRPr="00914AD5" w:rsidRDefault="00914AD5" w:rsidP="00914AD5">
      <w:pPr>
        <w:spacing w:after="200" w:line="276" w:lineRule="auto"/>
        <w:rPr>
          <w:rFonts w:ascii="Calibri" w:eastAsia="Times New Roman" w:hAnsi="Calibri" w:cs="Times New Roman"/>
        </w:rPr>
      </w:pPr>
      <w:r w:rsidRPr="00914AD5">
        <w:rPr>
          <w:rFonts w:ascii="Calibri" w:eastAsia="Times New Roman" w:hAnsi="Calibri" w:cs="Times New Roman"/>
        </w:rPr>
        <w:t>Place your cursor over the meds icon to view detailed information.</w:t>
      </w:r>
    </w:p>
    <w:p w:rsidR="00914AD5" w:rsidRPr="00914AD5" w:rsidRDefault="00914AD5" w:rsidP="00914AD5">
      <w:pPr>
        <w:spacing w:after="200" w:line="276" w:lineRule="auto"/>
        <w:rPr>
          <w:rFonts w:ascii="Calibri" w:eastAsia="Times New Roman" w:hAnsi="Calibri" w:cs="Times New Roman"/>
        </w:rPr>
      </w:pPr>
      <w:r w:rsidRPr="00914AD5">
        <w:rPr>
          <w:rFonts w:ascii="Calibri" w:eastAsia="Times New Roman" w:hAnsi="Calibri" w:cs="Times New Roman"/>
          <w:noProof/>
        </w:rPr>
        <w:drawing>
          <wp:inline distT="0" distB="0" distL="0" distR="0" wp14:anchorId="12321F7A" wp14:editId="27EE47B7">
            <wp:extent cx="2778224" cy="162877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b="15346"/>
                    <a:stretch/>
                  </pic:blipFill>
                  <pic:spPr bwMode="auto">
                    <a:xfrm>
                      <a:off x="0" y="0"/>
                      <a:ext cx="2780953" cy="1630375"/>
                    </a:xfrm>
                    <a:prstGeom prst="rect">
                      <a:avLst/>
                    </a:prstGeom>
                    <a:ln>
                      <a:noFill/>
                    </a:ln>
                    <a:extLst>
                      <a:ext uri="{53640926-AAD7-44D8-BBD7-CCE9431645EC}">
                        <a14:shadowObscured xmlns:a14="http://schemas.microsoft.com/office/drawing/2010/main"/>
                      </a:ext>
                    </a:extLst>
                  </pic:spPr>
                </pic:pic>
              </a:graphicData>
            </a:graphic>
          </wp:inline>
        </w:drawing>
      </w:r>
    </w:p>
    <w:p w:rsidR="00914AD5" w:rsidRPr="00914AD5" w:rsidRDefault="00914AD5" w:rsidP="00914AD5">
      <w:pPr>
        <w:spacing w:after="200" w:line="276" w:lineRule="auto"/>
        <w:rPr>
          <w:rFonts w:ascii="Calibri" w:eastAsia="Times New Roman" w:hAnsi="Calibri" w:cs="Times New Roman"/>
        </w:rPr>
      </w:pPr>
      <w:r w:rsidRPr="00914AD5">
        <w:rPr>
          <w:rFonts w:ascii="Calibri" w:eastAsia="Times New Roman" w:hAnsi="Calibri" w:cs="Times New Roman"/>
        </w:rPr>
        <w:t xml:space="preserve">Selecting order by </w:t>
      </w:r>
      <w:r w:rsidRPr="00914AD5">
        <w:rPr>
          <w:rFonts w:ascii="Calibri" w:eastAsia="Times New Roman" w:hAnsi="Calibri" w:cs="Times New Roman"/>
          <w:b/>
        </w:rPr>
        <w:t>Class/Name</w:t>
      </w:r>
      <w:r w:rsidRPr="00914AD5">
        <w:rPr>
          <w:rFonts w:ascii="Calibri" w:eastAsia="Times New Roman" w:hAnsi="Calibri" w:cs="Times New Roman"/>
        </w:rPr>
        <w:t xml:space="preserve"> will group medications in order of drug name and drug class.</w:t>
      </w:r>
    </w:p>
    <w:p w:rsidR="00914AD5" w:rsidRPr="00914AD5" w:rsidRDefault="00914AD5" w:rsidP="00914AD5">
      <w:pPr>
        <w:spacing w:after="200" w:line="276" w:lineRule="auto"/>
        <w:rPr>
          <w:rFonts w:ascii="Calibri" w:eastAsia="Times New Roman" w:hAnsi="Calibri" w:cs="Times New Roman"/>
        </w:rPr>
      </w:pPr>
      <w:r w:rsidRPr="00914AD5">
        <w:rPr>
          <w:rFonts w:ascii="Calibri" w:eastAsia="Times New Roman" w:hAnsi="Calibri" w:cs="Times New Roman"/>
          <w:noProof/>
        </w:rPr>
        <w:lastRenderedPageBreak/>
        <w:drawing>
          <wp:anchor distT="0" distB="0" distL="114300" distR="114300" simplePos="0" relativeHeight="251662336" behindDoc="0" locked="0" layoutInCell="1" allowOverlap="1" wp14:anchorId="7B41FA63" wp14:editId="2D2FB009">
            <wp:simplePos x="0" y="0"/>
            <wp:positionH relativeFrom="column">
              <wp:posOffset>2828925</wp:posOffset>
            </wp:positionH>
            <wp:positionV relativeFrom="paragraph">
              <wp:posOffset>329565</wp:posOffset>
            </wp:positionV>
            <wp:extent cx="2733040" cy="1656715"/>
            <wp:effectExtent l="0" t="0" r="0" b="63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733040" cy="1656715"/>
                    </a:xfrm>
                    <a:prstGeom prst="rect">
                      <a:avLst/>
                    </a:prstGeom>
                  </pic:spPr>
                </pic:pic>
              </a:graphicData>
            </a:graphic>
            <wp14:sizeRelH relativeFrom="page">
              <wp14:pctWidth>0</wp14:pctWidth>
            </wp14:sizeRelH>
            <wp14:sizeRelV relativeFrom="page">
              <wp14:pctHeight>0</wp14:pctHeight>
            </wp14:sizeRelV>
          </wp:anchor>
        </w:drawing>
      </w:r>
      <w:r w:rsidRPr="00914AD5">
        <w:rPr>
          <w:rFonts w:ascii="Calibri" w:eastAsia="Times New Roman" w:hAnsi="Calibri" w:cs="Times New Roman"/>
          <w:noProof/>
        </w:rPr>
        <w:drawing>
          <wp:inline distT="0" distB="0" distL="0" distR="0" wp14:anchorId="19811DB7" wp14:editId="095DC429">
            <wp:extent cx="3219048" cy="1885714"/>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19048" cy="1885714"/>
                    </a:xfrm>
                    <a:prstGeom prst="rect">
                      <a:avLst/>
                    </a:prstGeom>
                  </pic:spPr>
                </pic:pic>
              </a:graphicData>
            </a:graphic>
          </wp:inline>
        </w:drawing>
      </w:r>
    </w:p>
    <w:p w:rsidR="00914AD5" w:rsidRPr="00914AD5" w:rsidRDefault="00914AD5" w:rsidP="00914AD5">
      <w:pPr>
        <w:spacing w:after="200" w:line="276" w:lineRule="auto"/>
        <w:rPr>
          <w:rFonts w:ascii="Calibri" w:eastAsia="Times New Roman" w:hAnsi="Calibri" w:cs="Times New Roman"/>
        </w:rPr>
      </w:pPr>
    </w:p>
    <w:p w:rsidR="00914AD5" w:rsidRPr="00914AD5" w:rsidRDefault="00914AD5" w:rsidP="00914AD5">
      <w:pPr>
        <w:spacing w:after="200" w:line="276" w:lineRule="auto"/>
        <w:rPr>
          <w:rFonts w:ascii="Calibri" w:eastAsia="Times New Roman" w:hAnsi="Calibri" w:cs="Times New Roman"/>
        </w:rPr>
      </w:pPr>
      <w:r w:rsidRPr="00914AD5">
        <w:rPr>
          <w:rFonts w:ascii="Calibri" w:eastAsia="Times New Roman" w:hAnsi="Calibri" w:cs="Times New Roman"/>
        </w:rPr>
        <w:t>Drug class appears to the right of the grouped medication names.</w:t>
      </w:r>
    </w:p>
    <w:p w:rsidR="00914AD5" w:rsidRPr="00914AD5" w:rsidRDefault="00914AD5" w:rsidP="00914AD5">
      <w:pPr>
        <w:spacing w:after="200" w:line="276" w:lineRule="auto"/>
        <w:rPr>
          <w:rFonts w:ascii="Calibri" w:eastAsia="Times New Roman" w:hAnsi="Calibri" w:cs="Times New Roman"/>
        </w:rPr>
      </w:pPr>
      <w:r w:rsidRPr="00914AD5">
        <w:rPr>
          <w:rFonts w:ascii="Calibri" w:eastAsia="Times New Roman" w:hAnsi="Calibri" w:cs="Times New Roman"/>
          <w:noProof/>
        </w:rPr>
        <w:drawing>
          <wp:inline distT="0" distB="0" distL="0" distR="0" wp14:anchorId="6D3B01BA" wp14:editId="0BBE3C8D">
            <wp:extent cx="5114286" cy="2095238"/>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14286" cy="2095238"/>
                    </a:xfrm>
                    <a:prstGeom prst="rect">
                      <a:avLst/>
                    </a:prstGeom>
                  </pic:spPr>
                </pic:pic>
              </a:graphicData>
            </a:graphic>
          </wp:inline>
        </w:drawing>
      </w:r>
    </w:p>
    <w:p w:rsidR="007F11DE" w:rsidRPr="00234D9C" w:rsidRDefault="007F11DE" w:rsidP="00914AD5">
      <w:pPr>
        <w:spacing w:after="200" w:line="276" w:lineRule="auto"/>
      </w:pPr>
    </w:p>
    <w:sectPr w:rsidR="007F11DE" w:rsidRPr="00234D9C">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B77" w:rsidRDefault="00C96B77" w:rsidP="00C56480">
      <w:r>
        <w:separator/>
      </w:r>
    </w:p>
  </w:endnote>
  <w:endnote w:type="continuationSeparator" w:id="0">
    <w:p w:rsidR="00C96B77" w:rsidRDefault="00C96B77" w:rsidP="00C56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480" w:rsidRDefault="00C56480" w:rsidP="00C56480">
    <w:pPr>
      <w:pStyle w:val="Footer"/>
      <w:ind w:left="360" w:hanging="360"/>
      <w:jc w:val="both"/>
    </w:pPr>
    <w:r w:rsidRPr="003872E2">
      <w:rPr>
        <w:noProof/>
      </w:rPr>
      <w:drawing>
        <wp:anchor distT="0" distB="0" distL="114300" distR="114300" simplePos="0" relativeHeight="251659264" behindDoc="0" locked="0" layoutInCell="1" allowOverlap="1" wp14:anchorId="65AE8361" wp14:editId="72F306D0">
          <wp:simplePos x="0" y="0"/>
          <wp:positionH relativeFrom="margin">
            <wp:posOffset>-400050</wp:posOffset>
          </wp:positionH>
          <wp:positionV relativeFrom="paragraph">
            <wp:posOffset>198120</wp:posOffset>
          </wp:positionV>
          <wp:extent cx="2011045" cy="400050"/>
          <wp:effectExtent l="0" t="0" r="8255" b="0"/>
          <wp:wrapNone/>
          <wp:docPr id="13" name="Picture 13" descr="C:\Users\Will\Downloads\CareEvolutionLogo2460x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Downloads\CareEvolutionLogo2460x489.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1045" cy="400050"/>
                  </a:xfrm>
                  <a:prstGeom prst="rect">
                    <a:avLst/>
                  </a:prstGeom>
                  <a:noFill/>
                  <a:ln>
                    <a:noFill/>
                  </a:ln>
                </pic:spPr>
              </pic:pic>
            </a:graphicData>
          </a:graphic>
        </wp:anchor>
      </w:drawing>
    </w:r>
  </w:p>
  <w:p w:rsidR="00C56480" w:rsidRDefault="00C56480" w:rsidP="00C56480">
    <w:pPr>
      <w:pStyle w:val="Footer"/>
      <w:ind w:left="360" w:hanging="360"/>
      <w:jc w:val="both"/>
    </w:pPr>
    <w:r>
      <w:tab/>
    </w:r>
    <w:r>
      <w:tab/>
    </w:r>
    <w:r>
      <w:fldChar w:fldCharType="begin"/>
    </w:r>
    <w:r>
      <w:instrText xml:space="preserve"> PAGE   \* MERGEFORMAT </w:instrText>
    </w:r>
    <w:r>
      <w:fldChar w:fldCharType="separate"/>
    </w:r>
    <w:r w:rsidR="00896507">
      <w:rPr>
        <w:noProof/>
      </w:rPr>
      <w:t>4</w:t>
    </w:r>
    <w:r>
      <w:rPr>
        <w:noProof/>
      </w:rPr>
      <w:fldChar w:fldCharType="end"/>
    </w:r>
    <w:r>
      <w:t xml:space="preserve"> </w:t>
    </w:r>
    <w:r>
      <w:tab/>
    </w:r>
    <w:r w:rsidR="00896507">
      <w:t>August 2014</w:t>
    </w:r>
  </w:p>
  <w:p w:rsidR="00C56480" w:rsidRDefault="00C564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B77" w:rsidRDefault="00C96B77" w:rsidP="00C56480">
      <w:r>
        <w:separator/>
      </w:r>
    </w:p>
  </w:footnote>
  <w:footnote w:type="continuationSeparator" w:id="0">
    <w:p w:rsidR="00C96B77" w:rsidRDefault="00C96B77" w:rsidP="00C564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480" w:rsidRDefault="00C56480" w:rsidP="00914AD5">
    <w:pPr>
      <w:pStyle w:val="Header"/>
      <w:pBdr>
        <w:between w:val="single" w:sz="4" w:space="1" w:color="4F81BD"/>
      </w:pBdr>
      <w:spacing w:line="276" w:lineRule="auto"/>
      <w:jc w:val="center"/>
    </w:pPr>
    <w:r>
      <w:t>User Guide</w:t>
    </w:r>
  </w:p>
  <w:p w:rsidR="00C56480" w:rsidRPr="00C56480" w:rsidRDefault="00C56480" w:rsidP="00C564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480"/>
    <w:rsid w:val="000F0F05"/>
    <w:rsid w:val="00151BEC"/>
    <w:rsid w:val="00234D9C"/>
    <w:rsid w:val="00281DBB"/>
    <w:rsid w:val="00317AB7"/>
    <w:rsid w:val="00455434"/>
    <w:rsid w:val="005304FC"/>
    <w:rsid w:val="00740E01"/>
    <w:rsid w:val="00744EA1"/>
    <w:rsid w:val="007F11DE"/>
    <w:rsid w:val="00851590"/>
    <w:rsid w:val="00896507"/>
    <w:rsid w:val="008B0D74"/>
    <w:rsid w:val="00914AD5"/>
    <w:rsid w:val="00B02434"/>
    <w:rsid w:val="00B92109"/>
    <w:rsid w:val="00C56480"/>
    <w:rsid w:val="00C96B77"/>
    <w:rsid w:val="00D54453"/>
    <w:rsid w:val="00D971B8"/>
    <w:rsid w:val="00E35297"/>
    <w:rsid w:val="00F3290D"/>
    <w:rsid w:val="00F965D2"/>
    <w:rsid w:val="00FA0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1BB58F-BF20-48DF-8230-B0EEC109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4D9C"/>
    <w:pPr>
      <w:keepNext/>
      <w:keepLines/>
      <w:spacing w:before="480" w:line="276" w:lineRule="auto"/>
      <w:outlineLvl w:val="0"/>
    </w:pPr>
    <w:rPr>
      <w:rFonts w:ascii="Cambria" w:eastAsiaTheme="majorEastAsia" w:hAnsi="Cambria" w:cstheme="majorBidi"/>
      <w:b/>
      <w:caps/>
      <w:color w:val="595959" w:themeColor="text1" w:themeTint="A6"/>
      <w:sz w:val="28"/>
      <w:szCs w:val="32"/>
    </w:rPr>
  </w:style>
  <w:style w:type="paragraph" w:styleId="Heading2">
    <w:name w:val="heading 2"/>
    <w:basedOn w:val="Normal"/>
    <w:next w:val="Normal"/>
    <w:link w:val="Heading2Char"/>
    <w:uiPriority w:val="9"/>
    <w:unhideWhenUsed/>
    <w:qFormat/>
    <w:rsid w:val="00455434"/>
    <w:pPr>
      <w:keepNext/>
      <w:keepLines/>
      <w:spacing w:before="40"/>
      <w:outlineLvl w:val="1"/>
    </w:pPr>
    <w:rPr>
      <w:rFonts w:ascii="Cambria" w:eastAsiaTheme="majorEastAsia" w:hAnsi="Cambria" w:cstheme="majorBidi"/>
      <w:b/>
      <w:caps/>
      <w:color w:val="595959" w:themeColor="text1" w:themeTint="A6"/>
      <w:sz w:val="26"/>
      <w:szCs w:val="26"/>
    </w:rPr>
  </w:style>
  <w:style w:type="paragraph" w:styleId="Heading3">
    <w:name w:val="heading 3"/>
    <w:basedOn w:val="Normal"/>
    <w:next w:val="Normal"/>
    <w:link w:val="Heading3Char"/>
    <w:uiPriority w:val="9"/>
    <w:unhideWhenUsed/>
    <w:qFormat/>
    <w:rsid w:val="00234D9C"/>
    <w:pPr>
      <w:keepNext/>
      <w:keepLines/>
      <w:spacing w:before="200" w:line="276" w:lineRule="auto"/>
      <w:outlineLvl w:val="2"/>
    </w:pPr>
    <w:rPr>
      <w:rFonts w:ascii="Cambria" w:eastAsiaTheme="majorEastAsia" w:hAnsi="Cambria" w:cstheme="majorBidi"/>
      <w:b/>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480"/>
    <w:pPr>
      <w:tabs>
        <w:tab w:val="center" w:pos="4680"/>
        <w:tab w:val="right" w:pos="9360"/>
      </w:tabs>
    </w:pPr>
  </w:style>
  <w:style w:type="character" w:customStyle="1" w:styleId="HeaderChar">
    <w:name w:val="Header Char"/>
    <w:basedOn w:val="DefaultParagraphFont"/>
    <w:link w:val="Header"/>
    <w:uiPriority w:val="99"/>
    <w:rsid w:val="00C56480"/>
  </w:style>
  <w:style w:type="paragraph" w:styleId="Footer">
    <w:name w:val="footer"/>
    <w:basedOn w:val="Normal"/>
    <w:link w:val="FooterChar"/>
    <w:uiPriority w:val="99"/>
    <w:unhideWhenUsed/>
    <w:rsid w:val="00C56480"/>
    <w:pPr>
      <w:tabs>
        <w:tab w:val="center" w:pos="4680"/>
        <w:tab w:val="right" w:pos="9360"/>
      </w:tabs>
    </w:pPr>
  </w:style>
  <w:style w:type="character" w:customStyle="1" w:styleId="FooterChar">
    <w:name w:val="Footer Char"/>
    <w:basedOn w:val="DefaultParagraphFont"/>
    <w:link w:val="Footer"/>
    <w:uiPriority w:val="99"/>
    <w:rsid w:val="00C56480"/>
  </w:style>
  <w:style w:type="character" w:customStyle="1" w:styleId="Heading2Char">
    <w:name w:val="Heading 2 Char"/>
    <w:basedOn w:val="DefaultParagraphFont"/>
    <w:link w:val="Heading2"/>
    <w:uiPriority w:val="9"/>
    <w:rsid w:val="00455434"/>
    <w:rPr>
      <w:rFonts w:ascii="Cambria" w:eastAsiaTheme="majorEastAsia" w:hAnsi="Cambria" w:cstheme="majorBidi"/>
      <w:b/>
      <w:caps/>
      <w:color w:val="595959" w:themeColor="text1" w:themeTint="A6"/>
      <w:sz w:val="26"/>
      <w:szCs w:val="26"/>
    </w:rPr>
  </w:style>
  <w:style w:type="character" w:customStyle="1" w:styleId="Heading1Char">
    <w:name w:val="Heading 1 Char"/>
    <w:basedOn w:val="DefaultParagraphFont"/>
    <w:link w:val="Heading1"/>
    <w:uiPriority w:val="9"/>
    <w:rsid w:val="00234D9C"/>
    <w:rPr>
      <w:rFonts w:ascii="Cambria" w:eastAsiaTheme="majorEastAsia" w:hAnsi="Cambria" w:cstheme="majorBidi"/>
      <w:b/>
      <w:caps/>
      <w:color w:val="595959" w:themeColor="text1" w:themeTint="A6"/>
      <w:sz w:val="28"/>
      <w:szCs w:val="32"/>
    </w:rPr>
  </w:style>
  <w:style w:type="character" w:customStyle="1" w:styleId="Heading3Char">
    <w:name w:val="Heading 3 Char"/>
    <w:basedOn w:val="DefaultParagraphFont"/>
    <w:link w:val="Heading3"/>
    <w:uiPriority w:val="9"/>
    <w:rsid w:val="00234D9C"/>
    <w:rPr>
      <w:rFonts w:ascii="Cambria" w:eastAsiaTheme="majorEastAsia" w:hAnsi="Cambria" w:cstheme="majorBidi"/>
      <w:b/>
      <w:color w:val="595959" w:themeColor="text1" w:themeTint="A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Gindlesperger</dc:creator>
  <cp:keywords/>
  <dc:description/>
  <cp:lastModifiedBy>Christian Gindlesperger</cp:lastModifiedBy>
  <cp:revision>5</cp:revision>
  <dcterms:created xsi:type="dcterms:W3CDTF">2013-06-21T19:40:00Z</dcterms:created>
  <dcterms:modified xsi:type="dcterms:W3CDTF">2014-09-12T04:47:00Z</dcterms:modified>
</cp:coreProperties>
</file>