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BF" w:rsidRPr="00CB40BF" w:rsidRDefault="00CB40BF" w:rsidP="008128FE">
      <w:pPr>
        <w:pStyle w:val="Heading1"/>
        <w:rPr>
          <w:rFonts w:eastAsia="Times New Roman"/>
        </w:rPr>
      </w:pPr>
      <w:bookmarkStart w:id="0" w:name="_Toc363441815"/>
      <w:r w:rsidRPr="00CB40BF">
        <w:rPr>
          <w:rFonts w:eastAsia="Times New Roman"/>
        </w:rPr>
        <w:t>REGISTRATION OF PATIENTS</w:t>
      </w:r>
      <w:bookmarkStart w:id="1" w:name="_GoBack"/>
      <w:bookmarkEnd w:id="0"/>
      <w:bookmarkEnd w:id="1"/>
    </w:p>
    <w:p w:rsidR="00CB40BF" w:rsidRPr="00CB40BF" w:rsidRDefault="00CB40BF" w:rsidP="00CB40BF">
      <w:pPr>
        <w:rPr>
          <w:rFonts w:ascii="Calibri" w:eastAsia="Times New Roman" w:hAnsi="Calibri" w:cs="Times New Roman"/>
        </w:rPr>
      </w:pPr>
      <w:r w:rsidRPr="00CB40BF">
        <w:rPr>
          <w:rFonts w:ascii="Calibri" w:eastAsia="Times New Roman" w:hAnsi="Calibri" w:cs="Times New Roman"/>
        </w:rPr>
        <w:t xml:space="preserve">In the event the patient is not already in the Master Patient Index from another participating provider, they must first be registered with the HIE before managing patient consent. </w:t>
      </w:r>
    </w:p>
    <w:p w:rsidR="00CB40BF" w:rsidRPr="00CB40BF" w:rsidRDefault="00CB40BF" w:rsidP="00CB40BF">
      <w:pPr>
        <w:rPr>
          <w:rFonts w:ascii="Calibri" w:eastAsia="Times New Roman" w:hAnsi="Calibri" w:cs="Times New Roman"/>
        </w:rPr>
      </w:pPr>
      <w:r w:rsidRPr="00CB40BF">
        <w:rPr>
          <w:rFonts w:ascii="Calibri" w:eastAsia="Times New Roman" w:hAnsi="Calibri" w:cs="Times New Roman"/>
        </w:rPr>
        <w:t xml:space="preserve">From the Census screen, choose the </w:t>
      </w:r>
      <w:r w:rsidRPr="00CB40BF">
        <w:rPr>
          <w:rFonts w:ascii="Calibri" w:eastAsia="Times New Roman" w:hAnsi="Calibri" w:cs="Times New Roman"/>
          <w:b/>
        </w:rPr>
        <w:t xml:space="preserve">Registration </w:t>
      </w:r>
      <w:r w:rsidRPr="00CB40BF">
        <w:rPr>
          <w:rFonts w:ascii="Calibri" w:eastAsia="Times New Roman" w:hAnsi="Calibri" w:cs="Times New Roman"/>
        </w:rPr>
        <w:t xml:space="preserve">tab. Next, select </w:t>
      </w:r>
      <w:r w:rsidRPr="00CB40BF">
        <w:rPr>
          <w:rFonts w:ascii="Calibri" w:eastAsia="Times New Roman" w:hAnsi="Calibri" w:cs="Times New Roman"/>
          <w:b/>
        </w:rPr>
        <w:t>Non Data Contributor</w:t>
      </w:r>
      <w:r w:rsidRPr="00CB40BF">
        <w:rPr>
          <w:rFonts w:ascii="Calibri" w:eastAsia="Times New Roman" w:hAnsi="Calibri" w:cs="Times New Roman"/>
        </w:rPr>
        <w:t xml:space="preserve"> as the institution. Then, enter as much information as you have for the patient. First Name, Last Name, and DOB are the minimum requirements to register a patient. Click </w:t>
      </w:r>
      <w:r w:rsidRPr="00CB40BF">
        <w:rPr>
          <w:rFonts w:ascii="Calibri" w:eastAsia="Times New Roman" w:hAnsi="Calibri" w:cs="Times New Roman"/>
          <w:b/>
        </w:rPr>
        <w:t xml:space="preserve">Next </w:t>
      </w:r>
      <w:r w:rsidRPr="00CB40BF">
        <w:rPr>
          <w:rFonts w:ascii="Calibri" w:eastAsia="Times New Roman" w:hAnsi="Calibri" w:cs="Times New Roman"/>
        </w:rPr>
        <w:t>to re</w:t>
      </w:r>
      <w:r w:rsidR="00DF3929">
        <w:rPr>
          <w:rFonts w:ascii="Calibri" w:eastAsia="Times New Roman" w:hAnsi="Calibri" w:cs="Times New Roman"/>
        </w:rPr>
        <w:t xml:space="preserve">view the New Patient information which will appear to the right of the </w:t>
      </w:r>
      <w:r w:rsidR="00DF3929" w:rsidRPr="00DF3929">
        <w:rPr>
          <w:rFonts w:ascii="Calibri" w:eastAsia="Times New Roman" w:hAnsi="Calibri" w:cs="Times New Roman"/>
          <w:i/>
        </w:rPr>
        <w:t>Patient Information</w:t>
      </w:r>
      <w:r w:rsidR="00DF3929">
        <w:rPr>
          <w:rFonts w:ascii="Calibri" w:eastAsia="Times New Roman" w:hAnsi="Calibri" w:cs="Times New Roman"/>
        </w:rPr>
        <w:t xml:space="preserve"> section. T</w:t>
      </w:r>
      <w:r w:rsidRPr="00CB40BF">
        <w:rPr>
          <w:rFonts w:ascii="Calibri" w:eastAsia="Times New Roman" w:hAnsi="Calibri" w:cs="Times New Roman"/>
        </w:rPr>
        <w:t xml:space="preserve">hen click </w:t>
      </w:r>
      <w:r w:rsidRPr="00CB40BF">
        <w:rPr>
          <w:rFonts w:ascii="Calibri" w:eastAsia="Times New Roman" w:hAnsi="Calibri" w:cs="Times New Roman"/>
          <w:b/>
        </w:rPr>
        <w:t xml:space="preserve">Register Patient </w:t>
      </w:r>
      <w:r w:rsidRPr="00CB40BF">
        <w:rPr>
          <w:rFonts w:ascii="Calibri" w:eastAsia="Times New Roman" w:hAnsi="Calibri" w:cs="Times New Roman"/>
        </w:rPr>
        <w:t xml:space="preserve">when done. </w:t>
      </w:r>
    </w:p>
    <w:p w:rsidR="00CB40BF" w:rsidRPr="00CB40BF" w:rsidRDefault="00DF3929" w:rsidP="00CB40BF">
      <w:pPr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7DB27ECF" wp14:editId="7CD2226F">
            <wp:extent cx="4629150" cy="476185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311" cy="47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BF" w:rsidRPr="00CB40BF" w:rsidRDefault="00CB40BF" w:rsidP="00CB40BF">
      <w:pPr>
        <w:rPr>
          <w:rFonts w:ascii="Calibri" w:eastAsia="Times New Roman" w:hAnsi="Calibri" w:cs="Times New Roman"/>
        </w:rPr>
      </w:pPr>
      <w:r w:rsidRPr="00CB40BF">
        <w:rPr>
          <w:rFonts w:ascii="Calibri" w:eastAsia="Times New Roman" w:hAnsi="Calibri" w:cs="Times New Roman"/>
        </w:rPr>
        <w:t>You will then be taken to the Census screen described in the “Managing Patient Consent Form” section where you can complete the opt-out process.</w:t>
      </w:r>
    </w:p>
    <w:p w:rsidR="00CB40BF" w:rsidRPr="00CB40BF" w:rsidRDefault="00CB40BF" w:rsidP="00CB40BF">
      <w:pPr>
        <w:rPr>
          <w:rFonts w:ascii="Cambria" w:eastAsia="Times New Roman" w:hAnsi="Cambria" w:cs="Times New Roman"/>
          <w:b/>
          <w:bCs/>
          <w:caps/>
          <w:color w:val="595959"/>
          <w:sz w:val="26"/>
          <w:szCs w:val="26"/>
        </w:rPr>
      </w:pPr>
    </w:p>
    <w:sectPr w:rsidR="00CB40BF" w:rsidRPr="00CB40B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96C" w:rsidRDefault="0036296C" w:rsidP="00C56480">
      <w:r>
        <w:separator/>
      </w:r>
    </w:p>
  </w:endnote>
  <w:endnote w:type="continuationSeparator" w:id="0">
    <w:p w:rsidR="0036296C" w:rsidRDefault="0036296C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13503534" wp14:editId="0715BEEC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D0898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941641">
      <w:t>September</w:t>
    </w:r>
    <w:r w:rsidR="00F24C53">
      <w:t xml:space="preserve"> </w:t>
    </w:r>
    <w:r>
      <w:t>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96C" w:rsidRDefault="0036296C" w:rsidP="00C56480">
      <w:r>
        <w:separator/>
      </w:r>
    </w:p>
  </w:footnote>
  <w:footnote w:type="continuationSeparator" w:id="0">
    <w:p w:rsidR="0036296C" w:rsidRDefault="0036296C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9560B6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51532"/>
    <w:rsid w:val="000E01A4"/>
    <w:rsid w:val="00133CA1"/>
    <w:rsid w:val="0014374A"/>
    <w:rsid w:val="00150648"/>
    <w:rsid w:val="00151CBB"/>
    <w:rsid w:val="00181741"/>
    <w:rsid w:val="001D46B8"/>
    <w:rsid w:val="003114E8"/>
    <w:rsid w:val="0036296C"/>
    <w:rsid w:val="003A5F30"/>
    <w:rsid w:val="003D14A1"/>
    <w:rsid w:val="003D2187"/>
    <w:rsid w:val="004637F1"/>
    <w:rsid w:val="005A4CBE"/>
    <w:rsid w:val="005A50ED"/>
    <w:rsid w:val="005C0CCC"/>
    <w:rsid w:val="006447D0"/>
    <w:rsid w:val="00650040"/>
    <w:rsid w:val="006A443C"/>
    <w:rsid w:val="00744EA1"/>
    <w:rsid w:val="00754A03"/>
    <w:rsid w:val="0078583D"/>
    <w:rsid w:val="007F11DE"/>
    <w:rsid w:val="008128FE"/>
    <w:rsid w:val="00851590"/>
    <w:rsid w:val="008B0D74"/>
    <w:rsid w:val="009131DE"/>
    <w:rsid w:val="00941641"/>
    <w:rsid w:val="009560B6"/>
    <w:rsid w:val="009D0898"/>
    <w:rsid w:val="009F2586"/>
    <w:rsid w:val="00A114F3"/>
    <w:rsid w:val="00A14246"/>
    <w:rsid w:val="00A42A98"/>
    <w:rsid w:val="00B02434"/>
    <w:rsid w:val="00B72365"/>
    <w:rsid w:val="00B9001F"/>
    <w:rsid w:val="00BD6DD3"/>
    <w:rsid w:val="00C56480"/>
    <w:rsid w:val="00C61BB4"/>
    <w:rsid w:val="00CA6E09"/>
    <w:rsid w:val="00CB40BF"/>
    <w:rsid w:val="00CD1B88"/>
    <w:rsid w:val="00D377DD"/>
    <w:rsid w:val="00D54453"/>
    <w:rsid w:val="00D6381F"/>
    <w:rsid w:val="00DF3929"/>
    <w:rsid w:val="00F24C53"/>
    <w:rsid w:val="00F576F6"/>
    <w:rsid w:val="00F60C28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8A3550-42B9-4EC0-B4A7-7D21452A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A98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6B8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2A98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46B8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64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Christian Gindlesperger</cp:lastModifiedBy>
  <cp:revision>4</cp:revision>
  <dcterms:created xsi:type="dcterms:W3CDTF">2013-09-27T17:12:00Z</dcterms:created>
  <dcterms:modified xsi:type="dcterms:W3CDTF">2013-09-29T21:18:00Z</dcterms:modified>
</cp:coreProperties>
</file>