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7F" w:rsidRPr="00F35F7F" w:rsidRDefault="00F35F7F" w:rsidP="00F35F7F">
      <w:pPr>
        <w:pStyle w:val="Heading3"/>
        <w:rPr>
          <w:rFonts w:eastAsia="Times New Roman"/>
        </w:rPr>
      </w:pPr>
      <w:bookmarkStart w:id="0" w:name="_Toc345523530"/>
      <w:bookmarkStart w:id="1" w:name="_Toc345665754"/>
      <w:r w:rsidRPr="00F35F7F">
        <w:rPr>
          <w:rFonts w:eastAsia="Times New Roman"/>
        </w:rPr>
        <w:t>User Information</w:t>
      </w:r>
      <w:bookmarkEnd w:id="0"/>
      <w:bookmarkEnd w:id="1"/>
    </w:p>
    <w:p w:rsidR="006624DB" w:rsidRDefault="006624DB" w:rsidP="00F35F7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 w:rsidRPr="006624DB">
        <w:rPr>
          <w:rFonts w:ascii="Calibri" w:eastAsia="Times New Roman" w:hAnsi="Calibri" w:cs="Times New Roman"/>
          <w:i/>
        </w:rPr>
        <w:t>User Information</w:t>
      </w:r>
      <w:r>
        <w:rPr>
          <w:rFonts w:ascii="Calibri" w:eastAsia="Times New Roman" w:hAnsi="Calibri" w:cs="Times New Roman"/>
        </w:rPr>
        <w:t xml:space="preserve"> section of the </w:t>
      </w:r>
      <w:r w:rsidRPr="006624DB">
        <w:rPr>
          <w:rFonts w:ascii="Calibri" w:eastAsia="Times New Roman" w:hAnsi="Calibri" w:cs="Times New Roman"/>
          <w:i/>
        </w:rPr>
        <w:t>Edit User</w:t>
      </w:r>
      <w:r>
        <w:rPr>
          <w:rFonts w:ascii="Calibri" w:eastAsia="Times New Roman" w:hAnsi="Calibri" w:cs="Times New Roman"/>
        </w:rPr>
        <w:t xml:space="preserve"> screen contains all of the demographic information for a particular user</w:t>
      </w:r>
      <w:r w:rsidR="00B55918"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 xml:space="preserve"> When editing a user’s info, fill out the textboxes with the appropriate information. </w:t>
      </w:r>
    </w:p>
    <w:p w:rsidR="00F35F7F" w:rsidRDefault="006624DB" w:rsidP="00F35F7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Note: </w:t>
      </w:r>
      <w:r w:rsidR="00F35F7F" w:rsidRPr="00F35F7F">
        <w:rPr>
          <w:rFonts w:ascii="Calibri" w:eastAsia="Times New Roman" w:hAnsi="Calibri" w:cs="Times New Roman"/>
        </w:rPr>
        <w:t>After entering any information</w:t>
      </w:r>
      <w:r w:rsidR="00B55918">
        <w:rPr>
          <w:rFonts w:ascii="Calibri" w:eastAsia="Times New Roman" w:hAnsi="Calibri" w:cs="Times New Roman"/>
        </w:rPr>
        <w:t xml:space="preserve"> in the </w:t>
      </w:r>
      <w:r w:rsidR="00B55918" w:rsidRPr="00B55918">
        <w:rPr>
          <w:rFonts w:ascii="Calibri" w:eastAsia="Times New Roman" w:hAnsi="Calibri" w:cs="Times New Roman"/>
          <w:i/>
        </w:rPr>
        <w:t>User Information</w:t>
      </w:r>
      <w:r w:rsidR="00B55918">
        <w:rPr>
          <w:rFonts w:ascii="Calibri" w:eastAsia="Times New Roman" w:hAnsi="Calibri" w:cs="Times New Roman"/>
        </w:rPr>
        <w:t xml:space="preserve"> section</w:t>
      </w:r>
      <w:r w:rsidR="00F35F7F" w:rsidRPr="00F35F7F">
        <w:rPr>
          <w:rFonts w:ascii="Calibri" w:eastAsia="Times New Roman" w:hAnsi="Calibri" w:cs="Times New Roman"/>
        </w:rPr>
        <w:t xml:space="preserve">, you must click </w:t>
      </w:r>
      <w:r w:rsidR="00F35F7F" w:rsidRPr="00F35F7F">
        <w:rPr>
          <w:rFonts w:ascii="Calibri" w:eastAsia="Times New Roman" w:hAnsi="Calibri" w:cs="Times New Roman"/>
          <w:b/>
        </w:rPr>
        <w:t>Save Changes</w:t>
      </w:r>
      <w:r>
        <w:rPr>
          <w:rFonts w:ascii="Calibri" w:eastAsia="Times New Roman" w:hAnsi="Calibri" w:cs="Times New Roman"/>
        </w:rPr>
        <w:t>, or new info will not be recorded.</w:t>
      </w:r>
    </w:p>
    <w:p w:rsidR="00F35F7F" w:rsidRPr="00F35F7F" w:rsidRDefault="006624DB" w:rsidP="006624DB">
      <w:pPr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DEB59F4" wp14:editId="171BC58F">
            <wp:extent cx="3291840" cy="5652027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236" cy="56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E7" w:rsidRPr="00D033E7" w:rsidRDefault="006624DB" w:rsidP="00F35F7F">
      <w:r>
        <w:rPr>
          <w:rFonts w:ascii="Calibri" w:eastAsia="Times New Roman" w:hAnsi="Calibri" w:cs="Times New Roman"/>
        </w:rPr>
        <w:t>Although only first name, last name and email address are required to create a new user, a</w:t>
      </w:r>
      <w:r w:rsidRPr="00F35F7F">
        <w:rPr>
          <w:rFonts w:ascii="Calibri" w:eastAsia="Times New Roman" w:hAnsi="Calibri" w:cs="Times New Roman"/>
        </w:rPr>
        <w:t>ll available user information should be entered. Contact information is extremely important for support purposes. Email and work phone should always be included</w:t>
      </w:r>
      <w:r>
        <w:rPr>
          <w:rFonts w:ascii="Calibri" w:eastAsia="Times New Roman" w:hAnsi="Calibri" w:cs="Times New Roman"/>
        </w:rPr>
        <w:t xml:space="preserve"> whenever possible</w:t>
      </w:r>
      <w:r w:rsidRPr="00F35F7F">
        <w:rPr>
          <w:rFonts w:ascii="Calibri" w:eastAsia="Times New Roman" w:hAnsi="Calibri" w:cs="Times New Roman"/>
        </w:rPr>
        <w:t xml:space="preserve">. </w:t>
      </w:r>
      <w:r w:rsidR="00FB48F2">
        <w:rPr>
          <w:rFonts w:ascii="Calibri" w:eastAsia="Times New Roman" w:hAnsi="Calibri" w:cs="Times New Roman"/>
        </w:rPr>
        <w:t>For p</w:t>
      </w:r>
      <w:r>
        <w:rPr>
          <w:rFonts w:ascii="Calibri" w:eastAsia="Times New Roman" w:hAnsi="Calibri" w:cs="Times New Roman"/>
        </w:rPr>
        <w:t xml:space="preserve">roviders, </w:t>
      </w:r>
      <w:r w:rsidRPr="00F35F7F">
        <w:rPr>
          <w:rFonts w:ascii="Calibri" w:eastAsia="Times New Roman" w:hAnsi="Calibri" w:cs="Times New Roman"/>
        </w:rPr>
        <w:t>NPI should be included.</w:t>
      </w:r>
      <w:bookmarkStart w:id="2" w:name="_GoBack"/>
      <w:bookmarkEnd w:id="2"/>
    </w:p>
    <w:sectPr w:rsidR="00D033E7" w:rsidRPr="00D033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C9" w:rsidRDefault="001478C9" w:rsidP="00C56480">
      <w:r>
        <w:separator/>
      </w:r>
    </w:p>
  </w:endnote>
  <w:endnote w:type="continuationSeparator" w:id="0">
    <w:p w:rsidR="001478C9" w:rsidRDefault="001478C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48F2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624DB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C9" w:rsidRDefault="001478C9" w:rsidP="00C56480">
      <w:r>
        <w:separator/>
      </w:r>
    </w:p>
  </w:footnote>
  <w:footnote w:type="continuationSeparator" w:id="0">
    <w:p w:rsidR="001478C9" w:rsidRDefault="001478C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80171F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1478C9"/>
    <w:rsid w:val="00234D9C"/>
    <w:rsid w:val="00281DBB"/>
    <w:rsid w:val="00455434"/>
    <w:rsid w:val="0046443C"/>
    <w:rsid w:val="004850BB"/>
    <w:rsid w:val="006624DB"/>
    <w:rsid w:val="00744EA1"/>
    <w:rsid w:val="007F11DE"/>
    <w:rsid w:val="0080171F"/>
    <w:rsid w:val="00851590"/>
    <w:rsid w:val="008A2721"/>
    <w:rsid w:val="008B0D74"/>
    <w:rsid w:val="008B6B24"/>
    <w:rsid w:val="008E6548"/>
    <w:rsid w:val="009D472D"/>
    <w:rsid w:val="00B02434"/>
    <w:rsid w:val="00B55918"/>
    <w:rsid w:val="00C56480"/>
    <w:rsid w:val="00C57534"/>
    <w:rsid w:val="00D033E7"/>
    <w:rsid w:val="00D54453"/>
    <w:rsid w:val="00DB7095"/>
    <w:rsid w:val="00DE69A4"/>
    <w:rsid w:val="00DE7C78"/>
    <w:rsid w:val="00EF1C26"/>
    <w:rsid w:val="00F261E6"/>
    <w:rsid w:val="00F35F7F"/>
    <w:rsid w:val="00FA0971"/>
    <w:rsid w:val="00F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3E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2</cp:revision>
  <dcterms:created xsi:type="dcterms:W3CDTF">2014-09-12T19:46:00Z</dcterms:created>
  <dcterms:modified xsi:type="dcterms:W3CDTF">2014-09-12T19:46:00Z</dcterms:modified>
</cp:coreProperties>
</file>