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7B04" w14:textId="77777777" w:rsidR="00456144" w:rsidRPr="00456144" w:rsidRDefault="00456144" w:rsidP="00456144">
      <w:pPr>
        <w:shd w:val="clear" w:color="auto" w:fill="FFFFFF"/>
        <w:spacing w:before="180" w:after="180" w:line="240" w:lineRule="auto"/>
        <w:rPr>
          <w:rFonts w:eastAsia="Times New Roman" w:cs="Arial"/>
          <w:color w:val="2D3B45"/>
          <w:szCs w:val="24"/>
        </w:rPr>
      </w:pPr>
      <w:r w:rsidRPr="00456144">
        <w:rPr>
          <w:rFonts w:eastAsia="Times New Roman" w:cs="Arial"/>
          <w:b/>
          <w:bCs/>
          <w:color w:val="2D3B45"/>
          <w:sz w:val="28"/>
          <w:szCs w:val="28"/>
          <w:u w:val="single"/>
        </w:rPr>
        <w:t>Exercises</w:t>
      </w:r>
    </w:p>
    <w:p w14:paraId="72120E5C" w14:textId="77777777" w:rsidR="00456144" w:rsidRPr="00456144" w:rsidRDefault="00456144" w:rsidP="00456144">
      <w:pPr>
        <w:shd w:val="clear" w:color="auto" w:fill="FFFFFF"/>
        <w:spacing w:before="180" w:after="180" w:line="240" w:lineRule="auto"/>
        <w:rPr>
          <w:rFonts w:eastAsia="Times New Roman" w:cs="Arial"/>
          <w:color w:val="2D3B45"/>
          <w:szCs w:val="24"/>
        </w:rPr>
      </w:pPr>
      <w:r w:rsidRPr="00456144">
        <w:rPr>
          <w:rFonts w:eastAsia="Times New Roman" w:cs="Arial"/>
          <w:b/>
          <w:bCs/>
          <w:color w:val="2D3B45"/>
          <w:szCs w:val="24"/>
        </w:rPr>
        <w:t>Create an algorithm (</w:t>
      </w:r>
      <w:r w:rsidRPr="00456144">
        <w:rPr>
          <w:rFonts w:eastAsia="Times New Roman" w:cs="Arial"/>
          <w:b/>
          <w:bCs/>
          <w:color w:val="B96AD9"/>
          <w:szCs w:val="24"/>
          <w:u w:val="single"/>
        </w:rPr>
        <w:t>PSEUDOCODE </w:t>
      </w:r>
      <w:r w:rsidRPr="00456144">
        <w:rPr>
          <w:rFonts w:eastAsia="Times New Roman" w:cs="Arial"/>
          <w:b/>
          <w:bCs/>
          <w:color w:val="2D3B45"/>
          <w:szCs w:val="24"/>
        </w:rPr>
        <w:t>and </w:t>
      </w:r>
      <w:r w:rsidRPr="00456144">
        <w:rPr>
          <w:rFonts w:eastAsia="Times New Roman" w:cs="Arial"/>
          <w:b/>
          <w:bCs/>
          <w:color w:val="B96AD9"/>
          <w:szCs w:val="24"/>
          <w:u w:val="single"/>
        </w:rPr>
        <w:t>FLOWCHART</w:t>
      </w:r>
      <w:r w:rsidRPr="00456144">
        <w:rPr>
          <w:rFonts w:eastAsia="Times New Roman" w:cs="Arial"/>
          <w:b/>
          <w:bCs/>
          <w:color w:val="2D3B45"/>
          <w:szCs w:val="24"/>
        </w:rPr>
        <w:t>) for the following problems.</w:t>
      </w:r>
    </w:p>
    <w:p w14:paraId="39BDCB52" w14:textId="77777777" w:rsidR="00456144" w:rsidRPr="00456144" w:rsidRDefault="00456144" w:rsidP="00456144">
      <w:pPr>
        <w:shd w:val="clear" w:color="auto" w:fill="FFFFFF"/>
        <w:spacing w:before="180" w:after="240" w:line="240" w:lineRule="auto"/>
        <w:rPr>
          <w:rFonts w:eastAsia="Times New Roman" w:cs="Arial"/>
          <w:color w:val="2D3B45"/>
          <w:szCs w:val="24"/>
        </w:rPr>
      </w:pPr>
      <w:r w:rsidRPr="00456144">
        <w:rPr>
          <w:rFonts w:eastAsia="Times New Roman" w:cs="Arial"/>
          <w:b/>
          <w:bCs/>
          <w:color w:val="E67E23"/>
          <w:szCs w:val="24"/>
        </w:rPr>
        <w:t>LE 5.11 </w:t>
      </w:r>
      <w:r w:rsidRPr="00456144">
        <w:rPr>
          <w:rFonts w:eastAsia="Times New Roman" w:cs="Arial"/>
          <w:b/>
          <w:bCs/>
          <w:i/>
          <w:iCs/>
          <w:color w:val="2D3B45"/>
          <w:szCs w:val="24"/>
        </w:rPr>
        <w:t>Average of Even Numbers and Product of Odd Numbers</w:t>
      </w:r>
      <w:r w:rsidRPr="00456144">
        <w:rPr>
          <w:rFonts w:eastAsia="Times New Roman" w:cs="Arial"/>
          <w:color w:val="2D3B45"/>
          <w:szCs w:val="24"/>
        </w:rPr>
        <w:t>. Program that will ask 10 integers and display the average of all even numbers and the product of all odd numbers entered by the user</w:t>
      </w:r>
    </w:p>
    <w:p w14:paraId="412DD1D8" w14:textId="77777777" w:rsidR="00456144" w:rsidRPr="00456144" w:rsidRDefault="00456144" w:rsidP="00456144">
      <w:pPr>
        <w:shd w:val="clear" w:color="auto" w:fill="FFFFFF"/>
        <w:spacing w:before="180" w:after="180" w:line="240" w:lineRule="auto"/>
        <w:rPr>
          <w:rFonts w:eastAsia="Times New Roman" w:cs="Arial"/>
          <w:color w:val="2D3B45"/>
          <w:szCs w:val="24"/>
        </w:rPr>
      </w:pPr>
      <w:r w:rsidRPr="00456144">
        <w:rPr>
          <w:rFonts w:eastAsia="Times New Roman" w:cs="Arial"/>
          <w:b/>
          <w:bCs/>
          <w:color w:val="E67E23"/>
          <w:szCs w:val="24"/>
        </w:rPr>
        <w:t>LE 5.12 </w:t>
      </w:r>
      <w:r w:rsidRPr="00456144">
        <w:rPr>
          <w:rFonts w:eastAsia="Times New Roman" w:cs="Arial"/>
          <w:b/>
          <w:bCs/>
          <w:i/>
          <w:iCs/>
          <w:color w:val="2D3B45"/>
          <w:szCs w:val="24"/>
        </w:rPr>
        <w:t>Passcode Lock</w:t>
      </w:r>
      <w:r w:rsidRPr="00456144">
        <w:rPr>
          <w:rFonts w:eastAsia="Times New Roman" w:cs="Arial"/>
          <w:color w:val="2D3B45"/>
          <w:szCs w:val="24"/>
        </w:rPr>
        <w:t>. Program that will ask the correct numeric passcode before the user can continue his task. The user is given only three trials to enter the correct passcode. When the user hit the correct passcode the program will display “</w:t>
      </w:r>
      <w:r w:rsidRPr="00456144">
        <w:rPr>
          <w:rFonts w:eastAsia="Times New Roman" w:cs="Arial"/>
          <w:b/>
          <w:bCs/>
          <w:color w:val="2D3B45"/>
          <w:szCs w:val="24"/>
        </w:rPr>
        <w:t>ACCESS GRANTED</w:t>
      </w:r>
      <w:r w:rsidRPr="00456144">
        <w:rPr>
          <w:rFonts w:eastAsia="Times New Roman" w:cs="Arial"/>
          <w:color w:val="2D3B45"/>
          <w:szCs w:val="24"/>
        </w:rPr>
        <w:t>”, otherwise it will display “</w:t>
      </w:r>
      <w:r w:rsidRPr="00456144">
        <w:rPr>
          <w:rFonts w:eastAsia="Times New Roman" w:cs="Arial"/>
          <w:b/>
          <w:bCs/>
          <w:color w:val="2D3B45"/>
          <w:szCs w:val="24"/>
        </w:rPr>
        <w:t>ACCESS DENIED</w:t>
      </w:r>
      <w:r w:rsidRPr="00456144">
        <w:rPr>
          <w:rFonts w:eastAsia="Times New Roman" w:cs="Arial"/>
          <w:color w:val="2D3B45"/>
          <w:szCs w:val="24"/>
        </w:rPr>
        <w:t>” after three attempts.</w:t>
      </w:r>
      <w:r w:rsidRPr="00456144">
        <w:rPr>
          <w:rFonts w:eastAsia="Times New Roman" w:cs="Arial"/>
          <w:color w:val="2D3B45"/>
          <w:szCs w:val="24"/>
        </w:rPr>
        <w:br/>
      </w:r>
      <w:r w:rsidRPr="00456144">
        <w:rPr>
          <w:rFonts w:eastAsia="Times New Roman" w:cs="Arial"/>
          <w:color w:val="2D3B45"/>
          <w:szCs w:val="24"/>
        </w:rPr>
        <w:br/>
      </w:r>
    </w:p>
    <w:p w14:paraId="20AEB2C7" w14:textId="5562D248" w:rsidR="00456144" w:rsidRPr="00456144" w:rsidRDefault="00456144" w:rsidP="00456144">
      <w:pPr>
        <w:shd w:val="clear" w:color="auto" w:fill="FFFFFF"/>
        <w:spacing w:before="180" w:after="180" w:line="240" w:lineRule="auto"/>
        <w:rPr>
          <w:rFonts w:eastAsia="Times New Roman" w:cs="Arial"/>
          <w:color w:val="2D3B45"/>
          <w:szCs w:val="24"/>
        </w:rPr>
      </w:pPr>
      <w:r w:rsidRPr="00456144">
        <w:rPr>
          <w:rFonts w:eastAsia="Times New Roman" w:cs="Arial"/>
          <w:b/>
          <w:bCs/>
          <w:color w:val="E67E23"/>
          <w:szCs w:val="24"/>
        </w:rPr>
        <w:t>LE 5.13</w:t>
      </w:r>
      <w:r w:rsidRPr="00456144">
        <w:rPr>
          <w:rFonts w:eastAsia="Times New Roman" w:cs="Arial"/>
          <w:b/>
          <w:bCs/>
          <w:i/>
          <w:iCs/>
          <w:color w:val="E67E23"/>
          <w:szCs w:val="24"/>
        </w:rPr>
        <w:t> </w:t>
      </w:r>
      <w:r w:rsidRPr="00456144">
        <w:rPr>
          <w:rFonts w:eastAsia="Times New Roman" w:cs="Arial"/>
          <w:b/>
          <w:bCs/>
          <w:i/>
          <w:iCs/>
          <w:color w:val="2D3B45"/>
          <w:szCs w:val="24"/>
        </w:rPr>
        <w:t>Problem Solver Menu</w:t>
      </w:r>
      <w:r w:rsidRPr="00456144">
        <w:rPr>
          <w:rFonts w:eastAsia="Times New Roman" w:cs="Arial"/>
          <w:color w:val="2D3B45"/>
          <w:szCs w:val="24"/>
        </w:rPr>
        <w:t>. Create a program that lets the user choose an operation (power problem solver, factorial problem solver, or finding roots for quadratic equations using quadratic formula) from the menu. The program will always go back to the menu and lets the user choose again an operation until the user would like to quit using the app.</w:t>
      </w:r>
    </w:p>
    <w:p w14:paraId="690D4353" w14:textId="77777777" w:rsidR="00456144" w:rsidRPr="00456144" w:rsidRDefault="00456144" w:rsidP="00456144">
      <w:pPr>
        <w:numPr>
          <w:ilvl w:val="1"/>
          <w:numId w:val="2"/>
        </w:numPr>
        <w:shd w:val="clear" w:color="auto" w:fill="FFFFFF"/>
        <w:spacing w:before="100" w:beforeAutospacing="1" w:after="100" w:afterAutospacing="1" w:line="240" w:lineRule="auto"/>
        <w:ind w:left="2190"/>
        <w:rPr>
          <w:rFonts w:eastAsia="Times New Roman" w:cs="Arial"/>
          <w:color w:val="2D3B45"/>
          <w:szCs w:val="24"/>
        </w:rPr>
      </w:pPr>
      <w:r w:rsidRPr="00456144">
        <w:rPr>
          <w:rFonts w:eastAsia="Times New Roman" w:cs="Arial"/>
          <w:b/>
          <w:bCs/>
          <w:color w:val="2D3B45"/>
          <w:szCs w:val="24"/>
        </w:rPr>
        <w:t>Note:</w:t>
      </w:r>
      <w:r w:rsidRPr="00456144">
        <w:rPr>
          <w:rFonts w:eastAsia="Times New Roman" w:cs="Arial"/>
          <w:color w:val="2D3B45"/>
          <w:szCs w:val="24"/>
        </w:rPr>
        <w:t> For quadratic problems, it still follow the rules below:</w:t>
      </w:r>
    </w:p>
    <w:p w14:paraId="3CDCA87C" w14:textId="77777777" w:rsidR="00456144" w:rsidRPr="00456144" w:rsidRDefault="00456144" w:rsidP="00456144">
      <w:pPr>
        <w:numPr>
          <w:ilvl w:val="2"/>
          <w:numId w:val="2"/>
        </w:numPr>
        <w:shd w:val="clear" w:color="auto" w:fill="FFFFFF"/>
        <w:spacing w:before="100" w:beforeAutospacing="1" w:after="100" w:afterAutospacing="1" w:line="240" w:lineRule="auto"/>
        <w:ind w:left="3285"/>
        <w:rPr>
          <w:rFonts w:eastAsia="Times New Roman" w:cs="Arial"/>
          <w:color w:val="2D3B45"/>
          <w:szCs w:val="24"/>
        </w:rPr>
      </w:pPr>
      <w:r w:rsidRPr="00456144">
        <w:rPr>
          <w:rFonts w:eastAsia="Times New Roman" w:cs="Arial"/>
          <w:color w:val="2D3B45"/>
          <w:szCs w:val="24"/>
        </w:rPr>
        <w:t>If both a and b are zero, there is no solution</w:t>
      </w:r>
    </w:p>
    <w:p w14:paraId="78387502" w14:textId="77777777" w:rsidR="00456144" w:rsidRPr="00456144" w:rsidRDefault="00456144" w:rsidP="00456144">
      <w:pPr>
        <w:numPr>
          <w:ilvl w:val="2"/>
          <w:numId w:val="2"/>
        </w:numPr>
        <w:shd w:val="clear" w:color="auto" w:fill="FFFFFF"/>
        <w:spacing w:before="100" w:beforeAutospacing="1" w:after="100" w:afterAutospacing="1" w:line="240" w:lineRule="auto"/>
        <w:ind w:left="3285"/>
        <w:rPr>
          <w:rFonts w:eastAsia="Times New Roman" w:cs="Arial"/>
          <w:color w:val="2D3B45"/>
          <w:szCs w:val="24"/>
        </w:rPr>
      </w:pPr>
      <w:r w:rsidRPr="00456144">
        <w:rPr>
          <w:rFonts w:eastAsia="Times New Roman" w:cs="Arial"/>
          <w:color w:val="2D3B45"/>
          <w:szCs w:val="24"/>
        </w:rPr>
        <w:t>If a is zero, there is only one root (-c/b).</w:t>
      </w:r>
    </w:p>
    <w:p w14:paraId="28EDD75F" w14:textId="77777777" w:rsidR="00456144" w:rsidRPr="00456144" w:rsidRDefault="00456144" w:rsidP="00456144">
      <w:pPr>
        <w:numPr>
          <w:ilvl w:val="2"/>
          <w:numId w:val="2"/>
        </w:numPr>
        <w:shd w:val="clear" w:color="auto" w:fill="FFFFFF"/>
        <w:spacing w:before="100" w:beforeAutospacing="1" w:after="100" w:afterAutospacing="1" w:line="240" w:lineRule="auto"/>
        <w:ind w:left="3285"/>
        <w:rPr>
          <w:rFonts w:eastAsia="Times New Roman" w:cs="Arial"/>
          <w:color w:val="2D3B45"/>
          <w:szCs w:val="24"/>
        </w:rPr>
      </w:pPr>
      <w:r w:rsidRPr="00456144">
        <w:rPr>
          <w:rFonts w:eastAsia="Times New Roman" w:cs="Arial"/>
          <w:color w:val="2D3B45"/>
          <w:szCs w:val="24"/>
        </w:rPr>
        <w:t>If the discriminate (b2-4ac) is negative, there are no real roots</w:t>
      </w:r>
    </w:p>
    <w:p w14:paraId="476C24EA" w14:textId="77777777" w:rsidR="00456144" w:rsidRPr="00456144" w:rsidRDefault="00456144" w:rsidP="00456144">
      <w:pPr>
        <w:numPr>
          <w:ilvl w:val="2"/>
          <w:numId w:val="2"/>
        </w:numPr>
        <w:shd w:val="clear" w:color="auto" w:fill="FFFFFF"/>
        <w:spacing w:before="100" w:beforeAutospacing="1" w:after="100" w:afterAutospacing="1" w:line="240" w:lineRule="auto"/>
        <w:ind w:left="3285"/>
        <w:rPr>
          <w:rFonts w:eastAsia="Times New Roman" w:cs="Arial"/>
          <w:color w:val="2D3B45"/>
          <w:szCs w:val="24"/>
        </w:rPr>
      </w:pPr>
      <w:r w:rsidRPr="00456144">
        <w:rPr>
          <w:rFonts w:eastAsia="Times New Roman" w:cs="Arial"/>
          <w:color w:val="2D3B45"/>
          <w:szCs w:val="24"/>
        </w:rPr>
        <w:t>For all other combinations, there are two roots.</w:t>
      </w:r>
    </w:p>
    <w:p w14:paraId="54D0B57E" w14:textId="77777777" w:rsidR="00184F86" w:rsidRPr="00456144" w:rsidRDefault="00184F86" w:rsidP="00456144">
      <w:pPr>
        <w:rPr>
          <w:rFonts w:cs="Arial"/>
        </w:rPr>
      </w:pPr>
    </w:p>
    <w:sectPr w:rsidR="00184F86" w:rsidRPr="00456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022B"/>
    <w:multiLevelType w:val="multilevel"/>
    <w:tmpl w:val="C0169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A5533"/>
    <w:multiLevelType w:val="multilevel"/>
    <w:tmpl w:val="9F365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867089">
    <w:abstractNumId w:val="0"/>
  </w:num>
  <w:num w:numId="2" w16cid:durableId="924193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44"/>
    <w:rsid w:val="00184F86"/>
    <w:rsid w:val="00456144"/>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7C9D"/>
  <w15:chartTrackingRefBased/>
  <w15:docId w15:val="{CFEBB4D7-EF9F-458E-B086-6E4E2916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Courier New"/>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144"/>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56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565924">
      <w:bodyDiv w:val="1"/>
      <w:marLeft w:val="0"/>
      <w:marRight w:val="0"/>
      <w:marTop w:val="0"/>
      <w:marBottom w:val="0"/>
      <w:divBdr>
        <w:top w:val="none" w:sz="0" w:space="0" w:color="auto"/>
        <w:left w:val="none" w:sz="0" w:space="0" w:color="auto"/>
        <w:bottom w:val="none" w:sz="0" w:space="0" w:color="auto"/>
        <w:right w:val="none" w:sz="0" w:space="0" w:color="auto"/>
      </w:divBdr>
    </w:div>
    <w:div w:id="208078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ANDRIE ASNE</dc:creator>
  <cp:keywords/>
  <dc:description/>
  <cp:lastModifiedBy>CHRISTIAN ANDRIE ASNE</cp:lastModifiedBy>
  <cp:revision>2</cp:revision>
  <dcterms:created xsi:type="dcterms:W3CDTF">2023-12-13T07:53:00Z</dcterms:created>
  <dcterms:modified xsi:type="dcterms:W3CDTF">2023-12-13T07:54:00Z</dcterms:modified>
</cp:coreProperties>
</file>