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Portugal: final copy for review</w:t>
      </w:r>
    </w:p>
    <w:p>
      <w:pPr>
        <w:spacing w:after="120"/>
      </w:pPr>
      <w:r>
        <w:rPr>
          <w:color w:val="767676"/>
          <w:sz w:val="18"/>
          <w:szCs w:val="18"/>
        </w:rPr>
        <w:t xml:space="preserve">/destinations/europe/portugal   |   Copy revision 4   |   2026-10-28</w:t>
      </w:r>
    </w:p>
    <w:p>
      <w:pPr>
        <w:spacing w:after="120"/>
      </w:pPr>
      <w:r>
        <w:t xml:space="preserve">Page 1 goes through each problem on the live page and what we changed. The full new copy follows for reference.</w:t>
      </w:r>
    </w:p>
    <w:p>
      <w:pPr>
        <w:spacing w:after="120"/>
      </w:pPr>
      <w:r>
        <w:rPr>
          <w:color w:val="767676"/>
          <w:sz w:val="18"/>
          <w:szCs w:val="18"/>
        </w:rPr>
        <w:t xml:space="preserve">Amber boxes are lines waiting for someone to sign off. The page works without them; swap them in once approved.</w:t>
      </w:r>
    </w:p>
    <w:p>
      <w:pPr>
        <w:pStyle w:val="Heading1"/>
      </w:pPr>
      <w:r>
        <w:t xml:space="preserve">What was broken, and what we did</w:t>
      </w:r>
    </w:p>
    <w:p>
      <w:pPr>
        <w:spacing w:after="120"/>
      </w:pPr>
      <w:r>
        <w:t xml:space="preserve">All 9 problems on the live page are fixed in the new copy. 3 fixes include a line that waits for sign-off; the page works without it.</w:t>
      </w:r>
    </w:p>
    <w:p>
      <w:pPr>
        <w:pStyle w:val="Heading2"/>
      </w:pPr>
      <w:r>
        <w:t xml:space="preserve">1. Flat-label and internal-jargon headings</w:t>
      </w:r>
    </w:p>
    <w:p>
      <w:pPr>
        <w:spacing w:after="80"/>
      </w:pPr>
      <w:r>
        <w:rPr>
          <w:b/>
          <w:bCs/>
          <w:sz w:val="18"/>
          <w:szCs w:val="18"/>
          <w:shd w:fill="E2F0D9" w:color="auto" w:val="clear"/>
        </w:rPr>
        <w:t xml:space="preserve"> Fixed </w:t>
      </w:r>
    </w:p>
    <w:p>
      <w:pPr>
        <w:spacing w:after="40"/>
      </w:pPr>
      <w:r>
        <w:rPr>
          <w:b/>
          <w:bCs/>
          <w:color w:val="767676"/>
          <w:sz w:val="18"/>
          <w:szCs w:val="18"/>
        </w:rPr>
        <w:t xml:space="preserve">Live page now</w:t>
      </w:r>
    </w:p>
    <w:p>
      <w:pPr>
        <w:pStyle w:val="ListParagraph"/>
        <w:numPr>
          <w:ilvl w:val="0"/>
          <w:numId w:val="2"/>
        </w:numPr>
        <w:spacing w:after="50"/>
      </w:pPr>
      <w:r>
        <w:rPr>
          <w:color w:val="767676"/>
          <w:sz w:val="19"/>
          <w:szCs w:val="19"/>
        </w:rPr>
        <w:t xml:space="preserve">Portugal Wedding Venues (H1)</w:t>
      </w:r>
    </w:p>
    <w:p>
      <w:pPr>
        <w:pStyle w:val="ListParagraph"/>
        <w:numPr>
          <w:ilvl w:val="0"/>
          <w:numId w:val="2"/>
        </w:numPr>
        <w:spacing w:after="50"/>
      </w:pPr>
      <w:r>
        <w:rPr>
          <w:color w:val="767676"/>
          <w:sz w:val="19"/>
          <w:szCs w:val="19"/>
        </w:rPr>
        <w:t xml:space="preserve">Portugal Wedding Venues: The Curated Luxury Guide for Your Destination Celebration (repeated the title)</w:t>
      </w:r>
    </w:p>
    <w:p>
      <w:pPr>
        <w:pStyle w:val="ListParagraph"/>
        <w:numPr>
          <w:ilvl w:val="0"/>
          <w:numId w:val="2"/>
        </w:numPr>
        <w:spacing w:after="50"/>
      </w:pPr>
      <w:r>
        <w:rPr>
          <w:color w:val="767676"/>
          <w:sz w:val="19"/>
          <w:szCs w:val="19"/>
        </w:rPr>
        <w:t xml:space="preserve">Why Portugal</w:t>
      </w:r>
    </w:p>
    <w:p>
      <w:pPr>
        <w:pStyle w:val="ListParagraph"/>
        <w:numPr>
          <w:ilvl w:val="0"/>
          <w:numId w:val="2"/>
        </w:numPr>
        <w:spacing w:after="50"/>
      </w:pPr>
      <w:r>
        <w:rPr>
          <w:color w:val="767676"/>
          <w:sz w:val="19"/>
          <w:szCs w:val="19"/>
        </w:rPr>
        <w:t xml:space="preserve">The four regions to know</w:t>
      </w:r>
    </w:p>
    <w:p>
      <w:pPr>
        <w:pStyle w:val="ListParagraph"/>
        <w:numPr>
          <w:ilvl w:val="0"/>
          <w:numId w:val="2"/>
        </w:numPr>
        <w:spacing w:after="50"/>
      </w:pPr>
      <w:r>
        <w:rPr>
          <w:color w:val="767676"/>
          <w:sz w:val="19"/>
          <w:szCs w:val="19"/>
        </w:rPr>
        <w:t xml:space="preserve">What a Portugal wedding costs</w:t>
      </w:r>
    </w:p>
    <w:p>
      <w:pPr>
        <w:pStyle w:val="ListParagraph"/>
        <w:numPr>
          <w:ilvl w:val="0"/>
          <w:numId w:val="2"/>
        </w:numPr>
        <w:spacing w:after="50"/>
      </w:pPr>
      <w:r>
        <w:rPr>
          <w:color w:val="767676"/>
          <w:sz w:val="19"/>
          <w:szCs w:val="19"/>
        </w:rPr>
        <w:t xml:space="preserve">Planning a wedding in Portugal?</w:t>
      </w:r>
    </w:p>
    <w:p>
      <w:pPr>
        <w:pStyle w:val="ListParagraph"/>
        <w:numPr>
          <w:ilvl w:val="0"/>
          <w:numId w:val="2"/>
        </w:numPr>
        <w:spacing w:after="50"/>
      </w:pPr>
      <w:r>
        <w:rPr>
          <w:color w:val="767676"/>
          <w:sz w:val="19"/>
          <w:szCs w:val="19"/>
        </w:rPr>
        <w:t xml:space="preserve">Legal requirements and timing</w:t>
      </w:r>
    </w:p>
    <w:p>
      <w:pPr>
        <w:pStyle w:val="ListParagraph"/>
        <w:numPr>
          <w:ilvl w:val="0"/>
          <w:numId w:val="2"/>
        </w:numPr>
        <w:spacing w:after="50"/>
      </w:pPr>
      <w:r>
        <w:rPr>
          <w:color w:val="767676"/>
          <w:sz w:val="19"/>
          <w:szCs w:val="19"/>
        </w:rPr>
        <w:t xml:space="preserve">Spain, the Iberia secondary</w:t>
      </w:r>
    </w:p>
    <w:p>
      <w:pPr>
        <w:pStyle w:val="ListParagraph"/>
        <w:numPr>
          <w:ilvl w:val="0"/>
          <w:numId w:val="2"/>
        </w:numPr>
        <w:spacing w:after="50"/>
      </w:pPr>
      <w:r>
        <w:rPr>
          <w:color w:val="767676"/>
          <w:sz w:val="19"/>
          <w:szCs w:val="19"/>
        </w:rPr>
        <w:t xml:space="preserve">Frequently Asked Questions</w:t>
      </w:r>
    </w:p>
    <w:p>
      <w:pPr>
        <w:pStyle w:val="ListParagraph"/>
        <w:numPr>
          <w:ilvl w:val="0"/>
          <w:numId w:val="2"/>
        </w:numPr>
        <w:spacing w:after="50"/>
      </w:pPr>
      <w:r>
        <w:rPr>
          <w:color w:val="767676"/>
          <w:sz w:val="19"/>
          <w:szCs w:val="19"/>
        </w:rPr>
        <w:t xml:space="preserve">Ready to plan your Portugal wedding?</w:t>
      </w:r>
    </w:p>
    <w:p>
      <w:pPr>
        <w:spacing w:after="40" w:before="80"/>
      </w:pPr>
      <w:r>
        <w:rPr>
          <w:b/>
          <w:bCs/>
          <w:sz w:val="18"/>
          <w:szCs w:val="18"/>
        </w:rPr>
        <w:t xml:space="preserve">New copy</w:t>
      </w:r>
    </w:p>
    <w:p>
      <w:pPr>
        <w:pStyle w:val="ListParagraph"/>
        <w:numPr>
          <w:ilvl w:val="0"/>
          <w:numId w:val="2"/>
        </w:numPr>
        <w:spacing w:after="50"/>
      </w:pPr>
      <w:r>
        <w:t xml:space="preserve">Get Married in Portugal, from a Sintra Palace to an Algarve Cliff (H1)</w:t>
      </w:r>
    </w:p>
    <w:p>
      <w:pPr>
        <w:pStyle w:val="ListParagraph"/>
        <w:numPr>
          <w:ilvl w:val="0"/>
          <w:numId w:val="2"/>
        </w:numPr>
        <w:spacing w:after="50"/>
      </w:pPr>
      <w:r>
        <w:t xml:space="preserve">Fall for Portugal Before You Choose a Venue</w:t>
      </w:r>
    </w:p>
    <w:p>
      <w:pPr>
        <w:pStyle w:val="ListParagraph"/>
        <w:numPr>
          <w:ilvl w:val="0"/>
          <w:numId w:val="2"/>
        </w:numPr>
        <w:spacing w:after="50"/>
      </w:pPr>
      <w:r>
        <w:t xml:space="preserve">Choose Your Region of Portugal</w:t>
      </w:r>
    </w:p>
    <w:p>
      <w:pPr>
        <w:pStyle w:val="ListParagraph"/>
        <w:numPr>
          <w:ilvl w:val="0"/>
          <w:numId w:val="2"/>
        </w:numPr>
        <w:spacing w:after="50"/>
      </w:pPr>
      <w:r>
        <w:t xml:space="preserve">See Why Couples Marry in Portugal</w:t>
      </w:r>
    </w:p>
    <w:p>
      <w:pPr>
        <w:pStyle w:val="ListParagraph"/>
        <w:numPr>
          <w:ilvl w:val="0"/>
          <w:numId w:val="2"/>
        </w:numPr>
        <w:spacing w:after="50"/>
      </w:pPr>
      <w:r>
        <w:t xml:space="preserve">Pick the Setting for Your Ceremony</w:t>
      </w:r>
    </w:p>
    <w:p>
      <w:pPr>
        <w:pStyle w:val="ListParagraph"/>
        <w:numPr>
          <w:ilvl w:val="0"/>
          <w:numId w:val="2"/>
        </w:numPr>
        <w:spacing w:after="50"/>
      </w:pPr>
      <w:r>
        <w:t xml:space="preserve">Plan Your Portugal Wedding, Step by Step</w:t>
      </w:r>
    </w:p>
    <w:p>
      <w:pPr>
        <w:pStyle w:val="ListParagraph"/>
        <w:numPr>
          <w:ilvl w:val="0"/>
          <w:numId w:val="2"/>
        </w:numPr>
        <w:spacing w:after="50"/>
      </w:pPr>
      <w:r>
        <w:t xml:space="preserve">See What a Portugal Wedding Weekend Includes</w:t>
      </w:r>
    </w:p>
    <w:p>
      <w:pPr>
        <w:pStyle w:val="ListParagraph"/>
        <w:numPr>
          <w:ilvl w:val="0"/>
          <w:numId w:val="2"/>
        </w:numPr>
        <w:spacing w:after="50"/>
      </w:pPr>
      <w:r>
        <w:t xml:space="preserve">Bring Your Guests, or Keep It Exclusive to You</w:t>
      </w:r>
    </w:p>
    <w:p>
      <w:pPr>
        <w:pStyle w:val="ListParagraph"/>
        <w:numPr>
          <w:ilvl w:val="0"/>
          <w:numId w:val="2"/>
        </w:numPr>
        <w:spacing w:after="50"/>
      </w:pPr>
      <w:r>
        <w:t xml:space="preserve">Celebrate More Than a Wedding in Portugal</w:t>
      </w:r>
    </w:p>
    <w:p>
      <w:pPr>
        <w:pStyle w:val="ListParagraph"/>
        <w:numPr>
          <w:ilvl w:val="0"/>
          <w:numId w:val="2"/>
        </w:numPr>
        <w:spacing w:after="50"/>
      </w:pPr>
      <w:r>
        <w:t xml:space="preserve">Plan Your Portugal Wedding with One Wedded Advisor</w:t>
      </w:r>
    </w:p>
    <w:p>
      <w:pPr>
        <w:pStyle w:val="ListParagraph"/>
        <w:numPr>
          <w:ilvl w:val="0"/>
          <w:numId w:val="2"/>
        </w:numPr>
        <w:spacing w:after="50"/>
      </w:pPr>
      <w:r>
        <w:t xml:space="preserve">Get Answers Before You Enquire</w:t>
      </w:r>
    </w:p>
    <w:p>
      <w:pPr>
        <w:pStyle w:val="ListParagraph"/>
        <w:numPr>
          <w:ilvl w:val="0"/>
          <w:numId w:val="2"/>
        </w:numPr>
        <w:spacing w:after="50"/>
      </w:pPr>
      <w:r>
        <w:t xml:space="preserve">Read More About Weddings in Portugal</w:t>
      </w:r>
    </w:p>
    <w:p>
      <w:pPr>
        <w:pStyle w:val="ListParagraph"/>
        <w:numPr>
          <w:ilvl w:val="0"/>
          <w:numId w:val="2"/>
        </w:numPr>
        <w:spacing w:after="50"/>
      </w:pPr>
      <w:r>
        <w:t xml:space="preserve">Explore More of Europe</w:t>
      </w:r>
    </w:p>
    <w:p>
      <w:pPr>
        <w:spacing w:after="120"/>
      </w:pPr>
      <w:r>
        <w:rPr>
          <w:i/>
          <w:iCs/>
          <w:color w:val="767676"/>
          <w:sz w:val="18"/>
          <w:szCs w:val="18"/>
        </w:rPr>
        <w:t xml:space="preserve">Headings follow your section plan word for word. The repeated-title heading and "Spain, the Iberia secondary" are gone.</w:t>
      </w:r>
    </w:p>
    <w:p>
      <w:pPr>
        <w:pStyle w:val="Heading2"/>
      </w:pPr>
      <w:r>
        <w:t xml:space="preserve">2. Em dashes in body copy</w:t>
      </w:r>
    </w:p>
    <w:p>
      <w:pPr>
        <w:spacing w:after="80"/>
      </w:pPr>
      <w:r>
        <w:rPr>
          <w:b/>
          <w:bCs/>
          <w:sz w:val="18"/>
          <w:szCs w:val="18"/>
          <w:shd w:fill="E2F0D9" w:color="auto" w:val="clear"/>
        </w:rPr>
        <w:t xml:space="preserve"> Fixed </w:t>
      </w:r>
    </w:p>
    <w:p>
      <w:pPr>
        <w:spacing w:after="40"/>
      </w:pPr>
      <w:r>
        <w:rPr>
          <w:b/>
          <w:bCs/>
          <w:color w:val="767676"/>
          <w:sz w:val="18"/>
          <w:szCs w:val="18"/>
        </w:rPr>
        <w:t xml:space="preserve">Live page now</w:t>
      </w:r>
    </w:p>
    <w:p>
      <w:pPr>
        <w:pStyle w:val="ListParagraph"/>
        <w:numPr>
          <w:ilvl w:val="0"/>
          <w:numId w:val="2"/>
        </w:numPr>
        <w:spacing w:after="50"/>
      </w:pPr>
      <w:r>
        <w:rPr>
          <w:color w:val="767676"/>
          <w:sz w:val="19"/>
          <w:szCs w:val="19"/>
        </w:rPr>
        <w:t xml:space="preserve">7 em dashes, including "the heart of the country's destination-wedding scene [em dash] clifftop ceremonies" and the founder quote</w:t>
      </w:r>
    </w:p>
    <w:p>
      <w:pPr>
        <w:spacing w:after="40" w:before="80"/>
      </w:pPr>
      <w:r>
        <w:rPr>
          <w:b/>
          <w:bCs/>
          <w:sz w:val="18"/>
          <w:szCs w:val="18"/>
        </w:rPr>
        <w:t xml:space="preserve">New copy</w:t>
      </w:r>
    </w:p>
    <w:p>
      <w:pPr>
        <w:pStyle w:val="ListParagraph"/>
        <w:numPr>
          <w:ilvl w:val="0"/>
          <w:numId w:val="2"/>
        </w:numPr>
        <w:spacing w:after="50"/>
      </w:pPr>
      <w:r>
        <w:t xml:space="preserve">0 em dashes and 0 en dashes on the page (checked by script)</w:t>
      </w:r>
    </w:p>
    <w:p>
      <w:pPr>
        <w:pStyle w:val="Heading2"/>
      </w:pPr>
      <w:r>
        <w:t xml:space="preserve">3. "Wonderland Luxury Advisor" instead of Wedded Advisor</w:t>
      </w:r>
    </w:p>
    <w:p>
      <w:pPr>
        <w:spacing w:after="80"/>
      </w:pPr>
      <w:r>
        <w:rPr>
          <w:b/>
          <w:bCs/>
          <w:sz w:val="18"/>
          <w:szCs w:val="18"/>
          <w:shd w:fill="E2F0D9" w:color="auto" w:val="clear"/>
        </w:rPr>
        <w:t xml:space="preserve"> Fixed </w:t>
      </w:r>
    </w:p>
    <w:p>
      <w:pPr>
        <w:spacing w:after="40"/>
      </w:pPr>
      <w:r>
        <w:rPr>
          <w:b/>
          <w:bCs/>
          <w:color w:val="767676"/>
          <w:sz w:val="18"/>
          <w:szCs w:val="18"/>
        </w:rPr>
        <w:t xml:space="preserve">Live page now</w:t>
      </w:r>
    </w:p>
    <w:p>
      <w:pPr>
        <w:pStyle w:val="ListParagraph"/>
        <w:numPr>
          <w:ilvl w:val="0"/>
          <w:numId w:val="2"/>
        </w:numPr>
        <w:spacing w:after="50"/>
      </w:pPr>
      <w:r>
        <w:rPr>
          <w:color w:val="767676"/>
          <w:sz w:val="19"/>
          <w:szCs w:val="19"/>
        </w:rPr>
        <w:t xml:space="preserve">"Start planning with a Wonderland Luxury Advisor"</w:t>
      </w:r>
    </w:p>
    <w:p>
      <w:pPr>
        <w:pStyle w:val="ListParagraph"/>
        <w:numPr>
          <w:ilvl w:val="0"/>
          <w:numId w:val="2"/>
        </w:numPr>
        <w:spacing w:after="50"/>
      </w:pPr>
      <w:r>
        <w:rPr>
          <w:color w:val="767676"/>
          <w:sz w:val="19"/>
          <w:szCs w:val="19"/>
        </w:rPr>
        <w:t xml:space="preserve">"Wedded advisor" in lower case 5 times</w:t>
      </w:r>
    </w:p>
    <w:p>
      <w:pPr>
        <w:spacing w:after="40" w:before="80"/>
      </w:pPr>
      <w:r>
        <w:rPr>
          <w:b/>
          <w:bCs/>
          <w:sz w:val="18"/>
          <w:szCs w:val="18"/>
        </w:rPr>
        <w:t xml:space="preserve">New copy</w:t>
      </w:r>
    </w:p>
    <w:p>
      <w:pPr>
        <w:pStyle w:val="ListParagraph"/>
        <w:numPr>
          <w:ilvl w:val="0"/>
          <w:numId w:val="2"/>
        </w:numPr>
        <w:spacing w:after="50"/>
      </w:pPr>
      <w:r>
        <w:t xml:space="preserve">"Wedded Advisor" everywhere, used about 13 times and never twice in a row</w:t>
      </w:r>
    </w:p>
    <w:p>
      <w:pPr>
        <w:pStyle w:val="ListParagraph"/>
        <w:numPr>
          <w:ilvl w:val="0"/>
          <w:numId w:val="2"/>
        </w:numPr>
        <w:spacing w:after="50"/>
      </w:pPr>
      <w:r>
        <w:t xml:space="preserve">Button: "Speak with a Wedded Advisor"</w:t>
      </w:r>
    </w:p>
    <w:p>
      <w:pPr>
        <w:pStyle w:val="Heading2"/>
      </w:pPr>
      <w:r>
        <w:t xml:space="preserve">4. Unsourced cost and planner-fee figures</w:t>
      </w:r>
    </w:p>
    <w:p>
      <w:pPr>
        <w:spacing w:after="80"/>
      </w:pPr>
      <w:r>
        <w:rPr>
          <w:b/>
          <w:bCs/>
          <w:sz w:val="18"/>
          <w:szCs w:val="18"/>
          <w:shd w:fill="FFF2CC" w:color="auto" w:val="clear"/>
        </w:rPr>
        <w:t xml:space="preserve"> Fixed, one line waits for Nic </w:t>
      </w:r>
    </w:p>
    <w:p>
      <w:pPr>
        <w:spacing w:after="40"/>
      </w:pPr>
      <w:r>
        <w:rPr>
          <w:b/>
          <w:bCs/>
          <w:color w:val="767676"/>
          <w:sz w:val="18"/>
          <w:szCs w:val="18"/>
        </w:rPr>
        <w:t xml:space="preserve">Live page now</w:t>
      </w:r>
    </w:p>
    <w:p>
      <w:pPr>
        <w:pStyle w:val="ListParagraph"/>
        <w:numPr>
          <w:ilvl w:val="0"/>
          <w:numId w:val="2"/>
        </w:numPr>
        <w:spacing w:after="50"/>
      </w:pPr>
      <w:r>
        <w:rPr>
          <w:color w:val="767676"/>
          <w:sz w:val="19"/>
          <w:szCs w:val="19"/>
        </w:rPr>
        <w:t xml:space="preserve">"Top-tier catering typically runs from around 120 to 220 euros per guest"</w:t>
      </w:r>
    </w:p>
    <w:p>
      <w:pPr>
        <w:pStyle w:val="ListParagraph"/>
        <w:numPr>
          <w:ilvl w:val="0"/>
          <w:numId w:val="2"/>
        </w:numPr>
        <w:spacing w:after="50"/>
      </w:pPr>
      <w:r>
        <w:rPr>
          <w:color w:val="767676"/>
          <w:sz w:val="19"/>
          <w:szCs w:val="19"/>
        </w:rPr>
        <w:t xml:space="preserve">"A local planner ... usually sits in the range of 4,000 to 8,000 euros"</w:t>
      </w:r>
    </w:p>
    <w:p>
      <w:pPr>
        <w:pStyle w:val="ListParagraph"/>
        <w:numPr>
          <w:ilvl w:val="0"/>
          <w:numId w:val="2"/>
        </w:numPr>
        <w:spacing w:after="50"/>
      </w:pPr>
      <w:r>
        <w:rPr>
          <w:color w:val="767676"/>
          <w:sz w:val="19"/>
          <w:szCs w:val="19"/>
        </w:rPr>
        <w:t xml:space="preserve">The same figures repeated in two FAQ answers, with no source</w:t>
      </w:r>
    </w:p>
    <w:p>
      <w:pPr>
        <w:spacing w:after="40" w:before="80"/>
      </w:pPr>
      <w:r>
        <w:rPr>
          <w:b/>
          <w:bCs/>
          <w:sz w:val="18"/>
          <w:szCs w:val="18"/>
        </w:rPr>
        <w:t xml:space="preserve">New copy</w:t>
      </w:r>
    </w:p>
    <w:p>
      <w:pPr>
        <w:pStyle w:val="ListParagraph"/>
        <w:numPr>
          <w:ilvl w:val="0"/>
          <w:numId w:val="2"/>
        </w:numPr>
        <w:spacing w:after="50"/>
      </w:pPr>
      <w:r>
        <w:t xml:space="preserve">Live now: "What a wedding in Portugal costs depends on five things: your guest count, the region, the season, how many nights you take the venue and whether you book it for exclusive use. We talk you through the options for your plans."</w:t>
      </w:r>
    </w:p>
    <w:p>
      <w:pPr>
        <w:pStyle w:val="ListParagraph"/>
        <w:numPr>
          <w:ilvl w:val="0"/>
          <w:numId w:val="2"/>
        </w:numPr>
        <w:spacing w:after="50"/>
      </w:pPr>
      <w:r>
        <w:t xml:space="preserve">After Nic signs off: a sourced range, "For about 100 guests, Rita Plácido Photography puts the total at EUR 25,000 to 70,000. These are third-party ranges, not Wedded Wonderland prices." plus a short table (planner, venue, catering, photography, paperwork)</w:t>
      </w:r>
    </w:p>
    <w:p>
      <w:pPr>
        <w:spacing w:after="120"/>
      </w:pPr>
      <w:r>
        <w:rPr>
          <w:i/>
          <w:iCs/>
          <w:color w:val="767676"/>
          <w:sz w:val="18"/>
          <w:szCs w:val="18"/>
        </w:rPr>
        <w:t xml:space="preserve">No Wedded Wonderland price appears anywhere.</w:t>
      </w:r>
    </w:p>
    <w:p>
      <w:pPr>
        <w:pStyle w:val="Heading2"/>
      </w:pPr>
      <w:r>
        <w:t xml:space="preserve">5. Unsourced legal paragraph with no rule by passport</w:t>
      </w:r>
    </w:p>
    <w:p>
      <w:pPr>
        <w:spacing w:after="80"/>
      </w:pPr>
      <w:r>
        <w:rPr>
          <w:b/>
          <w:bCs/>
          <w:sz w:val="18"/>
          <w:szCs w:val="18"/>
          <w:shd w:fill="FFF2CC" w:color="auto" w:val="clear"/>
        </w:rPr>
        <w:t xml:space="preserve"> Fixed, one US line waits for Nic </w:t>
      </w:r>
    </w:p>
    <w:p>
      <w:pPr>
        <w:spacing w:after="40"/>
      </w:pPr>
      <w:r>
        <w:rPr>
          <w:b/>
          <w:bCs/>
          <w:color w:val="767676"/>
          <w:sz w:val="18"/>
          <w:szCs w:val="18"/>
        </w:rPr>
        <w:t xml:space="preserve">Live page now</w:t>
      </w:r>
    </w:p>
    <w:p>
      <w:pPr>
        <w:pStyle w:val="ListParagraph"/>
        <w:numPr>
          <w:ilvl w:val="0"/>
          <w:numId w:val="2"/>
        </w:numPr>
        <w:spacing w:after="50"/>
      </w:pPr>
      <w:r>
        <w:rPr>
          <w:color w:val="767676"/>
          <w:sz w:val="19"/>
          <w:szCs w:val="19"/>
        </w:rPr>
        <w:t xml:space="preserve">"Non-residents can legally marry in Portugal, but the paperwork takes time, so start three to six months ahead. You will typically need long-form birth certificates issued within the last six months and a Certificate of No Impediment, translated into Portuguese and authenticated with an Apostille."</w:t>
      </w:r>
    </w:p>
    <w:p>
      <w:pPr>
        <w:spacing w:after="40" w:before="80"/>
      </w:pPr>
      <w:r>
        <w:rPr>
          <w:b/>
          <w:bCs/>
          <w:sz w:val="18"/>
          <w:szCs w:val="18"/>
        </w:rPr>
        <w:t xml:space="preserve">New copy</w:t>
      </w:r>
    </w:p>
    <w:p>
      <w:pPr>
        <w:pStyle w:val="ListParagraph"/>
        <w:numPr>
          <w:ilvl w:val="0"/>
          <w:numId w:val="2"/>
        </w:numPr>
        <w:spacing w:after="50"/>
      </w:pPr>
      <w:r>
        <w:t xml:space="preserve">Four official steps from Portugal's civil registry: start at least one month before your date, and marry within six months of approval</w:t>
      </w:r>
    </w:p>
    <w:p>
      <w:pPr>
        <w:pStyle w:val="ListParagraph"/>
        <w:numPr>
          <w:ilvl w:val="0"/>
          <w:numId w:val="2"/>
        </w:numPr>
        <w:spacing w:after="50"/>
      </w:pPr>
      <w:r>
        <w:t xml:space="preserve">Correct rules: documents in English, French or Spanish need no translation; witnesses are optional; both partners must be 18 or over</w:t>
      </w:r>
    </w:p>
    <w:p>
      <w:pPr>
        <w:pStyle w:val="ListParagraph"/>
        <w:numPr>
          <w:ilvl w:val="0"/>
          <w:numId w:val="2"/>
        </w:numPr>
        <w:spacing w:after="50"/>
      </w:pPr>
      <w:r>
        <w:t xml:space="preserve">US passport: the US Embassy does not issue a CNI (the statement-of-eligibility line and USD 50 fee wait for Nic)</w:t>
      </w:r>
    </w:p>
    <w:p>
      <w:pPr>
        <w:pStyle w:val="ListParagraph"/>
        <w:numPr>
          <w:ilvl w:val="0"/>
          <w:numId w:val="2"/>
        </w:numPr>
        <w:spacing w:after="50"/>
      </w:pPr>
      <w:r>
        <w:t xml:space="preserve">UK passport: no CNI needed if you live outside the UK; UK residents use the FCDO service</w:t>
      </w:r>
    </w:p>
    <w:p>
      <w:pPr>
        <w:pStyle w:val="ListParagraph"/>
        <w:numPr>
          <w:ilvl w:val="0"/>
          <w:numId w:val="2"/>
        </w:numPr>
        <w:spacing w:after="50"/>
      </w:pPr>
      <w:r>
        <w:t xml:space="preserve">Australian passport: a CNI or registry certificates; the Australian Embassy in Lisbon can issue a CNI; confirm which document is accepted and where it must be issued</w:t>
      </w:r>
    </w:p>
    <w:p>
      <w:pPr>
        <w:pStyle w:val="ListParagraph"/>
        <w:numPr>
          <w:ilvl w:val="0"/>
          <w:numId w:val="2"/>
        </w:numPr>
        <w:spacing w:after="50"/>
      </w:pPr>
      <w:r>
        <w:t xml:space="preserve">Every rule links to its official source (Justiça, IRN, US Embassy, GOV.UK, Smartraveller)</w:t>
      </w:r>
    </w:p>
    <w:p>
      <w:pPr>
        <w:spacing w:after="120"/>
      </w:pPr>
      <w:r>
        <w:rPr>
          <w:i/>
          <w:iCs/>
          <w:color w:val="767676"/>
          <w:sz w:val="18"/>
          <w:szCs w:val="18"/>
        </w:rPr>
        <w:t xml:space="preserve">The old paragraph was wrong on two points: the minimum notice is one month, not three to six, and a CNI is not required for everyone.</w:t>
      </w:r>
    </w:p>
    <w:p>
      <w:pPr>
        <w:pStyle w:val="Heading2"/>
      </w:pPr>
      <w:r>
        <w:t xml:space="preserve">6. Founder quote claiming WW plans Portugal celebrations "every season"</w:t>
      </w:r>
    </w:p>
    <w:p>
      <w:pPr>
        <w:spacing w:after="80"/>
      </w:pPr>
      <w:r>
        <w:rPr>
          <w:b/>
          <w:bCs/>
          <w:sz w:val="18"/>
          <w:szCs w:val="18"/>
          <w:shd w:fill="E2F0D9" w:color="auto" w:val="clear"/>
        </w:rPr>
        <w:t xml:space="preserve"> Removed (can return with Wendy's sign-off) </w:t>
      </w:r>
    </w:p>
    <w:p>
      <w:pPr>
        <w:spacing w:after="40"/>
      </w:pPr>
      <w:r>
        <w:rPr>
          <w:b/>
          <w:bCs/>
          <w:color w:val="767676"/>
          <w:sz w:val="18"/>
          <w:szCs w:val="18"/>
        </w:rPr>
        <w:t xml:space="preserve">Live page now</w:t>
      </w:r>
    </w:p>
    <w:p>
      <w:pPr>
        <w:pStyle w:val="ListParagraph"/>
        <w:numPr>
          <w:ilvl w:val="0"/>
          <w:numId w:val="2"/>
        </w:numPr>
        <w:spacing w:after="50"/>
      </w:pPr>
      <w:r>
        <w:rPr>
          <w:color w:val="767676"/>
          <w:sz w:val="19"/>
          <w:szCs w:val="19"/>
        </w:rPr>
        <w:t xml:space="preserve">"The cost and legal guidance on this page reflects how we plan Portugal celebrations for our couples every season." Wendy El-Khoury, Founder</w:t>
      </w:r>
    </w:p>
    <w:p>
      <w:pPr>
        <w:pStyle w:val="ListParagraph"/>
        <w:numPr>
          <w:ilvl w:val="0"/>
          <w:numId w:val="2"/>
        </w:numPr>
        <w:spacing w:after="50"/>
      </w:pPr>
      <w:r>
        <w:rPr>
          <w:color w:val="767676"/>
          <w:sz w:val="19"/>
          <w:szCs w:val="19"/>
        </w:rPr>
        <w:t xml:space="preserve">Byline "By Wendy El-Khoury, Founder of Wedded Wonderland"</w:t>
      </w:r>
    </w:p>
    <w:p>
      <w:pPr>
        <w:spacing w:after="40" w:before="80"/>
      </w:pPr>
      <w:r>
        <w:rPr>
          <w:b/>
          <w:bCs/>
          <w:sz w:val="18"/>
          <w:szCs w:val="18"/>
        </w:rPr>
        <w:t xml:space="preserve">New copy</w:t>
      </w:r>
    </w:p>
    <w:p>
      <w:pPr>
        <w:pStyle w:val="ListParagraph"/>
        <w:numPr>
          <w:ilvl w:val="0"/>
          <w:numId w:val="2"/>
        </w:numPr>
        <w:spacing w:after="50"/>
      </w:pPr>
      <w:r>
        <w:t xml:space="preserve">Quote and byline removed. Nothing on the page claims Portugal weddings we cannot show.</w:t>
      </w:r>
    </w:p>
    <w:p>
      <w:pPr>
        <w:spacing w:after="120"/>
      </w:pPr>
      <w:r>
        <w:rPr>
          <w:i/>
          <w:iCs/>
          <w:color w:val="767676"/>
          <w:sz w:val="18"/>
          <w:szCs w:val="18"/>
        </w:rPr>
        <w:t xml:space="preserve">If Wendy approves a quote that is true and provable, it can go back in section 10.</w:t>
      </w:r>
    </w:p>
    <w:p>
      <w:pPr>
        <w:pStyle w:val="Heading2"/>
      </w:pPr>
      <w:r>
        <w:t xml:space="preserve">7. US-only comparisons</w:t>
      </w:r>
    </w:p>
    <w:p>
      <w:pPr>
        <w:spacing w:after="80"/>
      </w:pPr>
      <w:r>
        <w:rPr>
          <w:b/>
          <w:bCs/>
          <w:sz w:val="18"/>
          <w:szCs w:val="18"/>
          <w:shd w:fill="E2F0D9" w:color="auto" w:val="clear"/>
        </w:rPr>
        <w:t xml:space="preserve"> Fixed </w:t>
      </w:r>
    </w:p>
    <w:p>
      <w:pPr>
        <w:spacing w:after="40"/>
      </w:pPr>
      <w:r>
        <w:rPr>
          <w:b/>
          <w:bCs/>
          <w:color w:val="767676"/>
          <w:sz w:val="18"/>
          <w:szCs w:val="18"/>
        </w:rPr>
        <w:t xml:space="preserve">Live page now</w:t>
      </w:r>
    </w:p>
    <w:p>
      <w:pPr>
        <w:pStyle w:val="ListParagraph"/>
        <w:numPr>
          <w:ilvl w:val="0"/>
          <w:numId w:val="2"/>
        </w:numPr>
        <w:spacing w:after="50"/>
      </w:pPr>
      <w:r>
        <w:rPr>
          <w:color w:val="767676"/>
          <w:sz w:val="19"/>
          <w:szCs w:val="19"/>
        </w:rPr>
        <w:t xml:space="preserve">"at a fraction of what the same celebration costs in France or the Hamptons"</w:t>
      </w:r>
    </w:p>
    <w:p>
      <w:pPr>
        <w:pStyle w:val="ListParagraph"/>
        <w:numPr>
          <w:ilvl w:val="0"/>
          <w:numId w:val="2"/>
        </w:numPr>
        <w:spacing w:after="50"/>
      </w:pPr>
      <w:r>
        <w:rPr>
          <w:color w:val="767676"/>
          <w:sz w:val="19"/>
          <w:szCs w:val="19"/>
        </w:rPr>
        <w:t xml:space="preserve">"catering runs far below American or Western European prices"</w:t>
      </w:r>
    </w:p>
    <w:p>
      <w:pPr>
        <w:pStyle w:val="ListParagraph"/>
        <w:numPr>
          <w:ilvl w:val="0"/>
          <w:numId w:val="2"/>
        </w:numPr>
        <w:spacing w:after="50"/>
      </w:pPr>
      <w:r>
        <w:rPr>
          <w:color w:val="767676"/>
          <w:sz w:val="19"/>
          <w:szCs w:val="19"/>
        </w:rPr>
        <w:t xml:space="preserve">"Foreigners, including US citizens, can legally marry" (US only)</w:t>
      </w:r>
    </w:p>
    <w:p>
      <w:pPr>
        <w:spacing w:after="40" w:before="80"/>
      </w:pPr>
      <w:r>
        <w:rPr>
          <w:b/>
          <w:bCs/>
          <w:sz w:val="18"/>
          <w:szCs w:val="18"/>
        </w:rPr>
        <w:t xml:space="preserve">New copy</w:t>
      </w:r>
    </w:p>
    <w:p>
      <w:pPr>
        <w:pStyle w:val="ListParagraph"/>
        <w:numPr>
          <w:ilvl w:val="0"/>
          <w:numId w:val="2"/>
        </w:numPr>
        <w:spacing w:after="50"/>
      </w:pPr>
      <w:r>
        <w:t xml:space="preserve">No price comparisons with any country</w:t>
      </w:r>
    </w:p>
    <w:p>
      <w:pPr>
        <w:pStyle w:val="ListParagraph"/>
        <w:numPr>
          <w:ilvl w:val="0"/>
          <w:numId w:val="2"/>
        </w:numPr>
        <w:spacing w:after="50"/>
      </w:pPr>
      <w:r>
        <w:t xml:space="preserve">Every passport rule covers US, UK and Australian couples, in order of search demand</w:t>
      </w:r>
    </w:p>
    <w:p>
      <w:pPr>
        <w:pStyle w:val="Heading2"/>
      </w:pPr>
      <w:r>
        <w:t xml:space="preserve">8. No form, no B16, no How it works, no Privileges, no real weddings, no celebrations route</w:t>
      </w:r>
    </w:p>
    <w:p>
      <w:pPr>
        <w:spacing w:after="80"/>
      </w:pPr>
      <w:r>
        <w:rPr>
          <w:b/>
          <w:bCs/>
          <w:sz w:val="18"/>
          <w:szCs w:val="18"/>
          <w:shd w:fill="FFF2CC" w:color="auto" w:val="clear"/>
        </w:rPr>
        <w:t xml:space="preserve"> Fixed, except real weddings (hidden on purpose) </w:t>
      </w:r>
    </w:p>
    <w:p>
      <w:pPr>
        <w:spacing w:after="40" w:before="80"/>
      </w:pPr>
      <w:r>
        <w:rPr>
          <w:b/>
          <w:bCs/>
          <w:sz w:val="18"/>
          <w:szCs w:val="18"/>
        </w:rPr>
        <w:t xml:space="preserve">New copy</w:t>
      </w:r>
    </w:p>
    <w:p>
      <w:pPr>
        <w:pStyle w:val="ListParagraph"/>
        <w:numPr>
          <w:ilvl w:val="0"/>
          <w:numId w:val="2"/>
        </w:numPr>
        <w:spacing w:after="50"/>
      </w:pPr>
      <w:r>
        <w:t xml:space="preserve">Form: "Tell Us Your Plans" with region, season, guests, celebration and ceremony type, plus the "Check your date" bar under the H1</w:t>
      </w:r>
    </w:p>
    <w:p>
      <w:pPr>
        <w:pStyle w:val="ListParagraph"/>
        <w:numPr>
          <w:ilvl w:val="0"/>
          <w:numId w:val="2"/>
        </w:numPr>
        <w:spacing w:after="50"/>
      </w:pPr>
      <w:r>
        <w:t xml:space="preserve">B16: "Fall for Portugal Before You Choose a Venue" (Pena, Monserrate, Queluz, the Douro, the Algarve coast)</w:t>
      </w:r>
    </w:p>
    <w:p>
      <w:pPr>
        <w:pStyle w:val="ListParagraph"/>
        <w:numPr>
          <w:ilvl w:val="0"/>
          <w:numId w:val="2"/>
        </w:numPr>
        <w:spacing w:after="50"/>
      </w:pPr>
      <w:r>
        <w:t xml:space="preserve">How it works: 3 steps under "Plan Your Portugal Wedding with One Wedded Advisor"</w:t>
      </w:r>
    </w:p>
    <w:p>
      <w:pPr>
        <w:pStyle w:val="ListParagraph"/>
        <w:numPr>
          <w:ilvl w:val="0"/>
          <w:numId w:val="2"/>
        </w:numPr>
        <w:spacing w:after="50"/>
      </w:pPr>
      <w:r>
        <w:t xml:space="preserve">Privileges: a short Wedded Privileges line (what it gives couples is a question for you)</w:t>
      </w:r>
    </w:p>
    <w:p>
      <w:pPr>
        <w:pStyle w:val="ListParagraph"/>
        <w:numPr>
          <w:ilvl w:val="0"/>
          <w:numId w:val="2"/>
        </w:numPr>
        <w:spacing w:after="50"/>
      </w:pPr>
      <w:r>
        <w:t xml:space="preserve">Celebrations route: "Celebrate More Than a Wedding in Portugal" (honeymoon, anniversary, proposal, vow renewal, milestone birthday)</w:t>
      </w:r>
    </w:p>
    <w:p>
      <w:pPr>
        <w:pStyle w:val="ListParagraph"/>
        <w:numPr>
          <w:ilvl w:val="0"/>
          <w:numId w:val="2"/>
        </w:numPr>
        <w:spacing w:after="50"/>
      </w:pPr>
      <w:r>
        <w:t xml:space="preserve">Real weddings: section built but hidden, because only 2 Portugal weddings exist and the section needs 3</w:t>
      </w:r>
    </w:p>
    <w:p>
      <w:pPr>
        <w:spacing w:after="120"/>
      </w:pPr>
      <w:r>
        <w:rPr>
          <w:i/>
          <w:iCs/>
          <w:color w:val="767676"/>
          <w:sz w:val="18"/>
          <w:szCs w:val="18"/>
        </w:rPr>
        <w:t xml:space="preserve">Also added: region chooser (5 regions, 4 airports), Sintra palace booking rules, venue contract checks, 10 FAQs.</w:t>
      </w:r>
    </w:p>
    <w:p>
      <w:pPr>
        <w:pStyle w:val="Heading2"/>
      </w:pPr>
      <w:r>
        <w:t xml:space="preserve">9. Links to generic /destination-wedding-packages and /blog/real-weddings</w:t>
      </w:r>
    </w:p>
    <w:p>
      <w:pPr>
        <w:spacing w:after="80"/>
      </w:pPr>
      <w:r>
        <w:rPr>
          <w:b/>
          <w:bCs/>
          <w:sz w:val="18"/>
          <w:szCs w:val="18"/>
          <w:shd w:fill="E2F0D9" w:color="auto" w:val="clear"/>
        </w:rPr>
        <w:t xml:space="preserve"> Fixed </w:t>
      </w:r>
    </w:p>
    <w:p>
      <w:pPr>
        <w:spacing w:after="40"/>
      </w:pPr>
      <w:r>
        <w:rPr>
          <w:b/>
          <w:bCs/>
          <w:color w:val="767676"/>
          <w:sz w:val="18"/>
          <w:szCs w:val="18"/>
        </w:rPr>
        <w:t xml:space="preserve">Live page now</w:t>
      </w:r>
    </w:p>
    <w:p>
      <w:pPr>
        <w:pStyle w:val="ListParagraph"/>
        <w:numPr>
          <w:ilvl w:val="0"/>
          <w:numId w:val="2"/>
        </w:numPr>
        <w:spacing w:after="50"/>
      </w:pPr>
      <w:r>
        <w:rPr>
          <w:color w:val="767676"/>
          <w:sz w:val="19"/>
          <w:szCs w:val="19"/>
        </w:rPr>
        <w:t xml:space="preserve">/destination-wedding-packages</w:t>
      </w:r>
    </w:p>
    <w:p>
      <w:pPr>
        <w:pStyle w:val="ListParagraph"/>
        <w:numPr>
          <w:ilvl w:val="0"/>
          <w:numId w:val="2"/>
        </w:numPr>
        <w:spacing w:after="50"/>
      </w:pPr>
      <w:r>
        <w:rPr>
          <w:color w:val="767676"/>
          <w:sz w:val="19"/>
          <w:szCs w:val="19"/>
        </w:rPr>
        <w:t xml:space="preserve">/blog/real-weddings</w:t>
      </w:r>
    </w:p>
    <w:p>
      <w:pPr>
        <w:spacing w:after="40" w:before="80"/>
      </w:pPr>
      <w:r>
        <w:rPr>
          <w:b/>
          <w:bCs/>
          <w:sz w:val="18"/>
          <w:szCs w:val="18"/>
        </w:rPr>
        <w:t xml:space="preserve">New copy</w:t>
      </w:r>
    </w:p>
    <w:p>
      <w:pPr>
        <w:pStyle w:val="ListParagraph"/>
        <w:numPr>
          <w:ilvl w:val="0"/>
          <w:numId w:val="2"/>
        </w:numPr>
        <w:spacing w:after="50"/>
      </w:pPr>
      <w:r>
        <w:t xml:space="preserve">Both removed</w:t>
      </w:r>
    </w:p>
    <w:p>
      <w:pPr>
        <w:pStyle w:val="ListParagraph"/>
        <w:numPr>
          <w:ilvl w:val="0"/>
          <w:numId w:val="2"/>
        </w:numPr>
        <w:spacing w:after="50"/>
      </w:pPr>
      <w:r>
        <w:t xml:space="preserve">Now linked: /destinations/europe, Italy, Greece, France, Switzerland and Turkey hubs, /wonderland-concierge, the Portuguese traditions article, the Portugal honeymoon article, and the official legal sources</w:t>
      </w:r>
    </w:p>
    <w:p>
      <w:pPr>
        <w:pStyle w:val="Heading1"/>
      </w:pPr>
      <w:r>
        <w:t xml:space="preserve">What we need from you</w:t>
      </w:r>
    </w:p>
    <w:p>
      <w:pPr>
        <w:pStyle w:val="ListParagraph"/>
        <w:numPr>
          <w:ilvl w:val="0"/>
          <w:numId w:val="2"/>
        </w:numPr>
        <w:spacing w:after="50"/>
      </w:pPr>
      <w:r>
        <w:t xml:space="preserve">Nic: approve the cost range, the EUR 120 registry fee and the US USD 50 notarial fee</w:t>
      </w:r>
    </w:p>
    <w:p>
      <w:pPr>
        <w:pStyle w:val="ListParagraph"/>
        <w:numPr>
          <w:ilvl w:val="0"/>
          <w:numId w:val="2"/>
        </w:numPr>
        <w:spacing w:after="50"/>
      </w:pPr>
      <w:r>
        <w:t xml:space="preserve">Wendy: a founder quote, if you want one back</w:t>
      </w:r>
    </w:p>
    <w:p>
      <w:pPr>
        <w:pStyle w:val="ListParagraph"/>
        <w:numPr>
          <w:ilvl w:val="0"/>
          <w:numId w:val="2"/>
        </w:numPr>
        <w:spacing w:after="50"/>
      </w:pPr>
      <w:r>
        <w:t xml:space="preserve">You: what Wedded Privileges gives couples; approved proof numbers (120,000+ celebrations, 17+ years)</w:t>
      </w:r>
    </w:p>
    <w:p>
      <w:pPr>
        <w:spacing w:after="120"/>
      </w:pPr>
      <w:r>
        <w:rPr>
          <w:color w:val="767676"/>
          <w:sz w:val="18"/>
          <w:szCs w:val="18"/>
        </w:rPr>
        <w:t xml:space="preserve">Everything else is ready. The full new copy follows, in page order, for reference.</w:t>
      </w:r>
    </w:p>
    <w:p>
      <w:r>
        <w:br w:type="page"/>
      </w:r>
    </w:p>
    <w:p>
      <w:pPr>
        <w:pStyle w:val="Heading1"/>
      </w:pPr>
      <w:r>
        <w:t xml:space="preserve">Search result</w:t>
      </w:r>
    </w:p>
    <w:p>
      <w:pPr>
        <w:spacing w:after="120"/>
      </w:pPr>
      <w:r>
        <w:rPr>
          <w:b/>
          <w:bCs/>
        </w:rPr>
        <w:t xml:space="preserve">Title:</w:t>
      </w:r>
      <w:r>
        <w:t xml:space="preserve"> Wedding in Portugal | Venues by Region | Wedded Wonderland</w:t>
      </w:r>
    </w:p>
    <w:p>
      <w:pPr>
        <w:spacing w:after="120"/>
      </w:pPr>
      <w:r>
        <w:rPr>
          <w:b/>
          <w:bCs/>
        </w:rPr>
        <w:t xml:space="preserve">Description:</w:t>
      </w:r>
      <w:r>
        <w:t xml:space="preserve"> Plan a wedding in Portugal: compare five regions from Sintra palaces to Algarve cliffs, check the legal steps for your passport and speak with a Wedded Advisor.</w:t>
      </w:r>
    </w:p>
    <w:p>
      <w:pPr>
        <w:pStyle w:val="Heading1"/>
      </w:pPr>
      <w:r>
        <w:t xml:space="preserve">The full new copy</w:t>
      </w:r>
    </w:p>
    <w:p>
      <w:pPr>
        <w:pStyle w:val="Heading2"/>
      </w:pPr>
      <w:r>
        <w:t xml:space="preserve">Get Married in Portugal, from a Sintra Palace to an Algarve Cliff</w:t>
      </w:r>
    </w:p>
    <w:p>
      <w:pPr>
        <w:spacing w:after="120"/>
      </w:pPr>
      <w:r>
        <w:t xml:space="preserve">Portugal wedding venues run from Sintra palaces to Algarve cliffs.</w:t>
      </w:r>
    </w:p>
    <w:p>
      <w:pPr>
        <w:spacing w:after="120"/>
      </w:pPr>
      <w:r>
        <w:t xml:space="preserve">Foreign couples start the legal process for a wedding in Portugal at least one month before the date.</w:t>
      </w:r>
    </w:p>
    <w:p>
      <w:pPr>
        <w:spacing w:after="120"/>
      </w:pPr>
      <w:r>
        <w:t xml:space="preserve">Some couples hold a symbolic ceremony in Portugal and marry legally at home.</w:t>
      </w:r>
    </w:p>
    <w:p>
      <w:pPr>
        <w:spacing w:after="120"/>
      </w:pPr>
      <w:r>
        <w:t xml:space="preserve">Travel guides often recommend spring or autumn; heat waves are common in July and August.</w:t>
      </w:r>
    </w:p>
    <w:p>
      <w:pPr>
        <w:spacing w:after="120"/>
      </w:pPr>
      <w:r>
        <w:rPr>
          <w:b/>
          <w:bCs/>
          <w:color w:val="1F4E79"/>
        </w:rPr>
        <w:t xml:space="preserve">[ Find your region in Portugal ]</w:t>
      </w:r>
      <w:r>
        <w:t xml:space="preserve"> </w:t>
      </w:r>
      <w:r>
        <w:rPr>
          <w:b/>
          <w:bCs/>
          <w:color w:val="1F4E79"/>
        </w:rPr>
        <w:t xml:space="preserve">[ Speak with a Wedded Advisor ]</w:t>
      </w:r>
    </w:p>
    <w:p>
      <w:pPr>
        <w:spacing w:after="120"/>
      </w:pPr>
      <w:r>
        <w:rPr>
          <w:color w:val="1F4E79"/>
          <w:u w:val="single"/>
        </w:rPr>
        <w:t xml:space="preserve">Check the rules for your passport</w:t>
      </w:r>
    </w:p>
    <w:p>
      <w:pPr>
        <w:spacing w:after="120"/>
      </w:pPr>
      <w:r>
        <w:t xml:space="preserve">Wedded Concierge pairs you with a Wedded Advisor who plans with you from the first enquiry to the last dance.</w:t>
      </w:r>
    </w:p>
    <w:p>
      <w:pPr>
        <w:spacing w:after="120"/>
      </w:pPr>
      <w:r>
        <w:t xml:space="preserve">Not a wedding? Ask us about a Madeira or Azores honeymoon, a Douro anniversary or a Sintra proposal.</w:t>
      </w:r>
    </w:p>
    <w:p>
      <w:pPr>
        <w:spacing w:after="120"/>
      </w:pPr>
      <w:r>
        <w:rPr>
          <w:i/>
          <w:iCs/>
          <w:color w:val="767676"/>
          <w:sz w:val="16"/>
          <w:szCs w:val="16"/>
        </w:rPr>
        <w:t xml:space="preserve">Bar under the main heading (fills in the form)</w:t>
      </w:r>
    </w:p>
    <w:p>
      <w:pPr>
        <w:spacing w:after="120"/>
      </w:pPr>
      <w:r>
        <w:t xml:space="preserve">Which season suits you?</w:t>
      </w:r>
    </w:p>
    <w:p>
      <w:pPr>
        <w:pStyle w:val="ListParagraph"/>
        <w:numPr>
          <w:ilvl w:val="0"/>
          <w:numId w:val="2"/>
        </w:numPr>
        <w:spacing w:after="60"/>
      </w:pPr>
      <w:r>
        <w:t xml:space="preserve">Spring</w:t>
      </w:r>
    </w:p>
    <w:p>
      <w:pPr>
        <w:pStyle w:val="ListParagraph"/>
        <w:numPr>
          <w:ilvl w:val="0"/>
          <w:numId w:val="2"/>
        </w:numPr>
        <w:spacing w:after="60"/>
      </w:pPr>
      <w:r>
        <w:t xml:space="preserve">Summer</w:t>
      </w:r>
    </w:p>
    <w:p>
      <w:pPr>
        <w:pStyle w:val="ListParagraph"/>
        <w:numPr>
          <w:ilvl w:val="0"/>
          <w:numId w:val="2"/>
        </w:numPr>
        <w:spacing w:after="60"/>
      </w:pPr>
      <w:r>
        <w:t xml:space="preserve">Autumn</w:t>
      </w:r>
    </w:p>
    <w:p>
      <w:pPr>
        <w:pStyle w:val="ListParagraph"/>
        <w:numPr>
          <w:ilvl w:val="0"/>
          <w:numId w:val="2"/>
        </w:numPr>
        <w:spacing w:after="60"/>
      </w:pPr>
      <w:r>
        <w:t xml:space="preserve">Winter</w:t>
      </w:r>
    </w:p>
    <w:p>
      <w:pPr>
        <w:pStyle w:val="ListParagraph"/>
        <w:numPr>
          <w:ilvl w:val="0"/>
          <w:numId w:val="2"/>
        </w:numPr>
        <w:spacing w:after="60"/>
      </w:pPr>
      <w:r>
        <w:t xml:space="preserve">Not sure yet</w:t>
      </w:r>
    </w:p>
    <w:p>
      <w:pPr>
        <w:spacing w:after="120"/>
      </w:pPr>
      <w:r>
        <w:t xml:space="preserve">How many guests?</w:t>
      </w:r>
    </w:p>
    <w:p>
      <w:pPr>
        <w:pStyle w:val="ListParagraph"/>
        <w:numPr>
          <w:ilvl w:val="0"/>
          <w:numId w:val="2"/>
        </w:numPr>
        <w:spacing w:after="60"/>
      </w:pPr>
      <w:r>
        <w:t xml:space="preserve">Under 30</w:t>
      </w:r>
    </w:p>
    <w:p>
      <w:pPr>
        <w:pStyle w:val="ListParagraph"/>
        <w:numPr>
          <w:ilvl w:val="0"/>
          <w:numId w:val="2"/>
        </w:numPr>
        <w:spacing w:after="60"/>
      </w:pPr>
      <w:r>
        <w:t xml:space="preserve">30 to 60</w:t>
      </w:r>
    </w:p>
    <w:p>
      <w:pPr>
        <w:pStyle w:val="ListParagraph"/>
        <w:numPr>
          <w:ilvl w:val="0"/>
          <w:numId w:val="2"/>
        </w:numPr>
        <w:spacing w:after="60"/>
      </w:pPr>
      <w:r>
        <w:t xml:space="preserve">61 to 100</w:t>
      </w:r>
    </w:p>
    <w:p>
      <w:pPr>
        <w:pStyle w:val="ListParagraph"/>
        <w:numPr>
          <w:ilvl w:val="0"/>
          <w:numId w:val="2"/>
        </w:numPr>
        <w:spacing w:after="60"/>
      </w:pPr>
      <w:r>
        <w:t xml:space="preserve">101 to 150</w:t>
      </w:r>
    </w:p>
    <w:p>
      <w:pPr>
        <w:pStyle w:val="ListParagraph"/>
        <w:numPr>
          <w:ilvl w:val="0"/>
          <w:numId w:val="2"/>
        </w:numPr>
        <w:spacing w:after="60"/>
      </w:pPr>
      <w:r>
        <w:t xml:space="preserve">Over 150</w:t>
      </w:r>
    </w:p>
    <w:p>
      <w:pPr>
        <w:pStyle w:val="ListParagraph"/>
        <w:numPr>
          <w:ilvl w:val="0"/>
          <w:numId w:val="2"/>
        </w:numPr>
        <w:spacing w:after="60"/>
      </w:pPr>
      <w:r>
        <w:t xml:space="preserve">Not sure yet</w:t>
      </w:r>
    </w:p>
    <w:p>
      <w:pPr>
        <w:spacing w:after="120"/>
      </w:pPr>
      <w:r>
        <w:t xml:space="preserve">What are you celebrating?</w:t>
      </w:r>
    </w:p>
    <w:p>
      <w:pPr>
        <w:pStyle w:val="ListParagraph"/>
        <w:numPr>
          <w:ilvl w:val="0"/>
          <w:numId w:val="2"/>
        </w:numPr>
        <w:spacing w:after="60"/>
      </w:pPr>
      <w:r>
        <w:t xml:space="preserve">Wedding</w:t>
      </w:r>
    </w:p>
    <w:p>
      <w:pPr>
        <w:pStyle w:val="ListParagraph"/>
        <w:numPr>
          <w:ilvl w:val="0"/>
          <w:numId w:val="2"/>
        </w:numPr>
        <w:spacing w:after="60"/>
      </w:pPr>
      <w:r>
        <w:t xml:space="preserve">Elopement</w:t>
      </w:r>
    </w:p>
    <w:p>
      <w:pPr>
        <w:pStyle w:val="ListParagraph"/>
        <w:numPr>
          <w:ilvl w:val="0"/>
          <w:numId w:val="2"/>
        </w:numPr>
        <w:spacing w:after="60"/>
      </w:pPr>
      <w:r>
        <w:t xml:space="preserve">Vow renewal</w:t>
      </w:r>
    </w:p>
    <w:p>
      <w:pPr>
        <w:pStyle w:val="ListParagraph"/>
        <w:numPr>
          <w:ilvl w:val="0"/>
          <w:numId w:val="2"/>
        </w:numPr>
        <w:spacing w:after="60"/>
      </w:pPr>
      <w:r>
        <w:t xml:space="preserve">Honeymoon</w:t>
      </w:r>
    </w:p>
    <w:p>
      <w:pPr>
        <w:pStyle w:val="ListParagraph"/>
        <w:numPr>
          <w:ilvl w:val="0"/>
          <w:numId w:val="2"/>
        </w:numPr>
        <w:spacing w:after="60"/>
      </w:pPr>
      <w:r>
        <w:t xml:space="preserve">Anniversary</w:t>
      </w:r>
    </w:p>
    <w:p>
      <w:pPr>
        <w:pStyle w:val="ListParagraph"/>
        <w:numPr>
          <w:ilvl w:val="0"/>
          <w:numId w:val="2"/>
        </w:numPr>
        <w:spacing w:after="60"/>
      </w:pPr>
      <w:r>
        <w:t xml:space="preserve">Proposal</w:t>
      </w:r>
    </w:p>
    <w:p>
      <w:pPr>
        <w:pStyle w:val="ListParagraph"/>
        <w:numPr>
          <w:ilvl w:val="0"/>
          <w:numId w:val="2"/>
        </w:numPr>
        <w:spacing w:after="60"/>
      </w:pPr>
      <w:r>
        <w:t xml:space="preserve">Something else</w:t>
      </w:r>
    </w:p>
    <w:p>
      <w:pPr>
        <w:spacing w:after="120"/>
      </w:pPr>
      <w:r>
        <w:rPr>
          <w:b/>
          <w:bCs/>
          <w:color w:val="1F4E79"/>
        </w:rPr>
        <w:t xml:space="preserve">[ Check your date ]</w:t>
      </w:r>
    </w:p>
    <w:p>
      <w:pPr>
        <w:spacing w:after="120"/>
      </w:pPr>
      <w:r>
        <w:t xml:space="preserve">We confirm dates and venues with you.</w:t>
      </w:r>
    </w:p>
    <w:p>
      <w:pPr>
        <w:spacing w:after="120"/>
      </w:pPr>
      <w:r>
        <w:rPr>
          <w:i/>
          <w:iCs/>
          <w:color w:val="767676"/>
          <w:sz w:val="16"/>
          <w:szCs w:val="16"/>
        </w:rPr>
        <w:t xml:space="preserve">Proof line</w:t>
      </w:r>
    </w:p>
    <w:p>
      <w:pPr>
        <w:spacing w:after="120"/>
      </w:pPr>
      <w:r>
        <w:t xml:space="preserve">Legal and travel details from official sources, including IRN, GOV.UK and Smartraveller.</w:t>
      </w:r>
    </w:p>
    <w:p>
      <w:pPr>
        <w:shd w:fill="FFF2CC" w:color="auto" w:val="clear"/>
        <w:spacing w:after="120"/>
      </w:pPr>
      <w:r>
        <w:rPr>
          <w:sz w:val="18"/>
          <w:szCs w:val="18"/>
        </w:rPr>
        <w:t xml:space="preserve">Once You (Project Lead) signs off, replace the line above with: 120,000+ celebrations. 17+ years. Legal and travel details checked against official sources.</w:t>
      </w:r>
    </w:p>
    <w:p>
      <w:pPr>
        <w:pStyle w:val="Heading2"/>
      </w:pPr>
      <w:r>
        <w:t xml:space="preserve">Fall for Portugal Before You Choose a Venue</w:t>
      </w:r>
    </w:p>
    <w:p>
      <w:pPr>
        <w:spacing w:after="120"/>
      </w:pPr>
      <w:r>
        <w:t xml:space="preserve">Before you compare venues, see what Portugal offers: romantic palaces in the Sintra hills that can be booked for a wedding, and the terraced vineyards of the Alto Douro Wine Region for your guests.</w:t>
      </w:r>
    </w:p>
    <w:p>
      <w:pPr>
        <w:pStyle w:val="Heading3"/>
      </w:pPr>
      <w:r>
        <w:t xml:space="preserve">Pena, Sintra</w:t>
      </w:r>
    </w:p>
    <w:p>
      <w:pPr>
        <w:spacing w:after="120"/>
      </w:pPr>
      <w:r>
        <w:t xml:space="preserve">The legacy of Ferdinand II, the King-Artist: a coloured, castle-like palace crowning the Sintra hills in a wooded park.</w:t>
      </w:r>
    </w:p>
    <w:p>
      <w:pPr>
        <w:pStyle w:val="Heading3"/>
      </w:pPr>
      <w:r>
        <w:t xml:space="preserve">Monserrate, Sintra</w:t>
      </w:r>
    </w:p>
    <w:p>
      <w:pPr>
        <w:spacing w:after="120"/>
      </w:pPr>
      <w:r>
        <w:t xml:space="preserve">A Romantic estate created by 19th-century collector Francis Cook, with exotic gardens and a palace by James Knowles Jr. It hosts private celebrations.</w:t>
      </w:r>
    </w:p>
    <w:p>
      <w:pPr>
        <w:pStyle w:val="Heading3"/>
      </w:pPr>
      <w:r>
        <w:t xml:space="preserve">Queluz, Near Lisbon</w:t>
      </w:r>
    </w:p>
    <w:p>
      <w:pPr>
        <w:spacing w:after="120"/>
      </w:pPr>
      <w:r>
        <w:t xml:space="preserve">A national palace near Lisbon. Parques de Sintra offers its upper gardens and Throne Room for celebrations.</w:t>
      </w:r>
    </w:p>
    <w:p>
      <w:pPr>
        <w:pStyle w:val="Heading3"/>
      </w:pPr>
      <w:r>
        <w:t xml:space="preserve">The Douro Valley</w:t>
      </w:r>
    </w:p>
    <w:p>
      <w:pPr>
        <w:spacing w:after="120"/>
      </w:pPr>
      <w:r>
        <w:t xml:space="preserve">The Alto Douro Wine Region, UNESCO World Heritage since 2001: about 2,000 years of winemaking, steep terraced vineyards and wine quintas.</w:t>
      </w:r>
    </w:p>
    <w:p>
      <w:pPr>
        <w:pStyle w:val="Heading3"/>
      </w:pPr>
      <w:r>
        <w:t xml:space="preserve">The Algarve Coast</w:t>
      </w:r>
    </w:p>
    <w:p>
      <w:pPr>
        <w:shd w:fill="FFF2CC" w:color="auto" w:val="clear"/>
        <w:spacing w:after="120"/>
      </w:pPr>
      <w:r>
        <w:rPr>
          <w:sz w:val="18"/>
          <w:szCs w:val="18"/>
        </w:rPr>
        <w:t xml:space="preserve">Once You (Project Lead) signs off, replace the line above with: Ponta da Piedade, Algarve Golden sea stacks and grottoes on the western Algarve, near Lagos, for clifftop photographs the day after the wedding.</w:t>
      </w:r>
    </w:p>
    <w:p>
      <w:pPr>
        <w:spacing w:after="120"/>
      </w:pPr>
      <w:r>
        <w:t xml:space="preserve">Clifftop and beach settings on Portugal's southern coast.</w:t>
      </w:r>
    </w:p>
    <w:p>
      <w:pPr>
        <w:spacing w:after="120"/>
      </w:pPr>
      <w:r>
        <w:t xml:space="preserve">For the customs behind the day, read about </w:t>
      </w:r>
      <w:r>
        <w:rPr>
          <w:color w:val="1F4E79"/>
          <w:u w:val="single"/>
        </w:rPr>
        <w:t xml:space="preserve">Portuguese wedding traditions</w:t>
      </w:r>
      <w:r>
        <w:t xml:space="preserve">, from azulejo tiles to fado, the Lisbon song UNESCO lists as intangible heritage.</w:t>
      </w:r>
    </w:p>
    <w:p>
      <w:pPr>
        <w:spacing w:after="120"/>
      </w:pPr>
      <w:r>
        <w:rPr>
          <w:b/>
          <w:bCs/>
          <w:color w:val="1F4E79"/>
        </w:rPr>
        <w:t xml:space="preserve">[ Find your region in Portugal ]</w:t>
      </w:r>
    </w:p>
    <w:p>
      <w:pPr>
        <w:pStyle w:val="Heading2"/>
      </w:pPr>
      <w:r>
        <w:t xml:space="preserve">Choose Your Region of Portugal</w:t>
      </w:r>
    </w:p>
    <w:p>
      <w:pPr>
        <w:spacing w:after="120"/>
      </w:pPr>
      <w:r>
        <w:t xml:space="preserve">We group Portugal wedding venues into five regions, each with its own setting, served by four airports. Pick the one that fits, whether you are planning an elopement, a small wedding or a three-day weekend. Not sure which region? Your Wedded Advisor helps you choose.</w:t>
      </w:r>
    </w:p>
    <w:p>
      <w:pPr>
        <w:pStyle w:val="Heading3"/>
      </w:pPr>
      <w:r>
        <w:t xml:space="preserve">Lisbon, Sintra and Cascais</w:t>
      </w:r>
    </w:p>
    <w:p>
      <w:pPr>
        <w:pStyle w:val="ListParagraph"/>
        <w:numPr>
          <w:ilvl w:val="0"/>
          <w:numId w:val="2"/>
        </w:numPr>
        <w:spacing w:after="60"/>
      </w:pPr>
      <w:r>
        <w:t xml:space="preserve">Setting: Sintra's palaces, Lisbon and the Cascais coast</w:t>
      </w:r>
    </w:p>
    <w:p>
      <w:pPr>
        <w:pStyle w:val="ListParagraph"/>
        <w:numPr>
          <w:ilvl w:val="0"/>
          <w:numId w:val="2"/>
        </w:numPr>
        <w:spacing w:after="60"/>
      </w:pPr>
      <w:r>
        <w:t xml:space="preserve">Nearest airport: Lisbon (LIS)</w:t>
      </w:r>
    </w:p>
    <w:p>
      <w:pPr>
        <w:spacing w:after="120"/>
      </w:pPr>
      <w:r>
        <w:t xml:space="preserve">Lisbon wedding venues include a public municipal space for civil ceremonies at Lisbon City Council.</w:t>
      </w:r>
    </w:p>
    <w:p>
      <w:pPr>
        <w:spacing w:after="120"/>
      </w:pPr>
      <w:r>
        <w:rPr>
          <w:b/>
          <w:bCs/>
          <w:color w:val="1F4E79"/>
        </w:rPr>
        <w:t xml:space="preserve">[ Ask about Lisbon and Sintra ]</w:t>
      </w:r>
    </w:p>
    <w:p>
      <w:pPr>
        <w:pStyle w:val="Heading3"/>
      </w:pPr>
      <w:r>
        <w:t xml:space="preserve">The Algarve</w:t>
      </w:r>
    </w:p>
    <w:p>
      <w:pPr>
        <w:pStyle w:val="ListParagraph"/>
        <w:numPr>
          <w:ilvl w:val="0"/>
          <w:numId w:val="2"/>
        </w:numPr>
        <w:spacing w:after="60"/>
      </w:pPr>
      <w:r>
        <w:t xml:space="preserve">Setting: Algarve wedding venues on clifftops and beaches</w:t>
      </w:r>
    </w:p>
    <w:p>
      <w:pPr>
        <w:pStyle w:val="ListParagraph"/>
        <w:numPr>
          <w:ilvl w:val="0"/>
          <w:numId w:val="2"/>
        </w:numPr>
        <w:spacing w:after="60"/>
      </w:pPr>
      <w:r>
        <w:t xml:space="preserve">Nearest airport: Faro (FAO)</w:t>
      </w:r>
    </w:p>
    <w:p>
      <w:pPr>
        <w:spacing w:after="120"/>
      </w:pPr>
      <w:r>
        <w:t xml:space="preserve">Beach weddings need a permit: from the local council on designated bathing beaches, or from the Captain of the Port elsewhere on the coast.</w:t>
      </w:r>
    </w:p>
    <w:p>
      <w:pPr>
        <w:spacing w:after="120"/>
      </w:pPr>
      <w:r>
        <w:rPr>
          <w:b/>
          <w:bCs/>
          <w:color w:val="1F4E79"/>
        </w:rPr>
        <w:t xml:space="preserve">[ Ask about the Algarve ]</w:t>
      </w:r>
    </w:p>
    <w:p>
      <w:pPr>
        <w:pStyle w:val="Heading3"/>
      </w:pPr>
      <w:r>
        <w:t xml:space="preserve">Porto and the Douro Valley</w:t>
      </w:r>
    </w:p>
    <w:p>
      <w:pPr>
        <w:pStyle w:val="ListParagraph"/>
        <w:numPr>
          <w:ilvl w:val="0"/>
          <w:numId w:val="2"/>
        </w:numPr>
        <w:spacing w:after="60"/>
      </w:pPr>
      <w:r>
        <w:t xml:space="preserve">Setting: wine quintas in the Alto Douro Wine Region</w:t>
      </w:r>
    </w:p>
    <w:p>
      <w:pPr>
        <w:pStyle w:val="ListParagraph"/>
        <w:numPr>
          <w:ilvl w:val="0"/>
          <w:numId w:val="2"/>
        </w:numPr>
        <w:spacing w:after="60"/>
      </w:pPr>
      <w:r>
        <w:t xml:space="preserve">Nearest airport: Porto (OPO)</w:t>
      </w:r>
    </w:p>
    <w:p>
      <w:pPr>
        <w:spacing w:after="120"/>
      </w:pPr>
      <w:r>
        <w:rPr>
          <w:b/>
          <w:bCs/>
          <w:color w:val="1F4E79"/>
        </w:rPr>
        <w:t xml:space="preserve">[ Ask about the Douro ]</w:t>
      </w:r>
    </w:p>
    <w:p>
      <w:pPr>
        <w:pStyle w:val="Heading3"/>
      </w:pPr>
      <w:r>
        <w:t xml:space="preserve">Comporta and the Alentejo</w:t>
      </w:r>
    </w:p>
    <w:p>
      <w:pPr>
        <w:pStyle w:val="ListParagraph"/>
        <w:numPr>
          <w:ilvl w:val="0"/>
          <w:numId w:val="2"/>
        </w:numPr>
        <w:spacing w:after="60"/>
      </w:pPr>
      <w:r>
        <w:t xml:space="preserve">Setting: Comporta's coast between the Atlantic and the Sado estuary, in the Alentejo</w:t>
      </w:r>
    </w:p>
    <w:p>
      <w:pPr>
        <w:pStyle w:val="ListParagraph"/>
        <w:numPr>
          <w:ilvl w:val="0"/>
          <w:numId w:val="2"/>
        </w:numPr>
        <w:spacing w:after="60"/>
      </w:pPr>
      <w:r>
        <w:t xml:space="preserve">Nearest airport: Lisbon (LIS)</w:t>
      </w:r>
    </w:p>
    <w:p>
      <w:pPr>
        <w:spacing w:after="120"/>
      </w:pPr>
      <w:r>
        <w:rPr>
          <w:b/>
          <w:bCs/>
          <w:color w:val="1F4E79"/>
        </w:rPr>
        <w:t xml:space="preserve">[ Ask about Comporta ]</w:t>
      </w:r>
    </w:p>
    <w:p>
      <w:pPr>
        <w:pStyle w:val="Heading3"/>
      </w:pPr>
      <w:r>
        <w:t xml:space="preserve">Madeira</w:t>
      </w:r>
    </w:p>
    <w:p>
      <w:pPr>
        <w:pStyle w:val="ListParagraph"/>
        <w:numPr>
          <w:ilvl w:val="0"/>
          <w:numId w:val="2"/>
        </w:numPr>
        <w:spacing w:after="60"/>
      </w:pPr>
      <w:r>
        <w:t xml:space="preserve">Setting: Portugal's Atlantic island region, around Funchal</w:t>
      </w:r>
    </w:p>
    <w:p>
      <w:pPr>
        <w:pStyle w:val="ListParagraph"/>
        <w:numPr>
          <w:ilvl w:val="0"/>
          <w:numId w:val="2"/>
        </w:numPr>
        <w:spacing w:after="60"/>
      </w:pPr>
      <w:r>
        <w:t xml:space="preserve">Nearest airport: Madeira (FNC)</w:t>
      </w:r>
    </w:p>
    <w:p>
      <w:pPr>
        <w:spacing w:after="120"/>
      </w:pPr>
      <w:r>
        <w:rPr>
          <w:b/>
          <w:bCs/>
          <w:color w:val="1F4E79"/>
        </w:rPr>
        <w:t xml:space="preserve">[ Ask about Madeira ]</w:t>
      </w:r>
    </w:p>
    <w:p>
      <w:pPr>
        <w:pStyle w:val="Heading3"/>
      </w:pPr>
      <w:r>
        <w:t xml:space="preserve">Booking a Sintra Palace</w:t>
      </w:r>
    </w:p>
    <w:p>
      <w:pPr>
        <w:spacing w:after="120"/>
      </w:pPr>
      <w:r>
        <w:t xml:space="preserve">1. How to book: for a Sintra wedding, Parques de Sintra hires out Monserrate, Pena, Queluz, the National Palace of Sintra and the Portuguese School of Equestrian Art for private celebrations.</w:t>
      </w:r>
    </w:p>
    <w:p>
      <w:pPr>
        <w:spacing w:after="120"/>
      </w:pPr>
      <w:r>
        <w:t xml:space="preserve">2. What you can have: Queluz offers its upper gardens and Throne Room for events; Monserrate opens its Romantic park and palace, with roof works until the first quarter of 2027.</w:t>
      </w:r>
    </w:p>
    <w:p>
      <w:pPr>
        <w:spacing w:after="120"/>
      </w:pPr>
      <w:r>
        <w:t xml:space="preserve">3. Conditions: state events can cancel bookings at Queluz or the National Palace of Sintra; nothing may be fixed to the heritage. We check the terms with you before you book.</w:t>
      </w:r>
    </w:p>
    <w:p>
      <w:pPr>
        <w:spacing w:after="120"/>
      </w:pPr>
      <w:r>
        <w:rPr>
          <w:color w:val="1F4E79"/>
          <w:u w:val="single"/>
        </w:rPr>
        <w:t xml:space="preserve">Read the event rules at Parques de Sintra</w:t>
      </w:r>
      <w:r>
        <w:t xml:space="preserve"> (external, target _blank, rel noopener)</w:t>
      </w:r>
    </w:p>
    <w:p>
      <w:pPr>
        <w:spacing w:after="120"/>
      </w:pPr>
      <w:r>
        <w:rPr>
          <w:i/>
          <w:iCs/>
          <w:color w:val="767676"/>
          <w:sz w:val="16"/>
          <w:szCs w:val="16"/>
        </w:rPr>
        <w:t xml:space="preserve">Line under the Algarve card</w:t>
      </w:r>
    </w:p>
    <w:p>
      <w:pPr>
        <w:spacing w:after="120"/>
      </w:pPr>
      <w:r>
        <w:t xml:space="preserve">Placement: entered once, as the extra line of The Algarve card in s2-regions (text below, identical). FAQ 8 gives the full answer. These are the only two places the page states the permit rule (P-1).</w:t>
      </w:r>
    </w:p>
    <w:p>
      <w:pPr>
        <w:spacing w:after="120"/>
      </w:pPr>
      <w:r>
        <w:t xml:space="preserve">Beach weddings need a permit: from the local council on designated bathing beaches, or from the Captain of the Port elsewhere on the coast.</w:t>
      </w:r>
    </w:p>
    <w:p>
      <w:pPr>
        <w:pStyle w:val="Heading2"/>
      </w:pPr>
      <w:r>
        <w:t xml:space="preserve">See Why Couples Marry in Portugal</w:t>
      </w:r>
    </w:p>
    <w:p>
      <w:pPr>
        <w:spacing w:after="120"/>
      </w:pPr>
      <w:r>
        <w:t xml:space="preserve">Among the </w:t>
      </w:r>
      <w:r>
        <w:rPr>
          <w:color w:val="1F4E79"/>
          <w:u w:val="single"/>
        </w:rPr>
        <w:t xml:space="preserve">Europe wedding destinations</w:t>
      </w:r>
      <w:r>
        <w:t xml:space="preserve"> on Wedded Wonderland, a destination wedding in Portugal gives couples five things in one country.</w:t>
      </w:r>
    </w:p>
    <w:p>
      <w:pPr>
        <w:pStyle w:val="Heading3"/>
      </w:pPr>
      <w:r>
        <w:t xml:space="preserve">A Legal Route for Foreign Couples</w:t>
      </w:r>
    </w:p>
    <w:p>
      <w:pPr>
        <w:spacing w:after="120"/>
      </w:pPr>
      <w:r>
        <w:t xml:space="preserve">Portugal sets out a civil process for foreign couples, started at least one month before your date. </w:t>
      </w:r>
      <w:r>
        <w:rPr>
          <w:color w:val="1F4E79"/>
          <w:u w:val="single"/>
        </w:rPr>
        <w:t xml:space="preserve">See the steps for your passport</w:t>
      </w:r>
      <w:r>
        <w:t xml:space="preserve">.</w:t>
      </w:r>
    </w:p>
    <w:p>
      <w:pPr>
        <w:pStyle w:val="Heading3"/>
      </w:pPr>
      <w:r>
        <w:t xml:space="preserve">Palaces You Can Book</w:t>
      </w:r>
    </w:p>
    <w:p>
      <w:pPr>
        <w:spacing w:after="120"/>
      </w:pPr>
      <w:r>
        <w:t xml:space="preserve">Five heritage venues around Sintra and Lisbon, including Pena and Queluz, are hired for private celebrations through Parques de Sintra.</w:t>
      </w:r>
    </w:p>
    <w:p>
      <w:pPr>
        <w:pStyle w:val="Heading3"/>
      </w:pPr>
      <w:r>
        <w:t xml:space="preserve">A World Heritage Wine Landscape</w:t>
      </w:r>
    </w:p>
    <w:p>
      <w:pPr>
        <w:spacing w:after="120"/>
      </w:pPr>
      <w:r>
        <w:t xml:space="preserve">The Alto Douro Wine Region has been UNESCO World Heritage since 2001, with about 2,000 years of winemaking on its terraces.</w:t>
      </w:r>
    </w:p>
    <w:p>
      <w:pPr>
        <w:pStyle w:val="Heading3"/>
      </w:pPr>
      <w:r>
        <w:t xml:space="preserve">Beaches and Clifftops</w:t>
      </w:r>
    </w:p>
    <w:p>
      <w:pPr>
        <w:shd w:fill="FFF2CC" w:color="auto" w:val="clear"/>
        <w:spacing w:after="120"/>
      </w:pPr>
      <w:r>
        <w:rPr>
          <w:sz w:val="18"/>
          <w:szCs w:val="18"/>
        </w:rPr>
        <w:t xml:space="preserve">Once You (Project Lead) signs off, replace the line above with: Beaches and Clifftops The Algarve flew the most Blue Flags of any Portuguese region in summer 2026.</w:t>
      </w:r>
    </w:p>
    <w:p>
      <w:pPr>
        <w:spacing w:after="120"/>
      </w:pPr>
      <w:r>
        <w:t xml:space="preserve">Clifftop and beach settings along the Algarve, Portugal's southern coast.</w:t>
      </w:r>
    </w:p>
    <w:p>
      <w:pPr>
        <w:pStyle w:val="Heading3"/>
      </w:pPr>
      <w:r>
        <w:t xml:space="preserve">Visa-Free for US, UK and AU Passports</w:t>
      </w:r>
    </w:p>
    <w:p>
      <w:pPr>
        <w:spacing w:after="120"/>
      </w:pPr>
      <w:r>
        <w:t xml:space="preserve">US, UK and Australian passport holders can visit visa-free for up to 90 days (in any 180-day period for the Schengen area), and four airports serve the five regions.</w:t>
      </w:r>
    </w:p>
    <w:p>
      <w:pPr>
        <w:pStyle w:val="Heading2"/>
      </w:pPr>
      <w:r>
        <w:t xml:space="preserve">Pick the Setting for Your Ceremony</w:t>
      </w:r>
    </w:p>
    <w:p>
      <w:pPr>
        <w:spacing w:after="120"/>
      </w:pPr>
      <w:r>
        <w:t xml:space="preserve">We sort Portugal wedding venues into six settings.</w:t>
      </w:r>
    </w:p>
    <w:p>
      <w:pPr>
        <w:spacing w:after="120"/>
      </w:pPr>
      <w:r>
        <w:rPr>
          <w:b/>
          <w:bCs/>
        </w:rPr>
        <w:t xml:space="preserve">Quinta.</w:t>
      </w:r>
      <w:r>
        <w:t xml:space="preserve"> A Portuguese country or wine estate. Some have rooms, so guests can stay where you marry; </w:t>
      </w:r>
      <w:r>
        <w:rPr>
          <w:color w:val="1F4E79"/>
          <w:u w:val="single"/>
        </w:rPr>
        <w:t xml:space="preserve">see what to check</w:t>
      </w:r>
      <w:r>
        <w:t xml:space="preserve"> before you book exclusive use.</w:t>
      </w:r>
    </w:p>
    <w:p>
      <w:pPr>
        <w:spacing w:after="120"/>
      </w:pPr>
      <w:r>
        <w:rPr>
          <w:b/>
          <w:bCs/>
        </w:rPr>
        <w:t xml:space="preserve">Palace or pousada.</w:t>
      </w:r>
      <w:r>
        <w:t xml:space="preserve"> Sintra's palaces are booked through Parques de Sintra, and Pousadas de Portugal hosts weddings in historic palaces, castles and monasteries.</w:t>
      </w:r>
    </w:p>
    <w:p>
      <w:pPr>
        <w:spacing w:after="120"/>
      </w:pPr>
      <w:r>
        <w:rPr>
          <w:b/>
          <w:bCs/>
        </w:rPr>
        <w:t xml:space="preserve">Clifftop or beach.</w:t>
      </w:r>
      <w:r>
        <w:t xml:space="preserve"> Atlantic views on the Algarve and the west coast.</w:t>
      </w:r>
    </w:p>
    <w:p>
      <w:pPr>
        <w:spacing w:after="120"/>
      </w:pPr>
      <w:r>
        <w:rPr>
          <w:b/>
          <w:bCs/>
        </w:rPr>
        <w:t xml:space="preserve">Vineyard estate.</w:t>
      </w:r>
      <w:r>
        <w:t xml:space="preserve"> Terraced vineyards and wine quintas in the Alto Douro Wine Region.</w:t>
      </w:r>
    </w:p>
    <w:p>
      <w:pPr>
        <w:spacing w:after="120"/>
      </w:pPr>
      <w:r>
        <w:rPr>
          <w:b/>
          <w:bCs/>
        </w:rPr>
        <w:t xml:space="preserve">In the city.</w:t>
      </w:r>
      <w:r>
        <w:t xml:space="preserve"> Lisbon City Council and Albufeira City Council offer public municipal spaces for civil ceremonies.</w:t>
      </w:r>
    </w:p>
    <w:p>
      <w:pPr>
        <w:spacing w:after="120"/>
      </w:pPr>
      <w:r>
        <w:rPr>
          <w:b/>
          <w:bCs/>
        </w:rPr>
        <w:t xml:space="preserve">Catholic church or another faith.</w:t>
      </w:r>
      <w:r>
        <w:t xml:space="preserve"> Catholic marriage is one of three recognised forms and is still registered through the civil registry. Other faiths can use civil marriage in religious form.</w:t>
      </w:r>
    </w:p>
    <w:p>
      <w:pPr>
        <w:pStyle w:val="Heading3"/>
      </w:pPr>
      <w:r>
        <w:t xml:space="preserve">What Your Wedded Advisor Checks in Every Venue Contract</w:t>
      </w:r>
    </w:p>
    <w:p>
      <w:pPr>
        <w:spacing w:after="120"/>
      </w:pPr>
      <w:r>
        <w:t xml:space="preserve">Portuguese venues price in different ways, so we check four things with you before you sign.</w:t>
      </w:r>
    </w:p>
    <w:p>
      <w:pPr>
        <w:pStyle w:val="ListParagraph"/>
        <w:numPr>
          <w:ilvl w:val="0"/>
          <w:numId w:val="2"/>
        </w:numPr>
        <w:spacing w:after="60"/>
      </w:pPr>
      <w:r>
        <w:rPr>
          <w:b/>
          <w:bCs/>
        </w:rPr>
        <w:t xml:space="preserve">Rooms and exclusivity:</w:t>
      </w:r>
      <w:r>
        <w:t xml:space="preserve"> exclusive use can mean paying for rooms your guests do not fill.</w:t>
      </w:r>
    </w:p>
    <w:p>
      <w:pPr>
        <w:pStyle w:val="ListParagraph"/>
        <w:numPr>
          <w:ilvl w:val="0"/>
          <w:numId w:val="2"/>
        </w:numPr>
        <w:spacing w:after="60"/>
      </w:pPr>
      <w:r>
        <w:rPr>
          <w:b/>
          <w:bCs/>
        </w:rPr>
        <w:t xml:space="preserve">Buy-out or venue fee:</w:t>
      </w:r>
      <w:r>
        <w:t xml:space="preserve"> a buy-out is often charged separately from the venue fee.</w:t>
      </w:r>
    </w:p>
    <w:p>
      <w:pPr>
        <w:pStyle w:val="ListParagraph"/>
        <w:numPr>
          <w:ilvl w:val="0"/>
          <w:numId w:val="2"/>
        </w:numPr>
        <w:spacing w:after="60"/>
      </w:pPr>
      <w:r>
        <w:rPr>
          <w:b/>
          <w:bCs/>
        </w:rPr>
        <w:t xml:space="preserve">Per day or per guest:</w:t>
      </w:r>
      <w:r>
        <w:t xml:space="preserve"> fees may be charged either way, with a minimum.</w:t>
      </w:r>
    </w:p>
    <w:p>
      <w:pPr>
        <w:pStyle w:val="ListParagraph"/>
        <w:numPr>
          <w:ilvl w:val="0"/>
          <w:numId w:val="2"/>
        </w:numPr>
        <w:spacing w:after="60"/>
      </w:pPr>
      <w:r>
        <w:rPr>
          <w:b/>
          <w:bCs/>
        </w:rPr>
        <w:t xml:space="preserve">VAT:</w:t>
      </w:r>
      <w:r>
        <w:t xml:space="preserve"> whether each quote includes VAT, so totals compare like for like.</w:t>
      </w:r>
    </w:p>
    <w:p>
      <w:pPr>
        <w:pStyle w:val="Heading2"/>
      </w:pPr>
      <w:r>
        <w:t xml:space="preserve">Plan Your Portugal Wedding, Step by Step</w:t>
      </w:r>
    </w:p>
    <w:p>
      <w:pPr>
        <w:spacing w:after="120"/>
      </w:pPr>
      <w:r>
        <w:t xml:space="preserve">Legal and travel details checked October 2026, with official sources named.</w:t>
      </w:r>
    </w:p>
    <w:p>
      <w:pPr>
        <w:spacing w:after="120"/>
      </w:pPr>
      <w:r>
        <w:t xml:space="preserve">Tabs : Getting there | Entry rules | Marrying legally | Costs | Your weekend</w:t>
      </w:r>
    </w:p>
    <w:p>
      <w:pPr>
        <w:pStyle w:val="Heading3"/>
      </w:pPr>
      <w:r>
        <w:t xml:space="preserve">Getting There</w:t>
      </w:r>
    </w:p>
    <w:p>
      <w:pPr>
        <w:spacing w:after="120"/>
      </w:pPr>
      <w:r>
        <w:t xml:space="preserve">Four airports serve the five regions on this page.</w:t>
      </w:r>
    </w:p>
    <w:p>
      <w:pPr>
        <w:pStyle w:val="ListParagraph"/>
        <w:numPr>
          <w:ilvl w:val="0"/>
          <w:numId w:val="2"/>
        </w:numPr>
        <w:spacing w:after="60"/>
      </w:pPr>
      <w:r>
        <w:rPr>
          <w:b/>
          <w:bCs/>
        </w:rPr>
        <w:t xml:space="preserve">Lisbon (LIS):</w:t>
      </w:r>
      <w:r>
        <w:t xml:space="preserve"> Lisbon, Sintra and Cascais; Comporta and the Alentejo</w:t>
      </w:r>
    </w:p>
    <w:p>
      <w:pPr>
        <w:pStyle w:val="ListParagraph"/>
        <w:numPr>
          <w:ilvl w:val="0"/>
          <w:numId w:val="2"/>
        </w:numPr>
        <w:spacing w:after="60"/>
      </w:pPr>
      <w:r>
        <w:rPr>
          <w:b/>
          <w:bCs/>
        </w:rPr>
        <w:t xml:space="preserve">Porto (OPO):</w:t>
      </w:r>
      <w:r>
        <w:t xml:space="preserve"> Porto and the Douro Valley</w:t>
      </w:r>
    </w:p>
    <w:p>
      <w:pPr>
        <w:pStyle w:val="ListParagraph"/>
        <w:numPr>
          <w:ilvl w:val="0"/>
          <w:numId w:val="2"/>
        </w:numPr>
        <w:spacing w:after="60"/>
      </w:pPr>
      <w:r>
        <w:rPr>
          <w:b/>
          <w:bCs/>
        </w:rPr>
        <w:t xml:space="preserve">Faro (FAO):</w:t>
      </w:r>
      <w:r>
        <w:t xml:space="preserve"> the Algarve</w:t>
      </w:r>
    </w:p>
    <w:p>
      <w:pPr>
        <w:pStyle w:val="ListParagraph"/>
        <w:numPr>
          <w:ilvl w:val="0"/>
          <w:numId w:val="2"/>
        </w:numPr>
        <w:spacing w:after="60"/>
      </w:pPr>
      <w:r>
        <w:rPr>
          <w:b/>
          <w:bCs/>
        </w:rPr>
        <w:t xml:space="preserve">Madeira (FNC), Funchal:</w:t>
      </w:r>
      <w:r>
        <w:t xml:space="preserve"> Madeira</w:t>
      </w:r>
    </w:p>
    <w:p>
      <w:pPr>
        <w:spacing w:after="120"/>
      </w:pPr>
      <w:r>
        <w:t xml:space="preserve">Many Lisbon-area venues are 15 to 30 minutes from the city centre, as a guide; we confirm the transfer time for each venue.</w:t>
      </w:r>
    </w:p>
    <w:p>
      <w:pPr>
        <w:pStyle w:val="Heading3"/>
      </w:pPr>
      <w:r>
        <w:t xml:space="preserve">Entry Rules by Passport</w:t>
      </w:r>
    </w:p>
    <w:p>
      <w:pPr>
        <w:spacing w:after="120"/>
      </w:pPr>
      <w:r>
        <w:rPr>
          <w:b/>
          <w:bCs/>
        </w:rPr>
        <w:t xml:space="preserve">US passport.</w:t>
      </w:r>
      <w:r>
        <w:t xml:space="preserve"> No visa is needed for stays of 90 days or less. Your passport needs 3 months' validity beyond your departure date and 2 blank pages. Source: </w:t>
      </w:r>
      <w:r>
        <w:rPr>
          <w:color w:val="1F4E79"/>
          <w:u w:val="single"/>
        </w:rPr>
        <w:t xml:space="preserve">US Department of State</w:t>
      </w:r>
      <w:r>
        <w:t xml:space="preserve">.</w:t>
      </w:r>
    </w:p>
    <w:p>
      <w:pPr>
        <w:spacing w:after="120"/>
      </w:pPr>
      <w:r>
        <w:rPr>
          <w:b/>
          <w:bCs/>
        </w:rPr>
        <w:t xml:space="preserve">UK passport.</w:t>
      </w:r>
      <w:r>
        <w:t xml:space="preserve"> Travel to the Schengen area without a visa for up to 90 days in any 180-day period. Your passport must be issued less than 10 years before you arrive and expire at least 3 months after you leave. EES may record fingerprints and a photo. Source: </w:t>
      </w:r>
      <w:r>
        <w:rPr>
          <w:color w:val="1F4E79"/>
          <w:u w:val="single"/>
        </w:rPr>
        <w:t xml:space="preserve">GOV.UK entry requirements</w:t>
      </w:r>
      <w:r>
        <w:t xml:space="preserve">.</w:t>
      </w:r>
    </w:p>
    <w:p>
      <w:pPr>
        <w:spacing w:after="120"/>
      </w:pPr>
      <w:r>
        <w:rPr>
          <w:b/>
          <w:bCs/>
        </w:rPr>
        <w:t xml:space="preserve">Australian passport.</w:t>
      </w:r>
      <w:r>
        <w:t xml:space="preserve"> Visit the Schengen area, which includes Portugal, without a visa for up to 90 days in any 180-day period. Under the Entry/Exit System (EES), fingerprints and a photo are taken on arrival at no cost. ETIAS has no confirmed start date. Source: </w:t>
      </w:r>
      <w:r>
        <w:rPr>
          <w:color w:val="1F4E79"/>
          <w:u w:val="single"/>
        </w:rPr>
        <w:t xml:space="preserve">Smartraveller Portugal advice</w:t>
      </w:r>
      <w:r>
        <w:t xml:space="preserve">.</w:t>
      </w:r>
    </w:p>
    <w:p>
      <w:pPr>
        <w:pStyle w:val="Heading3"/>
      </w:pPr>
      <w:r>
        <w:t xml:space="preserve">Marrying Legally, by Passport</w:t>
      </w:r>
    </w:p>
    <w:p>
      <w:pPr>
        <w:spacing w:after="120"/>
      </w:pPr>
      <w:r>
        <w:t xml:space="preserve">Portugal's civil registry rules apply to every couple, whatever your passport. We walk you through the exact route for your nationality.</w:t>
      </w:r>
    </w:p>
    <w:p>
      <w:pPr>
        <w:spacing w:after="120"/>
      </w:pPr>
      <w:r>
        <w:t xml:space="preserve">1. </w:t>
      </w:r>
      <w:r>
        <w:rPr>
          <w:b/>
          <w:bCs/>
        </w:rPr>
        <w:t xml:space="preserve">Contact the Registo Civil.</w:t>
      </w:r>
      <w:r>
        <w:t xml:space="preserve"> Start the marriage process online or in person at any Registo Civil (Portugal's civil registry office).</w:t>
      </w:r>
    </w:p>
    <w:p>
      <w:pPr>
        <w:spacing w:after="120"/>
      </w:pPr>
      <w:r>
        <w:t xml:space="preserve">2. </w:t>
      </w:r>
      <w:r>
        <w:rPr>
          <w:b/>
          <w:bCs/>
        </w:rPr>
        <w:t xml:space="preserve">Gather your documents.</w:t>
      </w:r>
      <w:r>
        <w:t xml:space="preserve"> ID, a birth certificate, and a certificate of capacity to marry from the last six months, or a statement that your country issues none.</w:t>
      </w:r>
    </w:p>
    <w:p>
      <w:pPr>
        <w:spacing w:after="120"/>
      </w:pPr>
      <w:r>
        <w:t xml:space="preserve">3. </w:t>
      </w:r>
      <w:r>
        <w:rPr>
          <w:b/>
          <w:bCs/>
        </w:rPr>
        <w:t xml:space="preserve">Submit at least one month before your date.</w:t>
      </w:r>
      <w:r>
        <w:t xml:space="preserve"> The registrar agrees the date, time and place; a ceremony away from the registry or out of hours is agreed in advance.</w:t>
      </w:r>
    </w:p>
    <w:p>
      <w:pPr>
        <w:spacing w:after="120"/>
      </w:pPr>
      <w:r>
        <w:t xml:space="preserve">4. </w:t>
      </w:r>
      <w:r>
        <w:rPr>
          <w:b/>
          <w:bCs/>
        </w:rPr>
        <w:t xml:space="preserve">Marry within six months of approval.</w:t>
      </w:r>
      <w:r>
        <w:t xml:space="preserve"> The registrar's authorisation gives you up to six months. Your marriage is valid only once it is registered.</w:t>
      </w:r>
    </w:p>
    <w:p>
      <w:pPr>
        <w:spacing w:after="120"/>
      </w:pPr>
      <w:r>
        <w:t xml:space="preserve">Good to know:</w:t>
      </w:r>
    </w:p>
    <w:p>
      <w:pPr>
        <w:pStyle w:val="ListParagraph"/>
        <w:numPr>
          <w:ilvl w:val="0"/>
          <w:numId w:val="2"/>
        </w:numPr>
        <w:spacing w:after="60"/>
      </w:pPr>
      <w:r>
        <w:t xml:space="preserve">Documents in English, French or Spanish need no translation; others need a certified translation into Portuguese.</w:t>
      </w:r>
    </w:p>
    <w:p>
      <w:pPr>
        <w:pStyle w:val="ListParagraph"/>
        <w:numPr>
          <w:ilvl w:val="0"/>
          <w:numId w:val="2"/>
        </w:numPr>
        <w:spacing w:after="60"/>
      </w:pPr>
      <w:r>
        <w:t xml:space="preserve">If you do not speak Portuguese and the official does not speak your language, an interpreter is appointed.</w:t>
      </w:r>
    </w:p>
    <w:p>
      <w:pPr>
        <w:pStyle w:val="ListParagraph"/>
        <w:numPr>
          <w:ilvl w:val="0"/>
          <w:numId w:val="2"/>
        </w:numPr>
        <w:spacing w:after="60"/>
      </w:pPr>
      <w:r>
        <w:t xml:space="preserve">Witnesses are optional: two to four may take part.</w:t>
      </w:r>
    </w:p>
    <w:p>
      <w:pPr>
        <w:pStyle w:val="ListParagraph"/>
        <w:numPr>
          <w:ilvl w:val="0"/>
          <w:numId w:val="2"/>
        </w:numPr>
        <w:spacing w:after="60"/>
      </w:pPr>
      <w:r>
        <w:t xml:space="preserve">Both partners must be 18 or over.</w:t>
      </w:r>
    </w:p>
    <w:p>
      <w:pPr>
        <w:pStyle w:val="ListParagraph"/>
        <w:numPr>
          <w:ilvl w:val="0"/>
          <w:numId w:val="2"/>
        </w:numPr>
        <w:spacing w:after="60"/>
      </w:pPr>
      <w:r>
        <w:t xml:space="preserve">You declare one of three forms: civil, Catholic, or civil marriage in religious form.</w:t>
      </w:r>
    </w:p>
    <w:p>
      <w:pPr>
        <w:spacing w:after="120"/>
      </w:pPr>
      <w:r>
        <w:t xml:space="preserve">The civil registry charges a fee for the ceremony.</w:t>
      </w:r>
    </w:p>
    <w:p>
      <w:pPr>
        <w:shd w:fill="FFF2CC" w:color="auto" w:val="clear"/>
        <w:spacing w:after="120"/>
      </w:pPr>
      <w:r>
        <w:rPr>
          <w:sz w:val="18"/>
          <w:szCs w:val="18"/>
        </w:rPr>
        <w:t xml:space="preserve">Once Nic signs off, replace the line above with: The civil registry fee is EUR 120 at the registry, or EUR 200 outside the registry, out of hours, at weekends or on public holidays.</w:t>
      </w:r>
    </w:p>
    <w:p>
      <w:pPr>
        <w:pStyle w:val="Heading3"/>
      </w:pPr>
      <w:r>
        <w:t xml:space="preserve">US Passport</w:t>
      </w:r>
    </w:p>
    <w:p>
      <w:pPr>
        <w:spacing w:after="120"/>
      </w:pPr>
      <w:r>
        <w:t xml:space="preserve">The US Embassy in Lisbon does not issue a CNI, because no US authority exists to issue one.</w:t>
      </w:r>
    </w:p>
    <w:p>
      <w:pPr>
        <w:spacing w:after="120"/>
      </w:pPr>
      <w:r>
        <w:t xml:space="preserve">Check the US Embassy's marriage page for the document Portugal accepts.</w:t>
      </w:r>
    </w:p>
    <w:p>
      <w:pPr>
        <w:shd w:fill="FFF2CC" w:color="auto" w:val="clear"/>
        <w:spacing w:after="120"/>
      </w:pPr>
      <w:r>
        <w:rPr>
          <w:sz w:val="18"/>
          <w:szCs w:val="18"/>
        </w:rPr>
        <w:t xml:space="preserve">Once Nic signs off, replace the line above with: The Embassy says you sign a statement of eligibility to marry before a consular officer instead, at a notarial appointment costing USD 50, or the euro equivalent, per notarisation.</w:t>
      </w:r>
    </w:p>
    <w:p>
      <w:pPr>
        <w:spacing w:after="120"/>
      </w:pPr>
      <w:r>
        <w:t xml:space="preserve">The Embassy advises allowing at least four weeks for processing. These steps apply to US citizens only.</w:t>
      </w:r>
    </w:p>
    <w:p>
      <w:pPr>
        <w:pStyle w:val="Heading3"/>
      </w:pPr>
      <w:r>
        <w:t xml:space="preserve">UK Passport</w:t>
      </w:r>
    </w:p>
    <w:p>
      <w:pPr>
        <w:spacing w:after="120"/>
      </w:pPr>
      <w:r>
        <w:t xml:space="preserve">If you live in Portugal or another country outside the UK, you do not need a CNI to marry in Portugal. If the registrar asks for one, show the British Embassy's notice on marriage in Portugal. If you live in the UK, use the FCDO online service to see which document you might need; you need a valid British passport to use it.</w:t>
      </w:r>
    </w:p>
    <w:p>
      <w:pPr>
        <w:pStyle w:val="Heading3"/>
      </w:pPr>
      <w:r>
        <w:t xml:space="preserve">Australian Passport</w:t>
      </w:r>
    </w:p>
    <w:p>
      <w:pPr>
        <w:spacing w:after="120"/>
      </w:pPr>
      <w:r>
        <w:t xml:space="preserve">To prove you are free to marry, the usual documents are a Certificate of No Impediment to Marriage (CNI) or certificates from a registry of births, deaths and marriages. The Australian Embassy in Lisbon can issue a CNI. DFAT also issues CNIs in Australia, but some countries accept only a CNI issued locally. Confirm with the Registo Civil or the Embassy of Portugal in Canberra which document you need and where it must be issued. An overseas marriage cannot be registered in Australia, but in most cases it is legally recognised if it was valid in Portugal and would be valid under Australian law.</w:t>
      </w:r>
    </w:p>
    <w:p>
      <w:pPr>
        <w:spacing w:after="120"/>
      </w:pPr>
      <w:r>
        <w:t xml:space="preserve">Sources: </w:t>
      </w:r>
      <w:r>
        <w:rPr>
          <w:color w:val="1F4E79"/>
          <w:u w:val="single"/>
        </w:rPr>
        <w:t xml:space="preserve">Justiça</w:t>
      </w:r>
      <w:r>
        <w:t xml:space="preserve"> and </w:t>
      </w:r>
      <w:r>
        <w:rPr>
          <w:color w:val="1F4E79"/>
          <w:u w:val="single"/>
        </w:rPr>
        <w:t xml:space="preserve">IRN</w:t>
      </w:r>
      <w:r>
        <w:t xml:space="preserve">; the </w:t>
      </w:r>
      <w:r>
        <w:rPr>
          <w:color w:val="1F4E79"/>
          <w:u w:val="single"/>
        </w:rPr>
        <w:t xml:space="preserve">US Embassy in Lisbon</w:t>
      </w:r>
      <w:r>
        <w:t xml:space="preserve">; GOV.UK on </w:t>
      </w:r>
      <w:r>
        <w:rPr>
          <w:color w:val="1F4E79"/>
          <w:u w:val="single"/>
        </w:rPr>
        <w:t xml:space="preserve">living in Portugal</w:t>
      </w:r>
      <w:r>
        <w:t xml:space="preserve"> and the </w:t>
      </w:r>
      <w:r>
        <w:rPr>
          <w:color w:val="1F4E79"/>
          <w:u w:val="single"/>
        </w:rPr>
        <w:t xml:space="preserve">FCDO service</w:t>
      </w:r>
      <w:r>
        <w:t xml:space="preserve">; </w:t>
      </w:r>
      <w:r>
        <w:rPr>
          <w:color w:val="1F4E79"/>
          <w:u w:val="single"/>
        </w:rPr>
        <w:t xml:space="preserve">Smartraveller on marrying overseas</w:t>
      </w:r>
      <w:r>
        <w:t xml:space="preserve"> and the </w:t>
      </w:r>
      <w:r>
        <w:rPr>
          <w:color w:val="1F4E79"/>
          <w:u w:val="single"/>
        </w:rPr>
        <w:t xml:space="preserve">Australian Embassy in Lisbon</w:t>
      </w:r>
      <w:r>
        <w:t xml:space="preserve">.</w:t>
      </w:r>
    </w:p>
    <w:p>
      <w:pPr>
        <w:spacing w:after="120"/>
      </w:pPr>
      <w:r>
        <w:rPr>
          <w:color w:val="1F4E79"/>
          <w:u w:val="single"/>
        </w:rPr>
        <w:t xml:space="preserve">Ask us which route suits your passport</w:t>
      </w:r>
    </w:p>
    <w:p>
      <w:pPr>
        <w:pStyle w:val="Heading3"/>
      </w:pPr>
      <w:r>
        <w:t xml:space="preserve">What to Wear for Your Weekend</w:t>
      </w:r>
    </w:p>
    <w:p>
      <w:pPr>
        <w:spacing w:after="120"/>
      </w:pPr>
      <w:r>
        <w:t xml:space="preserve">In July and August, light fabrics: heat waves are common. In Sintra, a wrap for the mist. From October, a plan for rain.</w:t>
      </w:r>
    </w:p>
    <w:p>
      <w:pPr>
        <w:pStyle w:val="Heading3"/>
      </w:pPr>
      <w:r>
        <w:t xml:space="preserve">What a Wedding in Portugal Costs</w:t>
      </w:r>
    </w:p>
    <w:p>
      <w:pPr>
        <w:spacing w:after="120"/>
      </w:pPr>
      <w:r>
        <w:t xml:space="preserve">What a wedding in Portugal costs depends on five things: your guest count, the region, the season, how many nights you take the venue and whether you book it for exclusive use. We talk you through the options for your plans.</w:t>
      </w:r>
    </w:p>
    <w:p>
      <w:pPr>
        <w:shd w:fill="FFF2CC" w:color="auto" w:val="clear"/>
        <w:spacing w:after="120"/>
      </w:pPr>
      <w:r>
        <w:rPr>
          <w:sz w:val="18"/>
          <w:szCs w:val="18"/>
        </w:rPr>
        <w:t xml:space="preserve">Once Nic signs off, replace the line above with: For about 100 guests, Rita Plácido Photography puts the total at EUR 25,000 to 70,000. These are third-party ranges, not Wedded Wonderland prices. | Item | Range (EUR) | Source | | Total, about 100 guests | 25,000 to 70,000 | Rita Plácido Photography, listed October 2026 | | Planner | 2,000 to 10,000 | Rita Plácido Photography, listed October 2026 | | Venue rental | about 3,000 to 15,000 or more | Rita Plácido Photography, listed October 2026 | | Catering, per person including drinks | 80 to 200 | Rita Plácido Photography, listed October 2026 | | Photography | 1,500 to 6,000 | Rita Plácido Pho ...</w:t>
      </w:r>
    </w:p>
    <w:p>
      <w:pPr>
        <w:spacing w:after="120"/>
      </w:pPr>
      <w:r>
        <w:rPr>
          <w:color w:val="1F4E79"/>
          <w:u w:val="single"/>
        </w:rPr>
        <w:t xml:space="preserve">Ask us what drives cost for your guest count, region and season</w:t>
      </w:r>
    </w:p>
    <w:p>
      <w:pPr>
        <w:pStyle w:val="Heading2"/>
      </w:pPr>
      <w:r>
        <w:t xml:space="preserve">See What a Portugal Wedding Weekend Includes</w:t>
      </w:r>
    </w:p>
    <w:p>
      <w:pPr>
        <w:spacing w:after="120"/>
      </w:pPr>
      <w:r>
        <w:t xml:space="preserve">There is no set Portugal package: every weekend is built to your plan. We help you shape it around your guests, and it can include:</w:t>
      </w:r>
    </w:p>
    <w:p>
      <w:pPr>
        <w:pStyle w:val="ListParagraph"/>
        <w:numPr>
          <w:ilvl w:val="0"/>
          <w:numId w:val="2"/>
        </w:numPr>
        <w:spacing w:after="60"/>
      </w:pPr>
      <w:r>
        <w:t xml:space="preserve">Venue nights, at an estate with rooms for you and your closest guests</w:t>
      </w:r>
    </w:p>
    <w:p>
      <w:pPr>
        <w:pStyle w:val="ListParagraph"/>
        <w:numPr>
          <w:ilvl w:val="0"/>
          <w:numId w:val="2"/>
        </w:numPr>
        <w:spacing w:after="60"/>
      </w:pPr>
      <w:r>
        <w:t xml:space="preserve">A welcome dinner the night before</w:t>
      </w:r>
    </w:p>
    <w:p>
      <w:pPr>
        <w:pStyle w:val="ListParagraph"/>
        <w:numPr>
          <w:ilvl w:val="0"/>
          <w:numId w:val="2"/>
        </w:numPr>
        <w:spacing w:after="60"/>
      </w:pPr>
      <w:r>
        <w:t xml:space="preserve">Your ceremony: civil, Catholic or symbolic</w:t>
      </w:r>
    </w:p>
    <w:p>
      <w:pPr>
        <w:pStyle w:val="ListParagraph"/>
        <w:numPr>
          <w:ilvl w:val="0"/>
          <w:numId w:val="2"/>
        </w:numPr>
        <w:spacing w:after="60"/>
      </w:pPr>
      <w:r>
        <w:t xml:space="preserve">A long dinner after the ceremony</w:t>
      </w:r>
    </w:p>
    <w:p>
      <w:pPr>
        <w:pStyle w:val="ListParagraph"/>
        <w:numPr>
          <w:ilvl w:val="0"/>
          <w:numId w:val="2"/>
        </w:numPr>
        <w:spacing w:after="60"/>
      </w:pPr>
      <w:r>
        <w:t xml:space="preserve">A late party</w:t>
      </w:r>
    </w:p>
    <w:p>
      <w:pPr>
        <w:pStyle w:val="ListParagraph"/>
        <w:numPr>
          <w:ilvl w:val="0"/>
          <w:numId w:val="2"/>
        </w:numPr>
        <w:spacing w:after="60"/>
      </w:pPr>
      <w:r>
        <w:t xml:space="preserve">Sunday brunch before everyone heads home</w:t>
      </w:r>
    </w:p>
    <w:p>
      <w:pPr>
        <w:pStyle w:val="ListParagraph"/>
        <w:numPr>
          <w:ilvl w:val="0"/>
          <w:numId w:val="2"/>
        </w:numPr>
        <w:spacing w:after="60"/>
      </w:pPr>
      <w:r>
        <w:t xml:space="preserve">An on-the-day coordinator</w:t>
      </w:r>
    </w:p>
    <w:p>
      <w:pPr>
        <w:spacing w:after="120"/>
      </w:pPr>
      <w:r>
        <w:rPr>
          <w:color w:val="1F4E79"/>
          <w:u w:val="single"/>
        </w:rPr>
        <w:t xml:space="preserve">See how planning works, step by step</w:t>
      </w:r>
    </w:p>
    <w:p>
      <w:pPr>
        <w:pStyle w:val="Heading2"/>
      </w:pPr>
      <w:r>
        <w:t xml:space="preserve">Bring Your Guests, or Keep It Exclusive to You</w:t>
      </w:r>
    </w:p>
    <w:p>
      <w:pPr>
        <w:spacing w:after="120"/>
      </w:pPr>
      <w:r>
        <w:t xml:space="preserve">Some quintas have rooms for your closest guests; we check the options nearby for everyone else. Exclusive use can mean paying for rooms your guests do not fill, so we weigh it against your guest list.</w:t>
      </w:r>
    </w:p>
    <w:p>
      <w:pPr>
        <w:spacing w:after="120"/>
      </w:pPr>
      <w:r>
        <w:t xml:space="preserve">Entry rules differ by passport: </w:t>
      </w:r>
      <w:r>
        <w:rPr>
          <w:color w:val="1F4E79"/>
          <w:u w:val="single"/>
        </w:rPr>
        <w:t xml:space="preserve">check the entry rules for your guests</w:t>
      </w:r>
      <w:r>
        <w:t xml:space="preserve">.</w:t>
      </w:r>
    </w:p>
    <w:p>
      <w:pPr>
        <w:spacing w:after="120"/>
      </w:pPr>
      <w:r>
        <w:t xml:space="preserve">Give guests a spare day in the Douro wine region, among terraced vineyards and wine quintas.</w:t>
      </w:r>
    </w:p>
    <w:p>
      <w:pPr>
        <w:shd w:fill="FFF2CC" w:color="auto" w:val="clear"/>
        <w:spacing w:after="120"/>
      </w:pPr>
      <w:r>
        <w:rPr>
          <w:sz w:val="18"/>
          <w:szCs w:val="18"/>
        </w:rPr>
        <w:t xml:space="preserve">Once You (Project Lead) signs off, replace the line above with: Give guests a spare day in the Douro: terraced vineyards, wine quintas and river trips from Porto.</w:t>
      </w:r>
    </w:p>
    <w:p>
      <w:pPr>
        <w:spacing w:after="120"/>
      </w:pPr>
      <w:r>
        <w:t xml:space="preserve">Build a guest website in Wonderland Studio: share the schedule, travel and entry rules in one place.</w:t>
      </w:r>
    </w:p>
    <w:p>
      <w:pPr>
        <w:spacing w:after="120"/>
      </w:pPr>
      <w:r>
        <w:rPr>
          <w:b/>
          <w:bCs/>
          <w:color w:val="1F4E79"/>
        </w:rPr>
        <w:t xml:space="preserve">[ Start for free ]</w:t>
      </w:r>
    </w:p>
    <w:p>
      <w:pPr>
        <w:pStyle w:val="Heading2"/>
      </w:pPr>
      <w:r>
        <w:t xml:space="preserve">Celebrate More Than a Wedding in Portugal</w:t>
      </w:r>
    </w:p>
    <w:p>
      <w:pPr>
        <w:spacing w:after="120"/>
      </w:pPr>
      <w:r>
        <w:rPr>
          <w:b/>
          <w:bCs/>
        </w:rPr>
        <w:t xml:space="preserve">After the Wedding</w:t>
      </w:r>
    </w:p>
    <w:p>
      <w:pPr>
        <w:spacing w:after="120"/>
      </w:pPr>
      <w:r>
        <w:t xml:space="preserve">Madeira, the Azores or the Algarve: start with our guide to a </w:t>
      </w:r>
      <w:r>
        <w:rPr>
          <w:color w:val="1F4E79"/>
          <w:u w:val="single"/>
        </w:rPr>
        <w:t xml:space="preserve">honeymoon in Portugal</w:t>
      </w:r>
      <w:r>
        <w:t xml:space="preserve">.</w:t>
      </w:r>
    </w:p>
    <w:p>
      <w:pPr>
        <w:spacing w:after="120"/>
      </w:pPr>
      <w:r>
        <w:rPr>
          <w:b/>
          <w:bCs/>
        </w:rPr>
        <w:t xml:space="preserve">Anniversary in the Douro</w:t>
      </w:r>
    </w:p>
    <w:p>
      <w:pPr>
        <w:spacing w:after="120"/>
      </w:pPr>
      <w:r>
        <w:t xml:space="preserve">Return to the terraced vineyards and wine quintas of the Alto Douro Wine Region.</w:t>
      </w:r>
    </w:p>
    <w:p>
      <w:pPr>
        <w:spacing w:after="120"/>
      </w:pPr>
      <w:r>
        <w:rPr>
          <w:b/>
          <w:bCs/>
        </w:rPr>
        <w:t xml:space="preserve">Proposal in Sintra</w:t>
      </w:r>
    </w:p>
    <w:p>
      <w:pPr>
        <w:spacing w:after="120"/>
      </w:pPr>
      <w:r>
        <w:t xml:space="preserve">Propose in the wooded park around Pena, Ferdinand II's coloured palace crowning the Sintra hills.</w:t>
      </w:r>
    </w:p>
    <w:p>
      <w:pPr>
        <w:spacing w:after="120"/>
      </w:pPr>
      <w:r>
        <w:rPr>
          <w:b/>
          <w:bCs/>
        </w:rPr>
        <w:t xml:space="preserve">Vow Renewal on the Algarve</w:t>
      </w:r>
    </w:p>
    <w:p>
      <w:pPr>
        <w:spacing w:after="120"/>
      </w:pPr>
      <w:r>
        <w:t xml:space="preserve">Renew your vows on an Algarve clifftop above the Atlantic.</w:t>
      </w:r>
    </w:p>
    <w:p>
      <w:pPr>
        <w:spacing w:after="120"/>
      </w:pPr>
      <w:r>
        <w:rPr>
          <w:b/>
          <w:bCs/>
        </w:rPr>
        <w:t xml:space="preserve">Milestone Birthday</w:t>
      </w:r>
    </w:p>
    <w:p>
      <w:pPr>
        <w:spacing w:after="120"/>
      </w:pPr>
      <w:r>
        <w:t xml:space="preserve">Gather family at a wine quinta for a long lunch among the terraces.</w:t>
      </w:r>
    </w:p>
    <w:p>
      <w:pPr>
        <w:spacing w:after="120"/>
      </w:pPr>
      <w:r>
        <w:rPr>
          <w:b/>
          <w:bCs/>
          <w:color w:val="1F4E79"/>
        </w:rPr>
        <w:t xml:space="preserve">[ Speak with a Wedded Advisor ]</w:t>
      </w:r>
    </w:p>
    <w:p>
      <w:pPr>
        <w:pStyle w:val="Heading2"/>
      </w:pPr>
      <w:r>
        <w:t xml:space="preserve">Plan Your Portugal Wedding with One Wedded Advisor</w:t>
      </w:r>
    </w:p>
    <w:p>
      <w:pPr>
        <w:spacing w:after="120"/>
      </w:pPr>
      <w:r>
        <w:t xml:space="preserve">Wedded Concierge pairs you with a Wedded Advisor who plans with you from the first enquiry to the last dance.</w:t>
      </w:r>
    </w:p>
    <w:p>
      <w:pPr>
        <w:pStyle w:val="Heading3"/>
      </w:pPr>
      <w:r>
        <w:t xml:space="preserve">How It Works</w:t>
      </w:r>
    </w:p>
    <w:p>
      <w:pPr>
        <w:spacing w:after="120"/>
      </w:pPr>
      <w:r>
        <w:t xml:space="preserve">1. </w:t>
      </w:r>
      <w:r>
        <w:rPr>
          <w:b/>
          <w:bCs/>
        </w:rPr>
        <w:t xml:space="preserve">Tell us your plans.</w:t>
      </w:r>
      <w:r>
        <w:t xml:space="preserve"> Share your region, season, guest count and ceremony type in the form below. Every enquiry goes to Wedded Concierge.</w:t>
      </w:r>
    </w:p>
    <w:p>
      <w:pPr>
        <w:spacing w:after="120"/>
      </w:pPr>
      <w:r>
        <w:t xml:space="preserve">2. </w:t>
      </w:r>
      <w:r>
        <w:rPr>
          <w:b/>
          <w:bCs/>
        </w:rPr>
        <w:t xml:space="preserve">Talk it through.</w:t>
      </w:r>
      <w:r>
        <w:t xml:space="preserve"> Your advisor talks you through your options: regions, venues, the legal route for your passport and what drives cost.</w:t>
      </w:r>
    </w:p>
    <w:p>
      <w:pPr>
        <w:spacing w:after="120"/>
      </w:pPr>
      <w:r>
        <w:t xml:space="preserve">3. </w:t>
      </w:r>
      <w:r>
        <w:rPr>
          <w:b/>
          <w:bCs/>
        </w:rPr>
        <w:t xml:space="preserve">Shape your weekend.</w:t>
      </w:r>
      <w:r>
        <w:t xml:space="preserve"> Together you shortlist venues and plan the weekend around your guests.</w:t>
      </w:r>
    </w:p>
    <w:p>
      <w:pPr>
        <w:pStyle w:val="Heading3"/>
      </w:pPr>
      <w:r>
        <w:t xml:space="preserve">Your Wedded Advisor</w:t>
      </w:r>
    </w:p>
    <w:p>
      <w:pPr>
        <w:spacing w:after="120"/>
      </w:pPr>
      <w:r>
        <w:t xml:space="preserve">Your advisor is your one contact at Wedded Concierge, instead of one conversation per venue. They walk you through the exact route to marry legally for your nationality and check each venue contract before you sign. </w:t>
      </w:r>
      <w:r>
        <w:rPr>
          <w:color w:val="1F4E79"/>
          <w:u w:val="single"/>
        </w:rPr>
        <w:t xml:space="preserve">See how Wedded Concierge works</w:t>
      </w:r>
      <w:r>
        <w:t xml:space="preserve">.</w:t>
      </w:r>
    </w:p>
    <w:p>
      <w:pPr>
        <w:pStyle w:val="Heading3"/>
      </w:pPr>
      <w:r>
        <w:t xml:space="preserve">Wedded Privileges</w:t>
      </w:r>
    </w:p>
    <w:p>
      <w:pPr>
        <w:spacing w:after="120"/>
      </w:pPr>
      <w:r>
        <w:t xml:space="preserve">When you plan with Wedded Concierge, your advisor explains what the programme offers for your dates.</w:t>
      </w:r>
    </w:p>
    <w:p>
      <w:pPr>
        <w:pStyle w:val="Heading3"/>
      </w:pPr>
      <w:r>
        <w:t xml:space="preserve">Tell Us Your Plans</w:t>
      </w:r>
    </w:p>
    <w:p>
      <w:pPr>
        <w:spacing w:after="120"/>
      </w:pPr>
      <w:r>
        <w:t xml:space="preserve">Tell us your region, guest count and whether you want a legal or symbolic ceremony. Elopements and small weddings are welcome. A Wedded Advisor will reply.</w:t>
      </w:r>
    </w:p>
    <w:p>
      <w:pPr>
        <w:spacing w:after="120"/>
      </w:pPr>
      <w:r>
        <w:rPr>
          <w:b/>
          <w:bCs/>
        </w:rPr>
        <w:t xml:space="preserve">Visible fields (label, then options or placeholder):</w:t>
      </w:r>
    </w:p>
    <w:p>
      <w:pPr>
        <w:pStyle w:val="ListParagraph"/>
        <w:numPr>
          <w:ilvl w:val="0"/>
          <w:numId w:val="2"/>
        </w:numPr>
        <w:spacing w:after="60"/>
      </w:pPr>
      <w:r>
        <w:t xml:space="preserve">First name (required)</w:t>
      </w:r>
    </w:p>
    <w:p>
      <w:pPr>
        <w:pStyle w:val="ListParagraph"/>
        <w:numPr>
          <w:ilvl w:val="0"/>
          <w:numId w:val="2"/>
        </w:numPr>
        <w:spacing w:after="60"/>
      </w:pPr>
      <w:r>
        <w:t xml:space="preserve">Last name (required)</w:t>
      </w:r>
    </w:p>
    <w:p>
      <w:pPr>
        <w:pStyle w:val="ListParagraph"/>
        <w:numPr>
          <w:ilvl w:val="0"/>
          <w:numId w:val="2"/>
        </w:numPr>
        <w:spacing w:after="60"/>
      </w:pPr>
      <w:r>
        <w:t xml:space="preserve">Email (required)</w:t>
      </w:r>
    </w:p>
    <w:p>
      <w:pPr>
        <w:pStyle w:val="ListParagraph"/>
        <w:numPr>
          <w:ilvl w:val="0"/>
          <w:numId w:val="2"/>
        </w:numPr>
        <w:spacing w:after="60"/>
      </w:pPr>
      <w:r>
        <w:t xml:space="preserve">Phone (optional)</w:t>
      </w:r>
    </w:p>
    <w:p>
      <w:pPr>
        <w:pStyle w:val="ListParagraph"/>
        <w:numPr>
          <w:ilvl w:val="0"/>
          <w:numId w:val="2"/>
        </w:numPr>
        <w:spacing w:after="60"/>
      </w:pPr>
      <w:r>
        <w:t xml:space="preserve">Region: Lisbon, Sintra and Cascais | The Algarve | Porto and the Douro Valley | Comporta and the Alentejo | Madeira | Not sure yet</w:t>
      </w:r>
    </w:p>
    <w:p>
      <w:pPr>
        <w:pStyle w:val="ListParagraph"/>
        <w:numPr>
          <w:ilvl w:val="0"/>
          <w:numId w:val="2"/>
        </w:numPr>
        <w:spacing w:after="60"/>
      </w:pPr>
      <w:r>
        <w:t xml:space="preserve">Season: Spring | Summer | Autumn | Winter | Not sure yet</w:t>
      </w:r>
    </w:p>
    <w:p>
      <w:pPr>
        <w:pStyle w:val="ListParagraph"/>
        <w:numPr>
          <w:ilvl w:val="0"/>
          <w:numId w:val="2"/>
        </w:numPr>
        <w:spacing w:after="60"/>
      </w:pPr>
      <w:r>
        <w:t xml:space="preserve">Year (optional): 2027 | 2028 | 2029 or later | Not sure yet</w:t>
      </w:r>
    </w:p>
    <w:p>
      <w:pPr>
        <w:pStyle w:val="ListParagraph"/>
        <w:numPr>
          <w:ilvl w:val="0"/>
          <w:numId w:val="2"/>
        </w:numPr>
        <w:spacing w:after="60"/>
      </w:pPr>
      <w:r>
        <w:t xml:space="preserve">How many guests?: Under 30 | 30 to 60 | 61 to 100 | 101 to 150 | Over 150 | Not sure yet</w:t>
      </w:r>
    </w:p>
    <w:p>
      <w:pPr>
        <w:pStyle w:val="ListParagraph"/>
        <w:numPr>
          <w:ilvl w:val="0"/>
          <w:numId w:val="2"/>
        </w:numPr>
        <w:spacing w:after="60"/>
      </w:pPr>
      <w:r>
        <w:t xml:space="preserve">What are you celebrating?: Wedding | Elopement | Vow renewal | Honeymoon | Anniversary | Proposal | Something else</w:t>
      </w:r>
    </w:p>
    <w:p>
      <w:pPr>
        <w:pStyle w:val="ListParagraph"/>
        <w:numPr>
          <w:ilvl w:val="0"/>
          <w:numId w:val="2"/>
        </w:numPr>
        <w:spacing w:after="60"/>
      </w:pPr>
      <w:r>
        <w:t xml:space="preserve">Ceremony type (optional): Legal in Portugal | Catholic | Symbolic | Not sure</w:t>
      </w:r>
    </w:p>
    <w:p>
      <w:pPr>
        <w:pStyle w:val="ListParagraph"/>
        <w:numPr>
          <w:ilvl w:val="0"/>
          <w:numId w:val="2"/>
        </w:numPr>
        <w:spacing w:after="60"/>
      </w:pPr>
      <w:r>
        <w:t xml:space="preserve">Anything we should know? Placeholder: Budget, dates you have in mind, anything else</w:t>
      </w:r>
    </w:p>
    <w:p>
      <w:pPr>
        <w:spacing w:after="120"/>
      </w:pPr>
      <w:r>
        <w:rPr>
          <w:b/>
          <w:bCs/>
        </w:rPr>
        <w:t xml:space="preserve">Button:</w:t>
      </w:r>
      <w:r>
        <w:t xml:space="preserve"> Send your enquiry</w:t>
      </w:r>
    </w:p>
    <w:p>
      <w:pPr>
        <w:spacing w:after="120"/>
      </w:pPr>
      <w:r>
        <w:rPr>
          <w:b/>
          <w:bCs/>
        </w:rPr>
        <w:t xml:space="preserve">Consent line (under the button):</w:t>
      </w:r>
      <w:r>
        <w:t xml:space="preserve"> By sending this form you agree to our </w:t>
      </w:r>
      <w:r>
        <w:rPr>
          <w:color w:val="1F4E79"/>
          <w:u w:val="single"/>
        </w:rPr>
        <w:t xml:space="preserve">Privacy Policy</w:t>
      </w:r>
      <w:r>
        <w:t xml:space="preserve">.</w:t>
      </w:r>
    </w:p>
    <w:p>
      <w:pPr>
        <w:spacing w:after="120"/>
      </w:pPr>
      <w:r>
        <w:rPr>
          <w:b/>
          <w:bCs/>
        </w:rPr>
        <w:t xml:space="preserve">Error messages:</w:t>
      </w:r>
    </w:p>
    <w:p>
      <w:pPr>
        <w:pStyle w:val="ListParagraph"/>
        <w:numPr>
          <w:ilvl w:val="0"/>
          <w:numId w:val="2"/>
        </w:numPr>
        <w:spacing w:after="60"/>
      </w:pPr>
      <w:r>
        <w:t xml:space="preserve">First name empty: Please add your first name</w:t>
      </w:r>
    </w:p>
    <w:p>
      <w:pPr>
        <w:pStyle w:val="ListParagraph"/>
        <w:numPr>
          <w:ilvl w:val="0"/>
          <w:numId w:val="2"/>
        </w:numPr>
        <w:spacing w:after="60"/>
      </w:pPr>
      <w:r>
        <w:t xml:space="preserve">Last name empty: Please add your last name</w:t>
      </w:r>
    </w:p>
    <w:p>
      <w:pPr>
        <w:pStyle w:val="ListParagraph"/>
        <w:numPr>
          <w:ilvl w:val="0"/>
          <w:numId w:val="2"/>
        </w:numPr>
        <w:spacing w:after="60"/>
      </w:pPr>
      <w:r>
        <w:t xml:space="preserve">Email empty: Please add an email we can reply to</w:t>
      </w:r>
    </w:p>
    <w:p>
      <w:pPr>
        <w:pStyle w:val="ListParagraph"/>
        <w:numPr>
          <w:ilvl w:val="0"/>
          <w:numId w:val="2"/>
        </w:numPr>
        <w:spacing w:after="60"/>
      </w:pPr>
      <w:r>
        <w:t xml:space="preserve">Email not valid: Please check your email address</w:t>
      </w:r>
    </w:p>
    <w:p>
      <w:pPr>
        <w:pStyle w:val="ListParagraph"/>
        <w:numPr>
          <w:ilvl w:val="0"/>
          <w:numId w:val="2"/>
        </w:numPr>
        <w:spacing w:after="60"/>
      </w:pPr>
      <w:r>
        <w:t xml:space="preserve">Submit failed: Something went wrong. Please try again.</w:t>
      </w:r>
    </w:p>
    <w:p>
      <w:pPr>
        <w:spacing w:after="120"/>
      </w:pPr>
      <w:r>
        <w:rPr>
          <w:b/>
          <w:bCs/>
        </w:rPr>
        <w:t xml:space="preserve">Success state:</w:t>
      </w:r>
    </w:p>
    <w:p>
      <w:pPr>
        <w:pStyle w:val="ListParagraph"/>
        <w:numPr>
          <w:ilvl w:val="0"/>
          <w:numId w:val="2"/>
        </w:numPr>
        <w:spacing w:after="60"/>
      </w:pPr>
      <w:r>
        <w:t xml:space="preserve">Heading: Thank you</w:t>
      </w:r>
    </w:p>
    <w:p>
      <w:pPr>
        <w:pStyle w:val="ListParagraph"/>
        <w:numPr>
          <w:ilvl w:val="0"/>
          <w:numId w:val="2"/>
        </w:numPr>
        <w:spacing w:after="60"/>
      </w:pPr>
      <w:r>
        <w:t xml:space="preserve">Body: Your enquiry is with Wedded Concierge. A Wedded Advisor will be in touch to talk through your Portugal plans.</w:t>
      </w:r>
    </w:p>
    <w:p>
      <w:pPr>
        <w:pStyle w:val="ListParagraph"/>
        <w:numPr>
          <w:ilvl w:val="0"/>
          <w:numId w:val="2"/>
        </w:numPr>
        <w:spacing w:after="60"/>
      </w:pPr>
      <w:r>
        <w:t xml:space="preserve">destination = Portugal</w:t>
      </w:r>
    </w:p>
    <w:p>
      <w:pPr>
        <w:pStyle w:val="ListParagraph"/>
        <w:numPr>
          <w:ilvl w:val="0"/>
          <w:numId w:val="2"/>
        </w:numPr>
        <w:spacing w:after="60"/>
      </w:pPr>
      <w:r>
        <w:t xml:space="preserve">offer = region card title when the form is opened from a region card button, otherwise blank</w:t>
      </w:r>
    </w:p>
    <w:p>
      <w:pPr>
        <w:pStyle w:val="Heading2"/>
      </w:pPr>
      <w:r>
        <w:t xml:space="preserve">Get Answers Before You Enquire</w:t>
      </w:r>
    </w:p>
    <w:p>
      <w:pPr>
        <w:spacing w:after="60" w:before="160"/>
      </w:pPr>
      <w:r>
        <w:rPr>
          <w:b/>
          <w:bCs/>
        </w:rPr>
        <w:t xml:space="preserve">1. What Are the Requirements for Getting Married in Portugal?</w:t>
      </w:r>
    </w:p>
    <w:p>
      <w:pPr>
        <w:spacing w:after="120"/>
      </w:pPr>
      <w:r>
        <w:t xml:space="preserve">Foreign couples marry through Portugal's civil registry: start the process online or at any Registo Civil at least one month before your date, and marry within six months of approval. You need ID, a birth certificate and a certificate of capacity to marry from the last six months, or a statement that your country issues none. The full steps by passport are under </w:t>
      </w:r>
      <w:r>
        <w:rPr>
          <w:color w:val="1F4E79"/>
          <w:u w:val="single"/>
        </w:rPr>
        <w:t xml:space="preserve">Marrying legally</w:t>
      </w:r>
      <w:r>
        <w:t xml:space="preserve">.</w:t>
      </w:r>
    </w:p>
    <w:p>
      <w:pPr>
        <w:spacing w:after="60" w:before="160"/>
      </w:pPr>
      <w:r>
        <w:rPr>
          <w:b/>
          <w:bCs/>
        </w:rPr>
        <w:t xml:space="preserve">2. Can US, UK or Australian Citizens Get Legally Married in Portugal?</w:t>
      </w:r>
    </w:p>
    <w:p>
      <w:pPr>
        <w:spacing w:after="120"/>
      </w:pPr>
      <w:r>
        <w:t xml:space="preserve">Yes, but each passport proves freedom to marry in a different way. US citizens: the US Embassy in Lisbon does not issue a CNI (Certificate of No Impediment).</w:t>
      </w:r>
    </w:p>
    <w:p>
      <w:pPr>
        <w:spacing w:after="120"/>
      </w:pPr>
      <w:r>
        <w:t xml:space="preserve">Check the US Embassy's marriage page for the document Portugal accepts.</w:t>
      </w:r>
    </w:p>
    <w:p>
      <w:pPr>
        <w:shd w:fill="FFF2CC" w:color="auto" w:val="clear"/>
        <w:spacing w:after="120"/>
      </w:pPr>
      <w:r>
        <w:rPr>
          <w:sz w:val="18"/>
          <w:szCs w:val="18"/>
        </w:rPr>
        <w:t xml:space="preserve">Once Nic signs off, replace the line above with: The Embassy says you sign a statement of eligibility before a consular officer instead.</w:t>
      </w:r>
    </w:p>
    <w:p>
      <w:pPr>
        <w:spacing w:after="120"/>
      </w:pPr>
      <w:r>
        <w:t xml:space="preserve">UK nationals living outside the UK need no CNI; UK residents check the FCDO online service. Australians: the Australian Embassy in Lisbon can issue a CNI; confirm with the Registo Civil or the Embassy of Portugal in Canberra which document you need and where it must be issued.</w:t>
      </w:r>
    </w:p>
    <w:p>
      <w:pPr>
        <w:spacing w:after="60" w:before="160"/>
      </w:pPr>
      <w:r>
        <w:rPr>
          <w:b/>
          <w:bCs/>
        </w:rPr>
        <w:t xml:space="preserve">3. Is a Catholic or Symbolic Ceremony Legal in Portugal?</w:t>
      </w:r>
    </w:p>
    <w:p>
      <w:pPr>
        <w:spacing w:after="120"/>
      </w:pPr>
      <w:r>
        <w:t xml:space="preserve">Yes for a Catholic ceremony: Catholic marriage is one of three legally recognised forms in Portugal, and it is valid once registered with the civil registry. A symbolic ceremony is not a legal marriage by itself. Other faiths can marry through civil marriage in religious form, with a church or religious community established in Portugal.</w:t>
      </w:r>
    </w:p>
    <w:p>
      <w:pPr>
        <w:spacing w:after="60" w:before="160"/>
      </w:pPr>
      <w:r>
        <w:rPr>
          <w:b/>
          <w:bCs/>
        </w:rPr>
        <w:t xml:space="preserve">4. How Much Is an Average Wedding in Portugal?</w:t>
      </w:r>
    </w:p>
    <w:p>
      <w:pPr>
        <w:spacing w:after="120"/>
      </w:pPr>
      <w:r>
        <w:t xml:space="preserve">There is no single average: the cost depends on your guest count, the region, the season, the nights you take the venue and whether you book it for exclusive use. Wedded Concierge talks you through the options for your plans.</w:t>
      </w:r>
    </w:p>
    <w:p>
      <w:pPr>
        <w:shd w:fill="FFF2CC" w:color="auto" w:val="clear"/>
        <w:spacing w:after="120"/>
      </w:pPr>
      <w:r>
        <w:rPr>
          <w:sz w:val="18"/>
          <w:szCs w:val="18"/>
        </w:rPr>
        <w:t xml:space="preserve">Once Nic signs off, replace the line above with: EUR 25,000 to 70,000 for about 100 guests, according to Rita Plácido Photography (listed October 2026). Catering runs EUR 80 to 200 per person including drinks, and venue rental about EUR 3,000 to 15,000 or more. These are third-party figures, not Wedded Wonderland prices, and amounts in AUD, USD or GBP vary with the exchange rate.</w:t>
      </w:r>
    </w:p>
    <w:p>
      <w:pPr>
        <w:spacing w:after="60" w:before="160"/>
      </w:pPr>
      <w:r>
        <w:rPr>
          <w:b/>
          <w:bCs/>
        </w:rPr>
        <w:t xml:space="preserve">5. When Can You Get Married in Portugal?</w:t>
      </w:r>
    </w:p>
    <w:p>
      <w:pPr>
        <w:spacing w:after="120"/>
      </w:pPr>
      <w:r>
        <w:t xml:space="preserve">On a date you agree with the registrar, at least one month after you organise the civil process and within six months of approval. For weather, travel guides often recommend spring or autumn. Heat waves are common in July and August, wildfire risk is highest from June to September, and heavy rain is most common from October to February.</w:t>
      </w:r>
    </w:p>
    <w:p>
      <w:pPr>
        <w:spacing w:after="60" w:before="160"/>
      </w:pPr>
      <w:r>
        <w:rPr>
          <w:b/>
          <w:bCs/>
        </w:rPr>
        <w:t xml:space="preserve">6. Where Is the Best Place to Get Married in Portugal?</w:t>
      </w:r>
    </w:p>
    <w:p>
      <w:pPr>
        <w:spacing w:after="120"/>
      </w:pPr>
      <w:r>
        <w:t xml:space="preserve">Portugal has five wedding regions, served by four airports: Lisbon, Sintra and Cascais; the Algarve; Porto and the Douro Valley; Comporta and the Alentejo; and Madeira. Choose Sintra for palaces, the Algarve for clifftops and beaches, the Douro for vineyards, Comporta for the Alentejo coast and Madeira for an Atlantic island. Fly into Lisbon (LIS), Faro (FAO), Porto (OPO) or Madeira (FNC).</w:t>
      </w:r>
    </w:p>
    <w:p>
      <w:pPr>
        <w:spacing w:after="60" w:before="160"/>
      </w:pPr>
      <w:r>
        <w:rPr>
          <w:b/>
          <w:bCs/>
        </w:rPr>
        <w:t xml:space="preserve">7. What Are Some Good Wedding Venues in the Algarve, Portugal?</w:t>
      </w:r>
    </w:p>
    <w:p>
      <w:pPr>
        <w:spacing w:after="120"/>
      </w:pPr>
      <w:r>
        <w:t xml:space="preserve">Algarve wedding venues include clifftop and beach settings, and Albufeira City Council offers a public municipal space for civil ceremonies. Ask us which suit your guest count.</w:t>
      </w:r>
    </w:p>
    <w:p>
      <w:pPr>
        <w:spacing w:after="60" w:before="160"/>
      </w:pPr>
      <w:r>
        <w:rPr>
          <w:b/>
          <w:bCs/>
        </w:rPr>
        <w:t xml:space="preserve">8. Can You Have a Beach Wedding in Portugal?</w:t>
      </w:r>
    </w:p>
    <w:p>
      <w:pPr>
        <w:spacing w:after="120"/>
      </w:pPr>
      <w:r>
        <w:t xml:space="preserve">Yes, a beach wedding in Portugal is possible with a permit. On designated bathing beaches, the local council licenses events under Decree-Law 97/2018; elsewhere on the coast, the local Captain of the Port is responsible. Ask us which applies to the beach you have in mind.</w:t>
      </w:r>
    </w:p>
    <w:p>
      <w:pPr>
        <w:spacing w:after="60" w:before="160"/>
      </w:pPr>
      <w:r>
        <w:rPr>
          <w:b/>
          <w:bCs/>
        </w:rPr>
        <w:t xml:space="preserve">9. Can You Have a Small Wedding or Elopement in Portugal?</w:t>
      </w:r>
    </w:p>
    <w:p>
      <w:pPr>
        <w:spacing w:after="120"/>
      </w:pPr>
      <w:r>
        <w:t xml:space="preserve">Yes. Witnesses are optional in a Portuguese civil ceremony, so the two of you can marry with no guests at all, once the civil process has started at least one month ahead.</w:t>
      </w:r>
    </w:p>
    <w:p>
      <w:pPr>
        <w:spacing w:after="120"/>
      </w:pPr>
      <w:r>
        <w:t xml:space="preserve">The simplest route is a civil ceremony at the registry, for a fee.</w:t>
      </w:r>
    </w:p>
    <w:p>
      <w:pPr>
        <w:shd w:fill="FFF2CC" w:color="auto" w:val="clear"/>
        <w:spacing w:after="120"/>
      </w:pPr>
      <w:r>
        <w:rPr>
          <w:sz w:val="18"/>
          <w:szCs w:val="18"/>
        </w:rPr>
        <w:t xml:space="preserve">Once Nic signs off, replace the line above with: A civil ceremony at the registry costs EUR 120, or EUR 200 outside the registry or out of hours.</w:t>
      </w:r>
    </w:p>
    <w:p>
      <w:pPr>
        <w:spacing w:after="120"/>
      </w:pPr>
      <w:r>
        <w:t xml:space="preserve">Or hold a symbolic ceremony in Portugal and marry legally at home, as some couples do.</w:t>
      </w:r>
    </w:p>
    <w:p>
      <w:pPr>
        <w:spacing w:after="60" w:before="160"/>
      </w:pPr>
      <w:r>
        <w:rPr>
          <w:b/>
          <w:bCs/>
        </w:rPr>
        <w:t xml:space="preserve">10. Can You Get Married in a Sintra Palace?</w:t>
      </w:r>
    </w:p>
    <w:p>
      <w:pPr>
        <w:spacing w:after="120"/>
      </w:pPr>
      <w:r>
        <w:t xml:space="preserve">Yes: Parques de Sintra hires out Monserrate, Pena, Queluz, the National Palace of Sintra and the Portuguese School of Equestrian Art for private celebrations, including weddings. State events can cancel bookings at Queluz or the National Palace of Sintra, and Monserrate's roof works run until the first quarter of 2027.</w:t>
      </w:r>
    </w:p>
    <w:p>
      <w:pPr>
        <w:spacing w:after="120"/>
      </w:pPr>
      <w:r>
        <w:rPr>
          <w:i/>
          <w:iCs/>
          <w:color w:val="767676"/>
          <w:sz w:val="16"/>
          <w:szCs w:val="16"/>
        </w:rPr>
        <w:t xml:space="preserve">Closing line after the questions</w:t>
      </w:r>
    </w:p>
    <w:p>
      <w:pPr>
        <w:spacing w:after="120"/>
      </w:pPr>
      <w:r>
        <w:t xml:space="preserve">Still deciding? Tell us your region, guest count and ceremony type, and we will talk you through your options.</w:t>
      </w:r>
    </w:p>
    <w:p>
      <w:pPr>
        <w:spacing w:after="120"/>
      </w:pPr>
      <w:r>
        <w:rPr>
          <w:b/>
          <w:bCs/>
          <w:color w:val="1F4E79"/>
        </w:rPr>
        <w:t xml:space="preserve">[ Speak with a Wedded Advisor ]</w:t>
      </w:r>
    </w:p>
    <w:p>
      <w:pPr>
        <w:pStyle w:val="Heading2"/>
      </w:pPr>
      <w:r>
        <w:t xml:space="preserve">Read More About Weddings in Portugal</w:t>
      </w:r>
    </w:p>
    <w:p>
      <w:pPr>
        <w:spacing w:after="120"/>
      </w:pPr>
      <w:r>
        <w:rPr>
          <w:color w:val="1F4E79"/>
          <w:u w:val="single"/>
        </w:rPr>
        <w:t xml:space="preserve">The traditions behind a Portuguese wedding</w:t>
      </w:r>
    </w:p>
    <w:p>
      <w:pPr>
        <w:spacing w:after="120"/>
      </w:pPr>
      <w:r>
        <w:t xml:space="preserve">Seven customs couples still weave into a Portuguese celebration.</w:t>
      </w:r>
    </w:p>
    <w:p>
      <w:pPr>
        <w:spacing w:after="120"/>
      </w:pPr>
      <w:r>
        <w:rPr>
          <w:color w:val="1F4E79"/>
          <w:u w:val="single"/>
        </w:rPr>
        <w:t xml:space="preserve">Where to honeymoon in Portugal</w:t>
      </w:r>
    </w:p>
    <w:p>
      <w:pPr>
        <w:spacing w:after="120"/>
      </w:pPr>
      <w:r>
        <w:t xml:space="preserve">Seven places to go after the wedding, from the islands to the south coast.</w:t>
      </w:r>
    </w:p>
    <w:p>
      <w:pPr>
        <w:spacing w:after="120"/>
      </w:pPr>
      <w:r>
        <w:rPr>
          <w:b/>
          <w:bCs/>
        </w:rPr>
        <w:t xml:space="preserve">Celebrity weddings in Portugal</w:t>
      </w:r>
    </w:p>
    <w:p>
      <w:pPr>
        <w:pStyle w:val="ListParagraph"/>
        <w:numPr>
          <w:ilvl w:val="0"/>
          <w:numId w:val="2"/>
        </w:numPr>
        <w:spacing w:after="60"/>
      </w:pPr>
      <w:r>
        <w:rPr>
          <w:color w:val="1F4E79"/>
          <w:u w:val="single"/>
        </w:rPr>
        <w:t xml:space="preserve">Cristiano Ronaldo and Georgina Rodriguez's wedding</w:t>
      </w:r>
    </w:p>
    <w:p>
      <w:pPr>
        <w:pStyle w:val="ListParagraph"/>
        <w:numPr>
          <w:ilvl w:val="0"/>
          <w:numId w:val="2"/>
        </w:numPr>
        <w:spacing w:after="60"/>
      </w:pPr>
      <w:r>
        <w:rPr>
          <w:color w:val="1F4E79"/>
          <w:u w:val="single"/>
        </w:rPr>
        <w:t xml:space="preserve">Perrie Edwards and Alex Oxlade-Chamberlain's Portugal wedding</w:t>
      </w:r>
    </w:p>
    <w:p>
      <w:pPr>
        <w:pStyle w:val="ListParagraph"/>
        <w:numPr>
          <w:ilvl w:val="0"/>
          <w:numId w:val="2"/>
        </w:numPr>
        <w:spacing w:after="60"/>
      </w:pPr>
      <w:r>
        <w:rPr>
          <w:color w:val="1F4E79"/>
          <w:u w:val="single"/>
        </w:rPr>
        <w:t xml:space="preserve">Cristiano Ronaldo's Madeira wedding story</w:t>
      </w:r>
    </w:p>
    <w:p>
      <w:pPr>
        <w:pStyle w:val="Heading2"/>
      </w:pPr>
      <w:r>
        <w:t xml:space="preserve">Explore More of Europe</w:t>
      </w:r>
    </w:p>
    <w:p>
      <w:pPr>
        <w:spacing w:after="120"/>
      </w:pPr>
      <w:r>
        <w:t xml:space="preserve">Comparing countries? Browse </w:t>
      </w:r>
      <w:r>
        <w:rPr>
          <w:color w:val="1F4E79"/>
          <w:u w:val="single"/>
        </w:rPr>
        <w:t xml:space="preserve">destination weddings in Europe</w:t>
      </w:r>
      <w:r>
        <w:t xml:space="preserve">, or go straight to a shortlist:</w:t>
      </w:r>
    </w:p>
    <w:p>
      <w:pPr>
        <w:pStyle w:val="ListParagraph"/>
        <w:numPr>
          <w:ilvl w:val="0"/>
          <w:numId w:val="2"/>
        </w:numPr>
        <w:spacing w:after="60"/>
      </w:pPr>
      <w:r>
        <w:rPr>
          <w:color w:val="1F4E79"/>
          <w:u w:val="single"/>
        </w:rPr>
        <w:t xml:space="preserve">Weddings in Italy</w:t>
      </w:r>
    </w:p>
    <w:p>
      <w:pPr>
        <w:pStyle w:val="ListParagraph"/>
        <w:numPr>
          <w:ilvl w:val="0"/>
          <w:numId w:val="2"/>
        </w:numPr>
        <w:spacing w:after="60"/>
      </w:pPr>
      <w:r>
        <w:rPr>
          <w:color w:val="1F4E79"/>
          <w:u w:val="single"/>
        </w:rPr>
        <w:t xml:space="preserve">Greek island weddings</w:t>
      </w:r>
    </w:p>
    <w:p>
      <w:pPr>
        <w:pStyle w:val="ListParagraph"/>
        <w:numPr>
          <w:ilvl w:val="0"/>
          <w:numId w:val="2"/>
        </w:numPr>
        <w:spacing w:after="60"/>
      </w:pPr>
      <w:r>
        <w:rPr>
          <w:color w:val="1F4E79"/>
          <w:u w:val="single"/>
        </w:rPr>
        <w:t xml:space="preserve">Weddings in France</w:t>
      </w:r>
    </w:p>
    <w:p>
      <w:pPr>
        <w:pStyle w:val="ListParagraph"/>
        <w:numPr>
          <w:ilvl w:val="0"/>
          <w:numId w:val="2"/>
        </w:numPr>
        <w:spacing w:after="60"/>
      </w:pPr>
      <w:r>
        <w:rPr>
          <w:color w:val="1F4E79"/>
          <w:u w:val="single"/>
        </w:rPr>
        <w:t xml:space="preserve">Swiss Alps weddings</w:t>
      </w:r>
    </w:p>
    <w:p>
      <w:pPr>
        <w:pStyle w:val="ListParagraph"/>
        <w:numPr>
          <w:ilvl w:val="0"/>
          <w:numId w:val="2"/>
        </w:numPr>
        <w:spacing w:after="60"/>
      </w:pPr>
      <w:r>
        <w:rPr>
          <w:color w:val="1F4E79"/>
          <w:u w:val="single"/>
        </w:rPr>
        <w:t xml:space="preserve">Turkey wedding destinations</w:t>
      </w:r>
    </w:p>
    <w:p>
      <w:pPr>
        <w:spacing w:after="120"/>
      </w:pPr>
      <w:r>
        <w:rPr>
          <w:i/>
          <w:iCs/>
          <w:color w:val="767676"/>
          <w:sz w:val="16"/>
          <w:szCs w:val="16"/>
        </w:rPr>
        <w:t xml:space="preserve">Mobile sticky bar</w:t>
      </w:r>
    </w:p>
    <w:p>
      <w:pPr>
        <w:spacing w:after="120"/>
      </w:pPr>
      <w:r>
        <w:t xml:space="preserve">Label: Wedding in Portugal</w:t>
      </w:r>
    </w:p>
    <w:p>
      <w:pPr>
        <w:spacing w:after="120"/>
      </w:pPr>
      <w:r>
        <w:rPr>
          <w:b/>
          <w:bCs/>
          <w:color w:val="1F4E79"/>
        </w:rPr>
        <w:t xml:space="preserve">[ Speak with a Wedded Advisor ]</w:t>
      </w:r>
    </w:p>
    <w:p>
      <w:pPr>
        <w:spacing w:after="120"/>
      </w:pPr>
      <w:r>
        <w:t xml:space="preserve">No price slot. Hide the bar while the enquiry form is in view.</w:t>
      </w:r>
    </w:p>
    <w:p>
      <w:r>
        <w:br w:type="page"/>
      </w:r>
    </w:p>
    <w:p>
      <w:pPr>
        <w:pStyle w:val="Heading1"/>
      </w:pPr>
      <w:r>
        <w:t xml:space="preserve">To apply it with Claude in Chrome</w:t>
      </w:r>
    </w:p>
    <w:p>
      <w:pPr>
        <w:shd w:fill="FFF2CC" w:color="auto" w:val="clear"/>
        <w:spacing w:after="120"/>
      </w:pPr>
      <w:r>
        <w:rPr>
          <w:sz w:val="18"/>
          <w:szCs w:val="18"/>
        </w:rPr>
        <w:t xml:space="preserve">Open this page in the CMS editor. Paste: "Replace the page copy with the attached document, section by section. Copy the current text of each field to me first as a backup. Use the normal text, not the amber boxes. Change nothing else. Do not publish: stop when it is ready for my review." Then attach this document.</w:t>
      </w:r>
    </w:p>
    <w:p>
      <w:pPr>
        <w:pStyle w:val="Heading2"/>
      </w:pPr>
      <w:r>
        <w:t xml:space="preserve">Links on this page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235"/>
        <w:gridCol w:w="5177"/>
      </w:tblGrid>
      <w:tr>
        <w:trPr>
          <w:tblHeader/>
        </w:trPr>
        <w:tc>
          <w:tcPr>
            <w:tcW w:type="dxa" w:w="4235"/>
            <w:tcBorders>
              <w:top w:val="single" w:color="BFBFBF" w:sz="4"/>
              <w:left w:val="single" w:color="BFBFBF" w:sz="4"/>
              <w:bottom w:val="single" w:color="BFBFBF" w:sz="4"/>
              <w:right w:val="single" w:color="BFBFBF" w:sz="4"/>
            </w:tcBorders>
            <w:shd w:fill="E7EEF7" w:color="auto" w:val="clear"/>
            <w:tcMar>
              <w:top w:type="dxa" w:w="50"/>
              <w:left w:type="dxa" w:w="90"/>
              <w:bottom w:type="dxa" w:w="50"/>
              <w:right w:type="dxa" w:w="90"/>
            </w:tcMar>
          </w:tcPr>
          <w:p>
            <w:r>
              <w:rPr>
                <w:b/>
                <w:bCs/>
                <w:sz w:val="17"/>
                <w:szCs w:val="17"/>
              </w:rPr>
              <w:t xml:space="preserve">Link text</w:t>
            </w:r>
          </w:p>
        </w:tc>
        <w:tc>
          <w:tcPr>
            <w:tcW w:type="dxa" w:w="5177"/>
            <w:tcBorders>
              <w:top w:val="single" w:color="BFBFBF" w:sz="4"/>
              <w:left w:val="single" w:color="BFBFBF" w:sz="4"/>
              <w:bottom w:val="single" w:color="BFBFBF" w:sz="4"/>
              <w:right w:val="single" w:color="BFBFBF" w:sz="4"/>
            </w:tcBorders>
            <w:shd w:fill="E7EEF7" w:color="auto" w:val="clear"/>
            <w:tcMar>
              <w:top w:type="dxa" w:w="50"/>
              <w:left w:type="dxa" w:w="90"/>
              <w:bottom w:type="dxa" w:w="50"/>
              <w:right w:type="dxa" w:w="90"/>
            </w:tcMar>
          </w:tcPr>
          <w:p>
            <w:r>
              <w:rPr>
                <w:b/>
                <w:bCs/>
                <w:sz w:val="17"/>
                <w:szCs w:val="17"/>
              </w:rPr>
              <w:t xml:space="preserve">Goes to</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Portuguese wedding traditions</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/7-ancient-and-romantic-portuguese-wedding-traditions</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Read the event rules at Parques de Sintra</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https://www.parquesdesintra.pt/en/event-venues-1/</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Europe wedding destinations</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/destinations/europe</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US Department of State</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https://travel.state.gov/content/travel/en/international-travel/International-Travel-Country-Information-Pages/Portugal.html</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GOV.UK entry requirements</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https://www.gov.uk/foreign-travel-advice/portugal/entry-requirements</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Smartraveller Portugal advice</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https://www.smartraveller.gov.au/destinations/europe/portugal</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Justiça</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https://justica.gov.pt/Registos/Civil/Casamento</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IRN</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https://irn.justica.gov.pt/Servicos/Cidadao/Casamento/Organizar-o-casamento</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US Embassy in Lisbon</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https://pt.usembassy.gov/marriage-in-portugal/</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living in Portugal</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https://www.gov.uk/guidance/living-in-portugal</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FCDO service</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https://www.gov.uk/marriages-civil-partnerships-abroad/get-documents-for-a-marriage-or-civil-partnership-abroad</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Smartraveller on marrying overseas</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https://www.smartraveller.gov.au/planning-trip/advice-your-planned-activities/getting-married-overseas</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Australian Embassy in Lisbon</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https://portugal.embassy.gov.au/lbon/marriage.html</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honeymoon in Portugal</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/top-7-honeymoon-destinations-in-portugal-you-need-to-know-about</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See how Wedded Concierge works</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/wonderland-concierge</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Privacy Policy</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[URL to confirm]</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The traditions behind a Portuguese wedding</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/7-ancient-and-romantic-portuguese-wedding-traditions</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Where to honeymoon in Portugal</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/top-7-honeymoon-destinations-in-portugal-you-need-to-know-about</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Cristiano Ronaldo and Georgina Rodriguez's wedding</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/trending/cristiano-ronaldo-georgina-rodriguez-wedding</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Perrie Edwards and Alex Oxlade-Chamberlain's Portugal wedding</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/trending/perrie-edwards-alex-oxlade-chamberlain-music-filled-portugal-wedding</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Cristiano Ronaldo's Madeira wedding story</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/cristiano-ronaldo-madeira-wedding</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destination weddings in Europe</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/destinations/europe</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Weddings in Italy</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/destinations/europe/italy</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Greek island weddings</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/destinations/europe/greece</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Weddings in France</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/destinations/europe/france</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Swiss Alps weddings</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/destinations/europe/switzerland</w:t>
            </w:r>
          </w:p>
        </w:tc>
      </w:tr>
      <w:tr>
        <w:tc>
          <w:tcPr>
            <w:tcW w:type="dxa" w:w="4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Turkey wedding destinations</w:t>
            </w:r>
          </w:p>
        </w:tc>
        <w:tc>
          <w:tcPr>
            <w:tcW w:type="dxa" w:w="517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7"/>
                <w:szCs w:val="17"/>
              </w:rPr>
              <w:t xml:space="preserve">/destinations/europe/turkey</w:t>
            </w:r>
          </w:p>
        </w:tc>
      </w:tr>
    </w:tbl>
    <w:sectPr>
      <w:footerReference w:type="default" r:id="rId7"/>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67676"/>
        <w:sz w:val="16"/>
        <w:szCs w:val="16"/>
      </w:rPr>
      <w:t xml:space="preserve">Portugal  |  </w:t>
    </w:r>
    <w:r>
      <w:rPr>
        <w:color w:val="7676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sz w:val="36"/>
      <w:szCs w:val="36"/>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60"/>
      <w:outlineLvl w:val="1"/>
    </w:pPr>
    <w:rPr>
      <w:rFonts w:ascii="Arial" w:cs="Arial" w:eastAsia="Arial" w:hAnsi="Arial"/>
      <w:b/>
      <w:bCs/>
      <w:color w:val="2E5496"/>
      <w:sz w:val="25"/>
      <w:szCs w:val="25"/>
    </w:rPr>
  </w:style>
  <w:style w:type="paragraph" w:styleId="Heading3">
    <w:name w:val="Heading 3"/>
    <w:basedOn w:val="Normal"/>
    <w:next w:val="Normal"/>
    <w:qFormat/>
    <w:pPr>
      <w:spacing w:after="6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Portugal: final copy</dc:title>
  <dc:creator>Page Studio</dc:creator>
  <cp:lastModifiedBy>Un-named</cp:lastModifiedBy>
  <cp:revision>1</cp:revision>
  <dcterms:created xsi:type="dcterms:W3CDTF">2026-10-28T05:52:06.524Z</dcterms:created>
  <dcterms:modified xsi:type="dcterms:W3CDTF">2026-10-28T05:52:06.525Z</dcterms:modified>
</cp:coreProperties>
</file>

<file path=docProps/custom.xml><?xml version="1.0" encoding="utf-8"?>
<Properties xmlns="http://schemas.openxmlformats.org/officeDocument/2006/custom-properties" xmlns:vt="http://schemas.openxmlformats.org/officeDocument/2006/docPropsVTypes"/>
</file>