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7BF" w:rsidRDefault="00FD77BF" w:rsidP="00FD77BF">
      <w:pPr>
        <w:pStyle w:val="a3"/>
      </w:pPr>
      <w:r>
        <w:rPr>
          <w:rFonts w:hint="eastAsia"/>
        </w:rPr>
        <w:t>GUI</w:t>
      </w:r>
      <w:r>
        <w:rPr>
          <w:rFonts w:hint="eastAsia"/>
        </w:rPr>
        <w:t>系统使用方法</w:t>
      </w:r>
    </w:p>
    <w:p w:rsidR="00FD77BF" w:rsidRPr="00D91490" w:rsidRDefault="00FD77BF" w:rsidP="00FD77BF">
      <w:pPr>
        <w:pStyle w:val="a4"/>
        <w:numPr>
          <w:ilvl w:val="0"/>
          <w:numId w:val="1"/>
        </w:numPr>
        <w:ind w:firstLineChars="0"/>
        <w:rPr>
          <w:sz w:val="44"/>
          <w:szCs w:val="44"/>
        </w:rPr>
      </w:pPr>
      <w:r w:rsidRPr="00D91490">
        <w:rPr>
          <w:rFonts w:hint="eastAsia"/>
          <w:sz w:val="44"/>
          <w:szCs w:val="44"/>
        </w:rPr>
        <w:t>初始化</w:t>
      </w:r>
    </w:p>
    <w:p w:rsidR="008029D4" w:rsidRDefault="008029D4" w:rsidP="008029D4">
      <w:pPr>
        <w:pStyle w:val="a4"/>
        <w:ind w:left="360" w:firstLineChars="0" w:firstLine="0"/>
      </w:pPr>
      <w:r>
        <w:rPr>
          <w:rFonts w:hint="eastAsia"/>
        </w:rPr>
        <w:t>在引擎初始化以后，需要设置一些回调函数给</w:t>
      </w:r>
      <w:r>
        <w:rPr>
          <w:rFonts w:hint="eastAsia"/>
        </w:rPr>
        <w:t>GUI</w:t>
      </w:r>
      <w:r>
        <w:rPr>
          <w:rFonts w:hint="eastAsia"/>
        </w:rPr>
        <w:t>系统</w:t>
      </w:r>
    </w:p>
    <w:p w:rsidR="008029D4" w:rsidRDefault="00196AB1" w:rsidP="008029D4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05A65EF1" wp14:editId="5A51A8DB">
            <wp:extent cx="5274310" cy="418770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AB1" w:rsidRDefault="00196AB1" w:rsidP="008029D4">
      <w:pPr>
        <w:pStyle w:val="a4"/>
        <w:ind w:left="360" w:firstLineChars="0" w:firstLine="0"/>
      </w:pPr>
    </w:p>
    <w:p w:rsidR="00196AB1" w:rsidRDefault="00196AB1" w:rsidP="008029D4">
      <w:pPr>
        <w:pStyle w:val="a4"/>
        <w:ind w:left="360" w:firstLineChars="0" w:firstLine="0"/>
      </w:pPr>
      <w:r>
        <w:rPr>
          <w:rFonts w:hint="eastAsia"/>
        </w:rPr>
        <w:t>函数声明</w:t>
      </w:r>
    </w:p>
    <w:p w:rsidR="00196AB1" w:rsidRDefault="00196AB1" w:rsidP="008029D4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3D8F0B65" wp14:editId="33B4E3EE">
            <wp:extent cx="3810000" cy="276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AB1" w:rsidRDefault="00196AB1" w:rsidP="008029D4">
      <w:pPr>
        <w:pStyle w:val="a4"/>
        <w:ind w:left="360" w:firstLineChars="0" w:firstLine="0"/>
      </w:pPr>
      <w:r>
        <w:rPr>
          <w:noProof/>
        </w:rPr>
        <w:drawing>
          <wp:inline distT="0" distB="0" distL="0" distR="0" wp14:anchorId="5D0667C6" wp14:editId="66A8E485">
            <wp:extent cx="5274310" cy="646469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AB1" w:rsidRDefault="00196AB1" w:rsidP="008029D4">
      <w:pPr>
        <w:pStyle w:val="a4"/>
        <w:ind w:left="360" w:firstLineChars="0" w:firstLine="0"/>
      </w:pPr>
    </w:p>
    <w:p w:rsidR="00196AB1" w:rsidRDefault="00196AB1" w:rsidP="00196AB1">
      <w:pPr>
        <w:ind w:firstLine="420"/>
      </w:pPr>
      <w:r>
        <w:rPr>
          <w:rFonts w:hint="eastAsia"/>
        </w:rPr>
        <w:t>分别是激活输入框的回调，在这里需要处理弹出系统输入框的逻辑；</w:t>
      </w:r>
    </w:p>
    <w:p w:rsidR="00196AB1" w:rsidRDefault="00196AB1" w:rsidP="00196AB1">
      <w:pPr>
        <w:ind w:firstLine="420"/>
      </w:pPr>
      <w:r>
        <w:rPr>
          <w:rFonts w:hint="eastAsia"/>
        </w:rPr>
        <w:t>然后是各种</w:t>
      </w:r>
      <w:r>
        <w:rPr>
          <w:rFonts w:hint="eastAsia"/>
        </w:rPr>
        <w:t>UI</w:t>
      </w:r>
      <w:r>
        <w:rPr>
          <w:rFonts w:hint="eastAsia"/>
        </w:rPr>
        <w:t>事件的回调，最后是超链接点击的回调。</w:t>
      </w:r>
    </w:p>
    <w:p w:rsidR="00196AB1" w:rsidRDefault="00196AB1" w:rsidP="00196AB1">
      <w:pPr>
        <w:ind w:firstLine="420"/>
      </w:pPr>
    </w:p>
    <w:p w:rsidR="00126457" w:rsidRDefault="00126457" w:rsidP="00196AB1">
      <w:pPr>
        <w:ind w:firstLine="420"/>
      </w:pPr>
      <w:r>
        <w:rPr>
          <w:rFonts w:hint="eastAsia"/>
        </w:rPr>
        <w:t>还有一个重要的接口，就是</w:t>
      </w:r>
    </w:p>
    <w:p w:rsidR="00126457" w:rsidRDefault="00126457" w:rsidP="00196AB1">
      <w:pPr>
        <w:ind w:firstLine="420"/>
      </w:pPr>
      <w:r>
        <w:rPr>
          <w:noProof/>
        </w:rPr>
        <w:drawing>
          <wp:inline distT="0" distB="0" distL="0" distR="0" wp14:anchorId="71FE2122" wp14:editId="5C38878F">
            <wp:extent cx="3209925" cy="2667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457" w:rsidRDefault="00126457" w:rsidP="00196AB1">
      <w:pPr>
        <w:ind w:firstLine="420"/>
      </w:pPr>
      <w:r>
        <w:rPr>
          <w:rFonts w:hint="eastAsia"/>
        </w:rPr>
        <w:t>初始化的时候的分辨率，包括之后分辨率变化的时候都要通过</w:t>
      </w:r>
      <w:r>
        <w:rPr>
          <w:rFonts w:hint="eastAsia"/>
        </w:rPr>
        <w:t>root</w:t>
      </w:r>
      <w:r>
        <w:rPr>
          <w:rFonts w:hint="eastAsia"/>
        </w:rPr>
        <w:t>的这个接口传给引擎，</w:t>
      </w:r>
      <w:r>
        <w:rPr>
          <w:rFonts w:hint="eastAsia"/>
        </w:rPr>
        <w:t>UI</w:t>
      </w:r>
      <w:r>
        <w:rPr>
          <w:rFonts w:hint="eastAsia"/>
        </w:rPr>
        <w:t>系统是根据这个宽高来设置投影矩阵的，不同分辨率的适配也是在这里做的。</w:t>
      </w:r>
    </w:p>
    <w:p w:rsidR="006D5042" w:rsidRDefault="006D5042" w:rsidP="00196AB1">
      <w:pPr>
        <w:ind w:firstLine="420"/>
      </w:pPr>
    </w:p>
    <w:p w:rsidR="004432C2" w:rsidRDefault="004432C2" w:rsidP="00196AB1">
      <w:pPr>
        <w:ind w:firstLine="420"/>
      </w:pPr>
      <w:r>
        <w:rPr>
          <w:rFonts w:hint="eastAsia"/>
        </w:rPr>
        <w:t>上面这些都做完了以后，</w:t>
      </w:r>
      <w:r>
        <w:rPr>
          <w:rFonts w:hint="eastAsia"/>
        </w:rPr>
        <w:t>UI</w:t>
      </w:r>
      <w:r>
        <w:rPr>
          <w:rFonts w:hint="eastAsia"/>
        </w:rPr>
        <w:t>需要创建一个</w:t>
      </w:r>
      <w:r>
        <w:rPr>
          <w:rFonts w:hint="eastAsia"/>
        </w:rPr>
        <w:t>rootwindow</w:t>
      </w:r>
      <w:r w:rsidR="00F004FF">
        <w:rPr>
          <w:rFonts w:hint="eastAsia"/>
        </w:rPr>
        <w:t>，并且设置大小为整个屏幕，之后加载的每个界面都要作为子窗口加入到这个</w:t>
      </w:r>
      <w:r w:rsidR="00F004FF">
        <w:rPr>
          <w:rFonts w:hint="eastAsia"/>
        </w:rPr>
        <w:t>rootwindow</w:t>
      </w:r>
      <w:r w:rsidR="00F004FF">
        <w:rPr>
          <w:rFonts w:hint="eastAsia"/>
        </w:rPr>
        <w:t>里，保证不同分辨率的适配。</w:t>
      </w:r>
    </w:p>
    <w:p w:rsidR="00F004FF" w:rsidRDefault="00401E39" w:rsidP="00196AB1">
      <w:pPr>
        <w:ind w:firstLine="420"/>
      </w:pPr>
      <w:r>
        <w:rPr>
          <w:noProof/>
        </w:rPr>
        <w:drawing>
          <wp:inline distT="0" distB="0" distL="0" distR="0" wp14:anchorId="38EC4200" wp14:editId="3375AEB6">
            <wp:extent cx="5274310" cy="1139104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FF" w:rsidRDefault="00F004FF" w:rsidP="00196AB1">
      <w:pPr>
        <w:ind w:firstLine="420"/>
      </w:pPr>
    </w:p>
    <w:p w:rsidR="00F004FF" w:rsidRPr="00F004FF" w:rsidRDefault="00F004FF" w:rsidP="00196AB1">
      <w:pPr>
        <w:ind w:firstLine="420"/>
      </w:pPr>
    </w:p>
    <w:p w:rsidR="004432C2" w:rsidRPr="00D91490" w:rsidRDefault="00F004FF" w:rsidP="00F004FF">
      <w:pPr>
        <w:pStyle w:val="a4"/>
        <w:numPr>
          <w:ilvl w:val="0"/>
          <w:numId w:val="1"/>
        </w:numPr>
        <w:ind w:firstLineChars="0"/>
        <w:rPr>
          <w:sz w:val="44"/>
          <w:szCs w:val="44"/>
        </w:rPr>
      </w:pPr>
      <w:r w:rsidRPr="00D91490">
        <w:rPr>
          <w:rFonts w:hint="eastAsia"/>
          <w:sz w:val="44"/>
          <w:szCs w:val="44"/>
        </w:rPr>
        <w:t>GUI</w:t>
      </w:r>
      <w:r w:rsidRPr="00D91490">
        <w:rPr>
          <w:rFonts w:hint="eastAsia"/>
          <w:sz w:val="44"/>
          <w:szCs w:val="44"/>
        </w:rPr>
        <w:t>坐标系统简介</w:t>
      </w:r>
    </w:p>
    <w:p w:rsidR="00F004FF" w:rsidRDefault="00F004FF" w:rsidP="00F004FF">
      <w:pPr>
        <w:ind w:firstLine="420"/>
      </w:pPr>
      <w:r w:rsidRPr="00F004FF">
        <w:rPr>
          <w:rFonts w:hint="eastAsia"/>
          <w:color w:val="FF0000"/>
        </w:rPr>
        <w:t>URect</w:t>
      </w:r>
      <w:r>
        <w:rPr>
          <w:rFonts w:hint="eastAsia"/>
        </w:rPr>
        <w:t>是</w:t>
      </w:r>
      <w:r>
        <w:rPr>
          <w:rFonts w:hint="eastAsia"/>
        </w:rPr>
        <w:t>UI</w:t>
      </w:r>
      <w:r>
        <w:rPr>
          <w:rFonts w:hint="eastAsia"/>
        </w:rPr>
        <w:t>里的坐标系统的参数。</w:t>
      </w:r>
      <w:r>
        <w:rPr>
          <w:rFonts w:hint="eastAsia"/>
        </w:rPr>
        <w:t>GUI</w:t>
      </w:r>
      <w:r>
        <w:rPr>
          <w:rFonts w:hint="eastAsia"/>
        </w:rPr>
        <w:t>新的坐标系统里每个窗口的位置和大小是通过成员</w:t>
      </w:r>
      <w:r w:rsidRPr="00F004FF">
        <w:rPr>
          <w:rFonts w:hint="eastAsia"/>
          <w:color w:val="FF0000"/>
        </w:rPr>
        <w:t>m_Area</w:t>
      </w:r>
      <w:r>
        <w:rPr>
          <w:rFonts w:hint="eastAsia"/>
        </w:rPr>
        <w:t>来设置的。</w:t>
      </w:r>
    </w:p>
    <w:p w:rsidR="00F004FF" w:rsidRDefault="00F004FF" w:rsidP="00F004FF">
      <w:pPr>
        <w:ind w:firstLine="420"/>
      </w:pPr>
      <w:r>
        <w:rPr>
          <w:noProof/>
        </w:rPr>
        <w:drawing>
          <wp:inline distT="0" distB="0" distL="0" distR="0" wp14:anchorId="35181AB8" wp14:editId="5802C802">
            <wp:extent cx="2085975" cy="2476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中的两个成员</w:t>
      </w:r>
    </w:p>
    <w:p w:rsidR="00F004FF" w:rsidRDefault="00F004FF" w:rsidP="00F004FF">
      <w:pPr>
        <w:ind w:firstLine="420"/>
      </w:pPr>
      <w:r>
        <w:rPr>
          <w:noProof/>
        </w:rPr>
        <w:drawing>
          <wp:inline distT="0" distB="0" distL="0" distR="0" wp14:anchorId="7FB7A17B" wp14:editId="159C905F">
            <wp:extent cx="1943100" cy="2952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FF" w:rsidRDefault="00F004FF" w:rsidP="00F004FF">
      <w:pPr>
        <w:ind w:firstLine="420"/>
      </w:pPr>
      <w:r>
        <w:rPr>
          <w:rFonts w:hint="eastAsia"/>
        </w:rPr>
        <w:lastRenderedPageBreak/>
        <w:t>分别表示窗口的左上点和右下点的坐标。</w:t>
      </w:r>
    </w:p>
    <w:p w:rsidR="00F004FF" w:rsidRDefault="00D6732B" w:rsidP="00F004FF">
      <w:pPr>
        <w:ind w:firstLine="420"/>
      </w:pPr>
      <w:r>
        <w:rPr>
          <w:noProof/>
        </w:rPr>
        <w:drawing>
          <wp:inline distT="0" distB="0" distL="0" distR="0" wp14:anchorId="2CD2146B" wp14:editId="6F479B12">
            <wp:extent cx="2428875" cy="2857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这个又是由</w:t>
      </w:r>
    </w:p>
    <w:p w:rsidR="00D6732B" w:rsidRDefault="00D6732B" w:rsidP="00F004FF">
      <w:pPr>
        <w:ind w:firstLine="420"/>
      </w:pPr>
      <w:r>
        <w:rPr>
          <w:noProof/>
        </w:rPr>
        <w:drawing>
          <wp:inline distT="0" distB="0" distL="0" distR="0" wp14:anchorId="7432AD50" wp14:editId="60DA04D8">
            <wp:extent cx="1476375" cy="2857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组成的</w:t>
      </w:r>
    </w:p>
    <w:p w:rsidR="00D6732B" w:rsidRDefault="00D6732B" w:rsidP="00F004FF">
      <w:pPr>
        <w:ind w:firstLine="420"/>
      </w:pPr>
      <w:r>
        <w:rPr>
          <w:rFonts w:hint="eastAsia"/>
        </w:rPr>
        <w:t>分别表示横坐标和纵坐标。每一个</w:t>
      </w:r>
    </w:p>
    <w:p w:rsidR="00D6732B" w:rsidRDefault="00D6732B" w:rsidP="00F004FF">
      <w:pPr>
        <w:ind w:firstLine="420"/>
      </w:pPr>
      <w:r>
        <w:rPr>
          <w:noProof/>
        </w:rPr>
        <w:drawing>
          <wp:inline distT="0" distB="0" distL="0" distR="0" wp14:anchorId="0A915121" wp14:editId="119DBFE8">
            <wp:extent cx="2143125" cy="2762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由两个值来规定</w:t>
      </w:r>
    </w:p>
    <w:p w:rsidR="00D6732B" w:rsidRDefault="00D6732B" w:rsidP="00F004FF">
      <w:pPr>
        <w:ind w:firstLine="420"/>
      </w:pPr>
      <w:r>
        <w:rPr>
          <w:noProof/>
        </w:rPr>
        <w:drawing>
          <wp:inline distT="0" distB="0" distL="0" distR="0" wp14:anchorId="0C1661B8" wp14:editId="565BE64E">
            <wp:extent cx="2047875" cy="3048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2B" w:rsidRDefault="00D6732B" w:rsidP="00F004FF">
      <w:pPr>
        <w:ind w:firstLine="420"/>
      </w:pPr>
    </w:p>
    <w:p w:rsidR="00F004FF" w:rsidRDefault="00D6732B" w:rsidP="00F004FF">
      <w:pPr>
        <w:ind w:firstLine="420"/>
      </w:pPr>
      <w:r>
        <w:rPr>
          <w:rFonts w:hint="eastAsia"/>
        </w:rPr>
        <w:t>分别表示相对于父窗口的相对坐标（</w:t>
      </w:r>
      <w:r w:rsidRPr="009945A2">
        <w:rPr>
          <w:rFonts w:hint="eastAsia"/>
          <w:color w:val="FF0000"/>
        </w:rPr>
        <w:t>d_scale 0.0f~1.0f</w:t>
      </w:r>
      <w:r>
        <w:rPr>
          <w:rFonts w:hint="eastAsia"/>
        </w:rPr>
        <w:t>）和相对于父窗口的绝对坐标（</w:t>
      </w:r>
      <w:r w:rsidRPr="009945A2">
        <w:rPr>
          <w:rFonts w:hint="eastAsia"/>
          <w:color w:val="FF0000"/>
        </w:rPr>
        <w:t>d_offset</w:t>
      </w:r>
      <w:r w:rsidRPr="009945A2">
        <w:rPr>
          <w:rFonts w:hint="eastAsia"/>
          <w:color w:val="FF0000"/>
        </w:rPr>
        <w:t>屏幕空间像素值</w:t>
      </w:r>
      <w:r w:rsidR="004A3737">
        <w:rPr>
          <w:rFonts w:hint="eastAsia"/>
          <w:color w:val="FF0000"/>
        </w:rPr>
        <w:t xml:space="preserve"> </w:t>
      </w:r>
      <w:r w:rsidR="004A3737">
        <w:rPr>
          <w:rFonts w:hint="eastAsia"/>
          <w:color w:val="FF0000"/>
        </w:rPr>
        <w:t>对于</w:t>
      </w:r>
      <w:r w:rsidR="004A3737">
        <w:rPr>
          <w:rFonts w:hint="eastAsia"/>
          <w:color w:val="FF0000"/>
        </w:rPr>
        <w:t>x</w:t>
      </w:r>
      <w:r w:rsidR="004A3737">
        <w:rPr>
          <w:rFonts w:hint="eastAsia"/>
          <w:color w:val="FF0000"/>
        </w:rPr>
        <w:t>来说正的表示向右偏移</w:t>
      </w:r>
      <w:r w:rsidR="004A3737">
        <w:rPr>
          <w:rFonts w:hint="eastAsia"/>
          <w:color w:val="FF0000"/>
        </w:rPr>
        <w:t xml:space="preserve"> </w:t>
      </w:r>
      <w:r w:rsidR="004A3737">
        <w:rPr>
          <w:rFonts w:hint="eastAsia"/>
          <w:color w:val="FF0000"/>
        </w:rPr>
        <w:t>负的表示向左偏移，对于</w:t>
      </w:r>
      <w:r w:rsidR="004A3737">
        <w:rPr>
          <w:rFonts w:hint="eastAsia"/>
          <w:color w:val="FF0000"/>
        </w:rPr>
        <w:t>y</w:t>
      </w:r>
      <w:r w:rsidR="004A3737">
        <w:rPr>
          <w:rFonts w:hint="eastAsia"/>
          <w:color w:val="FF0000"/>
        </w:rPr>
        <w:t>正的表示向下偏移，负的表示向上偏移</w:t>
      </w:r>
      <w:r>
        <w:rPr>
          <w:rFonts w:hint="eastAsia"/>
        </w:rPr>
        <w:t>）</w:t>
      </w:r>
      <w:r w:rsidR="009071D1">
        <w:rPr>
          <w:rFonts w:hint="eastAsia"/>
        </w:rPr>
        <w:t>比如，</w:t>
      </w:r>
      <w:r w:rsidR="00D66AEA">
        <w:rPr>
          <w:rFonts w:hint="eastAsia"/>
        </w:rPr>
        <w:t>对于</w:t>
      </w:r>
      <w:r w:rsidR="00D66AEA">
        <w:rPr>
          <w:rFonts w:hint="eastAsia"/>
        </w:rPr>
        <w:t>d_x</w:t>
      </w:r>
      <w:r w:rsidR="00D66AEA">
        <w:rPr>
          <w:rFonts w:hint="eastAsia"/>
        </w:rPr>
        <w:t>，</w:t>
      </w:r>
      <w:r w:rsidR="00D66AEA">
        <w:rPr>
          <w:rFonts w:hint="eastAsia"/>
        </w:rPr>
        <w:t xml:space="preserve"> </w:t>
      </w:r>
      <w:r w:rsidR="009071D1">
        <w:rPr>
          <w:rFonts w:hint="eastAsia"/>
        </w:rPr>
        <w:t>d</w:t>
      </w:r>
      <w:r w:rsidR="00D66AEA">
        <w:rPr>
          <w:rFonts w:hint="eastAsia"/>
        </w:rPr>
        <w:t>_</w:t>
      </w:r>
      <w:r w:rsidR="009071D1">
        <w:rPr>
          <w:rFonts w:hint="eastAsia"/>
        </w:rPr>
        <w:t>scale = 0.5f</w:t>
      </w:r>
      <w:r w:rsidR="009071D1">
        <w:rPr>
          <w:rFonts w:hint="eastAsia"/>
        </w:rPr>
        <w:t>，</w:t>
      </w:r>
      <w:r w:rsidR="009071D1">
        <w:rPr>
          <w:rFonts w:hint="eastAsia"/>
        </w:rPr>
        <w:t xml:space="preserve"> d_offset =100</w:t>
      </w:r>
      <w:r w:rsidR="00D66AEA">
        <w:rPr>
          <w:rFonts w:hint="eastAsia"/>
        </w:rPr>
        <w:t xml:space="preserve">, </w:t>
      </w:r>
      <w:r w:rsidR="00D66AEA">
        <w:rPr>
          <w:rFonts w:hint="eastAsia"/>
        </w:rPr>
        <w:t>表示相对于父窗口中心的位置向右偏移</w:t>
      </w:r>
      <w:r w:rsidR="00D66AEA">
        <w:rPr>
          <w:rFonts w:hint="eastAsia"/>
        </w:rPr>
        <w:t>100</w:t>
      </w:r>
      <w:r w:rsidR="00D66AEA">
        <w:rPr>
          <w:rFonts w:hint="eastAsia"/>
        </w:rPr>
        <w:t>个像素。</w:t>
      </w:r>
    </w:p>
    <w:p w:rsidR="00D66AEA" w:rsidRDefault="00AC2C77" w:rsidP="00F004FF">
      <w:pPr>
        <w:ind w:firstLine="420"/>
      </w:pPr>
      <w:r>
        <w:rPr>
          <w:noProof/>
        </w:rPr>
        <w:drawing>
          <wp:inline distT="0" distB="0" distL="0" distR="0" wp14:anchorId="251DB699" wp14:editId="1F0B6EF3">
            <wp:extent cx="5274310" cy="222205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77" w:rsidRDefault="00AC2C77" w:rsidP="00F004FF">
      <w:pPr>
        <w:ind w:firstLine="420"/>
      </w:pPr>
      <w:r>
        <w:rPr>
          <w:rFonts w:hint="eastAsia"/>
        </w:rPr>
        <w:t>自己可以根据上面的规则思考一下，这个</w:t>
      </w:r>
      <w:r>
        <w:rPr>
          <w:rFonts w:hint="eastAsia"/>
        </w:rPr>
        <w:t>rootwindow</w:t>
      </w:r>
      <w:r>
        <w:rPr>
          <w:rFonts w:hint="eastAsia"/>
        </w:rPr>
        <w:t>就表示是整个屏幕。</w:t>
      </w:r>
    </w:p>
    <w:p w:rsidR="00AC2C77" w:rsidRDefault="00AC2C77" w:rsidP="00F004FF">
      <w:pPr>
        <w:ind w:firstLine="420"/>
      </w:pPr>
    </w:p>
    <w:p w:rsidR="00AC2C77" w:rsidRPr="00D66AEA" w:rsidRDefault="00AC2C77" w:rsidP="00F004FF">
      <w:pPr>
        <w:ind w:firstLine="420"/>
      </w:pPr>
    </w:p>
    <w:p w:rsidR="00FD77BF" w:rsidRDefault="00FD77BF" w:rsidP="00FD77BF">
      <w:pPr>
        <w:pStyle w:val="a4"/>
        <w:numPr>
          <w:ilvl w:val="0"/>
          <w:numId w:val="1"/>
        </w:numPr>
        <w:ind w:firstLineChars="0"/>
        <w:rPr>
          <w:sz w:val="44"/>
          <w:szCs w:val="44"/>
        </w:rPr>
      </w:pPr>
      <w:r w:rsidRPr="0092098C">
        <w:rPr>
          <w:rFonts w:hint="eastAsia"/>
          <w:sz w:val="44"/>
          <w:szCs w:val="44"/>
        </w:rPr>
        <w:t>界面加载方法</w:t>
      </w:r>
    </w:p>
    <w:p w:rsidR="004D177A" w:rsidRDefault="004D177A" w:rsidP="004D177A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080AE21" wp14:editId="33A4DD0A">
            <wp:extent cx="5274310" cy="810071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77A" w:rsidRDefault="004D177A" w:rsidP="004D177A">
      <w:pPr>
        <w:ind w:firstLine="420"/>
      </w:pPr>
      <w:r>
        <w:t>m_pRootWindow</w:t>
      </w:r>
      <w:r>
        <w:rPr>
          <w:rFonts w:hint="eastAsia"/>
        </w:rPr>
        <w:t>为之前初始化创建的</w:t>
      </w:r>
      <w:r>
        <w:rPr>
          <w:rFonts w:hint="eastAsia"/>
        </w:rPr>
        <w:t>rootwindow</w:t>
      </w:r>
    </w:p>
    <w:p w:rsidR="004D177A" w:rsidRPr="004D177A" w:rsidRDefault="004D177A" w:rsidP="004D177A">
      <w:pPr>
        <w:ind w:firstLine="420"/>
        <w:rPr>
          <w:sz w:val="44"/>
          <w:szCs w:val="44"/>
        </w:rPr>
      </w:pPr>
    </w:p>
    <w:p w:rsidR="004D177A" w:rsidRDefault="004D177A" w:rsidP="004D177A">
      <w:pPr>
        <w:pStyle w:val="a4"/>
        <w:numPr>
          <w:ilvl w:val="0"/>
          <w:numId w:val="1"/>
        </w:numPr>
        <w:ind w:firstLineChars="0"/>
        <w:rPr>
          <w:sz w:val="44"/>
          <w:szCs w:val="44"/>
        </w:rPr>
      </w:pPr>
      <w:r>
        <w:rPr>
          <w:rFonts w:hint="eastAsia"/>
          <w:sz w:val="44"/>
          <w:szCs w:val="44"/>
        </w:rPr>
        <w:t>获取控件的指针</w:t>
      </w:r>
    </w:p>
    <w:p w:rsidR="004D177A" w:rsidRDefault="004D177A" w:rsidP="004D177A">
      <w:pPr>
        <w:ind w:left="360"/>
      </w:pPr>
    </w:p>
    <w:p w:rsidR="004D177A" w:rsidRDefault="004D177A" w:rsidP="004D177A">
      <w:pPr>
        <w:ind w:left="360"/>
      </w:pPr>
      <w:r>
        <w:rPr>
          <w:noProof/>
        </w:rPr>
        <w:lastRenderedPageBreak/>
        <w:drawing>
          <wp:inline distT="0" distB="0" distL="0" distR="0" wp14:anchorId="5CA42B6A" wp14:editId="424D2682">
            <wp:extent cx="5274310" cy="2496751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77A" w:rsidRDefault="005C0289" w:rsidP="004D177A">
      <w:pPr>
        <w:ind w:left="360"/>
      </w:pPr>
      <w:r>
        <w:rPr>
          <w:rFonts w:hint="eastAsia"/>
        </w:rPr>
        <w:t>参数就是界面里对应控件的名字。</w:t>
      </w:r>
      <w:r w:rsidR="00B14304">
        <w:rPr>
          <w:rFonts w:hint="eastAsia"/>
        </w:rPr>
        <w:t>获取指针以后就可以对对应的控件做相应的操作了。</w:t>
      </w:r>
    </w:p>
    <w:p w:rsidR="004D177A" w:rsidRDefault="00135320" w:rsidP="004D177A">
      <w:pPr>
        <w:pStyle w:val="a4"/>
        <w:numPr>
          <w:ilvl w:val="0"/>
          <w:numId w:val="1"/>
        </w:numPr>
        <w:ind w:firstLineChars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 xml:space="preserve">GUIString </w:t>
      </w:r>
      <w:r>
        <w:rPr>
          <w:rFonts w:hint="eastAsia"/>
          <w:sz w:val="44"/>
          <w:szCs w:val="44"/>
        </w:rPr>
        <w:t>使用</w:t>
      </w:r>
    </w:p>
    <w:p w:rsidR="00135320" w:rsidRDefault="00135320" w:rsidP="00135320">
      <w:pPr>
        <w:rPr>
          <w:rFonts w:hint="eastAsia"/>
          <w:sz w:val="44"/>
          <w:szCs w:val="44"/>
        </w:rPr>
      </w:pPr>
    </w:p>
    <w:p w:rsidR="00135320" w:rsidRDefault="00135320" w:rsidP="00135320">
      <w:pPr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>GUI</w:t>
      </w:r>
      <w:r>
        <w:rPr>
          <w:rFonts w:hint="eastAsia"/>
        </w:rPr>
        <w:t>显示的字符串都要使用</w:t>
      </w:r>
      <w:r>
        <w:rPr>
          <w:rFonts w:hint="eastAsia"/>
        </w:rPr>
        <w:t>GUIString</w:t>
      </w:r>
      <w:r w:rsidR="00775413">
        <w:rPr>
          <w:rFonts w:hint="eastAsia"/>
        </w:rPr>
        <w:t>来存储，</w:t>
      </w:r>
    </w:p>
    <w:p w:rsidR="008436A8" w:rsidRDefault="008436A8" w:rsidP="00135320">
      <w:pPr>
        <w:rPr>
          <w:rFonts w:hint="eastAsia"/>
        </w:rPr>
      </w:pPr>
      <w:r>
        <w:rPr>
          <w:rFonts w:hint="eastAsia"/>
        </w:rPr>
        <w:t>构造</w:t>
      </w:r>
    </w:p>
    <w:p w:rsidR="008436A8" w:rsidRDefault="008436A8" w:rsidP="00135320">
      <w:pPr>
        <w:rPr>
          <w:rFonts w:hint="eastAsia"/>
        </w:rPr>
      </w:pPr>
      <w:r>
        <w:rPr>
          <w:noProof/>
        </w:rPr>
        <w:drawing>
          <wp:inline distT="0" distB="0" distL="0" distR="0" wp14:anchorId="29DFB22F" wp14:editId="38D029E1">
            <wp:extent cx="2200275" cy="9715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6A8" w:rsidRDefault="008436A8" w:rsidP="00135320">
      <w:pPr>
        <w:rPr>
          <w:rFonts w:hint="eastAsia"/>
        </w:rPr>
      </w:pPr>
    </w:p>
    <w:p w:rsidR="008436A8" w:rsidRDefault="008436A8" w:rsidP="00135320">
      <w:pPr>
        <w:rPr>
          <w:rFonts w:hint="eastAsia"/>
        </w:rPr>
      </w:pPr>
      <w:r>
        <w:rPr>
          <w:rFonts w:hint="eastAsia"/>
        </w:rPr>
        <w:t>赋值</w:t>
      </w:r>
    </w:p>
    <w:p w:rsidR="008436A8" w:rsidRDefault="008436A8" w:rsidP="00135320">
      <w:pPr>
        <w:rPr>
          <w:rFonts w:hint="eastAsia"/>
        </w:rPr>
      </w:pPr>
      <w:r>
        <w:rPr>
          <w:noProof/>
        </w:rPr>
        <w:drawing>
          <wp:inline distT="0" distB="0" distL="0" distR="0" wp14:anchorId="7B0599D7" wp14:editId="12FC0CC2">
            <wp:extent cx="2924175" cy="8286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A8C" w:rsidRDefault="008436A8" w:rsidP="00135320">
      <w:pPr>
        <w:rPr>
          <w:rFonts w:hint="eastAsia"/>
        </w:rPr>
      </w:pPr>
      <w:r>
        <w:rPr>
          <w:noProof/>
        </w:rPr>
        <w:drawing>
          <wp:inline distT="0" distB="0" distL="0" distR="0" wp14:anchorId="65D4488D" wp14:editId="1BF045D5">
            <wp:extent cx="2990850" cy="1085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A8C" w:rsidRDefault="004F7A8C" w:rsidP="00135320">
      <w:pPr>
        <w:rPr>
          <w:rFonts w:hint="eastAsia"/>
        </w:rPr>
      </w:pPr>
      <w:r>
        <w:rPr>
          <w:rFonts w:hint="eastAsia"/>
        </w:rPr>
        <w:t>比较</w:t>
      </w:r>
    </w:p>
    <w:p w:rsidR="004F7A8C" w:rsidRDefault="004F7A8C" w:rsidP="00135320">
      <w:pPr>
        <w:rPr>
          <w:rFonts w:hint="eastAsia"/>
        </w:rPr>
      </w:pPr>
    </w:p>
    <w:p w:rsidR="004F7A8C" w:rsidRDefault="00F627B5" w:rsidP="0013532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3D2211" wp14:editId="4DED26D1">
            <wp:extent cx="5000625" cy="34099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7B5" w:rsidRDefault="00F627B5" w:rsidP="00135320">
      <w:pPr>
        <w:rPr>
          <w:rFonts w:hint="eastAsia"/>
        </w:rPr>
      </w:pPr>
    </w:p>
    <w:p w:rsidR="008436A8" w:rsidRDefault="00663BF2" w:rsidP="00135320">
      <w:pPr>
        <w:rPr>
          <w:rFonts w:hint="eastAsia"/>
        </w:rPr>
      </w:pPr>
      <w:r>
        <w:rPr>
          <w:rFonts w:hint="eastAsia"/>
        </w:rPr>
        <w:t>都进行了函数的重载，所以以上方式的调用</w:t>
      </w:r>
      <w:bookmarkStart w:id="0" w:name="_GoBack"/>
      <w:bookmarkEnd w:id="0"/>
      <w:r w:rsidR="008436A8">
        <w:rPr>
          <w:rFonts w:hint="eastAsia"/>
        </w:rPr>
        <w:t>都是可以的</w:t>
      </w:r>
      <w:r w:rsidR="00130504">
        <w:rPr>
          <w:rFonts w:hint="eastAsia"/>
        </w:rPr>
        <w:t>，只要保证</w:t>
      </w:r>
      <w:r w:rsidR="00130504">
        <w:rPr>
          <w:rFonts w:hint="eastAsia"/>
        </w:rPr>
        <w:t xml:space="preserve">char* </w:t>
      </w:r>
      <w:r w:rsidR="00130504">
        <w:rPr>
          <w:rFonts w:hint="eastAsia"/>
        </w:rPr>
        <w:t>指向是</w:t>
      </w:r>
      <w:r w:rsidR="00130504">
        <w:rPr>
          <w:rFonts w:hint="eastAsia"/>
        </w:rPr>
        <w:t>utf8</w:t>
      </w:r>
      <w:r w:rsidR="00130504">
        <w:rPr>
          <w:rFonts w:hint="eastAsia"/>
        </w:rPr>
        <w:t>编码的就可以了。</w:t>
      </w:r>
    </w:p>
    <w:p w:rsidR="00130504" w:rsidRPr="00130504" w:rsidRDefault="00130504" w:rsidP="00135320">
      <w:pPr>
        <w:rPr>
          <w:rFonts w:hint="eastAsia"/>
        </w:rPr>
      </w:pPr>
    </w:p>
    <w:p w:rsidR="00135320" w:rsidRPr="004D177A" w:rsidRDefault="00135320" w:rsidP="004D177A">
      <w:pPr>
        <w:pStyle w:val="a4"/>
        <w:numPr>
          <w:ilvl w:val="0"/>
          <w:numId w:val="1"/>
        </w:numPr>
        <w:ind w:firstLineChars="0"/>
        <w:rPr>
          <w:sz w:val="44"/>
          <w:szCs w:val="44"/>
        </w:rPr>
      </w:pPr>
    </w:p>
    <w:sectPr w:rsidR="00135320" w:rsidRPr="004D17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9E3E3A"/>
    <w:multiLevelType w:val="hybridMultilevel"/>
    <w:tmpl w:val="CEF2D1C4"/>
    <w:lvl w:ilvl="0" w:tplc="662E5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8C0"/>
    <w:rsid w:val="0000325B"/>
    <w:rsid w:val="00126457"/>
    <w:rsid w:val="00130504"/>
    <w:rsid w:val="00135320"/>
    <w:rsid w:val="00196AB1"/>
    <w:rsid w:val="001F16F0"/>
    <w:rsid w:val="00401E39"/>
    <w:rsid w:val="004432C2"/>
    <w:rsid w:val="004A3737"/>
    <w:rsid w:val="004D177A"/>
    <w:rsid w:val="004F7A8C"/>
    <w:rsid w:val="005063C1"/>
    <w:rsid w:val="005968C0"/>
    <w:rsid w:val="005C0289"/>
    <w:rsid w:val="00663BF2"/>
    <w:rsid w:val="006D5042"/>
    <w:rsid w:val="00775413"/>
    <w:rsid w:val="008029D4"/>
    <w:rsid w:val="008436A8"/>
    <w:rsid w:val="009071D1"/>
    <w:rsid w:val="0092098C"/>
    <w:rsid w:val="009945A2"/>
    <w:rsid w:val="00AC2C77"/>
    <w:rsid w:val="00B14304"/>
    <w:rsid w:val="00BD53FD"/>
    <w:rsid w:val="00D66AEA"/>
    <w:rsid w:val="00D6732B"/>
    <w:rsid w:val="00D91490"/>
    <w:rsid w:val="00F004FF"/>
    <w:rsid w:val="00F625EA"/>
    <w:rsid w:val="00F627B5"/>
    <w:rsid w:val="00FD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77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77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D77B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D77B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D77B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D77B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D77BF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196AB1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196AB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77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77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D77B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D77BF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D77B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D77B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FD77BF"/>
    <w:pPr>
      <w:ind w:firstLineChars="200" w:firstLine="420"/>
    </w:pPr>
  </w:style>
  <w:style w:type="paragraph" w:styleId="a5">
    <w:name w:val="Balloon Text"/>
    <w:basedOn w:val="a"/>
    <w:link w:val="Char0"/>
    <w:uiPriority w:val="99"/>
    <w:semiHidden/>
    <w:unhideWhenUsed/>
    <w:rsid w:val="00196AB1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196A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pzhangyi</dc:creator>
  <cp:keywords/>
  <dc:description/>
  <cp:lastModifiedBy>pzhangyi</cp:lastModifiedBy>
  <cp:revision>33</cp:revision>
  <dcterms:created xsi:type="dcterms:W3CDTF">2013-11-04T02:27:00Z</dcterms:created>
  <dcterms:modified xsi:type="dcterms:W3CDTF">2013-11-06T04:43:00Z</dcterms:modified>
</cp:coreProperties>
</file>