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C0DF16" w14:textId="77777777" w:rsidR="0078723C" w:rsidRDefault="0078723C"/>
    <w:p w14:paraId="0196592F" w14:textId="77777777" w:rsidR="008A715D" w:rsidRPr="008A715D" w:rsidRDefault="008A715D" w:rsidP="008A715D">
      <w:pPr>
        <w:shd w:val="clear" w:color="auto" w:fill="FFFFFF"/>
        <w:spacing w:after="0" w:line="240" w:lineRule="auto"/>
        <w:outlineLvl w:val="0"/>
        <w:rPr>
          <w:rFonts w:ascii="Segoe UI" w:eastAsia="Times New Roman" w:hAnsi="Segoe UI" w:cs="Segoe UI"/>
          <w:b/>
          <w:bCs/>
          <w:color w:val="161616"/>
          <w:kern w:val="36"/>
          <w:sz w:val="48"/>
          <w:szCs w:val="48"/>
          <w:lang w:eastAsia="en-GB"/>
          <w14:ligatures w14:val="none"/>
        </w:rPr>
      </w:pPr>
      <w:r w:rsidRPr="008A715D">
        <w:rPr>
          <w:rFonts w:ascii="Segoe UI" w:eastAsia="Times New Roman" w:hAnsi="Segoe UI" w:cs="Segoe UI"/>
          <w:b/>
          <w:bCs/>
          <w:color w:val="161616"/>
          <w:kern w:val="36"/>
          <w:sz w:val="48"/>
          <w:szCs w:val="48"/>
          <w:lang w:eastAsia="en-GB"/>
          <w14:ligatures w14:val="none"/>
        </w:rPr>
        <w:t>Install Power BI Desktop for Power BI Report Server</w:t>
      </w:r>
    </w:p>
    <w:p w14:paraId="4A14961F" w14:textId="77777777" w:rsidR="008A715D" w:rsidRP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To create Power BI reports for Power BI Report Server, you need to download and install the version of Power BI Desktop that's optimized for Power BI Report Server. This release is different from the Power BI Desktop used with the Power BI service. For example, the version of Power BI Desktop for the Power BI service includes preview features. Those features aren't in the Power BI Report Server version until they're generally available. Other features require Power BI service environment and are </w:t>
      </w:r>
      <w:hyperlink r:id="rId5" w:history="1">
        <w:r w:rsidRPr="008A715D">
          <w:rPr>
            <w:rFonts w:ascii="Segoe UI" w:eastAsia="Times New Roman" w:hAnsi="Segoe UI" w:cs="Segoe UI"/>
            <w:color w:val="0000FF"/>
            <w:kern w:val="0"/>
            <w:sz w:val="24"/>
            <w:szCs w:val="24"/>
            <w:u w:val="single"/>
            <w:lang w:eastAsia="en-GB"/>
            <w14:ligatures w14:val="none"/>
          </w:rPr>
          <w:t>unavailable in the Power BI Report Server</w:t>
        </w:r>
      </w:hyperlink>
      <w:r w:rsidRPr="008A715D">
        <w:rPr>
          <w:rFonts w:ascii="Segoe UI" w:eastAsia="Times New Roman" w:hAnsi="Segoe UI" w:cs="Segoe UI"/>
          <w:color w:val="161616"/>
          <w:kern w:val="0"/>
          <w:sz w:val="24"/>
          <w:szCs w:val="24"/>
          <w:lang w:eastAsia="en-GB"/>
          <w14:ligatures w14:val="none"/>
        </w:rPr>
        <w:t>. Using this release makes sure that the report server can interact with a known version of the reports and model.</w:t>
      </w:r>
    </w:p>
    <w:p w14:paraId="12D00DE3" w14:textId="77777777" w:rsidR="008A715D" w:rsidRP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Not to worry. You can install Power BI Desktop, and Power BI Desktop for Power BI Report Server, side by side on the same computer.</w:t>
      </w:r>
    </w:p>
    <w:p w14:paraId="52B18326" w14:textId="77777777" w:rsidR="008A715D" w:rsidRPr="008A715D" w:rsidRDefault="008A715D" w:rsidP="008A715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8A715D">
        <w:rPr>
          <w:rFonts w:ascii="Segoe UI" w:eastAsia="Times New Roman" w:hAnsi="Segoe UI" w:cs="Segoe UI"/>
          <w:b/>
          <w:bCs/>
          <w:color w:val="161616"/>
          <w:kern w:val="0"/>
          <w:sz w:val="36"/>
          <w:szCs w:val="36"/>
          <w:lang w:eastAsia="en-GB"/>
          <w14:ligatures w14:val="none"/>
        </w:rPr>
        <w:t>Download and install Power BI Desktop</w:t>
      </w:r>
    </w:p>
    <w:p w14:paraId="7F011FCB" w14:textId="77777777" w:rsidR="008A715D" w:rsidRP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The easiest way to be sure you have the most up-to-date version of Power BI Desktop for Power BI Report Server is to start from the web portal of your report server.</w:t>
      </w:r>
    </w:p>
    <w:p w14:paraId="692DAA87" w14:textId="77777777" w:rsidR="008A715D" w:rsidRPr="008A715D" w:rsidRDefault="008A715D" w:rsidP="008A715D">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In the report server web portal, select the </w:t>
      </w:r>
      <w:r w:rsidRPr="008A715D">
        <w:rPr>
          <w:rFonts w:ascii="Segoe UI" w:eastAsia="Times New Roman" w:hAnsi="Segoe UI" w:cs="Segoe UI"/>
          <w:b/>
          <w:bCs/>
          <w:color w:val="161616"/>
          <w:kern w:val="0"/>
          <w:sz w:val="24"/>
          <w:szCs w:val="24"/>
          <w:lang w:eastAsia="en-GB"/>
          <w14:ligatures w14:val="none"/>
        </w:rPr>
        <w:t>Download</w:t>
      </w:r>
      <w:r w:rsidRPr="008A715D">
        <w:rPr>
          <w:rFonts w:ascii="Segoe UI" w:eastAsia="Times New Roman" w:hAnsi="Segoe UI" w:cs="Segoe UI"/>
          <w:color w:val="161616"/>
          <w:kern w:val="0"/>
          <w:sz w:val="24"/>
          <w:szCs w:val="24"/>
          <w:lang w:eastAsia="en-GB"/>
          <w14:ligatures w14:val="none"/>
        </w:rPr>
        <w:t> arrow &gt; </w:t>
      </w:r>
      <w:r w:rsidRPr="008A715D">
        <w:rPr>
          <w:rFonts w:ascii="Segoe UI" w:eastAsia="Times New Roman" w:hAnsi="Segoe UI" w:cs="Segoe UI"/>
          <w:b/>
          <w:bCs/>
          <w:color w:val="161616"/>
          <w:kern w:val="0"/>
          <w:sz w:val="24"/>
          <w:szCs w:val="24"/>
          <w:lang w:eastAsia="en-GB"/>
          <w14:ligatures w14:val="none"/>
        </w:rPr>
        <w:t>Power BI Desktop</w:t>
      </w:r>
      <w:r w:rsidRPr="008A715D">
        <w:rPr>
          <w:rFonts w:ascii="Segoe UI" w:eastAsia="Times New Roman" w:hAnsi="Segoe UI" w:cs="Segoe UI"/>
          <w:color w:val="161616"/>
          <w:kern w:val="0"/>
          <w:sz w:val="24"/>
          <w:szCs w:val="24"/>
          <w:lang w:eastAsia="en-GB"/>
          <w14:ligatures w14:val="none"/>
        </w:rPr>
        <w:t>.</w:t>
      </w:r>
    </w:p>
    <w:p w14:paraId="17F3D995" w14:textId="4E7F6AFA" w:rsidR="008A715D" w:rsidRPr="008A715D" w:rsidRDefault="008A715D" w:rsidP="008A715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noProof/>
          <w:color w:val="161616"/>
          <w:kern w:val="0"/>
          <w:sz w:val="24"/>
          <w:szCs w:val="24"/>
          <w:lang w:eastAsia="en-GB"/>
          <w14:ligatures w14:val="none"/>
        </w:rPr>
        <w:drawing>
          <wp:inline distT="0" distB="0" distL="0" distR="0" wp14:anchorId="730D4438" wp14:editId="0B40C2D7">
            <wp:extent cx="5731510" cy="1922780"/>
            <wp:effectExtent l="0" t="0" r="2540" b="1270"/>
            <wp:docPr id="426801870" name="Picture 4" descr="Download Power BI Desktop from the web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Power BI Desktop from the web port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922780"/>
                    </a:xfrm>
                    <a:prstGeom prst="rect">
                      <a:avLst/>
                    </a:prstGeom>
                    <a:noFill/>
                    <a:ln>
                      <a:noFill/>
                    </a:ln>
                  </pic:spPr>
                </pic:pic>
              </a:graphicData>
            </a:graphic>
          </wp:inline>
        </w:drawing>
      </w:r>
    </w:p>
    <w:p w14:paraId="00EEE91F" w14:textId="77777777" w:rsidR="008A715D" w:rsidRPr="008A715D" w:rsidRDefault="008A715D" w:rsidP="008A715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Or go to the </w:t>
      </w:r>
      <w:hyperlink r:id="rId7" w:history="1">
        <w:r w:rsidRPr="008A715D">
          <w:rPr>
            <w:rFonts w:ascii="Segoe UI" w:eastAsia="Times New Roman" w:hAnsi="Segoe UI" w:cs="Segoe UI"/>
            <w:color w:val="0000FF"/>
            <w:kern w:val="0"/>
            <w:sz w:val="24"/>
            <w:szCs w:val="24"/>
            <w:u w:val="single"/>
            <w:lang w:eastAsia="en-GB"/>
            <w14:ligatures w14:val="none"/>
          </w:rPr>
          <w:t>Power BI Report Server</w:t>
        </w:r>
      </w:hyperlink>
      <w:r w:rsidRPr="008A715D">
        <w:rPr>
          <w:rFonts w:ascii="Segoe UI" w:eastAsia="Times New Roman" w:hAnsi="Segoe UI" w:cs="Segoe UI"/>
          <w:color w:val="161616"/>
          <w:kern w:val="0"/>
          <w:sz w:val="24"/>
          <w:szCs w:val="24"/>
          <w:lang w:eastAsia="en-GB"/>
          <w14:ligatures w14:val="none"/>
        </w:rPr>
        <w:t> home page and select </w:t>
      </w:r>
      <w:r w:rsidRPr="008A715D">
        <w:rPr>
          <w:rFonts w:ascii="Segoe UI" w:eastAsia="Times New Roman" w:hAnsi="Segoe UI" w:cs="Segoe UI"/>
          <w:b/>
          <w:bCs/>
          <w:color w:val="161616"/>
          <w:kern w:val="0"/>
          <w:sz w:val="24"/>
          <w:szCs w:val="24"/>
          <w:lang w:eastAsia="en-GB"/>
          <w14:ligatures w14:val="none"/>
        </w:rPr>
        <w:t>Advanced download options</w:t>
      </w:r>
      <w:r w:rsidRPr="008A715D">
        <w:rPr>
          <w:rFonts w:ascii="Segoe UI" w:eastAsia="Times New Roman" w:hAnsi="Segoe UI" w:cs="Segoe UI"/>
          <w:color w:val="161616"/>
          <w:kern w:val="0"/>
          <w:sz w:val="24"/>
          <w:szCs w:val="24"/>
          <w:lang w:eastAsia="en-GB"/>
          <w14:ligatures w14:val="none"/>
        </w:rPr>
        <w:t>.</w:t>
      </w:r>
    </w:p>
    <w:p w14:paraId="68720262" w14:textId="77777777" w:rsidR="008A715D" w:rsidRPr="008A715D" w:rsidRDefault="008A715D" w:rsidP="008A715D">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 xml:space="preserve">In the Download </w:t>
      </w:r>
      <w:proofErr w:type="spellStart"/>
      <w:r w:rsidRPr="008A715D">
        <w:rPr>
          <w:rFonts w:ascii="Segoe UI" w:eastAsia="Times New Roman" w:hAnsi="Segoe UI" w:cs="Segoe UI"/>
          <w:color w:val="161616"/>
          <w:kern w:val="0"/>
          <w:sz w:val="24"/>
          <w:szCs w:val="24"/>
          <w:lang w:eastAsia="en-GB"/>
          <w14:ligatures w14:val="none"/>
        </w:rPr>
        <w:t>Center</w:t>
      </w:r>
      <w:proofErr w:type="spellEnd"/>
      <w:r w:rsidRPr="008A715D">
        <w:rPr>
          <w:rFonts w:ascii="Segoe UI" w:eastAsia="Times New Roman" w:hAnsi="Segoe UI" w:cs="Segoe UI"/>
          <w:color w:val="161616"/>
          <w:kern w:val="0"/>
          <w:sz w:val="24"/>
          <w:szCs w:val="24"/>
          <w:lang w:eastAsia="en-GB"/>
          <w14:ligatures w14:val="none"/>
        </w:rPr>
        <w:t xml:space="preserve"> page, select a language, then select </w:t>
      </w:r>
      <w:r w:rsidRPr="008A715D">
        <w:rPr>
          <w:rFonts w:ascii="Segoe UI" w:eastAsia="Times New Roman" w:hAnsi="Segoe UI" w:cs="Segoe UI"/>
          <w:b/>
          <w:bCs/>
          <w:color w:val="161616"/>
          <w:kern w:val="0"/>
          <w:sz w:val="24"/>
          <w:szCs w:val="24"/>
          <w:lang w:eastAsia="en-GB"/>
          <w14:ligatures w14:val="none"/>
        </w:rPr>
        <w:t>Download</w:t>
      </w:r>
      <w:r w:rsidRPr="008A715D">
        <w:rPr>
          <w:rFonts w:ascii="Segoe UI" w:eastAsia="Times New Roman" w:hAnsi="Segoe UI" w:cs="Segoe UI"/>
          <w:color w:val="161616"/>
          <w:kern w:val="0"/>
          <w:sz w:val="24"/>
          <w:szCs w:val="24"/>
          <w:lang w:eastAsia="en-GB"/>
          <w14:ligatures w14:val="none"/>
        </w:rPr>
        <w:t>.</w:t>
      </w:r>
    </w:p>
    <w:p w14:paraId="78D24550" w14:textId="77777777" w:rsidR="008A715D" w:rsidRPr="008A715D" w:rsidRDefault="008A715D" w:rsidP="008A715D">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Depending on your computer, select:</w:t>
      </w:r>
    </w:p>
    <w:p w14:paraId="35B9FFF4" w14:textId="77777777" w:rsidR="008A715D" w:rsidRPr="008A715D" w:rsidRDefault="008A715D" w:rsidP="008A715D">
      <w:pPr>
        <w:numPr>
          <w:ilvl w:val="1"/>
          <w:numId w:val="4"/>
        </w:numPr>
        <w:shd w:val="clear" w:color="auto" w:fill="FFFFFF"/>
        <w:spacing w:after="0" w:line="240" w:lineRule="auto"/>
        <w:ind w:left="258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b/>
          <w:bCs/>
          <w:color w:val="161616"/>
          <w:kern w:val="0"/>
          <w:sz w:val="24"/>
          <w:szCs w:val="24"/>
          <w:lang w:eastAsia="en-GB"/>
          <w14:ligatures w14:val="none"/>
        </w:rPr>
        <w:lastRenderedPageBreak/>
        <w:t>PBIDesktopRS.msi</w:t>
      </w:r>
      <w:r w:rsidRPr="008A715D">
        <w:rPr>
          <w:rFonts w:ascii="Segoe UI" w:eastAsia="Times New Roman" w:hAnsi="Segoe UI" w:cs="Segoe UI"/>
          <w:color w:val="161616"/>
          <w:kern w:val="0"/>
          <w:sz w:val="24"/>
          <w:szCs w:val="24"/>
          <w:lang w:eastAsia="en-GB"/>
          <w14:ligatures w14:val="none"/>
        </w:rPr>
        <w:t> (the 32-bit version) or</w:t>
      </w:r>
    </w:p>
    <w:p w14:paraId="3B9D1114" w14:textId="77777777" w:rsidR="008A715D" w:rsidRPr="008A715D" w:rsidRDefault="008A715D" w:rsidP="008A715D">
      <w:pPr>
        <w:numPr>
          <w:ilvl w:val="1"/>
          <w:numId w:val="5"/>
        </w:numPr>
        <w:shd w:val="clear" w:color="auto" w:fill="FFFFFF"/>
        <w:spacing w:after="0" w:line="240" w:lineRule="auto"/>
        <w:ind w:left="258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b/>
          <w:bCs/>
          <w:color w:val="161616"/>
          <w:kern w:val="0"/>
          <w:sz w:val="24"/>
          <w:szCs w:val="24"/>
          <w:lang w:eastAsia="en-GB"/>
          <w14:ligatures w14:val="none"/>
        </w:rPr>
        <w:t>PBIDesktopRS_x64.msi</w:t>
      </w:r>
      <w:r w:rsidRPr="008A715D">
        <w:rPr>
          <w:rFonts w:ascii="Segoe UI" w:eastAsia="Times New Roman" w:hAnsi="Segoe UI" w:cs="Segoe UI"/>
          <w:color w:val="161616"/>
          <w:kern w:val="0"/>
          <w:sz w:val="24"/>
          <w:szCs w:val="24"/>
          <w:lang w:eastAsia="en-GB"/>
          <w14:ligatures w14:val="none"/>
        </w:rPr>
        <w:t> (the 64-bit version).</w:t>
      </w:r>
    </w:p>
    <w:p w14:paraId="13A4F327" w14:textId="77777777" w:rsidR="008A715D" w:rsidRPr="008A715D" w:rsidRDefault="008A715D" w:rsidP="008A715D">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After you download the installer, run the Power BI Desktop Setup Wizard.</w:t>
      </w:r>
    </w:p>
    <w:p w14:paraId="3A10CC33" w14:textId="77777777" w:rsidR="008A715D" w:rsidRPr="008A715D" w:rsidRDefault="008A715D" w:rsidP="008A715D">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At the end of the installation, select </w:t>
      </w:r>
      <w:r w:rsidRPr="008A715D">
        <w:rPr>
          <w:rFonts w:ascii="Segoe UI" w:eastAsia="Times New Roman" w:hAnsi="Segoe UI" w:cs="Segoe UI"/>
          <w:b/>
          <w:bCs/>
          <w:color w:val="161616"/>
          <w:kern w:val="0"/>
          <w:sz w:val="24"/>
          <w:szCs w:val="24"/>
          <w:lang w:eastAsia="en-GB"/>
          <w14:ligatures w14:val="none"/>
        </w:rPr>
        <w:t>Launch Power BI Desktop</w:t>
      </w:r>
      <w:r w:rsidRPr="008A715D">
        <w:rPr>
          <w:rFonts w:ascii="Segoe UI" w:eastAsia="Times New Roman" w:hAnsi="Segoe UI" w:cs="Segoe UI"/>
          <w:color w:val="161616"/>
          <w:kern w:val="0"/>
          <w:sz w:val="24"/>
          <w:szCs w:val="24"/>
          <w:lang w:eastAsia="en-GB"/>
          <w14:ligatures w14:val="none"/>
        </w:rPr>
        <w:t>.</w:t>
      </w:r>
    </w:p>
    <w:p w14:paraId="3176A0BD" w14:textId="77777777" w:rsidR="008A715D" w:rsidRPr="008A715D" w:rsidRDefault="008A715D" w:rsidP="008A715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It starts automatically and you're ready to go.</w:t>
      </w:r>
    </w:p>
    <w:p w14:paraId="2F012ED4" w14:textId="77777777" w:rsidR="008A715D" w:rsidRPr="008A715D" w:rsidRDefault="008A715D" w:rsidP="008A715D">
      <w:pPr>
        <w:spacing w:after="0" w:line="240" w:lineRule="auto"/>
        <w:rPr>
          <w:rFonts w:ascii="Segoe UI" w:eastAsia="Times New Roman" w:hAnsi="Segoe UI" w:cs="Segoe UI"/>
          <w:b/>
          <w:bCs/>
          <w:color w:val="161616"/>
          <w:kern w:val="0"/>
          <w:sz w:val="24"/>
          <w:szCs w:val="24"/>
          <w:lang w:eastAsia="en-GB"/>
          <w14:ligatures w14:val="none"/>
        </w:rPr>
      </w:pPr>
      <w:r w:rsidRPr="008A715D">
        <w:rPr>
          <w:rFonts w:ascii="Segoe UI" w:eastAsia="Times New Roman" w:hAnsi="Segoe UI" w:cs="Segoe UI"/>
          <w:b/>
          <w:bCs/>
          <w:color w:val="161616"/>
          <w:kern w:val="0"/>
          <w:sz w:val="24"/>
          <w:szCs w:val="24"/>
          <w:lang w:eastAsia="en-GB"/>
          <w14:ligatures w14:val="none"/>
        </w:rPr>
        <w:t> Important</w:t>
      </w:r>
    </w:p>
    <w:p w14:paraId="5B6E4F62" w14:textId="77777777" w:rsidR="008A715D" w:rsidRPr="008A715D" w:rsidRDefault="008A715D" w:rsidP="008A715D">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Power BI Desktop is not supported in Virtualized Environment (</w:t>
      </w:r>
      <w:proofErr w:type="spellStart"/>
      <w:r w:rsidRPr="008A715D">
        <w:rPr>
          <w:rFonts w:ascii="Segoe UI" w:eastAsia="Times New Roman" w:hAnsi="Segoe UI" w:cs="Segoe UI"/>
          <w:color w:val="161616"/>
          <w:kern w:val="0"/>
          <w:sz w:val="24"/>
          <w:szCs w:val="24"/>
          <w:lang w:eastAsia="en-GB"/>
          <w14:ligatures w14:val="none"/>
        </w:rPr>
        <w:t>eg.</w:t>
      </w:r>
      <w:proofErr w:type="spellEnd"/>
      <w:r w:rsidRPr="008A715D">
        <w:rPr>
          <w:rFonts w:ascii="Segoe UI" w:eastAsia="Times New Roman" w:hAnsi="Segoe UI" w:cs="Segoe UI"/>
          <w:color w:val="161616"/>
          <w:kern w:val="0"/>
          <w:sz w:val="24"/>
          <w:szCs w:val="24"/>
          <w:lang w:eastAsia="en-GB"/>
          <w14:ligatures w14:val="none"/>
        </w:rPr>
        <w:t xml:space="preserve"> Citrix).</w:t>
      </w:r>
    </w:p>
    <w:p w14:paraId="31E850AC" w14:textId="77777777" w:rsidR="008A715D" w:rsidRPr="008A715D" w:rsidRDefault="008A715D" w:rsidP="008A715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8A715D">
        <w:rPr>
          <w:rFonts w:ascii="Segoe UI" w:eastAsia="Times New Roman" w:hAnsi="Segoe UI" w:cs="Segoe UI"/>
          <w:b/>
          <w:bCs/>
          <w:color w:val="161616"/>
          <w:kern w:val="0"/>
          <w:sz w:val="36"/>
          <w:szCs w:val="36"/>
          <w:lang w:eastAsia="en-GB"/>
          <w14:ligatures w14:val="none"/>
        </w:rPr>
        <w:t>Verify you're using the correct version</w:t>
      </w:r>
    </w:p>
    <w:p w14:paraId="386BA9CE" w14:textId="77777777" w:rsidR="008A715D" w:rsidRP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It's easy to verify that you're using the correct Power BI Desktop: Look at the launch screen or title bar within Power BI Desktop. You can tell you have the right version because </w:t>
      </w:r>
      <w:r w:rsidRPr="008A715D">
        <w:rPr>
          <w:rFonts w:ascii="Segoe UI" w:eastAsia="Times New Roman" w:hAnsi="Segoe UI" w:cs="Segoe UI"/>
          <w:b/>
          <w:bCs/>
          <w:color w:val="161616"/>
          <w:kern w:val="0"/>
          <w:sz w:val="24"/>
          <w:szCs w:val="24"/>
          <w:lang w:eastAsia="en-GB"/>
          <w14:ligatures w14:val="none"/>
        </w:rPr>
        <w:t>Power BI Desktop (January 2021)</w:t>
      </w:r>
      <w:r w:rsidRPr="008A715D">
        <w:rPr>
          <w:rFonts w:ascii="Segoe UI" w:eastAsia="Times New Roman" w:hAnsi="Segoe UI" w:cs="Segoe UI"/>
          <w:color w:val="161616"/>
          <w:kern w:val="0"/>
          <w:sz w:val="24"/>
          <w:szCs w:val="24"/>
          <w:lang w:eastAsia="en-GB"/>
          <w14:ligatures w14:val="none"/>
        </w:rPr>
        <w:t xml:space="preserve"> or later is in the title bar. Also, the Power BI logo </w:t>
      </w:r>
      <w:proofErr w:type="spellStart"/>
      <w:r w:rsidRPr="008A715D">
        <w:rPr>
          <w:rFonts w:ascii="Segoe UI" w:eastAsia="Times New Roman" w:hAnsi="Segoe UI" w:cs="Segoe UI"/>
          <w:color w:val="161616"/>
          <w:kern w:val="0"/>
          <w:sz w:val="24"/>
          <w:szCs w:val="24"/>
          <w:lang w:eastAsia="en-GB"/>
          <w14:ligatures w14:val="none"/>
        </w:rPr>
        <w:t>colors</w:t>
      </w:r>
      <w:proofErr w:type="spellEnd"/>
      <w:r w:rsidRPr="008A715D">
        <w:rPr>
          <w:rFonts w:ascii="Segoe UI" w:eastAsia="Times New Roman" w:hAnsi="Segoe UI" w:cs="Segoe UI"/>
          <w:color w:val="161616"/>
          <w:kern w:val="0"/>
          <w:sz w:val="24"/>
          <w:szCs w:val="24"/>
          <w:lang w:eastAsia="en-GB"/>
          <w14:ligatures w14:val="none"/>
        </w:rPr>
        <w:t xml:space="preserve"> are reversed, yellow on black instead of black on yellow.</w:t>
      </w:r>
    </w:p>
    <w:p w14:paraId="155E1D14" w14:textId="346C77F4" w:rsidR="008A715D" w:rsidRP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noProof/>
          <w:color w:val="161616"/>
          <w:kern w:val="0"/>
          <w:sz w:val="24"/>
          <w:szCs w:val="24"/>
          <w:lang w:eastAsia="en-GB"/>
          <w14:ligatures w14:val="none"/>
        </w:rPr>
        <w:drawing>
          <wp:inline distT="0" distB="0" distL="0" distR="0" wp14:anchorId="5EFF007E" wp14:editId="37A51D1F">
            <wp:extent cx="5731510" cy="3639820"/>
            <wp:effectExtent l="0" t="0" r="2540" b="0"/>
            <wp:docPr id="365825939" name="Picture 3" descr="Power BI Desktop January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wer BI Desktop January 20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639820"/>
                    </a:xfrm>
                    <a:prstGeom prst="rect">
                      <a:avLst/>
                    </a:prstGeom>
                    <a:noFill/>
                    <a:ln>
                      <a:noFill/>
                    </a:ln>
                  </pic:spPr>
                </pic:pic>
              </a:graphicData>
            </a:graphic>
          </wp:inline>
        </w:drawing>
      </w:r>
    </w:p>
    <w:p w14:paraId="568E488E" w14:textId="77777777" w:rsid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The version of Power BI Desktop for the Power BI service doesn't have the month and year in the title bar.</w:t>
      </w:r>
    </w:p>
    <w:p w14:paraId="014BA5F1" w14:textId="77777777" w:rsidR="008A715D" w:rsidRP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p>
    <w:p w14:paraId="2B824395" w14:textId="77777777" w:rsidR="008A715D" w:rsidRPr="008A715D" w:rsidRDefault="008A715D" w:rsidP="008A715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8A715D">
        <w:rPr>
          <w:rFonts w:ascii="Segoe UI" w:eastAsia="Times New Roman" w:hAnsi="Segoe UI" w:cs="Segoe UI"/>
          <w:b/>
          <w:bCs/>
          <w:color w:val="161616"/>
          <w:kern w:val="0"/>
          <w:sz w:val="36"/>
          <w:szCs w:val="36"/>
          <w:lang w:eastAsia="en-GB"/>
          <w14:ligatures w14:val="none"/>
        </w:rPr>
        <w:lastRenderedPageBreak/>
        <w:t>File extension association</w:t>
      </w:r>
    </w:p>
    <w:p w14:paraId="3F67765B" w14:textId="77777777" w:rsidR="008A715D" w:rsidRP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Say you've installed both Power BI Desktop and Power BI Desktop for Power BI Report Server on the same machine. Your most recent installation of Power BI Desktop has the file association with .</w:t>
      </w:r>
      <w:proofErr w:type="spellStart"/>
      <w:r w:rsidRPr="008A715D">
        <w:rPr>
          <w:rFonts w:ascii="Segoe UI" w:eastAsia="Times New Roman" w:hAnsi="Segoe UI" w:cs="Segoe UI"/>
          <w:color w:val="161616"/>
          <w:kern w:val="0"/>
          <w:sz w:val="24"/>
          <w:szCs w:val="24"/>
          <w:lang w:eastAsia="en-GB"/>
          <w14:ligatures w14:val="none"/>
        </w:rPr>
        <w:t>pbix</w:t>
      </w:r>
      <w:proofErr w:type="spellEnd"/>
      <w:r w:rsidRPr="008A715D">
        <w:rPr>
          <w:rFonts w:ascii="Segoe UI" w:eastAsia="Times New Roman" w:hAnsi="Segoe UI" w:cs="Segoe UI"/>
          <w:color w:val="161616"/>
          <w:kern w:val="0"/>
          <w:sz w:val="24"/>
          <w:szCs w:val="24"/>
          <w:lang w:eastAsia="en-GB"/>
          <w14:ligatures w14:val="none"/>
        </w:rPr>
        <w:t xml:space="preserve"> files. Thus, when you double-click a .</w:t>
      </w:r>
      <w:proofErr w:type="spellStart"/>
      <w:r w:rsidRPr="008A715D">
        <w:rPr>
          <w:rFonts w:ascii="Segoe UI" w:eastAsia="Times New Roman" w:hAnsi="Segoe UI" w:cs="Segoe UI"/>
          <w:color w:val="161616"/>
          <w:kern w:val="0"/>
          <w:sz w:val="24"/>
          <w:szCs w:val="24"/>
          <w:lang w:eastAsia="en-GB"/>
          <w14:ligatures w14:val="none"/>
        </w:rPr>
        <w:t>pbix</w:t>
      </w:r>
      <w:proofErr w:type="spellEnd"/>
      <w:r w:rsidRPr="008A715D">
        <w:rPr>
          <w:rFonts w:ascii="Segoe UI" w:eastAsia="Times New Roman" w:hAnsi="Segoe UI" w:cs="Segoe UI"/>
          <w:color w:val="161616"/>
          <w:kern w:val="0"/>
          <w:sz w:val="24"/>
          <w:szCs w:val="24"/>
          <w:lang w:eastAsia="en-GB"/>
          <w14:ligatures w14:val="none"/>
        </w:rPr>
        <w:t xml:space="preserve"> file, it launches the Power BI Desktop you installed most recently.</w:t>
      </w:r>
    </w:p>
    <w:p w14:paraId="7F3468FB" w14:textId="77777777" w:rsidR="008A715D" w:rsidRP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If you have Power BI Desktop and then install Power BI Desktop for Power BI Report Server, all .</w:t>
      </w:r>
      <w:proofErr w:type="spellStart"/>
      <w:r w:rsidRPr="008A715D">
        <w:rPr>
          <w:rFonts w:ascii="Segoe UI" w:eastAsia="Times New Roman" w:hAnsi="Segoe UI" w:cs="Segoe UI"/>
          <w:color w:val="161616"/>
          <w:kern w:val="0"/>
          <w:sz w:val="24"/>
          <w:szCs w:val="24"/>
          <w:lang w:eastAsia="en-GB"/>
          <w14:ligatures w14:val="none"/>
        </w:rPr>
        <w:t>pbix</w:t>
      </w:r>
      <w:proofErr w:type="spellEnd"/>
      <w:r w:rsidRPr="008A715D">
        <w:rPr>
          <w:rFonts w:ascii="Segoe UI" w:eastAsia="Times New Roman" w:hAnsi="Segoe UI" w:cs="Segoe UI"/>
          <w:color w:val="161616"/>
          <w:kern w:val="0"/>
          <w:sz w:val="24"/>
          <w:szCs w:val="24"/>
          <w:lang w:eastAsia="en-GB"/>
          <w14:ligatures w14:val="none"/>
        </w:rPr>
        <w:t xml:space="preserve"> files open in Power BI Desktop for Power BI Report Server by default. If you would rather have Power BI </w:t>
      </w:r>
      <w:proofErr w:type="gramStart"/>
      <w:r w:rsidRPr="008A715D">
        <w:rPr>
          <w:rFonts w:ascii="Segoe UI" w:eastAsia="Times New Roman" w:hAnsi="Segoe UI" w:cs="Segoe UI"/>
          <w:color w:val="161616"/>
          <w:kern w:val="0"/>
          <w:sz w:val="24"/>
          <w:szCs w:val="24"/>
          <w:lang w:eastAsia="en-GB"/>
          <w14:ligatures w14:val="none"/>
        </w:rPr>
        <w:t>Desktop</w:t>
      </w:r>
      <w:proofErr w:type="gramEnd"/>
      <w:r w:rsidRPr="008A715D">
        <w:rPr>
          <w:rFonts w:ascii="Segoe UI" w:eastAsia="Times New Roman" w:hAnsi="Segoe UI" w:cs="Segoe UI"/>
          <w:color w:val="161616"/>
          <w:kern w:val="0"/>
          <w:sz w:val="24"/>
          <w:szCs w:val="24"/>
          <w:lang w:eastAsia="en-GB"/>
          <w14:ligatures w14:val="none"/>
        </w:rPr>
        <w:t xml:space="preserve"> be the default to launch when opening a .</w:t>
      </w:r>
      <w:proofErr w:type="spellStart"/>
      <w:r w:rsidRPr="008A715D">
        <w:rPr>
          <w:rFonts w:ascii="Segoe UI" w:eastAsia="Times New Roman" w:hAnsi="Segoe UI" w:cs="Segoe UI"/>
          <w:color w:val="161616"/>
          <w:kern w:val="0"/>
          <w:sz w:val="24"/>
          <w:szCs w:val="24"/>
          <w:lang w:eastAsia="en-GB"/>
          <w14:ligatures w14:val="none"/>
        </w:rPr>
        <w:t>pbix</w:t>
      </w:r>
      <w:proofErr w:type="spellEnd"/>
      <w:r w:rsidRPr="008A715D">
        <w:rPr>
          <w:rFonts w:ascii="Segoe UI" w:eastAsia="Times New Roman" w:hAnsi="Segoe UI" w:cs="Segoe UI"/>
          <w:color w:val="161616"/>
          <w:kern w:val="0"/>
          <w:sz w:val="24"/>
          <w:szCs w:val="24"/>
          <w:lang w:eastAsia="en-GB"/>
          <w14:ligatures w14:val="none"/>
        </w:rPr>
        <w:t xml:space="preserve"> file, reinstall </w:t>
      </w:r>
      <w:hyperlink r:id="rId9" w:history="1">
        <w:r w:rsidRPr="008A715D">
          <w:rPr>
            <w:rFonts w:ascii="Segoe UI" w:eastAsia="Times New Roman" w:hAnsi="Segoe UI" w:cs="Segoe UI"/>
            <w:color w:val="0000FF"/>
            <w:kern w:val="0"/>
            <w:sz w:val="24"/>
            <w:szCs w:val="24"/>
            <w:u w:val="single"/>
            <w:lang w:eastAsia="en-GB"/>
            <w14:ligatures w14:val="none"/>
          </w:rPr>
          <w:t>Power BI Desktop from the Microsoft Store</w:t>
        </w:r>
      </w:hyperlink>
      <w:r w:rsidRPr="008A715D">
        <w:rPr>
          <w:rFonts w:ascii="Segoe UI" w:eastAsia="Times New Roman" w:hAnsi="Segoe UI" w:cs="Segoe UI"/>
          <w:color w:val="161616"/>
          <w:kern w:val="0"/>
          <w:sz w:val="24"/>
          <w:szCs w:val="24"/>
          <w:lang w:eastAsia="en-GB"/>
          <w14:ligatures w14:val="none"/>
        </w:rPr>
        <w:t>.</w:t>
      </w:r>
    </w:p>
    <w:p w14:paraId="18AC62EA" w14:textId="77777777" w:rsidR="008A715D" w:rsidRP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You can always open the version of Power BI Desktop you want to use first. And then open the file from within Power BI Desktop.</w:t>
      </w:r>
    </w:p>
    <w:p w14:paraId="285B7D0E" w14:textId="77777777" w:rsidR="008A715D" w:rsidRP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 xml:space="preserve">Here's the safest way to always open the correct version of Power BI Desktop. Start editing a Power BI report from within Power BI Report </w:t>
      </w:r>
      <w:proofErr w:type="gramStart"/>
      <w:r w:rsidRPr="008A715D">
        <w:rPr>
          <w:rFonts w:ascii="Segoe UI" w:eastAsia="Times New Roman" w:hAnsi="Segoe UI" w:cs="Segoe UI"/>
          <w:color w:val="161616"/>
          <w:kern w:val="0"/>
          <w:sz w:val="24"/>
          <w:szCs w:val="24"/>
          <w:lang w:eastAsia="en-GB"/>
          <w14:ligatures w14:val="none"/>
        </w:rPr>
        <w:t>Server, or</w:t>
      </w:r>
      <w:proofErr w:type="gramEnd"/>
      <w:r w:rsidRPr="008A715D">
        <w:rPr>
          <w:rFonts w:ascii="Segoe UI" w:eastAsia="Times New Roman" w:hAnsi="Segoe UI" w:cs="Segoe UI"/>
          <w:color w:val="161616"/>
          <w:kern w:val="0"/>
          <w:sz w:val="24"/>
          <w:szCs w:val="24"/>
          <w:lang w:eastAsia="en-GB"/>
          <w14:ligatures w14:val="none"/>
        </w:rPr>
        <w:t xml:space="preserve"> create a new Power BI report from the Power BI service.</w:t>
      </w:r>
    </w:p>
    <w:p w14:paraId="58D957F4" w14:textId="77777777" w:rsidR="008A715D" w:rsidRPr="008A715D" w:rsidRDefault="008A715D" w:rsidP="008A715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8A715D">
        <w:rPr>
          <w:rFonts w:ascii="Segoe UI" w:eastAsia="Times New Roman" w:hAnsi="Segoe UI" w:cs="Segoe UI"/>
          <w:b/>
          <w:bCs/>
          <w:color w:val="161616"/>
          <w:kern w:val="0"/>
          <w:sz w:val="36"/>
          <w:szCs w:val="36"/>
          <w:lang w:eastAsia="en-GB"/>
          <w14:ligatures w14:val="none"/>
        </w:rPr>
        <w:t>Considerations and limitations</w:t>
      </w:r>
    </w:p>
    <w:p w14:paraId="25100BA0" w14:textId="77777777" w:rsidR="008A715D" w:rsidRP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Power BI reports in Power BI Report Server, in the Power BI service (</w:t>
      </w:r>
      <w:r w:rsidRPr="008A715D">
        <w:rPr>
          <w:rFonts w:ascii="Consolas" w:eastAsia="Times New Roman" w:hAnsi="Consolas" w:cs="Courier New"/>
          <w:color w:val="161616"/>
          <w:kern w:val="0"/>
          <w:sz w:val="20"/>
          <w:szCs w:val="20"/>
          <w:lang w:eastAsia="en-GB"/>
          <w14:ligatures w14:val="none"/>
        </w:rPr>
        <w:t>https://app.powerbi.com</w:t>
      </w:r>
      <w:r w:rsidRPr="008A715D">
        <w:rPr>
          <w:rFonts w:ascii="Segoe UI" w:eastAsia="Times New Roman" w:hAnsi="Segoe UI" w:cs="Segoe UI"/>
          <w:color w:val="161616"/>
          <w:kern w:val="0"/>
          <w:sz w:val="24"/>
          <w:szCs w:val="24"/>
          <w:lang w:eastAsia="en-GB"/>
          <w14:ligatures w14:val="none"/>
        </w:rPr>
        <w:t xml:space="preserve">), and in the Power BI mobile apps act almost </w:t>
      </w:r>
      <w:proofErr w:type="gramStart"/>
      <w:r w:rsidRPr="008A715D">
        <w:rPr>
          <w:rFonts w:ascii="Segoe UI" w:eastAsia="Times New Roman" w:hAnsi="Segoe UI" w:cs="Segoe UI"/>
          <w:color w:val="161616"/>
          <w:kern w:val="0"/>
          <w:sz w:val="24"/>
          <w:szCs w:val="24"/>
          <w:lang w:eastAsia="en-GB"/>
          <w14:ligatures w14:val="none"/>
        </w:rPr>
        <w:t>exactly the same</w:t>
      </w:r>
      <w:proofErr w:type="gramEnd"/>
      <w:r w:rsidRPr="008A715D">
        <w:rPr>
          <w:rFonts w:ascii="Segoe UI" w:eastAsia="Times New Roman" w:hAnsi="Segoe UI" w:cs="Segoe UI"/>
          <w:color w:val="161616"/>
          <w:kern w:val="0"/>
          <w:sz w:val="24"/>
          <w:szCs w:val="24"/>
          <w:lang w:eastAsia="en-GB"/>
          <w14:ligatures w14:val="none"/>
        </w:rPr>
        <w:t>, but a few features are different.</w:t>
      </w:r>
    </w:p>
    <w:p w14:paraId="739AC6BF" w14:textId="77777777" w:rsidR="008A715D" w:rsidRPr="008A715D" w:rsidRDefault="008A715D" w:rsidP="008A715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8A715D">
        <w:rPr>
          <w:rFonts w:ascii="Segoe UI" w:eastAsia="Times New Roman" w:hAnsi="Segoe UI" w:cs="Segoe UI"/>
          <w:b/>
          <w:bCs/>
          <w:color w:val="161616"/>
          <w:kern w:val="0"/>
          <w:sz w:val="27"/>
          <w:szCs w:val="27"/>
          <w:lang w:eastAsia="en-GB"/>
          <w14:ligatures w14:val="none"/>
        </w:rPr>
        <w:t>Selecting a language</w:t>
      </w:r>
    </w:p>
    <w:p w14:paraId="13C7947C" w14:textId="77777777" w:rsidR="008A715D" w:rsidRP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For Power BI Desktop for Power BI Report Server, you select the language when you install the app. You can't change it after, but you can install a version in another language.</w:t>
      </w:r>
    </w:p>
    <w:p w14:paraId="6A981FB4" w14:textId="77777777" w:rsidR="008A715D" w:rsidRPr="008A715D" w:rsidRDefault="008A715D" w:rsidP="008A715D">
      <w:pPr>
        <w:spacing w:after="0" w:line="240" w:lineRule="auto"/>
        <w:rPr>
          <w:rFonts w:ascii="Segoe UI" w:eastAsia="Times New Roman" w:hAnsi="Segoe UI" w:cs="Segoe UI"/>
          <w:b/>
          <w:bCs/>
          <w:color w:val="161616"/>
          <w:kern w:val="0"/>
          <w:sz w:val="24"/>
          <w:szCs w:val="24"/>
          <w:lang w:eastAsia="en-GB"/>
          <w14:ligatures w14:val="none"/>
        </w:rPr>
      </w:pPr>
      <w:r w:rsidRPr="008A715D">
        <w:rPr>
          <w:rFonts w:ascii="Segoe UI" w:eastAsia="Times New Roman" w:hAnsi="Segoe UI" w:cs="Segoe UI"/>
          <w:b/>
          <w:bCs/>
          <w:color w:val="161616"/>
          <w:kern w:val="0"/>
          <w:sz w:val="24"/>
          <w:szCs w:val="24"/>
          <w:lang w:eastAsia="en-GB"/>
          <w14:ligatures w14:val="none"/>
        </w:rPr>
        <w:t> Note</w:t>
      </w:r>
    </w:p>
    <w:p w14:paraId="6905213E" w14:textId="77777777" w:rsidR="008A715D" w:rsidRPr="008A715D" w:rsidRDefault="008A715D" w:rsidP="008A715D">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Translations aren’t supported for Power BI reports in Power BI Report Server.</w:t>
      </w:r>
    </w:p>
    <w:p w14:paraId="04D93419" w14:textId="77777777" w:rsidR="008A715D" w:rsidRPr="008A715D" w:rsidRDefault="008A715D" w:rsidP="008A715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8A715D">
        <w:rPr>
          <w:rFonts w:ascii="Segoe UI" w:eastAsia="Times New Roman" w:hAnsi="Segoe UI" w:cs="Segoe UI"/>
          <w:b/>
          <w:bCs/>
          <w:color w:val="161616"/>
          <w:kern w:val="0"/>
          <w:sz w:val="27"/>
          <w:szCs w:val="27"/>
          <w:lang w:eastAsia="en-GB"/>
          <w14:ligatures w14:val="none"/>
        </w:rPr>
        <w:t>Report visuals in a browser</w:t>
      </w:r>
    </w:p>
    <w:p w14:paraId="1BB05E21" w14:textId="77777777" w:rsidR="008A715D" w:rsidRP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Power BI Report Server reports support almost all visualizations, including Power BI visuals. Power BI Report Server reports don’t support:</w:t>
      </w:r>
    </w:p>
    <w:p w14:paraId="5817D08F" w14:textId="77777777" w:rsidR="008A715D" w:rsidRPr="008A715D" w:rsidRDefault="008A715D" w:rsidP="008A715D">
      <w:pPr>
        <w:numPr>
          <w:ilvl w:val="0"/>
          <w:numId w:val="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R visuals</w:t>
      </w:r>
    </w:p>
    <w:p w14:paraId="24A8DD1C" w14:textId="77777777" w:rsidR="008A715D" w:rsidRPr="008A715D" w:rsidRDefault="008A715D" w:rsidP="008A715D">
      <w:pPr>
        <w:numPr>
          <w:ilvl w:val="0"/>
          <w:numId w:val="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Breadcrumbs</w:t>
      </w:r>
    </w:p>
    <w:p w14:paraId="7D3748DE" w14:textId="77777777" w:rsidR="008A715D" w:rsidRPr="008A715D" w:rsidRDefault="008A715D" w:rsidP="008A715D">
      <w:pPr>
        <w:numPr>
          <w:ilvl w:val="0"/>
          <w:numId w:val="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lastRenderedPageBreak/>
        <w:t>Power BI Desktop preview features</w:t>
      </w:r>
    </w:p>
    <w:p w14:paraId="4CF37AB6" w14:textId="77777777" w:rsidR="008A715D" w:rsidRPr="008A715D" w:rsidRDefault="008A715D" w:rsidP="008A715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8A715D">
        <w:rPr>
          <w:rFonts w:ascii="Segoe UI" w:eastAsia="Times New Roman" w:hAnsi="Segoe UI" w:cs="Segoe UI"/>
          <w:b/>
          <w:bCs/>
          <w:color w:val="161616"/>
          <w:kern w:val="0"/>
          <w:sz w:val="27"/>
          <w:szCs w:val="27"/>
          <w:lang w:eastAsia="en-GB"/>
          <w14:ligatures w14:val="none"/>
        </w:rPr>
        <w:t>Reports in the Power BI mobile apps</w:t>
      </w:r>
    </w:p>
    <w:p w14:paraId="33B780F1" w14:textId="77777777" w:rsidR="008A715D" w:rsidRP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Power BI Report Server reports support all the basic functionality in the </w:t>
      </w:r>
      <w:hyperlink r:id="rId10" w:history="1">
        <w:r w:rsidRPr="008A715D">
          <w:rPr>
            <w:rFonts w:ascii="Segoe UI" w:eastAsia="Times New Roman" w:hAnsi="Segoe UI" w:cs="Segoe UI"/>
            <w:color w:val="0000FF"/>
            <w:kern w:val="0"/>
            <w:sz w:val="24"/>
            <w:szCs w:val="24"/>
            <w:u w:val="single"/>
            <w:lang w:eastAsia="en-GB"/>
            <w14:ligatures w14:val="none"/>
          </w:rPr>
          <w:t>Power BI mobile apps</w:t>
        </w:r>
      </w:hyperlink>
      <w:r w:rsidRPr="008A715D">
        <w:rPr>
          <w:rFonts w:ascii="Segoe UI" w:eastAsia="Times New Roman" w:hAnsi="Segoe UI" w:cs="Segoe UI"/>
          <w:color w:val="161616"/>
          <w:kern w:val="0"/>
          <w:sz w:val="24"/>
          <w:szCs w:val="24"/>
          <w:lang w:eastAsia="en-GB"/>
          <w14:ligatures w14:val="none"/>
        </w:rPr>
        <w:t>, including:</w:t>
      </w:r>
    </w:p>
    <w:p w14:paraId="21DA7BD0" w14:textId="722CA12A" w:rsidR="008A715D" w:rsidRPr="008A715D" w:rsidRDefault="008A715D" w:rsidP="008A715D">
      <w:pPr>
        <w:numPr>
          <w:ilvl w:val="0"/>
          <w:numId w:val="7"/>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hyperlink r:id="rId11" w:history="1">
        <w:r w:rsidRPr="008A715D">
          <w:rPr>
            <w:rFonts w:ascii="Segoe UI" w:eastAsia="Times New Roman" w:hAnsi="Segoe UI" w:cs="Segoe UI"/>
            <w:color w:val="0000FF"/>
            <w:kern w:val="0"/>
            <w:sz w:val="24"/>
            <w:szCs w:val="24"/>
            <w:u w:val="single"/>
            <w:lang w:eastAsia="en-GB"/>
            <w14:ligatures w14:val="none"/>
          </w:rPr>
          <w:t>Phone report layout</w:t>
        </w:r>
      </w:hyperlink>
      <w:r w:rsidRPr="008A715D">
        <w:rPr>
          <w:rFonts w:ascii="Segoe UI" w:eastAsia="Times New Roman" w:hAnsi="Segoe UI" w:cs="Segoe UI"/>
          <w:color w:val="161616"/>
          <w:kern w:val="0"/>
          <w:sz w:val="24"/>
          <w:szCs w:val="24"/>
          <w:lang w:eastAsia="en-GB"/>
          <w14:ligatures w14:val="none"/>
        </w:rPr>
        <w:t>: You can optimize a report for the Power BI mobile apps. On your mobile phone, optimized reports have a special icon </w:t>
      </w:r>
      <w:r w:rsidRPr="008A715D">
        <w:rPr>
          <w:rFonts w:ascii="Segoe UI" w:eastAsia="Times New Roman" w:hAnsi="Segoe UI" w:cs="Segoe UI"/>
          <w:noProof/>
          <w:color w:val="161616"/>
          <w:kern w:val="0"/>
          <w:sz w:val="24"/>
          <w:szCs w:val="24"/>
          <w:lang w:eastAsia="en-GB"/>
          <w14:ligatures w14:val="none"/>
        </w:rPr>
        <w:drawing>
          <wp:inline distT="0" distB="0" distL="0" distR="0" wp14:anchorId="77C2CE31" wp14:editId="4446FB89">
            <wp:extent cx="288290" cy="288290"/>
            <wp:effectExtent l="0" t="0" r="0" b="0"/>
            <wp:docPr id="1119806567" name="Picture 2" descr="Phone report layou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one report layout ic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290" cy="288290"/>
                    </a:xfrm>
                    <a:prstGeom prst="rect">
                      <a:avLst/>
                    </a:prstGeom>
                    <a:noFill/>
                    <a:ln>
                      <a:noFill/>
                    </a:ln>
                  </pic:spPr>
                </pic:pic>
              </a:graphicData>
            </a:graphic>
          </wp:inline>
        </w:drawing>
      </w:r>
      <w:r w:rsidRPr="008A715D">
        <w:rPr>
          <w:rFonts w:ascii="Segoe UI" w:eastAsia="Times New Roman" w:hAnsi="Segoe UI" w:cs="Segoe UI"/>
          <w:color w:val="161616"/>
          <w:kern w:val="0"/>
          <w:sz w:val="24"/>
          <w:szCs w:val="24"/>
          <w:lang w:eastAsia="en-GB"/>
          <w14:ligatures w14:val="none"/>
        </w:rPr>
        <w:t>, and layout.</w:t>
      </w:r>
    </w:p>
    <w:p w14:paraId="55CCA15E" w14:textId="0420BE00" w:rsidR="008A715D" w:rsidRPr="008A715D" w:rsidRDefault="008A715D" w:rsidP="008A715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noProof/>
          <w:color w:val="161616"/>
          <w:kern w:val="0"/>
          <w:sz w:val="24"/>
          <w:szCs w:val="24"/>
          <w:lang w:eastAsia="en-GB"/>
          <w14:ligatures w14:val="none"/>
        </w:rPr>
        <w:drawing>
          <wp:inline distT="0" distB="0" distL="0" distR="0" wp14:anchorId="076D27A3" wp14:editId="1D814AD6">
            <wp:extent cx="2306955" cy="3917950"/>
            <wp:effectExtent l="0" t="0" r="0" b="6350"/>
            <wp:docPr id="39649918" name="Picture 1" descr="Report optimized for ph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port optimized for phon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06955" cy="3917950"/>
                    </a:xfrm>
                    <a:prstGeom prst="rect">
                      <a:avLst/>
                    </a:prstGeom>
                    <a:noFill/>
                    <a:ln>
                      <a:noFill/>
                    </a:ln>
                  </pic:spPr>
                </pic:pic>
              </a:graphicData>
            </a:graphic>
          </wp:inline>
        </w:drawing>
      </w:r>
    </w:p>
    <w:p w14:paraId="265785F1" w14:textId="77777777" w:rsidR="008A715D" w:rsidRP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Power BI Report Server reports don’t support these features in the Power BI mobile apps:</w:t>
      </w:r>
    </w:p>
    <w:p w14:paraId="06BA2C85" w14:textId="77777777" w:rsidR="008A715D" w:rsidRPr="008A715D" w:rsidRDefault="008A715D" w:rsidP="008A715D">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R visuals</w:t>
      </w:r>
    </w:p>
    <w:p w14:paraId="2F4AA61C" w14:textId="77777777" w:rsidR="008A715D" w:rsidRPr="008A715D" w:rsidRDefault="008A715D" w:rsidP="008A715D">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Power BI visuals</w:t>
      </w:r>
    </w:p>
    <w:p w14:paraId="5DD35810" w14:textId="77777777" w:rsidR="008A715D" w:rsidRPr="008A715D" w:rsidRDefault="008A715D" w:rsidP="008A715D">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Breadcrumbs</w:t>
      </w:r>
    </w:p>
    <w:p w14:paraId="0FE63A21" w14:textId="77777777" w:rsidR="008A715D" w:rsidRPr="008A715D" w:rsidRDefault="008A715D" w:rsidP="008A715D">
      <w:pPr>
        <w:numPr>
          <w:ilvl w:val="0"/>
          <w:numId w:val="8"/>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Geo filtering or bar codes</w:t>
      </w:r>
    </w:p>
    <w:p w14:paraId="34D70344" w14:textId="77777777" w:rsidR="008A715D" w:rsidRDefault="008A715D" w:rsidP="008A715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p>
    <w:p w14:paraId="0E50AF13" w14:textId="4E29CE2A" w:rsidR="008A715D" w:rsidRPr="008A715D" w:rsidRDefault="008A715D" w:rsidP="008A715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8A715D">
        <w:rPr>
          <w:rFonts w:ascii="Segoe UI" w:eastAsia="Times New Roman" w:hAnsi="Segoe UI" w:cs="Segoe UI"/>
          <w:b/>
          <w:bCs/>
          <w:color w:val="161616"/>
          <w:kern w:val="0"/>
          <w:sz w:val="27"/>
          <w:szCs w:val="27"/>
          <w:lang w:eastAsia="en-GB"/>
          <w14:ligatures w14:val="none"/>
        </w:rPr>
        <w:lastRenderedPageBreak/>
        <w:t>Custom Security</w:t>
      </w:r>
    </w:p>
    <w:p w14:paraId="48593063" w14:textId="77777777" w:rsidR="008A715D" w:rsidRP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Power BI Desktop for Power BI Report Server does not support custom security. If your Power BI Report Server is configured with a custom security extension, you can't save a Power BI report from Power BI Desktop (optimized for Power BI Report Server) to the Power BI Report Server instance. You need to save the .</w:t>
      </w:r>
      <w:proofErr w:type="spellStart"/>
      <w:r w:rsidRPr="008A715D">
        <w:rPr>
          <w:rFonts w:ascii="Segoe UI" w:eastAsia="Times New Roman" w:hAnsi="Segoe UI" w:cs="Segoe UI"/>
          <w:color w:val="161616"/>
          <w:kern w:val="0"/>
          <w:sz w:val="24"/>
          <w:szCs w:val="24"/>
          <w:lang w:eastAsia="en-GB"/>
          <w14:ligatures w14:val="none"/>
        </w:rPr>
        <w:t>pbix</w:t>
      </w:r>
      <w:proofErr w:type="spellEnd"/>
      <w:r w:rsidRPr="008A715D">
        <w:rPr>
          <w:rFonts w:ascii="Segoe UI" w:eastAsia="Times New Roman" w:hAnsi="Segoe UI" w:cs="Segoe UI"/>
          <w:color w:val="161616"/>
          <w:kern w:val="0"/>
          <w:sz w:val="24"/>
          <w:szCs w:val="24"/>
          <w:lang w:eastAsia="en-GB"/>
          <w14:ligatures w14:val="none"/>
        </w:rPr>
        <w:t xml:space="preserve"> report file from Power BI Desktop and upload it to the Power BI Report Server portal site.</w:t>
      </w:r>
    </w:p>
    <w:p w14:paraId="20A2208E" w14:textId="77777777" w:rsidR="008A715D" w:rsidRPr="008A715D" w:rsidRDefault="008A715D" w:rsidP="008A715D">
      <w:pPr>
        <w:shd w:val="clear" w:color="auto" w:fill="FFFFFF"/>
        <w:spacing w:before="450" w:after="270" w:line="240" w:lineRule="auto"/>
        <w:outlineLvl w:val="2"/>
        <w:rPr>
          <w:rFonts w:ascii="Segoe UI" w:eastAsia="Times New Roman" w:hAnsi="Segoe UI" w:cs="Segoe UI"/>
          <w:b/>
          <w:bCs/>
          <w:color w:val="161616"/>
          <w:kern w:val="0"/>
          <w:sz w:val="27"/>
          <w:szCs w:val="27"/>
          <w:lang w:eastAsia="en-GB"/>
          <w14:ligatures w14:val="none"/>
        </w:rPr>
      </w:pPr>
      <w:r w:rsidRPr="008A715D">
        <w:rPr>
          <w:rFonts w:ascii="Segoe UI" w:eastAsia="Times New Roman" w:hAnsi="Segoe UI" w:cs="Segoe UI"/>
          <w:b/>
          <w:bCs/>
          <w:color w:val="161616"/>
          <w:kern w:val="0"/>
          <w:sz w:val="27"/>
          <w:szCs w:val="27"/>
          <w:lang w:eastAsia="en-GB"/>
          <w14:ligatures w14:val="none"/>
        </w:rPr>
        <w:t>Saving reports to a Power BI Report Server in a different domain</w:t>
      </w:r>
    </w:p>
    <w:p w14:paraId="06C7B238" w14:textId="77777777" w:rsidR="008A715D" w:rsidRPr="008A715D" w:rsidRDefault="008A715D" w:rsidP="008A715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8A715D">
        <w:rPr>
          <w:rFonts w:ascii="Segoe UI" w:eastAsia="Times New Roman" w:hAnsi="Segoe UI" w:cs="Segoe UI"/>
          <w:color w:val="161616"/>
          <w:kern w:val="0"/>
          <w:sz w:val="24"/>
          <w:szCs w:val="24"/>
          <w:lang w:eastAsia="en-GB"/>
          <w14:ligatures w14:val="none"/>
        </w:rPr>
        <w:t>When you save a Power BI report to Power BI Report Server, your Windows credentials are used. Saving directly to a report server in a different domain to your Windows credentials is not supported. You can use a web browser to view the report server and manually upload the file from your machine instead.</w:t>
      </w:r>
    </w:p>
    <w:p w14:paraId="052E868A" w14:textId="77777777" w:rsidR="008A715D" w:rsidRDefault="008A715D"/>
    <w:sectPr w:rsidR="008A71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B2072D"/>
    <w:multiLevelType w:val="multilevel"/>
    <w:tmpl w:val="F092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46597"/>
    <w:multiLevelType w:val="multilevel"/>
    <w:tmpl w:val="3A2AD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157A78"/>
    <w:multiLevelType w:val="multilevel"/>
    <w:tmpl w:val="2B52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37694"/>
    <w:multiLevelType w:val="multilevel"/>
    <w:tmpl w:val="CE20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885DBF"/>
    <w:multiLevelType w:val="multilevel"/>
    <w:tmpl w:val="6718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613DE7"/>
    <w:multiLevelType w:val="multilevel"/>
    <w:tmpl w:val="F9AC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0533525">
    <w:abstractNumId w:val="3"/>
  </w:num>
  <w:num w:numId="2" w16cid:durableId="1531187432">
    <w:abstractNumId w:val="5"/>
  </w:num>
  <w:num w:numId="3" w16cid:durableId="1279410018">
    <w:abstractNumId w:val="1"/>
  </w:num>
  <w:num w:numId="4" w16cid:durableId="1196121248">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949437018">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1553342066">
    <w:abstractNumId w:val="2"/>
  </w:num>
  <w:num w:numId="7" w16cid:durableId="168910584">
    <w:abstractNumId w:val="4"/>
  </w:num>
  <w:num w:numId="8" w16cid:durableId="1734696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A6C"/>
    <w:rsid w:val="002F01F5"/>
    <w:rsid w:val="003A2A6C"/>
    <w:rsid w:val="0078723C"/>
    <w:rsid w:val="007D323B"/>
    <w:rsid w:val="008A715D"/>
    <w:rsid w:val="00A03B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827C"/>
  <w15:chartTrackingRefBased/>
  <w15:docId w15:val="{0A9CA30B-9E24-4DF3-A908-0911D98B2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2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2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2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2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A6C"/>
    <w:rPr>
      <w:rFonts w:eastAsiaTheme="majorEastAsia" w:cstheme="majorBidi"/>
      <w:color w:val="272727" w:themeColor="text1" w:themeTint="D8"/>
    </w:rPr>
  </w:style>
  <w:style w:type="paragraph" w:styleId="Title">
    <w:name w:val="Title"/>
    <w:basedOn w:val="Normal"/>
    <w:next w:val="Normal"/>
    <w:link w:val="TitleChar"/>
    <w:uiPriority w:val="10"/>
    <w:qFormat/>
    <w:rsid w:val="003A2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A6C"/>
    <w:pPr>
      <w:spacing w:before="160"/>
      <w:jc w:val="center"/>
    </w:pPr>
    <w:rPr>
      <w:i/>
      <w:iCs/>
      <w:color w:val="404040" w:themeColor="text1" w:themeTint="BF"/>
    </w:rPr>
  </w:style>
  <w:style w:type="character" w:customStyle="1" w:styleId="QuoteChar">
    <w:name w:val="Quote Char"/>
    <w:basedOn w:val="DefaultParagraphFont"/>
    <w:link w:val="Quote"/>
    <w:uiPriority w:val="29"/>
    <w:rsid w:val="003A2A6C"/>
    <w:rPr>
      <w:i/>
      <w:iCs/>
      <w:color w:val="404040" w:themeColor="text1" w:themeTint="BF"/>
    </w:rPr>
  </w:style>
  <w:style w:type="paragraph" w:styleId="ListParagraph">
    <w:name w:val="List Paragraph"/>
    <w:basedOn w:val="Normal"/>
    <w:uiPriority w:val="34"/>
    <w:qFormat/>
    <w:rsid w:val="003A2A6C"/>
    <w:pPr>
      <w:ind w:left="720"/>
      <w:contextualSpacing/>
    </w:pPr>
  </w:style>
  <w:style w:type="character" w:styleId="IntenseEmphasis">
    <w:name w:val="Intense Emphasis"/>
    <w:basedOn w:val="DefaultParagraphFont"/>
    <w:uiPriority w:val="21"/>
    <w:qFormat/>
    <w:rsid w:val="003A2A6C"/>
    <w:rPr>
      <w:i/>
      <w:iCs/>
      <w:color w:val="0F4761" w:themeColor="accent1" w:themeShade="BF"/>
    </w:rPr>
  </w:style>
  <w:style w:type="paragraph" w:styleId="IntenseQuote">
    <w:name w:val="Intense Quote"/>
    <w:basedOn w:val="Normal"/>
    <w:next w:val="Normal"/>
    <w:link w:val="IntenseQuoteChar"/>
    <w:uiPriority w:val="30"/>
    <w:qFormat/>
    <w:rsid w:val="003A2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A6C"/>
    <w:rPr>
      <w:i/>
      <w:iCs/>
      <w:color w:val="0F4761" w:themeColor="accent1" w:themeShade="BF"/>
    </w:rPr>
  </w:style>
  <w:style w:type="character" w:styleId="IntenseReference">
    <w:name w:val="Intense Reference"/>
    <w:basedOn w:val="DefaultParagraphFont"/>
    <w:uiPriority w:val="32"/>
    <w:qFormat/>
    <w:rsid w:val="003A2A6C"/>
    <w:rPr>
      <w:b/>
      <w:bCs/>
      <w:smallCaps/>
      <w:color w:val="0F4761" w:themeColor="accent1" w:themeShade="BF"/>
      <w:spacing w:val="5"/>
    </w:rPr>
  </w:style>
  <w:style w:type="paragraph" w:customStyle="1" w:styleId="visibility-hidden-visual-diff">
    <w:name w:val="visibility-hidden-visual-diff"/>
    <w:basedOn w:val="Normal"/>
    <w:rsid w:val="008A715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contributors-holder">
    <w:name w:val="contributors-holder"/>
    <w:basedOn w:val="Normal"/>
    <w:rsid w:val="008A715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8A715D"/>
    <w:rPr>
      <w:color w:val="0000FF"/>
      <w:u w:val="single"/>
    </w:rPr>
  </w:style>
  <w:style w:type="paragraph" w:styleId="NormalWeb">
    <w:name w:val="Normal (Web)"/>
    <w:basedOn w:val="Normal"/>
    <w:uiPriority w:val="99"/>
    <w:semiHidden/>
    <w:unhideWhenUsed/>
    <w:rsid w:val="008A715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8A715D"/>
    <w:rPr>
      <w:b/>
      <w:bCs/>
    </w:rPr>
  </w:style>
  <w:style w:type="paragraph" w:customStyle="1" w:styleId="alert-title">
    <w:name w:val="alert-title"/>
    <w:basedOn w:val="Normal"/>
    <w:rsid w:val="008A715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8A71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080513">
      <w:bodyDiv w:val="1"/>
      <w:marLeft w:val="0"/>
      <w:marRight w:val="0"/>
      <w:marTop w:val="0"/>
      <w:marBottom w:val="0"/>
      <w:divBdr>
        <w:top w:val="none" w:sz="0" w:space="0" w:color="auto"/>
        <w:left w:val="none" w:sz="0" w:space="0" w:color="auto"/>
        <w:bottom w:val="none" w:sz="0" w:space="0" w:color="auto"/>
        <w:right w:val="none" w:sz="0" w:space="0" w:color="auto"/>
      </w:divBdr>
      <w:divsChild>
        <w:div w:id="1923567164">
          <w:marLeft w:val="0"/>
          <w:marRight w:val="0"/>
          <w:marTop w:val="0"/>
          <w:marBottom w:val="0"/>
          <w:divBdr>
            <w:top w:val="none" w:sz="0" w:space="0" w:color="auto"/>
            <w:left w:val="none" w:sz="0" w:space="0" w:color="auto"/>
            <w:bottom w:val="none" w:sz="0" w:space="0" w:color="auto"/>
            <w:right w:val="none" w:sz="0" w:space="0" w:color="auto"/>
          </w:divBdr>
          <w:divsChild>
            <w:div w:id="1640917621">
              <w:marLeft w:val="0"/>
              <w:marRight w:val="0"/>
              <w:marTop w:val="0"/>
              <w:marBottom w:val="0"/>
              <w:divBdr>
                <w:top w:val="none" w:sz="0" w:space="0" w:color="auto"/>
                <w:left w:val="none" w:sz="0" w:space="0" w:color="auto"/>
                <w:bottom w:val="none" w:sz="0" w:space="0" w:color="auto"/>
                <w:right w:val="none" w:sz="0" w:space="0" w:color="auto"/>
              </w:divBdr>
            </w:div>
            <w:div w:id="609824434">
              <w:marLeft w:val="0"/>
              <w:marRight w:val="0"/>
              <w:marTop w:val="0"/>
              <w:marBottom w:val="0"/>
              <w:divBdr>
                <w:top w:val="none" w:sz="0" w:space="0" w:color="auto"/>
                <w:left w:val="none" w:sz="0" w:space="0" w:color="auto"/>
                <w:bottom w:val="none" w:sz="0" w:space="0" w:color="auto"/>
                <w:right w:val="none" w:sz="0" w:space="0" w:color="auto"/>
              </w:divBdr>
            </w:div>
          </w:divsChild>
        </w:div>
        <w:div w:id="1096053556">
          <w:marLeft w:val="0"/>
          <w:marRight w:val="0"/>
          <w:marTop w:val="0"/>
          <w:marBottom w:val="0"/>
          <w:divBdr>
            <w:top w:val="none" w:sz="0" w:space="0" w:color="auto"/>
            <w:left w:val="none" w:sz="0" w:space="0" w:color="auto"/>
            <w:bottom w:val="none" w:sz="0" w:space="0" w:color="auto"/>
            <w:right w:val="none" w:sz="0" w:space="0" w:color="auto"/>
          </w:divBdr>
        </w:div>
        <w:div w:id="2032684084">
          <w:marLeft w:val="0"/>
          <w:marRight w:val="0"/>
          <w:marTop w:val="0"/>
          <w:marBottom w:val="0"/>
          <w:divBdr>
            <w:top w:val="none" w:sz="0" w:space="0" w:color="auto"/>
            <w:left w:val="none" w:sz="0" w:space="0" w:color="auto"/>
            <w:bottom w:val="none" w:sz="0" w:space="0" w:color="auto"/>
            <w:right w:val="none" w:sz="0" w:space="0" w:color="auto"/>
          </w:divBdr>
        </w:div>
        <w:div w:id="1976177816">
          <w:marLeft w:val="0"/>
          <w:marRight w:val="0"/>
          <w:marTop w:val="0"/>
          <w:marBottom w:val="0"/>
          <w:divBdr>
            <w:top w:val="none" w:sz="0" w:space="0" w:color="auto"/>
            <w:left w:val="none" w:sz="0" w:space="0" w:color="auto"/>
            <w:bottom w:val="none" w:sz="0" w:space="0" w:color="auto"/>
            <w:right w:val="none" w:sz="0" w:space="0" w:color="auto"/>
          </w:divBdr>
        </w:div>
        <w:div w:id="727341366">
          <w:marLeft w:val="0"/>
          <w:marRight w:val="0"/>
          <w:marTop w:val="0"/>
          <w:marBottom w:val="0"/>
          <w:divBdr>
            <w:top w:val="none" w:sz="0" w:space="0" w:color="auto"/>
            <w:left w:val="none" w:sz="0" w:space="0" w:color="auto"/>
            <w:bottom w:val="none" w:sz="0" w:space="0" w:color="auto"/>
            <w:right w:val="none" w:sz="0" w:space="0" w:color="auto"/>
          </w:divBdr>
        </w:div>
        <w:div w:id="477651730">
          <w:marLeft w:val="0"/>
          <w:marRight w:val="0"/>
          <w:marTop w:val="0"/>
          <w:marBottom w:val="0"/>
          <w:divBdr>
            <w:top w:val="none" w:sz="0" w:space="0" w:color="auto"/>
            <w:left w:val="none" w:sz="0" w:space="0" w:color="auto"/>
            <w:bottom w:val="none" w:sz="0" w:space="0" w:color="auto"/>
            <w:right w:val="none" w:sz="0" w:space="0" w:color="auto"/>
          </w:divBdr>
        </w:div>
        <w:div w:id="1137213263">
          <w:marLeft w:val="0"/>
          <w:marRight w:val="0"/>
          <w:marTop w:val="0"/>
          <w:marBottom w:val="0"/>
          <w:divBdr>
            <w:top w:val="none" w:sz="0" w:space="0" w:color="auto"/>
            <w:left w:val="none" w:sz="0" w:space="0" w:color="auto"/>
            <w:bottom w:val="none" w:sz="0" w:space="0" w:color="auto"/>
            <w:right w:val="none" w:sz="0" w:space="0" w:color="auto"/>
          </w:divBdr>
        </w:div>
        <w:div w:id="648635407">
          <w:marLeft w:val="0"/>
          <w:marRight w:val="0"/>
          <w:marTop w:val="0"/>
          <w:marBottom w:val="0"/>
          <w:divBdr>
            <w:top w:val="none" w:sz="0" w:space="0" w:color="auto"/>
            <w:left w:val="none" w:sz="0" w:space="0" w:color="auto"/>
            <w:bottom w:val="none" w:sz="0" w:space="0" w:color="auto"/>
            <w:right w:val="none" w:sz="0" w:space="0" w:color="auto"/>
          </w:divBdr>
        </w:div>
        <w:div w:id="1032614748">
          <w:marLeft w:val="0"/>
          <w:marRight w:val="0"/>
          <w:marTop w:val="0"/>
          <w:marBottom w:val="0"/>
          <w:divBdr>
            <w:top w:val="none" w:sz="0" w:space="0" w:color="auto"/>
            <w:left w:val="none" w:sz="0" w:space="0" w:color="auto"/>
            <w:bottom w:val="none" w:sz="0" w:space="0" w:color="auto"/>
            <w:right w:val="none" w:sz="0" w:space="0" w:color="auto"/>
          </w:divBdr>
        </w:div>
        <w:div w:id="640380545">
          <w:marLeft w:val="0"/>
          <w:marRight w:val="0"/>
          <w:marTop w:val="0"/>
          <w:marBottom w:val="0"/>
          <w:divBdr>
            <w:top w:val="none" w:sz="0" w:space="0" w:color="auto"/>
            <w:left w:val="none" w:sz="0" w:space="0" w:color="auto"/>
            <w:bottom w:val="none" w:sz="0" w:space="0" w:color="auto"/>
            <w:right w:val="none" w:sz="0" w:space="0" w:color="auto"/>
          </w:divBdr>
        </w:div>
        <w:div w:id="359666571">
          <w:marLeft w:val="0"/>
          <w:marRight w:val="0"/>
          <w:marTop w:val="0"/>
          <w:marBottom w:val="0"/>
          <w:divBdr>
            <w:top w:val="none" w:sz="0" w:space="0" w:color="auto"/>
            <w:left w:val="none" w:sz="0" w:space="0" w:color="auto"/>
            <w:bottom w:val="none" w:sz="0" w:space="0" w:color="auto"/>
            <w:right w:val="none" w:sz="0" w:space="0" w:color="auto"/>
          </w:divBdr>
        </w:div>
        <w:div w:id="12824927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powerbi.microsoft.com/report-server/"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learn.microsoft.com/en-us/power-bi/create-reports/power-bi-create-mobile-optimized-report-about" TargetMode="External"/><Relationship Id="rId5" Type="http://schemas.openxmlformats.org/officeDocument/2006/relationships/hyperlink" Target="https://learn.microsoft.com/en-us/power-bi/report-server/compare-report-server-service" TargetMode="External"/><Relationship Id="rId15" Type="http://schemas.openxmlformats.org/officeDocument/2006/relationships/theme" Target="theme/theme1.xml"/><Relationship Id="rId10" Type="http://schemas.openxmlformats.org/officeDocument/2006/relationships/hyperlink" Target="https://learn.microsoft.com/en-us/power-bi/consumer/mobile/mobile-apps-for-mobile-devices" TargetMode="External"/><Relationship Id="rId4" Type="http://schemas.openxmlformats.org/officeDocument/2006/relationships/webSettings" Target="webSettings.xml"/><Relationship Id="rId9" Type="http://schemas.openxmlformats.org/officeDocument/2006/relationships/hyperlink" Target="https://aka.ms/pbidesktopsto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828</Words>
  <Characters>4720</Characters>
  <Application>Microsoft Office Word</Application>
  <DocSecurity>0</DocSecurity>
  <Lines>39</Lines>
  <Paragraphs>11</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Nath</dc:creator>
  <cp:keywords/>
  <dc:description/>
  <cp:lastModifiedBy>Rajeev Nath</cp:lastModifiedBy>
  <cp:revision>2</cp:revision>
  <dcterms:created xsi:type="dcterms:W3CDTF">2024-07-14T12:45:00Z</dcterms:created>
  <dcterms:modified xsi:type="dcterms:W3CDTF">2024-07-14T12:46:00Z</dcterms:modified>
</cp:coreProperties>
</file>