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5985"/>
      </w:tblGrid>
      <w:tr w:rsidR="002833E0" w:rsidRPr="001F309D" w14:paraId="2A032ABC" w14:textId="77777777" w:rsidTr="001F309D">
        <w:trPr>
          <w:tblCellSpacing w:w="15" w:type="dxa"/>
        </w:trPr>
        <w:tc>
          <w:tcPr>
            <w:tcW w:w="3690" w:type="dxa"/>
            <w:vAlign w:val="center"/>
            <w:hideMark/>
          </w:tcPr>
          <w:p w14:paraId="42818D4A" w14:textId="77777777" w:rsidR="002833E0" w:rsidRPr="00C920D2" w:rsidRDefault="002833E0" w:rsidP="00440220">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14:paraId="7F1631D0" w14:textId="77777777" w:rsidR="002833E0" w:rsidRPr="006B33CE" w:rsidRDefault="002833E0" w:rsidP="00440220">
            <w:pPr>
              <w:rPr>
                <w:rFonts w:ascii="Arial" w:hAnsi="Arial" w:cs="Arial"/>
                <w:b/>
                <w:bCs/>
                <w:i/>
                <w:iCs/>
                <w:color w:val="000000"/>
                <w:sz w:val="20"/>
                <w:szCs w:val="20"/>
                <w:lang w:val="it-IT" w:eastAsia="it-IT"/>
              </w:rPr>
            </w:pPr>
            <w:r w:rsidRPr="006B33CE">
              <w:rPr>
                <w:rFonts w:ascii="Arial" w:hAnsi="Arial" w:cs="Arial"/>
                <w:b/>
                <w:bCs/>
                <w:i/>
                <w:iCs/>
                <w:color w:val="000000"/>
                <w:sz w:val="20"/>
                <w:szCs w:val="20"/>
                <w:lang w:val="it-IT" w:eastAsia="it-IT"/>
              </w:rPr>
              <w:t>Al Rappresentante del Ministero per i beni e le attività culturali</w:t>
            </w:r>
          </w:p>
          <w:p w14:paraId="1181E1EA"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Soprintendenza ABAP Marche</w:t>
            </w:r>
          </w:p>
          <w:p w14:paraId="3EC49078" w14:textId="77777777" w:rsidR="002833E0" w:rsidRPr="006B33CE" w:rsidRDefault="002833E0" w:rsidP="00440220">
            <w:pPr>
              <w:rPr>
                <w:rFonts w:ascii="Arial" w:hAnsi="Arial" w:cs="Arial"/>
                <w:b/>
                <w:bCs/>
                <w:i/>
                <w:iCs/>
                <w:color w:val="000000"/>
                <w:sz w:val="20"/>
                <w:szCs w:val="20"/>
                <w:shd w:val="clear" w:color="auto" w:fill="FFFFFF"/>
                <w:lang w:val="it-IT" w:eastAsia="it-IT"/>
              </w:rPr>
            </w:pPr>
            <w:r w:rsidRPr="006B33CE">
              <w:rPr>
                <w:rFonts w:ascii="Arial" w:hAnsi="Arial" w:cs="Arial"/>
                <w:b/>
                <w:bCs/>
                <w:i/>
                <w:iCs/>
                <w:color w:val="000000"/>
                <w:sz w:val="20"/>
                <w:szCs w:val="20"/>
                <w:shd w:val="clear" w:color="auto" w:fill="FFFFFF"/>
                <w:lang w:val="it-IT" w:eastAsia="it-IT"/>
              </w:rPr>
              <w:t>Dott.ssa Marta Mazza</w:t>
            </w:r>
          </w:p>
          <w:p w14:paraId="15E729DB"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 </w:t>
            </w:r>
            <w:hyperlink r:id="rId8" w:history="1">
              <w:r w:rsidRPr="006B33CE">
                <w:rPr>
                  <w:rFonts w:ascii="Arial" w:hAnsi="Arial" w:cs="Arial"/>
                  <w:i/>
                  <w:iCs/>
                  <w:color w:val="000000"/>
                  <w:sz w:val="20"/>
                  <w:szCs w:val="20"/>
                  <w:u w:val="single"/>
                  <w:lang w:val="it-IT" w:eastAsia="it-IT"/>
                </w:rPr>
                <w:t>mbac-sabap-mar@mailcert.beniculturali.it</w:t>
              </w:r>
            </w:hyperlink>
          </w:p>
          <w:p w14:paraId="603D7D5D" w14:textId="77777777" w:rsidR="002833E0" w:rsidRPr="006B33CE" w:rsidRDefault="002833E0" w:rsidP="00440220">
            <w:pPr>
              <w:spacing w:before="100" w:beforeAutospacing="1"/>
              <w:rPr>
                <w:rFonts w:ascii="Arial" w:hAnsi="Arial" w:cs="Arial"/>
                <w:b/>
                <w:bCs/>
                <w:i/>
                <w:iCs/>
                <w:color w:val="000000"/>
                <w:sz w:val="20"/>
                <w:szCs w:val="20"/>
                <w:lang w:val="it-IT" w:eastAsia="it-IT"/>
              </w:rPr>
            </w:pPr>
            <w:r w:rsidRPr="006B33CE">
              <w:rPr>
                <w:rFonts w:ascii="Arial" w:hAnsi="Arial" w:cs="Arial"/>
                <w:color w:val="000000"/>
                <w:sz w:val="20"/>
                <w:szCs w:val="20"/>
                <w:lang w:val="it-IT" w:eastAsia="it-IT"/>
              </w:rPr>
              <w:t> </w:t>
            </w:r>
            <w:r w:rsidRPr="006B33CE">
              <w:rPr>
                <w:rFonts w:ascii="Arial" w:hAnsi="Arial" w:cs="Arial"/>
                <w:b/>
                <w:bCs/>
                <w:i/>
                <w:iCs/>
                <w:color w:val="000000"/>
                <w:sz w:val="20"/>
                <w:szCs w:val="20"/>
                <w:lang w:val="it-IT" w:eastAsia="it-IT"/>
              </w:rPr>
              <w:t>e p.c. Ing. Paolo Iannelli</w:t>
            </w:r>
          </w:p>
          <w:p w14:paraId="31FF4B94" w14:textId="77777777" w:rsidR="002833E0" w:rsidRPr="006B33CE" w:rsidRDefault="002833E0" w:rsidP="00440220">
            <w:pPr>
              <w:spacing w:after="100" w:afterAutospacing="1"/>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 mbac-uss-sisma2016@mailcert.beniculturali.it</w:t>
            </w:r>
          </w:p>
        </w:tc>
      </w:tr>
      <w:tr w:rsidR="002833E0" w:rsidRPr="001F309D" w14:paraId="5CB785BA" w14:textId="77777777" w:rsidTr="001F309D">
        <w:trPr>
          <w:tblCellSpacing w:w="15" w:type="dxa"/>
        </w:trPr>
        <w:tc>
          <w:tcPr>
            <w:tcW w:w="3690" w:type="dxa"/>
            <w:vAlign w:val="center"/>
            <w:hideMark/>
          </w:tcPr>
          <w:p w14:paraId="568B2A17" w14:textId="77777777" w:rsidR="002833E0" w:rsidRPr="006B33CE" w:rsidRDefault="002833E0" w:rsidP="00440220">
            <w:pPr>
              <w:spacing w:before="100" w:beforeAutospacing="1" w:after="100" w:after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w:t>
            </w:r>
          </w:p>
        </w:tc>
        <w:tc>
          <w:tcPr>
            <w:tcW w:w="5940" w:type="dxa"/>
            <w:vAlign w:val="center"/>
            <w:hideMark/>
          </w:tcPr>
          <w:p w14:paraId="33DA8C3F" w14:textId="77777777" w:rsidR="002833E0" w:rsidRPr="006B33CE" w:rsidRDefault="002833E0" w:rsidP="00440220">
            <w:pPr>
              <w:spacing w:before="100" w:beforeAutospacing="1" w:after="100" w:afterAutospacing="1" w:line="100" w:lineRule="atLeast"/>
              <w:rPr>
                <w:rFonts w:ascii="Arial" w:hAnsi="Arial" w:cs="Arial"/>
                <w:color w:val="000000"/>
                <w:sz w:val="20"/>
                <w:szCs w:val="20"/>
                <w:lang w:val="it-IT" w:eastAsia="it-IT"/>
              </w:rPr>
            </w:pPr>
            <w:r w:rsidRPr="006B33CE">
              <w:rPr>
                <w:rFonts w:ascii="Arial" w:hAnsi="Arial" w:cs="Arial"/>
                <w:color w:val="000000"/>
                <w:sz w:val="20"/>
                <w:szCs w:val="20"/>
                <w:lang w:val="it-IT" w:eastAsia="it-IT"/>
              </w:rPr>
              <w:t> </w:t>
            </w:r>
          </w:p>
          <w:p w14:paraId="62432932" w14:textId="77777777" w:rsidR="002833E0" w:rsidRPr="006B33CE" w:rsidRDefault="002833E0" w:rsidP="00440220">
            <w:pPr>
              <w:spacing w:before="100" w:beforeAutospacing="1" w:line="100" w:lineRule="atLeast"/>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Al Rappresentante del Ministero delle infrastrutture e dei trasporti</w:t>
            </w:r>
          </w:p>
          <w:p w14:paraId="45905AF9"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c/o </w:t>
            </w:r>
            <w:r w:rsidRPr="006B33CE">
              <w:rPr>
                <w:rFonts w:ascii="Arial" w:hAnsi="Arial" w:cs="Arial"/>
                <w:b/>
                <w:bCs/>
                <w:i/>
                <w:iCs/>
                <w:color w:val="000000"/>
                <w:sz w:val="20"/>
                <w:szCs w:val="20"/>
                <w:lang w:val="it-IT" w:eastAsia="it-IT"/>
              </w:rPr>
              <w:t>Provveditorato OO.PP. – sede di Ancona</w:t>
            </w:r>
          </w:p>
          <w:p w14:paraId="4DFEED4E"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xml:space="preserve">Ing. Carla </w:t>
            </w:r>
            <w:proofErr w:type="spellStart"/>
            <w:r w:rsidRPr="006B33CE">
              <w:rPr>
                <w:rFonts w:ascii="Arial" w:hAnsi="Arial" w:cs="Arial"/>
                <w:b/>
                <w:bCs/>
                <w:i/>
                <w:iCs/>
                <w:color w:val="000000"/>
                <w:sz w:val="20"/>
                <w:szCs w:val="20"/>
                <w:lang w:val="it-IT" w:eastAsia="it-IT"/>
              </w:rPr>
              <w:t>Macaione</w:t>
            </w:r>
            <w:proofErr w:type="spellEnd"/>
          </w:p>
          <w:p w14:paraId="47E2A3ED"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PEC</w:t>
            </w:r>
            <w:r w:rsidRPr="006B33CE">
              <w:rPr>
                <w:rFonts w:ascii="Arial" w:hAnsi="Arial" w:cs="Arial"/>
                <w:i/>
                <w:iCs/>
                <w:color w:val="000000"/>
                <w:sz w:val="20"/>
                <w:szCs w:val="20"/>
                <w:u w:val="single"/>
                <w:lang w:val="it-IT" w:eastAsia="it-IT"/>
              </w:rPr>
              <w:t>: </w:t>
            </w:r>
            <w:hyperlink r:id="rId9" w:history="1">
              <w:r w:rsidRPr="006B33CE">
                <w:rPr>
                  <w:rFonts w:ascii="Arial" w:hAnsi="Arial" w:cs="Arial"/>
                  <w:i/>
                  <w:iCs/>
                  <w:color w:val="000000"/>
                  <w:sz w:val="20"/>
                  <w:szCs w:val="20"/>
                  <w:u w:val="single"/>
                  <w:lang w:val="it-IT" w:eastAsia="it-IT"/>
                </w:rPr>
                <w:t>oopp.toscanamarcheumbria-uff4@pec.mit.gov.it</w:t>
              </w:r>
            </w:hyperlink>
          </w:p>
        </w:tc>
      </w:tr>
      <w:tr w:rsidR="002833E0" w:rsidRPr="001F309D" w14:paraId="69FF3453" w14:textId="77777777" w:rsidTr="001F309D">
        <w:trPr>
          <w:tblCellSpacing w:w="15" w:type="dxa"/>
        </w:trPr>
        <w:tc>
          <w:tcPr>
            <w:tcW w:w="3690" w:type="dxa"/>
            <w:vAlign w:val="center"/>
            <w:hideMark/>
          </w:tcPr>
          <w:p w14:paraId="0792071E" w14:textId="77777777" w:rsidR="002833E0" w:rsidRPr="006B33CE" w:rsidRDefault="002833E0" w:rsidP="00440220">
            <w:pPr>
              <w:spacing w:before="100" w:beforeAutospacing="1" w:after="100" w:after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 </w:t>
            </w:r>
          </w:p>
        </w:tc>
        <w:tc>
          <w:tcPr>
            <w:tcW w:w="5940" w:type="dxa"/>
            <w:vAlign w:val="center"/>
            <w:hideMark/>
          </w:tcPr>
          <w:p w14:paraId="0827B583" w14:textId="77777777" w:rsidR="002833E0" w:rsidRPr="006B33CE" w:rsidRDefault="002833E0" w:rsidP="00440220">
            <w:pPr>
              <w:spacing w:before="100" w:beforeAutospacing="1" w:after="100" w:afterAutospacing="1"/>
              <w:rPr>
                <w:rFonts w:ascii="Arial" w:hAnsi="Arial" w:cs="Arial"/>
                <w:b/>
                <w:bCs/>
                <w:i/>
                <w:iCs/>
                <w:color w:val="000000"/>
                <w:sz w:val="20"/>
                <w:szCs w:val="20"/>
                <w:lang w:val="it-IT" w:eastAsia="it-IT"/>
              </w:rPr>
            </w:pPr>
            <w:r w:rsidRPr="006B33CE">
              <w:rPr>
                <w:rFonts w:ascii="Arial" w:hAnsi="Arial" w:cs="Arial"/>
                <w:b/>
                <w:bCs/>
                <w:i/>
                <w:iCs/>
                <w:color w:val="000000"/>
                <w:sz w:val="20"/>
                <w:szCs w:val="20"/>
                <w:lang w:val="it-IT" w:eastAsia="it-IT"/>
              </w:rPr>
              <w:t> </w:t>
            </w:r>
          </w:p>
          <w:p w14:paraId="766B0B20" w14:textId="77777777" w:rsidR="002833E0" w:rsidRPr="006B33CE" w:rsidRDefault="002833E0" w:rsidP="00440220">
            <w:pPr>
              <w:spacing w:before="100" w:beforeAutospacing="1"/>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Al Rappresentante del Ministero dell’Ambiente e della tutela del territorio e del mare</w:t>
            </w:r>
          </w:p>
          <w:p w14:paraId="0396AEBC" w14:textId="77777777" w:rsidR="002833E0" w:rsidRPr="006B33CE" w:rsidRDefault="002833E0" w:rsidP="00440220">
            <w:pPr>
              <w:rPr>
                <w:rFonts w:ascii="Arial" w:hAnsi="Arial" w:cs="Arial"/>
                <w:color w:val="000000"/>
                <w:sz w:val="20"/>
                <w:szCs w:val="20"/>
                <w:lang w:val="it-IT" w:eastAsia="it-IT"/>
              </w:rPr>
            </w:pPr>
            <w:r w:rsidRPr="006B33CE">
              <w:rPr>
                <w:rFonts w:ascii="Arial" w:hAnsi="Arial" w:cs="Arial"/>
                <w:b/>
                <w:bCs/>
                <w:i/>
                <w:iCs/>
                <w:color w:val="000000"/>
                <w:sz w:val="20"/>
                <w:szCs w:val="20"/>
                <w:lang w:val="it-IT" w:eastAsia="it-IT"/>
              </w:rPr>
              <w:t>Ing. Rosario Previti</w:t>
            </w:r>
          </w:p>
          <w:p w14:paraId="37071556" w14:textId="5985B493" w:rsidR="002833E0" w:rsidRDefault="002833E0" w:rsidP="00440220">
            <w:pPr>
              <w:spacing w:after="100" w:afterAutospacing="1"/>
              <w:rPr>
                <w:rFonts w:ascii="Arial" w:hAnsi="Arial" w:cs="Arial"/>
                <w:i/>
                <w:iCs/>
                <w:color w:val="000000"/>
                <w:sz w:val="20"/>
                <w:szCs w:val="20"/>
                <w:lang w:val="it-IT" w:eastAsia="it-IT"/>
              </w:rPr>
            </w:pPr>
            <w:r w:rsidRPr="006B33CE">
              <w:rPr>
                <w:rFonts w:ascii="Arial" w:hAnsi="Arial" w:cs="Arial"/>
                <w:i/>
                <w:iCs/>
                <w:color w:val="000000"/>
                <w:sz w:val="20"/>
                <w:szCs w:val="20"/>
                <w:lang w:val="it-IT" w:eastAsia="it-IT"/>
              </w:rPr>
              <w:t>PEC: </w:t>
            </w:r>
            <w:hyperlink r:id="rId10" w:history="1">
              <w:r w:rsidR="001F309D" w:rsidRPr="00CA5F64">
                <w:rPr>
                  <w:rStyle w:val="Collegamentoipertestuale"/>
                  <w:rFonts w:ascii="Arial" w:hAnsi="Arial" w:cs="Arial"/>
                  <w:i/>
                  <w:iCs/>
                  <w:sz w:val="20"/>
                  <w:szCs w:val="20"/>
                  <w:lang w:val="it-IT" w:eastAsia="it-IT"/>
                </w:rPr>
                <w:t>sua@pec.minambiente.it</w:t>
              </w:r>
            </w:hyperlink>
          </w:p>
          <w:p w14:paraId="46BA092F" w14:textId="165ADE19" w:rsidR="001F309D" w:rsidRPr="006B33CE" w:rsidRDefault="001F309D" w:rsidP="00440220">
            <w:pPr>
              <w:spacing w:after="100" w:afterAutospacing="1"/>
              <w:rPr>
                <w:rFonts w:ascii="Arial" w:hAnsi="Arial" w:cs="Arial"/>
                <w:color w:val="000000"/>
                <w:sz w:val="20"/>
                <w:szCs w:val="20"/>
                <w:lang w:val="it-IT"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707"/>
      </w:tblGrid>
      <w:tr w:rsidR="001A57AF" w:rsidRPr="006E57EF" w14:paraId="581A234E" w14:textId="77777777" w:rsidTr="001F309D">
        <w:tc>
          <w:tcPr>
            <w:tcW w:w="6707" w:type="dxa"/>
          </w:tcPr>
          <w:p w14:paraId="2FBB34FE" w14:textId="4C75189B" w:rsidR="001A57AF" w:rsidRDefault="001A57AF" w:rsidP="007927D9">
            <w:pPr>
              <w:rPr>
                <w:rFonts w:ascii="Arial" w:hAnsi="Arial" w:cs="Arial"/>
                <w:b/>
                <w:i/>
                <w:sz w:val="20"/>
                <w:szCs w:val="20"/>
                <w:lang w:val="it-IT"/>
              </w:rPr>
            </w:pPr>
            <w:r w:rsidRPr="00996D48">
              <w:rPr>
                <w:rFonts w:ascii="Arial" w:hAnsi="Arial" w:cs="Arial"/>
                <w:b/>
                <w:i/>
                <w:sz w:val="20"/>
                <w:szCs w:val="20"/>
                <w:lang w:val="it-IT"/>
              </w:rPr>
              <w:t>@ENTE_LISTA_NOME@</w:t>
            </w:r>
          </w:p>
          <w:p w14:paraId="1535D292" w14:textId="2083F4D1" w:rsidR="006E57EF" w:rsidRPr="004359E7" w:rsidRDefault="00077CF2" w:rsidP="007927D9">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0"/>
            </w:tblGrid>
            <w:tr w:rsidR="001A57AF" w:rsidRPr="006E57EF" w14:paraId="1F1F903C" w14:textId="77777777" w:rsidTr="007927D9">
              <w:tc>
                <w:tcPr>
                  <w:tcW w:w="6480" w:type="dxa"/>
                </w:tcPr>
                <w:p w14:paraId="3BECCA71" w14:textId="77777777" w:rsidR="001A57AF" w:rsidRPr="003A00D1" w:rsidRDefault="001A57AF" w:rsidP="007927D9">
                  <w:pPr>
                    <w:rPr>
                      <w:rFonts w:ascii="Arial" w:hAnsi="Arial" w:cs="Arial"/>
                      <w:b/>
                      <w:i/>
                      <w:sz w:val="20"/>
                      <w:szCs w:val="20"/>
                      <w:lang w:val="it-IT"/>
                    </w:rPr>
                  </w:pPr>
                  <w:r w:rsidRPr="003A00D1">
                    <w:rPr>
                      <w:rFonts w:ascii="Arial" w:hAnsi="Arial" w:cs="Arial"/>
                      <w:b/>
                      <w:i/>
                      <w:sz w:val="20"/>
                      <w:szCs w:val="20"/>
                      <w:lang w:val="it-IT"/>
                    </w:rPr>
                    <w:t>Ing./Dott. @LISTA_UTENTI_ENTE_NOME@</w:t>
                  </w:r>
                </w:p>
                <w:p w14:paraId="061F268C" w14:textId="77777777" w:rsidR="001A57AF" w:rsidRPr="003A00D1" w:rsidRDefault="001A57AF" w:rsidP="007927D9">
                  <w:pPr>
                    <w:rPr>
                      <w:rFonts w:ascii="Arial" w:hAnsi="Arial" w:cs="Arial"/>
                      <w:i/>
                      <w:sz w:val="20"/>
                      <w:szCs w:val="20"/>
                      <w:lang w:val="it-IT"/>
                    </w:rPr>
                  </w:pPr>
                  <w:r w:rsidRPr="003A00D1">
                    <w:rPr>
                      <w:rFonts w:ascii="Arial" w:hAnsi="Arial" w:cs="Arial"/>
                      <w:i/>
                      <w:sz w:val="20"/>
                      <w:szCs w:val="20"/>
                      <w:lang w:val="it-IT"/>
                    </w:rPr>
                    <w:t>PEC: @LISTA_UTENTI_ENTE_PEC@</w:t>
                  </w:r>
                </w:p>
                <w:p w14:paraId="741685FF" w14:textId="77777777" w:rsidR="001A57AF" w:rsidRPr="003A00D1" w:rsidRDefault="001A57AF" w:rsidP="007927D9">
                  <w:pPr>
                    <w:rPr>
                      <w:rFonts w:ascii="Arial" w:hAnsi="Arial" w:cs="Arial"/>
                      <w:sz w:val="20"/>
                      <w:szCs w:val="20"/>
                      <w:lang w:val="it-IT"/>
                    </w:rPr>
                  </w:pPr>
                </w:p>
              </w:tc>
            </w:tr>
          </w:tbl>
          <w:p w14:paraId="18ED065F" w14:textId="77777777" w:rsidR="001A57AF" w:rsidRPr="003A00D1" w:rsidRDefault="001A57AF" w:rsidP="007927D9">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8"/>
        <w:gridCol w:w="6012"/>
      </w:tblGrid>
      <w:tr w:rsidR="1390B2A6" w:rsidRPr="006E57EF" w14:paraId="23F4057B" w14:textId="77777777" w:rsidTr="001F309D">
        <w:trPr>
          <w:tblCellSpacing w:w="15" w:type="dxa"/>
        </w:trPr>
        <w:tc>
          <w:tcPr>
            <w:tcW w:w="3723" w:type="dxa"/>
            <w:vAlign w:val="center"/>
            <w:hideMark/>
          </w:tcPr>
          <w:p w14:paraId="757282E4" w14:textId="77205C43" w:rsidR="1390B2A6" w:rsidRDefault="1390B2A6" w:rsidP="1390B2A6">
            <w:pPr>
              <w:rPr>
                <w:rFonts w:ascii="Arial" w:hAnsi="Arial" w:cs="Arial"/>
                <w:i/>
                <w:iCs/>
                <w:color w:val="000000" w:themeColor="text1"/>
                <w:sz w:val="20"/>
                <w:szCs w:val="20"/>
                <w:lang w:val="it-IT" w:eastAsia="it-IT"/>
              </w:rPr>
            </w:pPr>
          </w:p>
        </w:tc>
        <w:tc>
          <w:tcPr>
            <w:tcW w:w="5967" w:type="dxa"/>
            <w:vAlign w:val="center"/>
            <w:hideMark/>
          </w:tcPr>
          <w:p w14:paraId="77BF866D" w14:textId="0DECDA99" w:rsidR="1390B2A6" w:rsidRDefault="1390B2A6" w:rsidP="1390B2A6">
            <w:pPr>
              <w:rPr>
                <w:rFonts w:ascii="Arial" w:hAnsi="Arial" w:cs="Arial"/>
                <w:b/>
                <w:bCs/>
                <w:i/>
                <w:iCs/>
                <w:color w:val="000000" w:themeColor="text1"/>
                <w:sz w:val="20"/>
                <w:szCs w:val="20"/>
                <w:lang w:val="it-IT" w:eastAsia="it-IT"/>
              </w:rPr>
            </w:pPr>
          </w:p>
        </w:tc>
      </w:tr>
    </w:tbl>
    <w:p w14:paraId="32D23722" w14:textId="77777777" w:rsidR="001F309D" w:rsidRPr="006B33CE" w:rsidRDefault="001F309D" w:rsidP="001F309D">
      <w:pPr>
        <w:spacing w:beforeAutospacing="1" w:afterAutospacing="1"/>
        <w:ind w:left="3600"/>
        <w:rPr>
          <w:rFonts w:ascii="Arial" w:hAnsi="Arial" w:cs="Arial"/>
          <w:b/>
          <w:bCs/>
          <w:i/>
          <w:iCs/>
          <w:color w:val="000000"/>
          <w:sz w:val="20"/>
          <w:szCs w:val="20"/>
          <w:lang w:val="it-IT" w:eastAsia="it-IT"/>
        </w:rPr>
      </w:pPr>
      <w:r w:rsidRPr="1390B2A6">
        <w:rPr>
          <w:rFonts w:ascii="Arial" w:hAnsi="Arial" w:cs="Arial"/>
          <w:b/>
          <w:bCs/>
          <w:i/>
          <w:iCs/>
          <w:color w:val="000000" w:themeColor="text1"/>
          <w:sz w:val="20"/>
          <w:szCs w:val="20"/>
          <w:lang w:val="it-IT" w:eastAsia="it-IT"/>
        </w:rPr>
        <w:t>Regione Marche – Ufficio Speciale per la Ricostruzione</w:t>
      </w:r>
    </w:p>
    <w:p w14:paraId="4599E732" w14:textId="77777777" w:rsidR="001F309D" w:rsidRPr="006B33CE" w:rsidRDefault="001F309D" w:rsidP="001F309D">
      <w:pPr>
        <w:ind w:left="3600"/>
        <w:rPr>
          <w:rFonts w:ascii="Arial" w:hAnsi="Arial" w:cs="Arial"/>
          <w:b/>
          <w:bCs/>
          <w:i/>
          <w:iCs/>
          <w:color w:val="000000"/>
          <w:sz w:val="20"/>
          <w:szCs w:val="20"/>
          <w:lang w:val="it-IT" w:eastAsia="it-IT"/>
        </w:rPr>
      </w:pPr>
      <w:r w:rsidRPr="006B33CE">
        <w:rPr>
          <w:rFonts w:ascii="Arial" w:hAnsi="Arial" w:cs="Arial"/>
          <w:b/>
          <w:bCs/>
          <w:i/>
          <w:iCs/>
          <w:color w:val="000000"/>
          <w:sz w:val="20"/>
          <w:szCs w:val="20"/>
          <w:lang w:val="it-IT" w:eastAsia="it-IT"/>
        </w:rPr>
        <w:t>P.F. Coordinamento Ricostruzione Pubblica, Appalti SUAM e Coordinamento Ricostruzione Privata</w:t>
      </w:r>
    </w:p>
    <w:p w14:paraId="3C474CD2" w14:textId="77777777" w:rsidR="001F309D" w:rsidRPr="006B33CE" w:rsidRDefault="001F309D" w:rsidP="001F309D">
      <w:pPr>
        <w:spacing w:after="100" w:afterAutospacing="1"/>
        <w:ind w:left="2880" w:firstLine="720"/>
        <w:rPr>
          <w:rFonts w:ascii="Arial" w:hAnsi="Arial" w:cs="Arial"/>
          <w:b/>
          <w:bCs/>
          <w:i/>
          <w:iCs/>
          <w:color w:val="000000"/>
          <w:sz w:val="20"/>
          <w:szCs w:val="20"/>
          <w:lang w:val="it-IT" w:eastAsia="it-IT"/>
        </w:rPr>
      </w:pPr>
      <w:r w:rsidRPr="1390B2A6">
        <w:rPr>
          <w:rFonts w:ascii="Arial" w:hAnsi="Arial" w:cs="Arial"/>
          <w:b/>
          <w:bCs/>
          <w:i/>
          <w:iCs/>
          <w:color w:val="000000" w:themeColor="text1"/>
          <w:sz w:val="20"/>
          <w:szCs w:val="20"/>
          <w:lang w:val="it-IT" w:eastAsia="it-IT"/>
        </w:rPr>
        <w:t>Ing. Cesare Spuri </w:t>
      </w:r>
    </w:p>
    <w:p w14:paraId="4DD54437" w14:textId="77777777" w:rsidR="001F309D" w:rsidRDefault="001F309D" w:rsidP="1390B2A6">
      <w:pPr>
        <w:spacing w:before="100" w:beforeAutospacing="1" w:after="100" w:afterAutospacing="1"/>
        <w:jc w:val="both"/>
        <w:rPr>
          <w:rFonts w:ascii="Arial" w:hAnsi="Arial" w:cs="Arial"/>
          <w:b/>
          <w:bCs/>
          <w:i/>
          <w:iCs/>
          <w:color w:val="000000" w:themeColor="text1"/>
          <w:sz w:val="20"/>
          <w:szCs w:val="20"/>
          <w:lang w:val="it-IT" w:eastAsia="it-IT"/>
        </w:rPr>
      </w:pPr>
    </w:p>
    <w:p w14:paraId="5EAF6B6B" w14:textId="77777777" w:rsidR="001F309D" w:rsidRDefault="001F309D" w:rsidP="1390B2A6">
      <w:pPr>
        <w:spacing w:before="100" w:beforeAutospacing="1" w:after="100" w:afterAutospacing="1"/>
        <w:jc w:val="both"/>
        <w:rPr>
          <w:rFonts w:ascii="Arial" w:hAnsi="Arial" w:cs="Arial"/>
          <w:b/>
          <w:bCs/>
          <w:i/>
          <w:iCs/>
          <w:color w:val="000000" w:themeColor="text1"/>
          <w:sz w:val="20"/>
          <w:szCs w:val="20"/>
          <w:lang w:val="it-IT" w:eastAsia="it-IT"/>
        </w:rPr>
      </w:pPr>
    </w:p>
    <w:p w14:paraId="6D1752D9" w14:textId="77777777" w:rsidR="001F309D" w:rsidRDefault="001F309D" w:rsidP="1390B2A6">
      <w:pPr>
        <w:spacing w:before="100" w:beforeAutospacing="1" w:after="100" w:afterAutospacing="1"/>
        <w:jc w:val="both"/>
        <w:rPr>
          <w:rFonts w:ascii="Arial" w:hAnsi="Arial" w:cs="Arial"/>
          <w:b/>
          <w:bCs/>
          <w:i/>
          <w:iCs/>
          <w:color w:val="000000" w:themeColor="text1"/>
          <w:sz w:val="20"/>
          <w:szCs w:val="20"/>
          <w:lang w:val="it-IT" w:eastAsia="it-IT"/>
        </w:rPr>
      </w:pPr>
    </w:p>
    <w:p w14:paraId="4DAD0D97" w14:textId="71E357B9" w:rsidR="002833E0" w:rsidRPr="006B33CE" w:rsidRDefault="002833E0" w:rsidP="1390B2A6">
      <w:pPr>
        <w:spacing w:before="100" w:beforeAutospacing="1" w:after="100" w:afterAutospacing="1"/>
        <w:jc w:val="both"/>
        <w:rPr>
          <w:rFonts w:ascii="Arial" w:hAnsi="Arial" w:cs="Arial"/>
          <w:color w:val="000000"/>
          <w:sz w:val="20"/>
          <w:szCs w:val="20"/>
          <w:lang w:val="it-IT" w:eastAsia="it-IT"/>
        </w:rPr>
      </w:pPr>
      <w:r w:rsidRPr="1390B2A6">
        <w:rPr>
          <w:rFonts w:ascii="Arial" w:hAnsi="Arial" w:cs="Arial"/>
          <w:b/>
          <w:bCs/>
          <w:i/>
          <w:iCs/>
          <w:color w:val="000000" w:themeColor="text1"/>
          <w:sz w:val="20"/>
          <w:szCs w:val="20"/>
          <w:lang w:val="it-IT" w:eastAsia="it-IT"/>
        </w:rPr>
        <w:t xml:space="preserve">Oggetto: Decreto legge n. 189 del 2016 e </w:t>
      </w:r>
      <w:proofErr w:type="spellStart"/>
      <w:r w:rsidRPr="1390B2A6">
        <w:rPr>
          <w:rFonts w:ascii="Arial" w:hAnsi="Arial" w:cs="Arial"/>
          <w:b/>
          <w:bCs/>
          <w:i/>
          <w:iCs/>
          <w:color w:val="000000" w:themeColor="text1"/>
          <w:sz w:val="20"/>
          <w:szCs w:val="20"/>
          <w:lang w:val="it-IT" w:eastAsia="it-IT"/>
        </w:rPr>
        <w:t>s.m.i.</w:t>
      </w:r>
      <w:proofErr w:type="spellEnd"/>
      <w:r w:rsidRPr="1390B2A6">
        <w:rPr>
          <w:rFonts w:ascii="Arial" w:hAnsi="Arial" w:cs="Arial"/>
          <w:b/>
          <w:bCs/>
          <w:i/>
          <w:iCs/>
          <w:color w:val="000000" w:themeColor="text1"/>
          <w:sz w:val="20"/>
          <w:szCs w:val="20"/>
          <w:lang w:val="it-IT" w:eastAsia="it-IT"/>
        </w:rPr>
        <w:t xml:space="preserve"> art. 16, comma 4 – Ordinanza del C.S.R. n. 19 del 7 aprile 2017 "Misure per il ripristino con miglioramento sismico e la ricostruzione di immobili ad uso abitativo gravemente danneggiati o distrutti dagli eventi sismici verificatisi a far data dal 24 agosto 2016" – </w:t>
      </w:r>
      <w:r w:rsidRPr="1390B2A6">
        <w:rPr>
          <w:rFonts w:ascii="Arial" w:hAnsi="Arial" w:cs="Arial"/>
          <w:b/>
          <w:bCs/>
          <w:color w:val="000000" w:themeColor="text1"/>
          <w:sz w:val="20"/>
          <w:szCs w:val="20"/>
          <w:lang w:val="it-IT" w:eastAsia="it-IT"/>
        </w:rPr>
        <w:t>Conferenza Regionale:</w:t>
      </w:r>
      <w:r w:rsidRPr="1390B2A6">
        <w:rPr>
          <w:rFonts w:ascii="Arial" w:hAnsi="Arial" w:cs="Arial"/>
          <w:b/>
          <w:bCs/>
          <w:i/>
          <w:iCs/>
          <w:color w:val="000000" w:themeColor="text1"/>
          <w:sz w:val="20"/>
          <w:szCs w:val="20"/>
          <w:lang w:val="it-IT" w:eastAsia="it-IT"/>
        </w:rPr>
        <w:t> INDIZIONE E CONVOCAZIONE – Ordinanza del C.S.R. n. 16 del 3 marzo 2017 – art. 7 – </w:t>
      </w:r>
      <w:r w:rsidR="0A0501ED" w:rsidRPr="1390B2A6">
        <w:rPr>
          <w:i/>
          <w:iCs/>
          <w:color w:val="000000" w:themeColor="text1"/>
          <w:lang w:val="it-IT"/>
        </w:rPr>
        <w:t>${</w:t>
      </w:r>
      <w:proofErr w:type="spellStart"/>
      <w:r w:rsidR="0A0501ED" w:rsidRPr="1390B2A6">
        <w:rPr>
          <w:i/>
          <w:iCs/>
          <w:color w:val="000000" w:themeColor="text1"/>
          <w:lang w:val="it-IT"/>
        </w:rPr>
        <w:t>nomeRichiedente</w:t>
      </w:r>
      <w:proofErr w:type="spellEnd"/>
      <w:r w:rsidR="0A0501ED" w:rsidRPr="1390B2A6">
        <w:rPr>
          <w:i/>
          <w:iCs/>
          <w:color w:val="000000" w:themeColor="text1"/>
          <w:lang w:val="it-IT"/>
        </w:rPr>
        <w:t>} ${</w:t>
      </w:r>
      <w:proofErr w:type="spellStart"/>
      <w:r w:rsidR="0A0501ED" w:rsidRPr="1390B2A6">
        <w:rPr>
          <w:i/>
          <w:iCs/>
          <w:color w:val="000000" w:themeColor="text1"/>
          <w:lang w:val="it-IT"/>
        </w:rPr>
        <w:t>cognomeRichiedente</w:t>
      </w:r>
      <w:proofErr w:type="spellEnd"/>
      <w:r w:rsidR="0A0501ED" w:rsidRPr="1390B2A6">
        <w:rPr>
          <w:i/>
          <w:iCs/>
          <w:color w:val="000000" w:themeColor="text1"/>
          <w:lang w:val="it-IT"/>
        </w:rPr>
        <w:t>}</w:t>
      </w:r>
      <w:r w:rsidRPr="1390B2A6">
        <w:rPr>
          <w:rFonts w:ascii="Arial" w:hAnsi="Arial" w:cs="Arial"/>
          <w:b/>
          <w:bCs/>
          <w:color w:val="000000" w:themeColor="text1"/>
          <w:sz w:val="20"/>
          <w:szCs w:val="20"/>
          <w:highlight w:val="yellow"/>
          <w:lang w:val="it-IT" w:eastAsia="it-IT"/>
        </w:rPr>
        <w:t xml:space="preserve"> –</w:t>
      </w:r>
      <w:r w:rsidR="752FE918" w:rsidRPr="1390B2A6">
        <w:rPr>
          <w:rFonts w:ascii="Arial" w:hAnsi="Arial" w:cs="Arial"/>
          <w:b/>
          <w:bCs/>
          <w:color w:val="000000" w:themeColor="text1"/>
          <w:sz w:val="20"/>
          <w:szCs w:val="20"/>
          <w:highlight w:val="yellow"/>
          <w:lang w:val="it-IT" w:eastAsia="it-IT"/>
        </w:rPr>
        <w:t xml:space="preserve"> </w:t>
      </w:r>
      <w:r w:rsidR="752FE918" w:rsidRPr="1390B2A6">
        <w:rPr>
          <w:color w:val="000000" w:themeColor="text1"/>
          <w:lang w:val="it-IT"/>
        </w:rPr>
        <w:t>${</w:t>
      </w:r>
      <w:proofErr w:type="spellStart"/>
      <w:r w:rsidR="752FE918" w:rsidRPr="1390B2A6">
        <w:rPr>
          <w:color w:val="000000" w:themeColor="text1"/>
          <w:lang w:val="it-IT"/>
        </w:rPr>
        <w:t>localizzazioneComune</w:t>
      </w:r>
      <w:proofErr w:type="spellEnd"/>
      <w:r w:rsidR="752FE918" w:rsidRPr="1390B2A6">
        <w:rPr>
          <w:color w:val="000000" w:themeColor="text1"/>
          <w:lang w:val="it-IT"/>
        </w:rPr>
        <w:t>}</w:t>
      </w:r>
    </w:p>
    <w:p w14:paraId="02EF3A98" w14:textId="30FE078C" w:rsidR="002833E0" w:rsidRPr="006B33CE" w:rsidRDefault="002833E0" w:rsidP="1390B2A6">
      <w:pPr>
        <w:spacing w:before="100" w:beforeAutospacing="1" w:after="100" w:afterAutospacing="1"/>
        <w:jc w:val="both"/>
        <w:rPr>
          <w:rFonts w:ascii="Arial" w:hAnsi="Arial" w:cs="Arial"/>
          <w:color w:val="000000"/>
          <w:sz w:val="20"/>
          <w:szCs w:val="20"/>
          <w:lang w:val="it-IT" w:eastAsia="it-IT"/>
        </w:rPr>
      </w:pPr>
      <w:r w:rsidRPr="1390B2A6">
        <w:rPr>
          <w:rFonts w:ascii="Arial" w:hAnsi="Arial" w:cs="Arial"/>
          <w:color w:val="000000" w:themeColor="text1"/>
          <w:sz w:val="20"/>
          <w:szCs w:val="20"/>
          <w:lang w:val="it-IT" w:eastAsia="it-IT"/>
        </w:rPr>
        <w:t xml:space="preserve">Visto il progetto pervenuto all’Ufficio Speciale per la Ricostruzione </w:t>
      </w:r>
      <w:r w:rsidRPr="1390B2A6">
        <w:rPr>
          <w:rFonts w:ascii="Arial" w:hAnsi="Arial" w:cs="Arial"/>
          <w:color w:val="000000" w:themeColor="text1"/>
          <w:sz w:val="20"/>
          <w:szCs w:val="20"/>
          <w:highlight w:val="yellow"/>
          <w:lang w:val="it-IT" w:eastAsia="it-IT"/>
        </w:rPr>
        <w:t xml:space="preserve">in </w:t>
      </w:r>
      <w:proofErr w:type="gramStart"/>
      <w:r w:rsidRPr="1390B2A6">
        <w:rPr>
          <w:rFonts w:ascii="Arial" w:hAnsi="Arial" w:cs="Arial"/>
          <w:color w:val="000000" w:themeColor="text1"/>
          <w:sz w:val="20"/>
          <w:szCs w:val="20"/>
          <w:highlight w:val="yellow"/>
          <w:lang w:val="it-IT" w:eastAsia="it-IT"/>
        </w:rPr>
        <w:t>data </w:t>
      </w:r>
      <w:r w:rsidR="00CD600E" w:rsidRPr="1390B2A6">
        <w:rPr>
          <w:rFonts w:ascii="Arial" w:hAnsi="Arial" w:cs="Arial"/>
          <w:color w:val="000000" w:themeColor="text1"/>
          <w:sz w:val="20"/>
          <w:szCs w:val="20"/>
          <w:highlight w:val="yellow"/>
          <w:lang w:val="it-IT" w:eastAsia="it-IT"/>
        </w:rPr>
        <w:t>,</w:t>
      </w:r>
      <w:proofErr w:type="gramEnd"/>
      <w:r w:rsidR="00CD600E" w:rsidRPr="1390B2A6">
        <w:rPr>
          <w:rFonts w:ascii="Arial" w:hAnsi="Arial" w:cs="Arial"/>
          <w:color w:val="000000" w:themeColor="text1"/>
          <w:sz w:val="20"/>
          <w:szCs w:val="20"/>
          <w:highlight w:val="yellow"/>
          <w:lang w:val="it-IT" w:eastAsia="it-IT"/>
        </w:rPr>
        <w:t xml:space="preserve"> prot. USR n. </w:t>
      </w:r>
      <w:r w:rsidRPr="1390B2A6">
        <w:rPr>
          <w:rFonts w:ascii="Arial" w:hAnsi="Arial" w:cs="Arial"/>
          <w:color w:val="000000" w:themeColor="text1"/>
          <w:sz w:val="20"/>
          <w:szCs w:val="20"/>
          <w:lang w:val="it-IT" w:eastAsia="it-IT"/>
        </w:rPr>
        <w:t xml:space="preserve"> relativo all'Ordinanza del C.S.R. n. 19/2017 “</w:t>
      </w:r>
      <w:r w:rsidRPr="1390B2A6">
        <w:rPr>
          <w:rFonts w:ascii="Arial" w:hAnsi="Arial" w:cs="Arial"/>
          <w:i/>
          <w:iCs/>
          <w:color w:val="000000" w:themeColor="text1"/>
          <w:sz w:val="20"/>
          <w:szCs w:val="20"/>
          <w:lang w:val="it-IT" w:eastAsia="it-IT"/>
        </w:rPr>
        <w:t>Misure per il ripristino con miglioramento sismico e la ricostruzione di immobili ad uso abitativo gravemente danneggiati o distrutti dagli eventi sismici verificatisi a far data dal 24 agosto 2016</w:t>
      </w:r>
      <w:r w:rsidR="00CD600E" w:rsidRPr="1390B2A6">
        <w:rPr>
          <w:rFonts w:ascii="Arial" w:hAnsi="Arial" w:cs="Arial"/>
          <w:color w:val="000000" w:themeColor="text1"/>
          <w:sz w:val="20"/>
          <w:szCs w:val="20"/>
          <w:lang w:val="it-IT" w:eastAsia="it-IT"/>
        </w:rPr>
        <w:t xml:space="preserve">” inerente l'immobile </w:t>
      </w:r>
      <w:r w:rsidR="21E213A6" w:rsidRPr="1390B2A6">
        <w:rPr>
          <w:rFonts w:ascii="Verdana" w:eastAsia="Verdana" w:hAnsi="Verdana" w:cs="Verdana"/>
          <w:color w:val="000000" w:themeColor="text1"/>
          <w:sz w:val="17"/>
          <w:szCs w:val="17"/>
          <w:lang w:val="it-IT"/>
        </w:rPr>
        <w:t xml:space="preserve">(foglio/mappale): </w:t>
      </w:r>
      <w:r w:rsidR="21E213A6" w:rsidRPr="1390B2A6">
        <w:rPr>
          <w:color w:val="000000" w:themeColor="text1"/>
          <w:lang w:val="it-IT"/>
        </w:rPr>
        <w:t>${</w:t>
      </w:r>
      <w:proofErr w:type="spellStart"/>
      <w:r w:rsidR="21E213A6" w:rsidRPr="1390B2A6">
        <w:rPr>
          <w:color w:val="000000" w:themeColor="text1"/>
          <w:lang w:val="it-IT"/>
        </w:rPr>
        <w:t>foglioMappale</w:t>
      </w:r>
      <w:proofErr w:type="spellEnd"/>
      <w:r w:rsidR="21E213A6" w:rsidRPr="1390B2A6">
        <w:rPr>
          <w:color w:val="000000" w:themeColor="text1"/>
          <w:lang w:val="it-IT"/>
        </w:rPr>
        <w:t>}</w:t>
      </w:r>
      <w:r w:rsidR="21E213A6" w:rsidRPr="1390B2A6">
        <w:rPr>
          <w:rFonts w:ascii="Arial" w:eastAsia="Arial" w:hAnsi="Arial" w:cs="Arial"/>
          <w:color w:val="000000" w:themeColor="text1"/>
          <w:sz w:val="20"/>
          <w:szCs w:val="20"/>
          <w:lang w:val="it-IT"/>
        </w:rPr>
        <w:t xml:space="preserve"> del </w:t>
      </w:r>
      <w:r w:rsidR="21E213A6" w:rsidRPr="1390B2A6">
        <w:rPr>
          <w:rFonts w:ascii="Arial" w:eastAsia="Arial" w:hAnsi="Arial" w:cs="Arial"/>
          <w:color w:val="000000" w:themeColor="text1"/>
          <w:sz w:val="20"/>
          <w:szCs w:val="20"/>
          <w:highlight w:val="yellow"/>
          <w:lang w:val="it-IT"/>
        </w:rPr>
        <w:t xml:space="preserve">Sig. </w:t>
      </w:r>
      <w:r w:rsidR="21E213A6" w:rsidRPr="1390B2A6">
        <w:rPr>
          <w:i/>
          <w:iCs/>
          <w:color w:val="000000" w:themeColor="text1"/>
          <w:lang w:val="it-IT"/>
        </w:rPr>
        <w:t>${</w:t>
      </w:r>
      <w:proofErr w:type="spellStart"/>
      <w:r w:rsidR="21E213A6" w:rsidRPr="1390B2A6">
        <w:rPr>
          <w:i/>
          <w:iCs/>
          <w:color w:val="000000" w:themeColor="text1"/>
          <w:lang w:val="it-IT"/>
        </w:rPr>
        <w:t>nomeRic</w:t>
      </w:r>
      <w:bookmarkStart w:id="0" w:name="_GoBack"/>
      <w:bookmarkEnd w:id="0"/>
      <w:r w:rsidR="21E213A6" w:rsidRPr="1390B2A6">
        <w:rPr>
          <w:i/>
          <w:iCs/>
          <w:color w:val="000000" w:themeColor="text1"/>
          <w:lang w:val="it-IT"/>
        </w:rPr>
        <w:t>hiedente</w:t>
      </w:r>
      <w:proofErr w:type="spellEnd"/>
      <w:r w:rsidR="21E213A6" w:rsidRPr="1390B2A6">
        <w:rPr>
          <w:i/>
          <w:iCs/>
          <w:color w:val="000000" w:themeColor="text1"/>
          <w:lang w:val="it-IT"/>
        </w:rPr>
        <w:t>} ${</w:t>
      </w:r>
      <w:proofErr w:type="spellStart"/>
      <w:r w:rsidR="21E213A6" w:rsidRPr="1390B2A6">
        <w:rPr>
          <w:i/>
          <w:iCs/>
          <w:color w:val="000000" w:themeColor="text1"/>
          <w:lang w:val="it-IT"/>
        </w:rPr>
        <w:t>cognomeRichiedente</w:t>
      </w:r>
      <w:proofErr w:type="spellEnd"/>
      <w:r w:rsidR="21E213A6" w:rsidRPr="1390B2A6">
        <w:rPr>
          <w:i/>
          <w:iCs/>
          <w:color w:val="000000" w:themeColor="text1"/>
          <w:lang w:val="it-IT"/>
        </w:rPr>
        <w:t>}</w:t>
      </w:r>
      <w:r w:rsidR="21E213A6" w:rsidRPr="1390B2A6">
        <w:rPr>
          <w:color w:val="000000" w:themeColor="text1"/>
          <w:lang w:val="it-IT"/>
        </w:rPr>
        <w:t xml:space="preserve"> (${</w:t>
      </w:r>
      <w:proofErr w:type="spellStart"/>
      <w:r w:rsidR="21E213A6" w:rsidRPr="1390B2A6">
        <w:rPr>
          <w:color w:val="000000" w:themeColor="text1"/>
          <w:lang w:val="it-IT"/>
        </w:rPr>
        <w:t>codiceFiscaleRichiedente</w:t>
      </w:r>
      <w:proofErr w:type="spellEnd"/>
      <w:r w:rsidR="21E213A6" w:rsidRPr="1390B2A6">
        <w:rPr>
          <w:color w:val="000000" w:themeColor="text1"/>
          <w:lang w:val="it-IT"/>
        </w:rPr>
        <w:t>})</w:t>
      </w:r>
      <w:r w:rsidR="21E213A6" w:rsidRPr="1390B2A6">
        <w:rPr>
          <w:rFonts w:ascii="Arial" w:eastAsia="Arial" w:hAnsi="Arial" w:cs="Arial"/>
          <w:color w:val="000000" w:themeColor="text1"/>
          <w:sz w:val="20"/>
          <w:szCs w:val="20"/>
          <w:lang w:val="it-IT"/>
        </w:rPr>
        <w:t xml:space="preserve"> sito in </w:t>
      </w:r>
      <w:r w:rsidR="21E213A6" w:rsidRPr="1390B2A6">
        <w:rPr>
          <w:color w:val="000000" w:themeColor="text1"/>
          <w:lang w:val="it-IT"/>
        </w:rPr>
        <w:t>${</w:t>
      </w:r>
      <w:proofErr w:type="spellStart"/>
      <w:r w:rsidR="21E213A6" w:rsidRPr="1390B2A6">
        <w:rPr>
          <w:color w:val="000000" w:themeColor="text1"/>
          <w:lang w:val="it-IT"/>
        </w:rPr>
        <w:t>localizzazioneIndirizzo</w:t>
      </w:r>
      <w:proofErr w:type="spellEnd"/>
      <w:r w:rsidR="21E213A6" w:rsidRPr="1390B2A6">
        <w:rPr>
          <w:color w:val="000000" w:themeColor="text1"/>
          <w:lang w:val="it-IT"/>
        </w:rPr>
        <w:t>}</w:t>
      </w:r>
      <w:r w:rsidR="21E213A6" w:rsidRPr="1390B2A6">
        <w:rPr>
          <w:rFonts w:ascii="Verdana" w:eastAsia="Verdana" w:hAnsi="Verdana" w:cs="Verdana"/>
          <w:color w:val="000000" w:themeColor="text1"/>
          <w:sz w:val="17"/>
          <w:szCs w:val="17"/>
          <w:lang w:val="it-IT"/>
        </w:rPr>
        <w:t xml:space="preserve">, a COMUNE </w:t>
      </w:r>
      <w:r w:rsidR="21E213A6" w:rsidRPr="1390B2A6">
        <w:rPr>
          <w:color w:val="000000" w:themeColor="text1"/>
          <w:lang w:val="it-IT"/>
        </w:rPr>
        <w:t>${</w:t>
      </w:r>
      <w:proofErr w:type="spellStart"/>
      <w:r w:rsidR="21E213A6" w:rsidRPr="1390B2A6">
        <w:rPr>
          <w:color w:val="000000" w:themeColor="text1"/>
          <w:lang w:val="it-IT"/>
        </w:rPr>
        <w:t>localizzazioneComune</w:t>
      </w:r>
      <w:proofErr w:type="spellEnd"/>
      <w:r w:rsidR="21E213A6" w:rsidRPr="1390B2A6">
        <w:rPr>
          <w:color w:val="000000" w:themeColor="text1"/>
          <w:lang w:val="it-IT"/>
        </w:rPr>
        <w:t>}</w:t>
      </w:r>
      <w:r w:rsidR="21E213A6" w:rsidRPr="1390B2A6">
        <w:rPr>
          <w:rFonts w:ascii="Verdana" w:eastAsia="Verdana" w:hAnsi="Verdana" w:cs="Verdana"/>
          <w:color w:val="000000" w:themeColor="text1"/>
          <w:sz w:val="17"/>
          <w:szCs w:val="17"/>
          <w:lang w:val="it-IT"/>
        </w:rPr>
        <w:t>;</w:t>
      </w:r>
    </w:p>
    <w:p w14:paraId="2EA77970"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lastRenderedPageBreak/>
        <w:t> Visto l’art. 12, comma 2-bis dell’Ordinanza del C.S.R. n. 19/2017 il quale prevede "</w:t>
      </w:r>
      <w:r w:rsidRPr="006B33CE">
        <w:rPr>
          <w:rFonts w:ascii="Arial" w:hAnsi="Arial" w:cs="Arial"/>
          <w:i/>
          <w:iCs/>
          <w:color w:val="000000"/>
          <w:sz w:val="20"/>
          <w:szCs w:val="20"/>
          <w:lang w:val="it-IT" w:eastAsia="it-IT"/>
        </w:rPr>
        <w:t>Qualora l'intervento riguardi un edificio sottoposto a vincoli ambientali, paesaggistici o di tutela dei beni culturali, il progetto è sottoposto al parere della conferenza regionale di cui all'art. 16, comma 4, del decreto-legge. A tal fine il Presidente di Regione - Vice Commissario competente provvede a convocare la conferenza ...</w:t>
      </w:r>
      <w:r w:rsidRPr="006B33CE">
        <w:rPr>
          <w:rFonts w:ascii="Arial" w:hAnsi="Arial" w:cs="Arial"/>
          <w:color w:val="000000"/>
          <w:sz w:val="20"/>
          <w:szCs w:val="20"/>
          <w:lang w:val="it-IT" w:eastAsia="it-IT"/>
        </w:rPr>
        <w:t>"; </w:t>
      </w:r>
    </w:p>
    <w:p w14:paraId="69EA9B93"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Visto l’art.16, comma 4 del D.L. 189/2016 che recita </w:t>
      </w:r>
      <w:r w:rsidRPr="006B33CE">
        <w:rPr>
          <w:rFonts w:ascii="Arial" w:hAnsi="Arial" w:cs="Arial"/>
          <w:i/>
          <w:iCs/>
          <w:color w:val="000000"/>
          <w:sz w:val="20"/>
          <w:szCs w:val="20"/>
          <w:lang w:val="it-IT" w:eastAsia="it-IT"/>
        </w:rPr>
        <w:t>“Per gli interventi privati … che necessitano di pareri ambientali, paesaggistici, di tutela dei beni culturali o ricompresi in aree dei parchi nazionali o delle aree protette regionali, sono costituite apposite Conferenze regionali, presiedute dal Vice commissario … e 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r w:rsidRPr="006B33CE">
        <w:rPr>
          <w:rFonts w:ascii="Arial" w:hAnsi="Arial" w:cs="Arial"/>
          <w:color w:val="000000"/>
          <w:sz w:val="20"/>
          <w:szCs w:val="20"/>
          <w:lang w:val="it-IT" w:eastAsia="it-IT"/>
        </w:rPr>
        <w:t> </w:t>
      </w:r>
    </w:p>
    <w:p w14:paraId="685F37BB"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Vista l’Ordinanza del C.S.R. n. 16 del 3 marzo 2017 “</w:t>
      </w:r>
      <w:r w:rsidRPr="006B33CE">
        <w:rPr>
          <w:rFonts w:ascii="Arial" w:hAnsi="Arial" w:cs="Arial"/>
          <w:i/>
          <w:iCs/>
          <w:color w:val="000000"/>
          <w:sz w:val="20"/>
          <w:szCs w:val="20"/>
          <w:lang w:val="it-IT"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6B33CE">
        <w:rPr>
          <w:rFonts w:ascii="Arial" w:hAnsi="Arial" w:cs="Arial"/>
          <w:i/>
          <w:iCs/>
          <w:color w:val="000000"/>
          <w:sz w:val="20"/>
          <w:szCs w:val="20"/>
          <w:lang w:val="it-IT" w:eastAsia="it-IT"/>
        </w:rPr>
        <w:t>s.m.i.</w:t>
      </w:r>
      <w:proofErr w:type="spellEnd"/>
      <w:r w:rsidRPr="006B33CE">
        <w:rPr>
          <w:rFonts w:ascii="Arial" w:hAnsi="Arial" w:cs="Arial"/>
          <w:color w:val="000000"/>
          <w:sz w:val="20"/>
          <w:szCs w:val="20"/>
          <w:lang w:val="it-IT" w:eastAsia="it-IT"/>
        </w:rPr>
        <w:t>"; </w:t>
      </w:r>
    </w:p>
    <w:p w14:paraId="27E9FF44"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Visto l’art. 5 della suddetta Ordinanza che definisce le attività della Conferenza Regionale e il comma 2 (modificato con l'Ordinanza del C.S.R. n. 53 del 24 aprile 2018) che stabilisce "</w:t>
      </w:r>
      <w:r w:rsidRPr="006B33CE">
        <w:rPr>
          <w:rFonts w:ascii="Arial" w:hAnsi="Arial" w:cs="Arial"/>
          <w:i/>
          <w:iCs/>
          <w:color w:val="000000"/>
          <w:sz w:val="20"/>
          <w:szCs w:val="20"/>
          <w:lang w:val="it-IT" w:eastAsia="it-IT"/>
        </w:rPr>
        <w:t>La Conferenza Regionale... esprime il parere sui progetti relativamente agli interventi privati concernenti edifici sottoposti a vincoli ambientali, paesaggistici, di tutela dei beni culturali o ricompresi in aree dei parchi nazionali o delle aree protette regionali, su richiesta del Comune competente al rilascio del titolo abilitativo. Nell’ambito della conferenza è inoltre acquisita l’autorizzazione sismica, qualora ne ricorrano le condizioni…</w:t>
      </w:r>
      <w:r w:rsidRPr="006B33CE">
        <w:rPr>
          <w:rFonts w:ascii="Arial" w:hAnsi="Arial" w:cs="Arial"/>
          <w:color w:val="000000"/>
          <w:sz w:val="20"/>
          <w:szCs w:val="20"/>
          <w:lang w:val="it-IT" w:eastAsia="it-IT"/>
        </w:rPr>
        <w:t>”;</w:t>
      </w:r>
    </w:p>
    <w:p w14:paraId="56F2909E"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Richiamati il DPCM del 10 aprile 2020 articolo 2, comma 1 nonché il DPCM del 26 aprile 2020, articolo 1 lettere t) e gg) i quali, nel dettare le misure di contenimento del contagio da COVID-19 e per lo svolgimento in sicurezza delle attività produttive industriali e commerciali, conferma che per le pubbliche amministrazioni resta fermo quanto previsto dall’art. 87 del decreto-legge 17 marzo 2020, n. 18, per cui la forma ordinaria di lavoro è la modalità agile disciplinata dagli articoli da 18 a 23 della legge 22 maggio 2017, n. 81 e che in tutti i casi possibili, nello svolgimento di riunioni, deve essere adottata la modalità di collegamento da remoto;</w:t>
      </w:r>
    </w:p>
    <w:p w14:paraId="32A2F117"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highlight w:val="yellow"/>
          <w:lang w:val="it-IT" w:eastAsia="it-IT"/>
        </w:rPr>
        <w:t xml:space="preserve">Vista la richiesta di indizione della Conferenza Regionale inviata da parte del Comune di </w:t>
      </w:r>
      <w:r w:rsidR="00CD600E" w:rsidRPr="006B33CE">
        <w:rPr>
          <w:rFonts w:ascii="Arial" w:hAnsi="Arial" w:cs="Arial"/>
          <w:color w:val="000000"/>
          <w:sz w:val="20"/>
          <w:szCs w:val="20"/>
          <w:highlight w:val="yellow"/>
          <w:lang w:val="it-IT" w:eastAsia="it-IT"/>
        </w:rPr>
        <w:t>XXXX</w:t>
      </w:r>
      <w:r w:rsidRPr="006B33CE">
        <w:rPr>
          <w:rFonts w:ascii="Arial" w:hAnsi="Arial" w:cs="Arial"/>
          <w:color w:val="000000"/>
          <w:sz w:val="20"/>
          <w:szCs w:val="20"/>
          <w:highlight w:val="yellow"/>
          <w:lang w:val="it-IT" w:eastAsia="it-IT"/>
        </w:rPr>
        <w:t xml:space="preserve"> prot. </w:t>
      </w:r>
      <w:r w:rsidR="00CD600E" w:rsidRPr="006B33CE">
        <w:rPr>
          <w:rFonts w:ascii="Arial" w:hAnsi="Arial" w:cs="Arial"/>
          <w:color w:val="000000"/>
          <w:sz w:val="20"/>
          <w:szCs w:val="20"/>
          <w:highlight w:val="yellow"/>
          <w:lang w:val="it-IT" w:eastAsia="it-IT"/>
        </w:rPr>
        <w:t>XXXXX</w:t>
      </w:r>
      <w:r w:rsidRPr="006B33CE">
        <w:rPr>
          <w:rFonts w:ascii="Arial" w:hAnsi="Arial" w:cs="Arial"/>
          <w:color w:val="000000"/>
          <w:sz w:val="20"/>
          <w:szCs w:val="20"/>
          <w:highlight w:val="yellow"/>
          <w:lang w:val="it-IT" w:eastAsia="it-IT"/>
        </w:rPr>
        <w:t xml:space="preserve"> del </w:t>
      </w:r>
      <w:r w:rsidR="00CD600E" w:rsidRPr="006B33CE">
        <w:rPr>
          <w:rFonts w:ascii="Arial" w:hAnsi="Arial" w:cs="Arial"/>
          <w:color w:val="000000"/>
          <w:sz w:val="20"/>
          <w:szCs w:val="20"/>
          <w:highlight w:val="yellow"/>
          <w:lang w:val="it-IT" w:eastAsia="it-IT"/>
        </w:rPr>
        <w:t>XXXX</w:t>
      </w:r>
      <w:r w:rsidRPr="006B33CE">
        <w:rPr>
          <w:rFonts w:ascii="Arial" w:hAnsi="Arial" w:cs="Arial"/>
          <w:color w:val="000000"/>
          <w:sz w:val="20"/>
          <w:szCs w:val="20"/>
          <w:highlight w:val="yellow"/>
          <w:lang w:val="it-IT" w:eastAsia="it-IT"/>
        </w:rPr>
        <w:t xml:space="preserve">, registrata al ns prot. n. </w:t>
      </w:r>
      <w:r w:rsidR="00CD600E" w:rsidRPr="006B33CE">
        <w:rPr>
          <w:rFonts w:ascii="Arial" w:hAnsi="Arial" w:cs="Arial"/>
          <w:color w:val="000000"/>
          <w:sz w:val="20"/>
          <w:szCs w:val="20"/>
          <w:highlight w:val="yellow"/>
          <w:lang w:val="it-IT" w:eastAsia="it-IT"/>
        </w:rPr>
        <w:t>XXX</w:t>
      </w:r>
      <w:r w:rsidRPr="006B33CE">
        <w:rPr>
          <w:rFonts w:ascii="Arial" w:hAnsi="Arial" w:cs="Arial"/>
          <w:color w:val="000000"/>
          <w:sz w:val="20"/>
          <w:szCs w:val="20"/>
          <w:highlight w:val="yellow"/>
          <w:lang w:val="it-IT" w:eastAsia="it-IT"/>
        </w:rPr>
        <w:t xml:space="preserve"> del </w:t>
      </w:r>
      <w:r w:rsidR="00CD600E" w:rsidRPr="006B33CE">
        <w:rPr>
          <w:rFonts w:ascii="Arial" w:hAnsi="Arial" w:cs="Arial"/>
          <w:color w:val="000000"/>
          <w:sz w:val="20"/>
          <w:szCs w:val="20"/>
          <w:highlight w:val="yellow"/>
          <w:lang w:val="it-IT" w:eastAsia="it-IT"/>
        </w:rPr>
        <w:t>XXXXX</w:t>
      </w:r>
      <w:r w:rsidRPr="006B33CE">
        <w:rPr>
          <w:rFonts w:ascii="Arial" w:hAnsi="Arial" w:cs="Arial"/>
          <w:color w:val="000000"/>
          <w:sz w:val="20"/>
          <w:szCs w:val="20"/>
          <w:highlight w:val="yellow"/>
          <w:lang w:val="it-IT" w:eastAsia="it-IT"/>
        </w:rPr>
        <w:t xml:space="preserve">, con la quale attesta che l'intervento richiesto sull'immobile risulta tutelato ai sensi dell'art. 10 del </w:t>
      </w:r>
      <w:proofErr w:type="spellStart"/>
      <w:r w:rsidRPr="006B33CE">
        <w:rPr>
          <w:rFonts w:ascii="Arial" w:hAnsi="Arial" w:cs="Arial"/>
          <w:color w:val="000000"/>
          <w:sz w:val="20"/>
          <w:szCs w:val="20"/>
          <w:highlight w:val="yellow"/>
          <w:lang w:val="it-IT" w:eastAsia="it-IT"/>
        </w:rPr>
        <w:t>D.Lgs</w:t>
      </w:r>
      <w:proofErr w:type="spellEnd"/>
      <w:r w:rsidRPr="006B33CE">
        <w:rPr>
          <w:rFonts w:ascii="Arial" w:hAnsi="Arial" w:cs="Arial"/>
          <w:color w:val="000000"/>
          <w:sz w:val="20"/>
          <w:szCs w:val="20"/>
          <w:highlight w:val="yellow"/>
          <w:lang w:val="it-IT" w:eastAsia="it-IT"/>
        </w:rPr>
        <w:t xml:space="preserve"> 42/2004;</w:t>
      </w:r>
      <w:r w:rsidRPr="006B33CE">
        <w:rPr>
          <w:rFonts w:ascii="Arial" w:hAnsi="Arial" w:cs="Arial"/>
          <w:color w:val="000000"/>
          <w:sz w:val="20"/>
          <w:szCs w:val="20"/>
          <w:lang w:val="it-IT" w:eastAsia="it-IT"/>
        </w:rPr>
        <w:t> </w:t>
      </w:r>
    </w:p>
    <w:p w14:paraId="3007C437" w14:textId="77777777" w:rsidR="002833E0" w:rsidRPr="006B33CE" w:rsidRDefault="002833E0" w:rsidP="002833E0">
      <w:pPr>
        <w:spacing w:before="100" w:beforeAutospacing="1" w:after="100" w:afterAutospacing="1" w:line="240" w:lineRule="atLeast"/>
        <w:jc w:val="center"/>
        <w:rPr>
          <w:rFonts w:ascii="Arial" w:hAnsi="Arial" w:cs="Arial"/>
          <w:color w:val="000000"/>
          <w:sz w:val="20"/>
          <w:szCs w:val="20"/>
          <w:lang w:val="it-IT" w:eastAsia="it-IT"/>
        </w:rPr>
      </w:pPr>
      <w:r w:rsidRPr="006B33CE">
        <w:rPr>
          <w:rFonts w:ascii="Arial" w:hAnsi="Arial" w:cs="Arial"/>
          <w:b/>
          <w:bCs/>
          <w:color w:val="000000"/>
          <w:sz w:val="20"/>
          <w:szCs w:val="20"/>
          <w:lang w:val="it-IT" w:eastAsia="it-IT"/>
        </w:rPr>
        <w:t>SI INDICE</w:t>
      </w:r>
      <w:r w:rsidRPr="006B33CE">
        <w:rPr>
          <w:rFonts w:ascii="Arial" w:hAnsi="Arial" w:cs="Arial"/>
          <w:color w:val="000000"/>
          <w:sz w:val="20"/>
          <w:szCs w:val="20"/>
          <w:lang w:val="it-IT" w:eastAsia="it-IT"/>
        </w:rPr>
        <w:t> </w:t>
      </w:r>
    </w:p>
    <w:p w14:paraId="34FF490C"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1390B2A6">
        <w:rPr>
          <w:rFonts w:ascii="Arial" w:hAnsi="Arial" w:cs="Arial"/>
          <w:color w:val="000000" w:themeColor="text1"/>
          <w:sz w:val="20"/>
          <w:szCs w:val="20"/>
          <w:lang w:val="it-IT" w:eastAsia="it-IT"/>
        </w:rPr>
        <w:t>la prima riunione della Conferenza Regionale da effettuarsi </w:t>
      </w:r>
      <w:r w:rsidRPr="1390B2A6">
        <w:rPr>
          <w:rFonts w:ascii="Arial" w:hAnsi="Arial" w:cs="Arial"/>
          <w:b/>
          <w:bCs/>
          <w:color w:val="000000" w:themeColor="text1"/>
          <w:sz w:val="20"/>
          <w:szCs w:val="20"/>
          <w:lang w:val="it-IT" w:eastAsia="it-IT"/>
        </w:rPr>
        <w:t>in forma simultanea ed in modalità sincrona ex art. 14-ter, legge n. 241/1990</w:t>
      </w:r>
      <w:r w:rsidRPr="1390B2A6">
        <w:rPr>
          <w:rFonts w:ascii="Arial" w:hAnsi="Arial" w:cs="Arial"/>
          <w:color w:val="000000" w:themeColor="text1"/>
          <w:sz w:val="20"/>
          <w:szCs w:val="20"/>
          <w:lang w:val="it-IT" w:eastAsia="it-IT"/>
        </w:rPr>
        <w:t>, invitando a parteciparvi le Amministrazioni coinvolte, in data: </w:t>
      </w:r>
    </w:p>
    <w:p w14:paraId="75ADD6BC" w14:textId="76938230" w:rsidR="5D0CCCD5" w:rsidRDefault="5D0CCCD5" w:rsidP="1390B2A6">
      <w:pPr>
        <w:spacing w:beforeAutospacing="1" w:line="240" w:lineRule="atLeast"/>
        <w:jc w:val="center"/>
        <w:rPr>
          <w:rFonts w:ascii="Verdana" w:eastAsia="Verdana" w:hAnsi="Verdana" w:cs="Verdana"/>
          <w:color w:val="000000" w:themeColor="text1"/>
          <w:lang w:val="it-IT"/>
        </w:rPr>
      </w:pPr>
      <w:r w:rsidRPr="1390B2A6">
        <w:rPr>
          <w:rFonts w:ascii="Verdana" w:eastAsia="Verdana" w:hAnsi="Verdana" w:cs="Verdana"/>
          <w:b/>
          <w:bCs/>
          <w:color w:val="000000" w:themeColor="text1"/>
          <w:highlight w:val="green"/>
          <w:lang w:val="it-IT"/>
        </w:rPr>
        <w:t>${data}</w:t>
      </w:r>
      <w:r w:rsidRPr="1390B2A6">
        <w:rPr>
          <w:rFonts w:ascii="Verdana" w:eastAsia="Verdana" w:hAnsi="Verdana" w:cs="Verdana"/>
          <w:b/>
          <w:bCs/>
          <w:color w:val="000000" w:themeColor="text1"/>
          <w:sz w:val="17"/>
          <w:szCs w:val="17"/>
          <w:highlight w:val="green"/>
          <w:lang w:val="it-IT"/>
        </w:rPr>
        <w:t xml:space="preserve"> alle ore </w:t>
      </w:r>
      <w:r w:rsidRPr="1390B2A6">
        <w:rPr>
          <w:rFonts w:ascii="Verdana" w:eastAsia="Verdana" w:hAnsi="Verdana" w:cs="Verdana"/>
          <w:b/>
          <w:bCs/>
          <w:color w:val="000000" w:themeColor="text1"/>
          <w:highlight w:val="green"/>
          <w:lang w:val="it-IT"/>
        </w:rPr>
        <w:t>${ora}</w:t>
      </w:r>
    </w:p>
    <w:p w14:paraId="0F5B25B1" w14:textId="5C6293BF" w:rsidR="1390B2A6" w:rsidRDefault="1390B2A6" w:rsidP="1390B2A6">
      <w:pPr>
        <w:spacing w:beforeAutospacing="1" w:line="240" w:lineRule="atLeast"/>
        <w:jc w:val="center"/>
        <w:rPr>
          <w:rFonts w:ascii="Arial" w:hAnsi="Arial" w:cs="Arial"/>
          <w:b/>
          <w:bCs/>
          <w:color w:val="000000" w:themeColor="text1"/>
          <w:sz w:val="20"/>
          <w:szCs w:val="20"/>
          <w:lang w:val="it-IT" w:eastAsia="it-IT"/>
        </w:rPr>
      </w:pPr>
    </w:p>
    <w:p w14:paraId="28C1D0CE" w14:textId="77777777" w:rsidR="002833E0" w:rsidRPr="006B33CE" w:rsidRDefault="002833E0" w:rsidP="002833E0">
      <w:pPr>
        <w:spacing w:before="100" w:beforeAutospacing="1" w:after="100" w:afterAutospacing="1" w:line="240" w:lineRule="atLeast"/>
        <w:jc w:val="center"/>
        <w:rPr>
          <w:rFonts w:ascii="Arial" w:hAnsi="Arial" w:cs="Arial"/>
          <w:color w:val="000000"/>
          <w:sz w:val="20"/>
          <w:szCs w:val="20"/>
          <w:lang w:val="it-IT" w:eastAsia="it-IT"/>
        </w:rPr>
      </w:pPr>
      <w:r w:rsidRPr="006B33CE">
        <w:rPr>
          <w:rFonts w:ascii="Arial" w:hAnsi="Arial" w:cs="Arial"/>
          <w:i/>
          <w:iCs/>
          <w:color w:val="000000"/>
          <w:sz w:val="20"/>
          <w:szCs w:val="20"/>
          <w:lang w:val="it-IT" w:eastAsia="it-IT"/>
        </w:rPr>
        <w:t>in videoconferenza</w:t>
      </w:r>
    </w:p>
    <w:p w14:paraId="2E742F33" w14:textId="77777777" w:rsidR="002833E0" w:rsidRPr="00C920D2" w:rsidRDefault="002833E0" w:rsidP="002833E0">
      <w:pPr>
        <w:pStyle w:val="Default"/>
        <w:rPr>
          <w:b/>
          <w:bCs/>
          <w:i/>
          <w:iCs/>
          <w:sz w:val="20"/>
          <w:szCs w:val="20"/>
        </w:rPr>
      </w:pPr>
      <w:r w:rsidRPr="00C920D2">
        <w:rPr>
          <w:rFonts w:eastAsia="Times New Roman"/>
          <w:sz w:val="20"/>
          <w:szCs w:val="20"/>
          <w:lang w:eastAsia="it-IT"/>
        </w:rPr>
        <w:br/>
      </w:r>
      <w:r w:rsidRPr="00C920D2">
        <w:rPr>
          <w:b/>
          <w:bCs/>
          <w:i/>
          <w:iCs/>
          <w:sz w:val="20"/>
          <w:szCs w:val="20"/>
        </w:rPr>
        <w:t xml:space="preserve">Il collegamento sarà garantito attraverso l’accesso al portale </w:t>
      </w:r>
      <w:proofErr w:type="spellStart"/>
      <w:r w:rsidRPr="00C920D2">
        <w:rPr>
          <w:b/>
          <w:bCs/>
          <w:i/>
          <w:iCs/>
          <w:sz w:val="20"/>
          <w:szCs w:val="20"/>
        </w:rPr>
        <w:t>MeetPAd</w:t>
      </w:r>
      <w:proofErr w:type="spellEnd"/>
      <w:r w:rsidRPr="00C920D2">
        <w:rPr>
          <w:b/>
          <w:bCs/>
          <w:i/>
          <w:iCs/>
          <w:sz w:val="20"/>
          <w:szCs w:val="20"/>
        </w:rPr>
        <w:t xml:space="preserve"> come da indicazioni che verranno trasmesse a mezzo </w:t>
      </w:r>
      <w:proofErr w:type="spellStart"/>
      <w:r w:rsidRPr="00C920D2">
        <w:rPr>
          <w:b/>
          <w:bCs/>
          <w:i/>
          <w:iCs/>
          <w:sz w:val="20"/>
          <w:szCs w:val="20"/>
        </w:rPr>
        <w:t>pec</w:t>
      </w:r>
      <w:proofErr w:type="spellEnd"/>
      <w:r w:rsidRPr="00C920D2">
        <w:rPr>
          <w:b/>
          <w:bCs/>
          <w:i/>
          <w:iCs/>
          <w:sz w:val="20"/>
          <w:szCs w:val="20"/>
        </w:rPr>
        <w:t xml:space="preserve"> a tutte le amministrazioni convocate.</w:t>
      </w:r>
    </w:p>
    <w:p w14:paraId="3A43927E" w14:textId="77777777" w:rsidR="002833E0" w:rsidRPr="00C920D2" w:rsidRDefault="002833E0" w:rsidP="002833E0">
      <w:pPr>
        <w:pStyle w:val="Default"/>
        <w:rPr>
          <w:sz w:val="20"/>
          <w:szCs w:val="20"/>
        </w:rPr>
      </w:pPr>
    </w:p>
    <w:p w14:paraId="4D57B2E1" w14:textId="77777777" w:rsidR="002833E0" w:rsidRPr="00C920D2" w:rsidRDefault="002833E0" w:rsidP="00C920D2">
      <w:pPr>
        <w:pStyle w:val="Default"/>
        <w:jc w:val="both"/>
        <w:rPr>
          <w:b/>
          <w:bCs/>
          <w:i/>
          <w:iCs/>
          <w:sz w:val="20"/>
          <w:szCs w:val="20"/>
        </w:rPr>
      </w:pPr>
      <w:r w:rsidRPr="00C920D2">
        <w:rPr>
          <w:b/>
          <w:bCs/>
          <w:i/>
          <w:iCs/>
          <w:sz w:val="20"/>
          <w:szCs w:val="20"/>
        </w:rPr>
        <w:t xml:space="preserve">L’incontro si svolgerà in videoconferenza a cui si accederà tramite il seguente codice di accesso: </w:t>
      </w:r>
      <w:r w:rsidRPr="00CD600E">
        <w:rPr>
          <w:b/>
          <w:bCs/>
          <w:i/>
          <w:iCs/>
          <w:sz w:val="20"/>
          <w:szCs w:val="20"/>
          <w:highlight w:val="yellow"/>
        </w:rPr>
        <w:t>1479</w:t>
      </w:r>
      <w:r w:rsidRPr="00C920D2">
        <w:rPr>
          <w:b/>
          <w:bCs/>
          <w:i/>
          <w:iCs/>
          <w:sz w:val="20"/>
          <w:szCs w:val="20"/>
        </w:rPr>
        <w:t xml:space="preserve">; il link per il collegamento è contenuto all’interno del portale </w:t>
      </w:r>
      <w:proofErr w:type="spellStart"/>
      <w:r w:rsidRPr="00C920D2">
        <w:rPr>
          <w:b/>
          <w:bCs/>
          <w:i/>
          <w:iCs/>
          <w:sz w:val="20"/>
          <w:szCs w:val="20"/>
        </w:rPr>
        <w:t>MeetPad</w:t>
      </w:r>
      <w:proofErr w:type="spellEnd"/>
      <w:r w:rsidRPr="00C920D2">
        <w:rPr>
          <w:b/>
          <w:bCs/>
          <w:i/>
          <w:iCs/>
          <w:sz w:val="20"/>
          <w:szCs w:val="20"/>
        </w:rPr>
        <w:t>.</w:t>
      </w:r>
    </w:p>
    <w:p w14:paraId="38764A0A" w14:textId="77777777" w:rsidR="002833E0" w:rsidRPr="006B33CE" w:rsidRDefault="002833E0" w:rsidP="002833E0">
      <w:pPr>
        <w:spacing w:before="100" w:beforeAutospacing="1" w:after="100" w:afterAutospacing="1"/>
        <w:rPr>
          <w:rFonts w:ascii="Arial" w:hAnsi="Arial" w:cs="Arial"/>
          <w:color w:val="000000"/>
          <w:sz w:val="20"/>
          <w:szCs w:val="20"/>
          <w:lang w:val="it-IT" w:eastAsia="it-IT"/>
        </w:rPr>
      </w:pPr>
      <w:r w:rsidRPr="006B33CE">
        <w:rPr>
          <w:rFonts w:ascii="Arial" w:hAnsi="Arial" w:cs="Arial"/>
          <w:color w:val="000000"/>
          <w:sz w:val="20"/>
          <w:szCs w:val="20"/>
          <w:lang w:val="it-IT" w:eastAsia="it-IT"/>
        </w:rPr>
        <w:t> A tal fine</w:t>
      </w:r>
    </w:p>
    <w:p w14:paraId="2D03357B" w14:textId="77777777" w:rsidR="002833E0" w:rsidRPr="006B33CE" w:rsidRDefault="002833E0" w:rsidP="002833E0">
      <w:pPr>
        <w:spacing w:before="100" w:beforeAutospacing="1" w:after="100" w:afterAutospacing="1"/>
        <w:jc w:val="center"/>
        <w:rPr>
          <w:rFonts w:ascii="Arial" w:hAnsi="Arial" w:cs="Arial"/>
          <w:color w:val="000000"/>
          <w:sz w:val="20"/>
          <w:szCs w:val="20"/>
          <w:lang w:val="it-IT" w:eastAsia="it-IT"/>
        </w:rPr>
      </w:pPr>
      <w:r w:rsidRPr="006B33CE">
        <w:rPr>
          <w:rFonts w:ascii="Arial" w:hAnsi="Arial" w:cs="Arial"/>
          <w:b/>
          <w:bCs/>
          <w:color w:val="000000"/>
          <w:sz w:val="20"/>
          <w:szCs w:val="20"/>
          <w:lang w:val="it-IT" w:eastAsia="it-IT"/>
        </w:rPr>
        <w:lastRenderedPageBreak/>
        <w:t>SI COMUNICA</w:t>
      </w:r>
    </w:p>
    <w:p w14:paraId="6F276CF9" w14:textId="77777777" w:rsidR="002833E0" w:rsidRPr="006B33CE" w:rsidRDefault="002833E0" w:rsidP="002833E0">
      <w:pPr>
        <w:spacing w:before="100" w:beforeAutospacing="1" w:after="100" w:afterAutospacing="1"/>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 </w:t>
      </w:r>
      <w:r w:rsidRPr="006B33CE">
        <w:rPr>
          <w:rFonts w:ascii="Arial" w:hAnsi="Arial" w:cs="Arial"/>
          <w:b/>
          <w:bCs/>
          <w:color w:val="000000"/>
          <w:sz w:val="20"/>
          <w:szCs w:val="20"/>
          <w:lang w:val="it-IT" w:eastAsia="it-IT"/>
        </w:rPr>
        <w:t>1) </w:t>
      </w:r>
      <w:r w:rsidRPr="006B33CE">
        <w:rPr>
          <w:rFonts w:ascii="Arial" w:hAnsi="Arial" w:cs="Arial"/>
          <w:color w:val="000000"/>
          <w:sz w:val="20"/>
          <w:szCs w:val="20"/>
          <w:lang w:val="it-IT" w:eastAsia="it-IT"/>
        </w:rPr>
        <w:t>L’oggetto della determinazione da assumere è il seguente:</w:t>
      </w:r>
    </w:p>
    <w:p w14:paraId="568C7CA0" w14:textId="778ED570" w:rsidR="002833E0" w:rsidRPr="006B33CE" w:rsidRDefault="002833E0" w:rsidP="1390B2A6">
      <w:pPr>
        <w:numPr>
          <w:ilvl w:val="0"/>
          <w:numId w:val="34"/>
        </w:numPr>
        <w:spacing w:before="100" w:beforeAutospacing="1" w:after="100" w:afterAutospacing="1" w:line="240" w:lineRule="atLeast"/>
        <w:jc w:val="both"/>
        <w:rPr>
          <w:rFonts w:ascii="Arial" w:eastAsia="Arial" w:hAnsi="Arial" w:cs="Arial"/>
          <w:color w:val="000000"/>
          <w:sz w:val="20"/>
          <w:szCs w:val="20"/>
          <w:lang w:val="it-IT" w:eastAsia="it-IT"/>
        </w:rPr>
      </w:pPr>
      <w:r w:rsidRPr="1390B2A6">
        <w:rPr>
          <w:rFonts w:ascii="Arial" w:hAnsi="Arial" w:cs="Arial"/>
          <w:color w:val="000000" w:themeColor="text1"/>
          <w:sz w:val="20"/>
          <w:szCs w:val="20"/>
          <w:lang w:val="it-IT" w:eastAsia="it-IT"/>
        </w:rPr>
        <w:t>approvazione del progetto relativo all'Ordinanza del C.S.R. n. 19/2017 “</w:t>
      </w:r>
      <w:r w:rsidRPr="1390B2A6">
        <w:rPr>
          <w:rFonts w:ascii="Arial" w:hAnsi="Arial" w:cs="Arial"/>
          <w:i/>
          <w:iCs/>
          <w:color w:val="000000" w:themeColor="text1"/>
          <w:sz w:val="20"/>
          <w:szCs w:val="20"/>
          <w:lang w:val="it-IT" w:eastAsia="it-IT"/>
        </w:rPr>
        <w:t>Misure per il ripristino con miglioramento sismico e la ricostruzione di immobili ad uso abitativo gravemente danneggiati o distrutti dagli eventi sismici verificatisi a far data dal 24 agosto 2016”</w:t>
      </w:r>
      <w:r w:rsidR="00CD600E" w:rsidRPr="1390B2A6">
        <w:rPr>
          <w:rFonts w:ascii="Arial" w:hAnsi="Arial" w:cs="Arial"/>
          <w:color w:val="000000" w:themeColor="text1"/>
          <w:sz w:val="20"/>
          <w:szCs w:val="20"/>
          <w:lang w:val="it-IT" w:eastAsia="it-IT"/>
        </w:rPr>
        <w:t xml:space="preserve"> inerente </w:t>
      </w:r>
      <w:proofErr w:type="gramStart"/>
      <w:r w:rsidR="00CD600E" w:rsidRPr="1390B2A6">
        <w:rPr>
          <w:rFonts w:ascii="Arial" w:hAnsi="Arial" w:cs="Arial"/>
          <w:color w:val="000000" w:themeColor="text1"/>
          <w:sz w:val="20"/>
          <w:szCs w:val="20"/>
          <w:highlight w:val="yellow"/>
          <w:lang w:val="it-IT" w:eastAsia="it-IT"/>
        </w:rPr>
        <w:t>l'immobile</w:t>
      </w:r>
      <w:proofErr w:type="gramEnd"/>
      <w:r w:rsidR="00CD600E" w:rsidRPr="1390B2A6">
        <w:rPr>
          <w:rFonts w:ascii="Arial" w:hAnsi="Arial" w:cs="Arial"/>
          <w:color w:val="000000" w:themeColor="text1"/>
          <w:sz w:val="20"/>
          <w:szCs w:val="20"/>
          <w:highlight w:val="yellow"/>
          <w:lang w:val="it-IT" w:eastAsia="it-IT"/>
        </w:rPr>
        <w:t xml:space="preserve"> </w:t>
      </w:r>
      <w:r w:rsidR="676B0665" w:rsidRPr="1390B2A6">
        <w:rPr>
          <w:rFonts w:ascii="Verdana" w:eastAsia="Verdana" w:hAnsi="Verdana" w:cs="Verdana"/>
          <w:color w:val="000000" w:themeColor="text1"/>
          <w:sz w:val="17"/>
          <w:szCs w:val="17"/>
          <w:lang w:val="it-IT"/>
        </w:rPr>
        <w:t xml:space="preserve">(foglio/mappale): </w:t>
      </w:r>
      <w:r w:rsidR="676B0665" w:rsidRPr="1390B2A6">
        <w:rPr>
          <w:color w:val="000000" w:themeColor="text1"/>
          <w:lang w:val="it-IT"/>
        </w:rPr>
        <w:t>${</w:t>
      </w:r>
      <w:proofErr w:type="spellStart"/>
      <w:r w:rsidR="676B0665" w:rsidRPr="1390B2A6">
        <w:rPr>
          <w:color w:val="000000" w:themeColor="text1"/>
          <w:lang w:val="it-IT"/>
        </w:rPr>
        <w:t>foglioMappale</w:t>
      </w:r>
      <w:proofErr w:type="spellEnd"/>
      <w:r w:rsidR="676B0665" w:rsidRPr="1390B2A6">
        <w:rPr>
          <w:color w:val="000000" w:themeColor="text1"/>
          <w:lang w:val="it-IT"/>
        </w:rPr>
        <w:t>}</w:t>
      </w:r>
      <w:r w:rsidR="676B0665" w:rsidRPr="1390B2A6">
        <w:rPr>
          <w:rFonts w:ascii="Arial" w:eastAsia="Arial" w:hAnsi="Arial" w:cs="Arial"/>
          <w:color w:val="000000" w:themeColor="text1"/>
          <w:sz w:val="20"/>
          <w:szCs w:val="20"/>
          <w:lang w:val="it-IT"/>
        </w:rPr>
        <w:t xml:space="preserve"> del </w:t>
      </w:r>
      <w:r w:rsidR="676B0665" w:rsidRPr="1390B2A6">
        <w:rPr>
          <w:rFonts w:ascii="Arial" w:eastAsia="Arial" w:hAnsi="Arial" w:cs="Arial"/>
          <w:color w:val="000000" w:themeColor="text1"/>
          <w:sz w:val="20"/>
          <w:szCs w:val="20"/>
          <w:highlight w:val="yellow"/>
          <w:lang w:val="it-IT"/>
        </w:rPr>
        <w:t xml:space="preserve">Sig. </w:t>
      </w:r>
      <w:r w:rsidR="676B0665" w:rsidRPr="1390B2A6">
        <w:rPr>
          <w:color w:val="000000" w:themeColor="text1"/>
          <w:lang w:val="it-IT"/>
        </w:rPr>
        <w:t>${</w:t>
      </w:r>
      <w:proofErr w:type="spellStart"/>
      <w:r w:rsidR="676B0665" w:rsidRPr="1390B2A6">
        <w:rPr>
          <w:color w:val="000000" w:themeColor="text1"/>
          <w:lang w:val="it-IT"/>
        </w:rPr>
        <w:t>nomeRichiedente</w:t>
      </w:r>
      <w:proofErr w:type="spellEnd"/>
      <w:r w:rsidR="676B0665" w:rsidRPr="1390B2A6">
        <w:rPr>
          <w:color w:val="000000" w:themeColor="text1"/>
          <w:lang w:val="it-IT"/>
        </w:rPr>
        <w:t>} ${</w:t>
      </w:r>
      <w:proofErr w:type="spellStart"/>
      <w:r w:rsidR="676B0665" w:rsidRPr="1390B2A6">
        <w:rPr>
          <w:color w:val="000000" w:themeColor="text1"/>
          <w:lang w:val="it-IT"/>
        </w:rPr>
        <w:t>cognomeRichiedente</w:t>
      </w:r>
      <w:proofErr w:type="spellEnd"/>
      <w:r w:rsidR="676B0665" w:rsidRPr="1390B2A6">
        <w:rPr>
          <w:color w:val="000000" w:themeColor="text1"/>
          <w:lang w:val="it-IT"/>
        </w:rPr>
        <w:t>} ((${</w:t>
      </w:r>
      <w:proofErr w:type="spellStart"/>
      <w:r w:rsidR="676B0665" w:rsidRPr="1390B2A6">
        <w:rPr>
          <w:color w:val="000000" w:themeColor="text1"/>
          <w:lang w:val="it-IT"/>
        </w:rPr>
        <w:t>codiceFiscaleRichiedente</w:t>
      </w:r>
      <w:proofErr w:type="spellEnd"/>
      <w:r w:rsidR="676B0665" w:rsidRPr="1390B2A6">
        <w:rPr>
          <w:color w:val="000000" w:themeColor="text1"/>
          <w:lang w:val="it-IT"/>
        </w:rPr>
        <w:t>})</w:t>
      </w:r>
      <w:r w:rsidR="676B0665" w:rsidRPr="1390B2A6">
        <w:rPr>
          <w:rFonts w:ascii="Verdana" w:eastAsia="Verdana" w:hAnsi="Verdana" w:cs="Verdana"/>
          <w:color w:val="000000" w:themeColor="text1"/>
          <w:sz w:val="17"/>
          <w:szCs w:val="17"/>
          <w:lang w:val="it-IT"/>
        </w:rPr>
        <w:t xml:space="preserve"> </w:t>
      </w:r>
      <w:r w:rsidR="676B0665" w:rsidRPr="1390B2A6">
        <w:rPr>
          <w:color w:val="000000" w:themeColor="text1"/>
          <w:lang w:val="it-IT"/>
        </w:rPr>
        <w:t>sito in ${</w:t>
      </w:r>
      <w:proofErr w:type="spellStart"/>
      <w:r w:rsidR="676B0665" w:rsidRPr="1390B2A6">
        <w:rPr>
          <w:color w:val="000000" w:themeColor="text1"/>
          <w:lang w:val="it-IT"/>
        </w:rPr>
        <w:t>localizzazioneIndirizzo</w:t>
      </w:r>
      <w:proofErr w:type="spellEnd"/>
      <w:r w:rsidR="676B0665" w:rsidRPr="1390B2A6">
        <w:rPr>
          <w:color w:val="000000" w:themeColor="text1"/>
          <w:lang w:val="it-IT"/>
        </w:rPr>
        <w:t>}, a ${</w:t>
      </w:r>
      <w:proofErr w:type="spellStart"/>
      <w:r w:rsidR="676B0665" w:rsidRPr="1390B2A6">
        <w:rPr>
          <w:color w:val="000000" w:themeColor="text1"/>
          <w:lang w:val="it-IT"/>
        </w:rPr>
        <w:t>localizzazioneComune</w:t>
      </w:r>
      <w:proofErr w:type="spellEnd"/>
      <w:r w:rsidR="676B0665" w:rsidRPr="1390B2A6">
        <w:rPr>
          <w:color w:val="000000" w:themeColor="text1"/>
          <w:lang w:val="it-IT"/>
        </w:rPr>
        <w:t>}</w:t>
      </w:r>
      <w:r w:rsidR="676B0665" w:rsidRPr="1390B2A6">
        <w:rPr>
          <w:rFonts w:ascii="Verdana" w:eastAsia="Verdana" w:hAnsi="Verdana" w:cs="Verdana"/>
          <w:color w:val="000000" w:themeColor="text1"/>
          <w:sz w:val="17"/>
          <w:szCs w:val="17"/>
          <w:lang w:val="it-IT"/>
        </w:rPr>
        <w:t>;</w:t>
      </w:r>
    </w:p>
    <w:p w14:paraId="6695DCD1" w14:textId="77777777" w:rsidR="002833E0" w:rsidRPr="006B33CE" w:rsidRDefault="002833E0" w:rsidP="002833E0">
      <w:pPr>
        <w:numPr>
          <w:ilvl w:val="0"/>
          <w:numId w:val="34"/>
        </w:num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 xml:space="preserve">l'istanza oggetto della Conferenza e la relativa documentazione è consultabile e scaricabile all’interno del nuovo sistema </w:t>
      </w:r>
      <w:proofErr w:type="spellStart"/>
      <w:r w:rsidRPr="006B33CE">
        <w:rPr>
          <w:rFonts w:ascii="Arial" w:hAnsi="Arial" w:cs="Arial"/>
          <w:color w:val="000000"/>
          <w:sz w:val="20"/>
          <w:szCs w:val="20"/>
          <w:lang w:val="it-IT" w:eastAsia="it-IT"/>
        </w:rPr>
        <w:t>MeetPAd</w:t>
      </w:r>
      <w:proofErr w:type="spellEnd"/>
      <w:r w:rsidRPr="006B33CE">
        <w:rPr>
          <w:rFonts w:ascii="Arial" w:hAnsi="Arial" w:cs="Arial"/>
          <w:color w:val="000000"/>
          <w:sz w:val="20"/>
          <w:szCs w:val="20"/>
          <w:lang w:val="it-IT" w:eastAsia="it-IT"/>
        </w:rPr>
        <w:t>.</w:t>
      </w:r>
    </w:p>
    <w:p w14:paraId="1E451DD6" w14:textId="77777777" w:rsidR="002833E0" w:rsidRPr="00C920D2" w:rsidRDefault="002833E0" w:rsidP="002833E0">
      <w:pPr>
        <w:pStyle w:val="Default"/>
        <w:rPr>
          <w:sz w:val="20"/>
          <w:szCs w:val="20"/>
        </w:rPr>
      </w:pPr>
      <w:r w:rsidRPr="00C920D2">
        <w:rPr>
          <w:rFonts w:eastAsia="Times New Roman"/>
          <w:b/>
          <w:sz w:val="20"/>
          <w:szCs w:val="20"/>
          <w:lang w:eastAsia="it-IT"/>
        </w:rPr>
        <w:t>2</w:t>
      </w:r>
      <w:r w:rsidRPr="00C920D2">
        <w:rPr>
          <w:rFonts w:eastAsia="Times New Roman"/>
          <w:sz w:val="20"/>
          <w:szCs w:val="20"/>
          <w:lang w:eastAsia="it-IT"/>
        </w:rPr>
        <w:t xml:space="preserve">) </w:t>
      </w:r>
      <w:r w:rsidRPr="00C920D2">
        <w:rPr>
          <w:sz w:val="20"/>
          <w:szCs w:val="20"/>
        </w:rPr>
        <w:t xml:space="preserve">ogni rappresentante delle amministrazioni convocate dovrà essere munito di un dispositivo utile alla firma digitale del verbale (es. penna usb, smart card, </w:t>
      </w:r>
      <w:proofErr w:type="spellStart"/>
      <w:r w:rsidRPr="00C920D2">
        <w:rPr>
          <w:sz w:val="20"/>
          <w:szCs w:val="20"/>
        </w:rPr>
        <w:t>otp</w:t>
      </w:r>
      <w:proofErr w:type="spellEnd"/>
      <w:r w:rsidRPr="00C920D2">
        <w:rPr>
          <w:sz w:val="20"/>
          <w:szCs w:val="20"/>
        </w:rPr>
        <w:t>).</w:t>
      </w:r>
    </w:p>
    <w:p w14:paraId="5C966166" w14:textId="77777777" w:rsidR="002833E0" w:rsidRPr="00C920D2" w:rsidRDefault="002833E0" w:rsidP="002833E0">
      <w:pPr>
        <w:pStyle w:val="Default"/>
        <w:rPr>
          <w:sz w:val="20"/>
          <w:szCs w:val="20"/>
        </w:rPr>
      </w:pPr>
    </w:p>
    <w:p w14:paraId="10236AE9" w14:textId="77777777" w:rsidR="002833E0" w:rsidRPr="00C920D2" w:rsidRDefault="002833E0" w:rsidP="002833E0">
      <w:pPr>
        <w:pStyle w:val="Default"/>
        <w:rPr>
          <w:sz w:val="20"/>
          <w:szCs w:val="20"/>
        </w:rPr>
      </w:pPr>
      <w:r w:rsidRPr="00C920D2">
        <w:rPr>
          <w:sz w:val="20"/>
          <w:szCs w:val="20"/>
        </w:rPr>
        <w:t>Nel caso in cui si fosse dotati di penna usb per firma digitale da remoto sarà necessario scaricare, prima della seduta della Conferenza, un software di firma (Aruba, Dike,</w:t>
      </w:r>
      <w:r w:rsidR="00356AB7">
        <w:rPr>
          <w:sz w:val="20"/>
          <w:szCs w:val="20"/>
        </w:rPr>
        <w:t xml:space="preserve"> File </w:t>
      </w:r>
      <w:proofErr w:type="spellStart"/>
      <w:r w:rsidR="00356AB7">
        <w:rPr>
          <w:sz w:val="20"/>
          <w:szCs w:val="20"/>
        </w:rPr>
        <w:t>Protector</w:t>
      </w:r>
      <w:proofErr w:type="spellEnd"/>
      <w:r w:rsidRPr="00C920D2">
        <w:rPr>
          <w:sz w:val="20"/>
          <w:szCs w:val="20"/>
        </w:rPr>
        <w:t xml:space="preserve"> etc..) e, una volta entrati nel portale, il programma Calamaio presente nel </w:t>
      </w:r>
      <w:proofErr w:type="spellStart"/>
      <w:r w:rsidRPr="00C920D2">
        <w:rPr>
          <w:sz w:val="20"/>
          <w:szCs w:val="20"/>
        </w:rPr>
        <w:t>Tab</w:t>
      </w:r>
      <w:proofErr w:type="spellEnd"/>
      <w:r w:rsidRPr="00C920D2">
        <w:rPr>
          <w:sz w:val="20"/>
          <w:szCs w:val="20"/>
        </w:rPr>
        <w:t xml:space="preserve"> 4. “Documentazione” - Sezione “Firma” per poter procedere alla firma del relativo verbale della Conferenza all’esito della stessa.</w:t>
      </w:r>
    </w:p>
    <w:p w14:paraId="39C932DA"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b/>
          <w:bCs/>
          <w:color w:val="000000"/>
          <w:sz w:val="20"/>
          <w:szCs w:val="20"/>
          <w:lang w:val="it-IT" w:eastAsia="it-IT"/>
        </w:rPr>
        <w:t>3)</w:t>
      </w:r>
      <w:r w:rsidRPr="006B33CE">
        <w:rPr>
          <w:rFonts w:ascii="Arial" w:hAnsi="Arial" w:cs="Arial"/>
          <w:color w:val="000000"/>
          <w:sz w:val="20"/>
          <w:szCs w:val="20"/>
          <w:lang w:val="it-IT" w:eastAsia="it-IT"/>
        </w:rPr>
        <w:t> Entro 7 (sette) giorni dalla ricezione della presente indizione, le amministrazioni coinvolte possono richiedere, ai sensi dell'art. 7, comma 4, lettera b) Ordinanza del C.S.R. n. 16 del 3 marzo 2017, integrazioni documentali o chiarimenti relativi a fatti, stati o qualità non attestati in documenti già in possesso dell'amministrazione stessa o non direttamente acquisibili presso altre pubbliche amministrazioni;</w:t>
      </w:r>
    </w:p>
    <w:p w14:paraId="76B0B699"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b/>
          <w:bCs/>
          <w:color w:val="000000"/>
          <w:sz w:val="20"/>
          <w:szCs w:val="20"/>
          <w:lang w:val="it-IT" w:eastAsia="it-IT"/>
        </w:rPr>
        <w:t>4)</w:t>
      </w:r>
      <w:r w:rsidRPr="006B33CE">
        <w:rPr>
          <w:rFonts w:ascii="Arial" w:hAnsi="Arial" w:cs="Arial"/>
          <w:color w:val="000000"/>
          <w:sz w:val="20"/>
          <w:szCs w:val="20"/>
          <w:lang w:val="it-IT" w:eastAsia="it-IT"/>
        </w:rPr>
        <w:t> le amministrazioni coinvolte devono rendere le seguenti determinazioni relative alla decisione oggetto della Conferenza:</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811"/>
        <w:gridCol w:w="4811"/>
      </w:tblGrid>
      <w:tr w:rsidR="002833E0" w:rsidRPr="00C920D2" w14:paraId="0615674D" w14:textId="77777777" w:rsidTr="1390B2A6">
        <w:trPr>
          <w:tblCellSpacing w:w="0" w:type="dxa"/>
        </w:trPr>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45A10E0" w14:textId="77777777" w:rsidR="002833E0" w:rsidRPr="006B33CE" w:rsidRDefault="002833E0" w:rsidP="00440220">
            <w:pPr>
              <w:spacing w:before="100" w:beforeAutospacing="1" w:after="100" w:afterAutospacing="1"/>
              <w:jc w:val="center"/>
              <w:rPr>
                <w:rFonts w:ascii="Arial" w:hAnsi="Arial" w:cs="Arial"/>
                <w:color w:val="000000"/>
                <w:sz w:val="20"/>
                <w:szCs w:val="20"/>
                <w:lang w:val="it-IT" w:eastAsia="it-IT"/>
              </w:rPr>
            </w:pPr>
            <w:r w:rsidRPr="006B33CE">
              <w:rPr>
                <w:rFonts w:ascii="Arial" w:hAnsi="Arial" w:cs="Arial"/>
                <w:b/>
                <w:bCs/>
                <w:color w:val="000000"/>
                <w:sz w:val="20"/>
                <w:szCs w:val="20"/>
                <w:lang w:val="it-IT" w:eastAsia="it-IT"/>
              </w:rPr>
              <w:t>INTESE, NULLA OSTA, CONCERTI O ASSENSI</w:t>
            </w:r>
          </w:p>
        </w:tc>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E4666F9" w14:textId="77777777" w:rsidR="002833E0" w:rsidRPr="006B33CE" w:rsidRDefault="002833E0" w:rsidP="00440220">
            <w:pPr>
              <w:spacing w:before="100" w:beforeAutospacing="1" w:after="100" w:afterAutospacing="1"/>
              <w:jc w:val="center"/>
              <w:rPr>
                <w:rFonts w:ascii="Arial" w:hAnsi="Arial" w:cs="Arial"/>
                <w:b/>
                <w:bCs/>
                <w:color w:val="000000"/>
                <w:sz w:val="20"/>
                <w:szCs w:val="20"/>
                <w:lang w:val="it-IT" w:eastAsia="it-IT"/>
              </w:rPr>
            </w:pPr>
          </w:p>
          <w:p w14:paraId="2DE93334" w14:textId="77777777" w:rsidR="002833E0" w:rsidRPr="00C920D2" w:rsidRDefault="002833E0" w:rsidP="00440220">
            <w:pPr>
              <w:spacing w:before="100" w:beforeAutospacing="1" w:after="100" w:afterAutospacing="1"/>
              <w:jc w:val="center"/>
              <w:rPr>
                <w:rFonts w:ascii="Arial" w:hAnsi="Arial" w:cs="Arial"/>
                <w:color w:val="000000"/>
                <w:sz w:val="20"/>
                <w:szCs w:val="20"/>
                <w:lang w:eastAsia="it-IT"/>
              </w:rPr>
            </w:pPr>
            <w:r w:rsidRPr="00C920D2">
              <w:rPr>
                <w:rFonts w:ascii="Arial" w:hAnsi="Arial" w:cs="Arial"/>
                <w:b/>
                <w:bCs/>
                <w:color w:val="000000"/>
                <w:sz w:val="20"/>
                <w:szCs w:val="20"/>
                <w:lang w:eastAsia="it-IT"/>
              </w:rPr>
              <w:t>AMMINISTRAZIONE/UFFICIO</w:t>
            </w:r>
          </w:p>
          <w:p w14:paraId="665E1613" w14:textId="77777777" w:rsidR="002833E0" w:rsidRPr="00C920D2" w:rsidRDefault="002833E0" w:rsidP="00440220">
            <w:pPr>
              <w:spacing w:before="100" w:beforeAutospacing="1" w:after="100" w:afterAutospacing="1"/>
              <w:jc w:val="center"/>
              <w:rPr>
                <w:rFonts w:ascii="Arial" w:hAnsi="Arial" w:cs="Arial"/>
                <w:color w:val="000000"/>
                <w:sz w:val="20"/>
                <w:szCs w:val="20"/>
                <w:lang w:eastAsia="it-IT"/>
              </w:rPr>
            </w:pPr>
            <w:r w:rsidRPr="00C920D2">
              <w:rPr>
                <w:rFonts w:ascii="Arial" w:hAnsi="Arial" w:cs="Arial"/>
                <w:b/>
                <w:bCs/>
                <w:color w:val="000000"/>
                <w:sz w:val="20"/>
                <w:szCs w:val="20"/>
                <w:lang w:eastAsia="it-IT"/>
              </w:rPr>
              <w:t>COMPETENTE</w:t>
            </w:r>
          </w:p>
          <w:p w14:paraId="4281BBFB" w14:textId="77777777" w:rsidR="002833E0" w:rsidRPr="00C920D2" w:rsidRDefault="002833E0" w:rsidP="00440220">
            <w:pPr>
              <w:spacing w:before="100" w:beforeAutospacing="1" w:after="100" w:afterAutospacing="1"/>
              <w:jc w:val="center"/>
              <w:rPr>
                <w:rFonts w:ascii="Arial" w:hAnsi="Arial" w:cs="Arial"/>
                <w:color w:val="000000"/>
                <w:sz w:val="20"/>
                <w:szCs w:val="20"/>
                <w:lang w:eastAsia="it-IT"/>
              </w:rPr>
            </w:pPr>
            <w:r w:rsidRPr="00C920D2">
              <w:rPr>
                <w:rFonts w:ascii="Arial" w:hAnsi="Arial" w:cs="Arial"/>
                <w:color w:val="000000"/>
                <w:sz w:val="20"/>
                <w:szCs w:val="20"/>
                <w:lang w:eastAsia="it-IT"/>
              </w:rPr>
              <w:t> </w:t>
            </w:r>
          </w:p>
        </w:tc>
      </w:tr>
      <w:tr w:rsidR="002833E0" w:rsidRPr="001F309D" w14:paraId="3F85F59F" w14:textId="77777777" w:rsidTr="1390B2A6">
        <w:trPr>
          <w:tblCellSpacing w:w="0" w:type="dxa"/>
        </w:trPr>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E28A3A6" w14:textId="77777777" w:rsidR="002833E0" w:rsidRPr="006B33CE" w:rsidRDefault="002833E0" w:rsidP="002833E0">
            <w:pPr>
              <w:spacing w:before="100" w:beforeAutospacing="1" w:after="100" w:afterAutospacing="1"/>
              <w:ind w:left="396" w:right="405"/>
              <w:jc w:val="both"/>
              <w:rPr>
                <w:rFonts w:ascii="Arial" w:hAnsi="Arial" w:cs="Arial"/>
                <w:color w:val="000000"/>
                <w:sz w:val="20"/>
                <w:szCs w:val="20"/>
                <w:highlight w:val="yellow"/>
                <w:lang w:val="it-IT" w:eastAsia="it-IT"/>
              </w:rPr>
            </w:pPr>
            <w:r w:rsidRPr="006B33CE">
              <w:rPr>
                <w:rFonts w:ascii="Arial" w:hAnsi="Arial" w:cs="Arial"/>
                <w:color w:val="000000"/>
                <w:sz w:val="20"/>
                <w:szCs w:val="20"/>
                <w:highlight w:val="yellow"/>
                <w:lang w:val="it-IT" w:eastAsia="it-IT"/>
              </w:rPr>
              <w:t xml:space="preserve">AUTORIZZAZIONE del D.lgs. 42/04 e </w:t>
            </w:r>
            <w:proofErr w:type="spellStart"/>
            <w:r w:rsidRPr="006B33CE">
              <w:rPr>
                <w:rFonts w:ascii="Arial" w:hAnsi="Arial" w:cs="Arial"/>
                <w:color w:val="000000"/>
                <w:sz w:val="20"/>
                <w:szCs w:val="20"/>
                <w:highlight w:val="yellow"/>
                <w:lang w:val="it-IT" w:eastAsia="it-IT"/>
              </w:rPr>
              <w:t>smi</w:t>
            </w:r>
            <w:proofErr w:type="spellEnd"/>
            <w:r w:rsidRPr="006B33CE">
              <w:rPr>
                <w:rFonts w:ascii="Arial" w:hAnsi="Arial" w:cs="Arial"/>
                <w:color w:val="000000"/>
                <w:sz w:val="20"/>
                <w:szCs w:val="20"/>
                <w:highlight w:val="yellow"/>
                <w:lang w:val="it-IT" w:eastAsia="it-IT"/>
              </w:rPr>
              <w:t xml:space="preserve"> (immobile vincolato ex art. 13 </w:t>
            </w:r>
            <w:proofErr w:type="spellStart"/>
            <w:r w:rsidRPr="006B33CE">
              <w:rPr>
                <w:rFonts w:ascii="Arial" w:hAnsi="Arial" w:cs="Arial"/>
                <w:color w:val="000000"/>
                <w:sz w:val="20"/>
                <w:szCs w:val="20"/>
                <w:highlight w:val="yellow"/>
                <w:lang w:val="it-IT" w:eastAsia="it-IT"/>
              </w:rPr>
              <w:t>D.Lgs.</w:t>
            </w:r>
            <w:proofErr w:type="spellEnd"/>
            <w:r w:rsidRPr="006B33CE">
              <w:rPr>
                <w:rFonts w:ascii="Arial" w:hAnsi="Arial" w:cs="Arial"/>
                <w:color w:val="000000"/>
                <w:sz w:val="20"/>
                <w:szCs w:val="20"/>
                <w:highlight w:val="yellow"/>
                <w:lang w:val="it-IT" w:eastAsia="it-IT"/>
              </w:rPr>
              <w:t xml:space="preserve"> 42/04)</w:t>
            </w:r>
          </w:p>
        </w:tc>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81B1DB9" w14:textId="77777777" w:rsidR="002833E0" w:rsidRPr="006B33CE" w:rsidRDefault="002833E0" w:rsidP="00440220">
            <w:pPr>
              <w:spacing w:before="100" w:beforeAutospacing="1" w:after="100" w:afterAutospacing="1"/>
              <w:jc w:val="center"/>
              <w:rPr>
                <w:rFonts w:ascii="Arial" w:hAnsi="Arial" w:cs="Arial"/>
                <w:color w:val="000000"/>
                <w:sz w:val="20"/>
                <w:szCs w:val="20"/>
                <w:highlight w:val="yellow"/>
                <w:lang w:val="it-IT" w:eastAsia="it-IT"/>
              </w:rPr>
            </w:pPr>
            <w:r w:rsidRPr="006B33CE">
              <w:rPr>
                <w:rFonts w:ascii="Arial" w:hAnsi="Arial" w:cs="Arial"/>
                <w:color w:val="000000"/>
                <w:sz w:val="20"/>
                <w:szCs w:val="20"/>
                <w:highlight w:val="yellow"/>
                <w:lang w:val="it-IT" w:eastAsia="it-IT"/>
              </w:rPr>
              <w:t> </w:t>
            </w:r>
          </w:p>
          <w:p w14:paraId="43503D50" w14:textId="77777777" w:rsidR="002833E0" w:rsidRPr="006B33CE" w:rsidRDefault="002833E0" w:rsidP="00440220">
            <w:pPr>
              <w:spacing w:before="100" w:beforeAutospacing="1" w:after="100" w:afterAutospacing="1"/>
              <w:jc w:val="center"/>
              <w:rPr>
                <w:rFonts w:ascii="Arial" w:hAnsi="Arial" w:cs="Arial"/>
                <w:color w:val="000000"/>
                <w:sz w:val="20"/>
                <w:szCs w:val="20"/>
                <w:highlight w:val="yellow"/>
                <w:lang w:val="it-IT" w:eastAsia="it-IT"/>
              </w:rPr>
            </w:pPr>
            <w:r w:rsidRPr="006B33CE">
              <w:rPr>
                <w:rFonts w:ascii="Arial" w:hAnsi="Arial" w:cs="Arial"/>
                <w:color w:val="000000"/>
                <w:sz w:val="20"/>
                <w:szCs w:val="20"/>
                <w:highlight w:val="yellow"/>
                <w:lang w:val="it-IT" w:eastAsia="it-IT"/>
              </w:rPr>
              <w:t>Ministero per i beni e le attività culturali</w:t>
            </w:r>
            <w:r w:rsidRPr="006B33CE">
              <w:rPr>
                <w:rFonts w:ascii="Arial" w:hAnsi="Arial" w:cs="Arial"/>
                <w:color w:val="000000"/>
                <w:sz w:val="20"/>
                <w:szCs w:val="20"/>
                <w:highlight w:val="yellow"/>
                <w:lang w:val="it-IT" w:eastAsia="it-IT"/>
              </w:rPr>
              <w:br/>
              <w:t>SABAP MARCHE</w:t>
            </w:r>
          </w:p>
          <w:p w14:paraId="784D10AF" w14:textId="77777777" w:rsidR="002833E0" w:rsidRPr="006B33CE" w:rsidRDefault="002833E0" w:rsidP="00440220">
            <w:pPr>
              <w:spacing w:before="100" w:beforeAutospacing="1" w:after="100" w:afterAutospacing="1"/>
              <w:jc w:val="center"/>
              <w:rPr>
                <w:rFonts w:ascii="Arial" w:hAnsi="Arial" w:cs="Arial"/>
                <w:color w:val="000000"/>
                <w:sz w:val="20"/>
                <w:szCs w:val="20"/>
                <w:highlight w:val="yellow"/>
                <w:lang w:val="it-IT" w:eastAsia="it-IT"/>
              </w:rPr>
            </w:pPr>
            <w:r w:rsidRPr="006B33CE">
              <w:rPr>
                <w:rFonts w:ascii="Arial" w:hAnsi="Arial" w:cs="Arial"/>
                <w:color w:val="000000"/>
                <w:sz w:val="20"/>
                <w:szCs w:val="20"/>
                <w:highlight w:val="yellow"/>
                <w:lang w:val="it-IT" w:eastAsia="it-IT"/>
              </w:rPr>
              <w:t> </w:t>
            </w:r>
          </w:p>
        </w:tc>
      </w:tr>
      <w:tr w:rsidR="002833E0" w:rsidRPr="006B33CE" w14:paraId="49707FED" w14:textId="77777777" w:rsidTr="1390B2A6">
        <w:trPr>
          <w:tblCellSpacing w:w="0" w:type="dxa"/>
        </w:trPr>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12CABE8" w14:textId="77777777" w:rsidR="002833E0" w:rsidRPr="00356AB7" w:rsidRDefault="002833E0" w:rsidP="002833E0">
            <w:pPr>
              <w:spacing w:before="100" w:beforeAutospacing="1" w:after="100" w:afterAutospacing="1"/>
              <w:ind w:left="254" w:right="264"/>
              <w:jc w:val="center"/>
              <w:rPr>
                <w:rFonts w:ascii="Arial" w:hAnsi="Arial" w:cs="Arial"/>
                <w:color w:val="000000"/>
                <w:sz w:val="20"/>
                <w:szCs w:val="20"/>
                <w:highlight w:val="yellow"/>
                <w:lang w:eastAsia="it-IT"/>
              </w:rPr>
            </w:pPr>
            <w:r w:rsidRPr="006B33CE">
              <w:rPr>
                <w:rFonts w:ascii="Arial" w:hAnsi="Arial" w:cs="Arial"/>
                <w:color w:val="000000"/>
                <w:sz w:val="20"/>
                <w:szCs w:val="20"/>
                <w:highlight w:val="yellow"/>
                <w:shd w:val="clear" w:color="auto" w:fill="FFFFFF"/>
                <w:lang w:val="it-IT" w:eastAsia="it-IT"/>
              </w:rPr>
              <w:t xml:space="preserve">PARERE sostitutivo di AUTORIZZAZIONE ai sensi dell'art. </w:t>
            </w:r>
            <w:r w:rsidRPr="00356AB7">
              <w:rPr>
                <w:rFonts w:ascii="Arial" w:hAnsi="Arial" w:cs="Arial"/>
                <w:color w:val="000000"/>
                <w:sz w:val="20"/>
                <w:szCs w:val="20"/>
                <w:highlight w:val="yellow"/>
                <w:shd w:val="clear" w:color="auto" w:fill="FFFFFF"/>
                <w:lang w:eastAsia="it-IT"/>
              </w:rPr>
              <w:t xml:space="preserve">146 </w:t>
            </w:r>
            <w:proofErr w:type="spellStart"/>
            <w:r w:rsidRPr="00356AB7">
              <w:rPr>
                <w:rFonts w:ascii="Arial" w:hAnsi="Arial" w:cs="Arial"/>
                <w:color w:val="000000"/>
                <w:sz w:val="20"/>
                <w:szCs w:val="20"/>
                <w:highlight w:val="yellow"/>
                <w:shd w:val="clear" w:color="auto" w:fill="FFFFFF"/>
                <w:lang w:eastAsia="it-IT"/>
              </w:rPr>
              <w:t>D.Lgs</w:t>
            </w:r>
            <w:proofErr w:type="spellEnd"/>
            <w:r w:rsidRPr="00356AB7">
              <w:rPr>
                <w:rFonts w:ascii="Arial" w:hAnsi="Arial" w:cs="Arial"/>
                <w:color w:val="000000"/>
                <w:sz w:val="20"/>
                <w:szCs w:val="20"/>
                <w:highlight w:val="yellow"/>
                <w:shd w:val="clear" w:color="auto" w:fill="FFFFFF"/>
                <w:lang w:eastAsia="it-IT"/>
              </w:rPr>
              <w:t>. 42/2004</w:t>
            </w:r>
          </w:p>
        </w:tc>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9CBA045" w14:textId="77777777" w:rsidR="002833E0" w:rsidRPr="006B33CE" w:rsidRDefault="002833E0" w:rsidP="00440220">
            <w:pPr>
              <w:spacing w:line="240" w:lineRule="atLeast"/>
              <w:jc w:val="center"/>
              <w:rPr>
                <w:rFonts w:ascii="Arial" w:hAnsi="Arial" w:cs="Arial"/>
                <w:color w:val="000000"/>
                <w:sz w:val="20"/>
                <w:szCs w:val="20"/>
                <w:highlight w:val="yellow"/>
                <w:shd w:val="clear" w:color="auto" w:fill="FFFFFF"/>
                <w:lang w:val="it-IT" w:eastAsia="it-IT"/>
              </w:rPr>
            </w:pPr>
          </w:p>
          <w:p w14:paraId="1A83B2D6" w14:textId="77777777" w:rsidR="002833E0" w:rsidRPr="006B33CE" w:rsidRDefault="002833E0" w:rsidP="00440220">
            <w:pPr>
              <w:spacing w:before="100" w:beforeAutospacing="1" w:after="100" w:afterAutospacing="1"/>
              <w:jc w:val="center"/>
              <w:rPr>
                <w:rFonts w:ascii="Arial" w:hAnsi="Arial" w:cs="Arial"/>
                <w:color w:val="000000"/>
                <w:sz w:val="20"/>
                <w:szCs w:val="20"/>
                <w:highlight w:val="yellow"/>
                <w:lang w:val="it-IT" w:eastAsia="it-IT"/>
              </w:rPr>
            </w:pPr>
          </w:p>
        </w:tc>
      </w:tr>
      <w:tr w:rsidR="002833E0" w:rsidRPr="001F309D" w14:paraId="26FC2390" w14:textId="77777777" w:rsidTr="1390B2A6">
        <w:trPr>
          <w:tblCellSpacing w:w="0" w:type="dxa"/>
        </w:trPr>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BE88C2C" w14:textId="77777777" w:rsidR="002833E0" w:rsidRPr="00356AB7" w:rsidRDefault="002833E0" w:rsidP="00440220">
            <w:pPr>
              <w:pStyle w:val="Paragrafoelenco"/>
              <w:spacing w:before="100" w:beforeAutospacing="1" w:after="100" w:afterAutospacing="1" w:line="360" w:lineRule="auto"/>
              <w:ind w:left="1181" w:right="405"/>
              <w:rPr>
                <w:rFonts w:ascii="Arial" w:hAnsi="Arial" w:cs="Arial"/>
                <w:color w:val="000000"/>
                <w:sz w:val="20"/>
                <w:szCs w:val="20"/>
                <w:highlight w:val="yellow"/>
                <w:shd w:val="clear" w:color="auto" w:fill="FFFFFF"/>
                <w:lang w:val="it-IT" w:eastAsia="it-IT"/>
              </w:rPr>
            </w:pPr>
          </w:p>
          <w:p w14:paraId="23567576" w14:textId="77777777" w:rsidR="002833E0" w:rsidRPr="006B33CE" w:rsidRDefault="002833E0" w:rsidP="00440220">
            <w:pPr>
              <w:spacing w:before="100" w:beforeAutospacing="1" w:after="100" w:afterAutospacing="1" w:line="360" w:lineRule="auto"/>
              <w:ind w:right="405"/>
              <w:jc w:val="center"/>
              <w:rPr>
                <w:rFonts w:ascii="Arial" w:hAnsi="Arial" w:cs="Arial"/>
                <w:color w:val="000000"/>
                <w:sz w:val="20"/>
                <w:szCs w:val="20"/>
                <w:highlight w:val="yellow"/>
                <w:shd w:val="clear" w:color="auto" w:fill="FFFFFF"/>
                <w:lang w:val="it-IT" w:eastAsia="it-IT"/>
              </w:rPr>
            </w:pPr>
            <w:r w:rsidRPr="006B33CE">
              <w:rPr>
                <w:rFonts w:ascii="Arial" w:hAnsi="Arial" w:cs="Arial"/>
                <w:color w:val="000000"/>
                <w:sz w:val="20"/>
                <w:szCs w:val="20"/>
                <w:highlight w:val="yellow"/>
                <w:shd w:val="clear" w:color="auto" w:fill="FFFFFF"/>
                <w:lang w:val="it-IT" w:eastAsia="it-IT"/>
              </w:rPr>
              <w:t>PARERE ai sensi del D.P.R. 380/2001;</w:t>
            </w:r>
          </w:p>
          <w:p w14:paraId="46E504E9" w14:textId="77777777" w:rsidR="002833E0" w:rsidRPr="006B33CE" w:rsidRDefault="002833E0" w:rsidP="00440220">
            <w:pPr>
              <w:spacing w:before="100" w:beforeAutospacing="1" w:after="100" w:afterAutospacing="1"/>
              <w:jc w:val="center"/>
              <w:rPr>
                <w:rFonts w:ascii="Arial" w:hAnsi="Arial" w:cs="Arial"/>
                <w:color w:val="000000"/>
                <w:sz w:val="20"/>
                <w:szCs w:val="20"/>
                <w:highlight w:val="yellow"/>
                <w:lang w:val="it-IT" w:eastAsia="it-IT"/>
              </w:rPr>
            </w:pPr>
          </w:p>
        </w:tc>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AFA3EB4" w14:textId="77777777" w:rsidR="002833E0" w:rsidRPr="00356AB7" w:rsidRDefault="002833E0" w:rsidP="00440220">
            <w:pPr>
              <w:pStyle w:val="Paragrafoelenco"/>
              <w:spacing w:before="100" w:beforeAutospacing="1" w:after="100" w:afterAutospacing="1" w:line="360" w:lineRule="auto"/>
              <w:ind w:left="1181" w:right="405"/>
              <w:rPr>
                <w:rFonts w:ascii="Arial" w:hAnsi="Arial" w:cs="Arial"/>
                <w:color w:val="000000"/>
                <w:sz w:val="20"/>
                <w:szCs w:val="20"/>
                <w:highlight w:val="yellow"/>
                <w:shd w:val="clear" w:color="auto" w:fill="FFFFFF"/>
                <w:lang w:val="it-IT" w:eastAsia="it-IT"/>
              </w:rPr>
            </w:pPr>
          </w:p>
          <w:p w14:paraId="092336DB" w14:textId="77777777" w:rsidR="002833E0" w:rsidRPr="006B33CE" w:rsidRDefault="002833E0" w:rsidP="00440220">
            <w:pPr>
              <w:pStyle w:val="Paragrafoelenco"/>
              <w:spacing w:before="100" w:beforeAutospacing="1" w:after="100" w:afterAutospacing="1" w:line="360" w:lineRule="auto"/>
              <w:ind w:left="1181" w:right="405"/>
              <w:rPr>
                <w:rFonts w:ascii="Arial" w:hAnsi="Arial" w:cs="Arial"/>
                <w:color w:val="000000"/>
                <w:sz w:val="20"/>
                <w:szCs w:val="20"/>
                <w:highlight w:val="yellow"/>
                <w:lang w:val="it-IT" w:eastAsia="it-IT"/>
              </w:rPr>
            </w:pPr>
          </w:p>
        </w:tc>
      </w:tr>
      <w:tr w:rsidR="002833E0" w:rsidRPr="001F309D" w14:paraId="02714EF9" w14:textId="77777777" w:rsidTr="1390B2A6">
        <w:trPr>
          <w:tblCellSpacing w:w="0" w:type="dxa"/>
        </w:trPr>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1ED010A" w14:textId="77777777" w:rsidR="002833E0" w:rsidRPr="006B33CE" w:rsidRDefault="002833E0" w:rsidP="00440220">
            <w:pPr>
              <w:pStyle w:val="Paragrafoelenco"/>
              <w:spacing w:before="100" w:beforeAutospacing="1" w:after="100" w:afterAutospacing="1" w:line="240" w:lineRule="atLeast"/>
              <w:ind w:left="720" w:right="405"/>
              <w:contextualSpacing/>
              <w:jc w:val="both"/>
              <w:rPr>
                <w:rFonts w:ascii="Arial" w:hAnsi="Arial" w:cs="Arial"/>
                <w:color w:val="000000"/>
                <w:sz w:val="20"/>
                <w:szCs w:val="20"/>
                <w:lang w:val="it-IT" w:eastAsia="it-IT"/>
              </w:rPr>
            </w:pPr>
          </w:p>
          <w:p w14:paraId="6C4D992C" w14:textId="77777777" w:rsidR="002833E0" w:rsidRPr="006B33CE" w:rsidRDefault="002833E0" w:rsidP="002833E0">
            <w:pPr>
              <w:spacing w:before="100" w:beforeAutospacing="1" w:after="100" w:afterAutospacing="1" w:line="240" w:lineRule="atLeast"/>
              <w:ind w:left="254" w:right="264"/>
              <w:contextualSpacing/>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lastRenderedPageBreak/>
              <w:t>PARERE D.L. 189/2016 e PARERE SISMICO (D.P.R. 380/2001, L.R. 33/84, D.L. 189/2016 e D.G.R. 669/2017).</w:t>
            </w:r>
          </w:p>
          <w:p w14:paraId="77FA2431" w14:textId="77777777" w:rsidR="002833E0" w:rsidRPr="006B33CE" w:rsidRDefault="002833E0" w:rsidP="00440220">
            <w:pPr>
              <w:spacing w:before="100" w:beforeAutospacing="1" w:after="100" w:afterAutospacing="1"/>
              <w:jc w:val="center"/>
              <w:rPr>
                <w:rFonts w:ascii="Arial" w:hAnsi="Arial" w:cs="Arial"/>
                <w:color w:val="000000"/>
                <w:sz w:val="20"/>
                <w:szCs w:val="20"/>
                <w:lang w:val="it-IT" w:eastAsia="it-IT"/>
              </w:rPr>
            </w:pPr>
          </w:p>
        </w:tc>
        <w:tc>
          <w:tcPr>
            <w:tcW w:w="481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4B6BB4" w14:textId="77777777" w:rsidR="002833E0" w:rsidRPr="006B33CE" w:rsidRDefault="002833E0" w:rsidP="002833E0">
            <w:pPr>
              <w:spacing w:before="100" w:beforeAutospacing="1"/>
              <w:jc w:val="center"/>
              <w:rPr>
                <w:rFonts w:ascii="Arial" w:hAnsi="Arial" w:cs="Arial"/>
                <w:color w:val="000000"/>
                <w:sz w:val="20"/>
                <w:szCs w:val="20"/>
                <w:lang w:val="it-IT" w:eastAsia="it-IT"/>
              </w:rPr>
            </w:pPr>
            <w:r w:rsidRPr="006B33CE">
              <w:rPr>
                <w:rFonts w:ascii="Arial" w:hAnsi="Arial" w:cs="Arial"/>
                <w:color w:val="000000"/>
                <w:sz w:val="20"/>
                <w:szCs w:val="20"/>
                <w:lang w:val="it-IT" w:eastAsia="it-IT"/>
              </w:rPr>
              <w:lastRenderedPageBreak/>
              <w:t>Regione Marche</w:t>
            </w:r>
          </w:p>
          <w:p w14:paraId="326FB4A1" w14:textId="77777777" w:rsidR="002833E0" w:rsidRPr="006B33CE" w:rsidRDefault="002833E0" w:rsidP="002833E0">
            <w:pPr>
              <w:spacing w:after="100" w:afterAutospacing="1"/>
              <w:jc w:val="center"/>
              <w:rPr>
                <w:rFonts w:ascii="Arial" w:hAnsi="Arial" w:cs="Arial"/>
                <w:color w:val="000000"/>
                <w:sz w:val="20"/>
                <w:szCs w:val="20"/>
                <w:lang w:val="it-IT" w:eastAsia="it-IT"/>
              </w:rPr>
            </w:pPr>
            <w:r w:rsidRPr="006B33CE">
              <w:rPr>
                <w:rFonts w:ascii="Arial" w:hAnsi="Arial" w:cs="Arial"/>
                <w:color w:val="000000"/>
                <w:sz w:val="20"/>
                <w:szCs w:val="20"/>
                <w:lang w:val="it-IT" w:eastAsia="it-IT"/>
              </w:rPr>
              <w:t>Ufficio Speciale per la Ricostruzione</w:t>
            </w:r>
          </w:p>
        </w:tc>
      </w:tr>
    </w:tbl>
    <w:p w14:paraId="4FEF48B3" w14:textId="77777777" w:rsidR="002833E0" w:rsidRPr="006B33CE" w:rsidRDefault="002833E0" w:rsidP="002833E0">
      <w:pPr>
        <w:spacing w:before="100" w:beforeAutospacing="1" w:after="100" w:afterAutospacing="1" w:line="240" w:lineRule="atLeast"/>
        <w:jc w:val="both"/>
        <w:rPr>
          <w:rFonts w:ascii="Arial" w:hAnsi="Arial" w:cs="Arial"/>
          <w:b/>
          <w:bCs/>
          <w:color w:val="000000"/>
          <w:sz w:val="20"/>
          <w:szCs w:val="20"/>
          <w:lang w:val="it-IT" w:eastAsia="it-IT"/>
        </w:rPr>
      </w:pPr>
      <w:r w:rsidRPr="006B33CE">
        <w:rPr>
          <w:rFonts w:ascii="Arial" w:hAnsi="Arial" w:cs="Arial"/>
          <w:b/>
          <w:bCs/>
          <w:color w:val="000000"/>
          <w:sz w:val="20"/>
          <w:szCs w:val="20"/>
          <w:lang w:val="it-IT" w:eastAsia="it-IT"/>
        </w:rPr>
        <w:t xml:space="preserve">Si rammenta che la Conferenza Regionale è validamente costituita con la presenza di almeno la metà dei componenti, tenuto conto delle modifiche apportate al comma 2 dell’articolo 6 dell’Ordinanza C.S.R n. 16 del 2017, dall’articolo 14, comma 1, dell’Ordinanza C.S.R. n. 100 del 2020. </w:t>
      </w:r>
    </w:p>
    <w:p w14:paraId="29C4D53F"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Si rammenta che</w:t>
      </w:r>
      <w:r w:rsidRPr="006B33CE">
        <w:rPr>
          <w:rFonts w:ascii="Arial" w:hAnsi="Arial" w:cs="Arial"/>
          <w:b/>
          <w:bCs/>
          <w:color w:val="000000"/>
          <w:sz w:val="20"/>
          <w:szCs w:val="20"/>
          <w:lang w:val="it-IT"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6B33CE">
        <w:rPr>
          <w:rFonts w:ascii="Arial" w:hAnsi="Arial" w:cs="Arial"/>
          <w:color w:val="000000"/>
          <w:sz w:val="20"/>
          <w:szCs w:val="20"/>
          <w:lang w:val="it-IT" w:eastAsia="it-IT"/>
        </w:rPr>
        <w:t>, anche indicando le modifiche progettuali eventualmente necessarie ai fini dell'assenso. </w:t>
      </w:r>
    </w:p>
    <w:p w14:paraId="7F3590AC" w14:textId="77777777" w:rsidR="002833E0" w:rsidRPr="006B33CE" w:rsidRDefault="002833E0" w:rsidP="002833E0">
      <w:pPr>
        <w:spacing w:before="100" w:beforeAutospacing="1" w:after="100" w:afterAutospacing="1" w:line="240" w:lineRule="atLeast"/>
        <w:jc w:val="both"/>
        <w:rPr>
          <w:rFonts w:ascii="Arial" w:hAnsi="Arial" w:cs="Arial"/>
          <w:b/>
          <w:bCs/>
          <w:color w:val="000000"/>
          <w:sz w:val="20"/>
          <w:szCs w:val="20"/>
          <w:shd w:val="clear" w:color="auto" w:fill="FFFFFF"/>
          <w:lang w:val="it-IT" w:eastAsia="it-IT"/>
        </w:rPr>
      </w:pPr>
      <w:r w:rsidRPr="006B33CE">
        <w:rPr>
          <w:rFonts w:ascii="Arial" w:hAnsi="Arial" w:cs="Arial"/>
          <w:b/>
          <w:bCs/>
          <w:color w:val="000000"/>
          <w:sz w:val="20"/>
          <w:szCs w:val="20"/>
          <w:shd w:val="clear" w:color="auto" w:fill="FFFFFF"/>
          <w:lang w:val="it-IT" w:eastAsia="it-IT"/>
        </w:rPr>
        <w:t xml:space="preserve">A tal fine, ai sensi delle disposizioni di cui all'art. 6 dell'Ordinanza del C.S.R. n. 16 del 3 marzo 2017, le amministrazioni coinvolte dovranno comunicare, entro cinque giorni dal ricevimento della presente convocazione, previo accreditamento, tramite il gestionale </w:t>
      </w:r>
      <w:proofErr w:type="spellStart"/>
      <w:r w:rsidRPr="006B33CE">
        <w:rPr>
          <w:rFonts w:ascii="Arial" w:hAnsi="Arial" w:cs="Arial"/>
          <w:b/>
          <w:bCs/>
          <w:color w:val="000000"/>
          <w:sz w:val="20"/>
          <w:szCs w:val="20"/>
          <w:shd w:val="clear" w:color="auto" w:fill="FFFFFF"/>
          <w:lang w:val="it-IT" w:eastAsia="it-IT"/>
        </w:rPr>
        <w:t>MeetPAd</w:t>
      </w:r>
      <w:proofErr w:type="spellEnd"/>
      <w:r w:rsidRPr="006B33CE">
        <w:rPr>
          <w:rFonts w:ascii="Arial" w:hAnsi="Arial" w:cs="Arial"/>
          <w:b/>
          <w:bCs/>
          <w:color w:val="000000"/>
          <w:sz w:val="20"/>
          <w:szCs w:val="20"/>
          <w:shd w:val="clear" w:color="auto" w:fill="FFFFFF"/>
          <w:lang w:val="it-IT" w:eastAsia="it-IT"/>
        </w:rPr>
        <w:t>, nella sezione “6. EVENTI” selezionando il tasto + la designazione del proprio rappresentante.</w:t>
      </w:r>
    </w:p>
    <w:p w14:paraId="44FC1EEE" w14:textId="77777777" w:rsidR="002833E0" w:rsidRPr="006B33CE" w:rsidRDefault="002833E0" w:rsidP="002833E0">
      <w:pPr>
        <w:spacing w:before="100" w:beforeAutospacing="1" w:after="100" w:afterAutospacing="1" w:line="240" w:lineRule="atLeast"/>
        <w:rPr>
          <w:rFonts w:ascii="Arial" w:hAnsi="Arial" w:cs="Arial"/>
          <w:color w:val="000000"/>
          <w:sz w:val="20"/>
          <w:szCs w:val="20"/>
          <w:lang w:val="it-IT" w:eastAsia="it-IT"/>
        </w:rPr>
      </w:pPr>
      <w:r w:rsidRPr="006B33CE">
        <w:rPr>
          <w:rFonts w:ascii="Arial" w:hAnsi="Arial" w:cs="Arial"/>
          <w:color w:val="000000"/>
          <w:sz w:val="20"/>
          <w:szCs w:val="20"/>
          <w:lang w:val="it-IT" w:eastAsia="it-IT"/>
        </w:rPr>
        <w:t>Si rammenta che, all'esito dell'ultima riunione il presidente, o suo delegato, adotta la determinazione motivata di conclusione del procedimento, la quale sostituisce a ogni effetti tutti i pareri, intese, concerti, nulla osta o altri atti di assenso, comunque denominati, di competenza delle amministrazioni coinvolte.</w:t>
      </w:r>
    </w:p>
    <w:p w14:paraId="173B6176"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14:paraId="5C16ACE7" w14:textId="77777777" w:rsidR="002833E0" w:rsidRPr="006B33CE" w:rsidRDefault="002833E0" w:rsidP="002833E0">
      <w:pPr>
        <w:spacing w:before="100" w:beforeAutospacing="1" w:after="100" w:afterAutospacing="1" w:line="240" w:lineRule="atLeast"/>
        <w:jc w:val="both"/>
        <w:rPr>
          <w:rFonts w:ascii="Arial" w:hAnsi="Arial" w:cs="Arial"/>
          <w:b/>
          <w:color w:val="000000"/>
          <w:sz w:val="20"/>
          <w:szCs w:val="20"/>
          <w:lang w:val="it-IT" w:eastAsia="it-IT"/>
        </w:rPr>
      </w:pPr>
      <w:r w:rsidRPr="006B33CE">
        <w:rPr>
          <w:rFonts w:ascii="Arial" w:hAnsi="Arial" w:cs="Arial"/>
          <w:b/>
          <w:color w:val="000000"/>
          <w:sz w:val="20"/>
          <w:szCs w:val="20"/>
          <w:lang w:val="it-IT" w:eastAsia="it-IT"/>
        </w:rPr>
        <w:t xml:space="preserve">L’Ente in indirizzo dovrà far pervenire, sempre previo accreditamento, tramite sistema </w:t>
      </w:r>
      <w:proofErr w:type="spellStart"/>
      <w:r w:rsidRPr="006B33CE">
        <w:rPr>
          <w:rFonts w:ascii="Arial" w:hAnsi="Arial" w:cs="Arial"/>
          <w:b/>
          <w:color w:val="000000"/>
          <w:sz w:val="20"/>
          <w:szCs w:val="20"/>
          <w:lang w:val="it-IT" w:eastAsia="it-IT"/>
        </w:rPr>
        <w:t>MeetPAd</w:t>
      </w:r>
      <w:proofErr w:type="spellEnd"/>
      <w:r w:rsidRPr="006B33CE">
        <w:rPr>
          <w:rFonts w:ascii="Arial" w:hAnsi="Arial" w:cs="Arial"/>
          <w:b/>
          <w:color w:val="000000"/>
          <w:sz w:val="20"/>
          <w:szCs w:val="20"/>
          <w:lang w:val="it-IT" w:eastAsia="it-IT"/>
        </w:rPr>
        <w:t>, nella sezione “6. EVENTI” selezionando il tasto +, le proprie comunicazioni di cui al punto 3) della presente indizione.</w:t>
      </w:r>
    </w:p>
    <w:p w14:paraId="6CF40D3B"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b/>
          <w:color w:val="000000"/>
          <w:sz w:val="20"/>
          <w:szCs w:val="20"/>
          <w:lang w:val="it-IT" w:eastAsia="it-IT"/>
        </w:rPr>
        <w:br/>
      </w:r>
      <w:r w:rsidRPr="006B33CE">
        <w:rPr>
          <w:rFonts w:ascii="Arial" w:hAnsi="Arial" w:cs="Arial"/>
          <w:color w:val="000000"/>
          <w:sz w:val="20"/>
          <w:szCs w:val="20"/>
          <w:lang w:val="it-IT" w:eastAsia="it-IT"/>
        </w:rPr>
        <w:t>L’unità organizzativa responsabile del procedimento è la P.F. Risorse Organizzative, Umane, Strumentali e Contabili, Coordinamento Ricostruzione Produttiva e Consulenza.</w:t>
      </w:r>
    </w:p>
    <w:p w14:paraId="69AC7F2D"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eastAsia="it-IT"/>
        </w:rPr>
      </w:pPr>
      <w:r w:rsidRPr="006B33CE">
        <w:rPr>
          <w:rFonts w:ascii="Arial" w:hAnsi="Arial" w:cs="Arial"/>
          <w:color w:val="000000"/>
          <w:sz w:val="20"/>
          <w:szCs w:val="20"/>
          <w:lang w:val="it-IT" w:eastAsia="it-IT"/>
        </w:rPr>
        <w:br/>
        <w:t>Responsabile del procedimento è la dott.ssa Daniela Del Bello (Daniela.DelBello@regione.marche.it - tel. 0718064415).</w:t>
      </w:r>
      <w:r w:rsidRPr="006B33CE">
        <w:rPr>
          <w:rFonts w:ascii="Arial" w:hAnsi="Arial" w:cs="Arial"/>
          <w:color w:val="000000"/>
          <w:sz w:val="20"/>
          <w:szCs w:val="20"/>
          <w:lang w:val="it-IT" w:eastAsia="it-IT"/>
        </w:rPr>
        <w:br/>
        <w:t>Per eventuali chiarimenti contattare:</w:t>
      </w:r>
    </w:p>
    <w:p w14:paraId="1997CD2C" w14:textId="77777777" w:rsidR="002833E0" w:rsidRPr="006B33CE" w:rsidRDefault="002833E0" w:rsidP="002833E0">
      <w:pPr>
        <w:spacing w:line="240" w:lineRule="atLeast"/>
        <w:jc w:val="both"/>
        <w:rPr>
          <w:rFonts w:ascii="Arial" w:hAnsi="Arial" w:cs="Arial"/>
          <w:color w:val="000000"/>
          <w:sz w:val="20"/>
          <w:szCs w:val="20"/>
          <w:highlight w:val="yellow"/>
          <w:lang w:val="it-IT" w:eastAsia="it-IT"/>
        </w:rPr>
      </w:pPr>
      <w:r w:rsidRPr="006B33CE">
        <w:rPr>
          <w:rFonts w:ascii="Arial" w:hAnsi="Arial" w:cs="Arial"/>
          <w:color w:val="000000"/>
          <w:sz w:val="20"/>
          <w:szCs w:val="20"/>
          <w:highlight w:val="yellow"/>
          <w:lang w:val="it-IT" w:eastAsia="it-IT"/>
        </w:rPr>
        <w:t xml:space="preserve">dott.ssa Raffaella </w:t>
      </w:r>
      <w:proofErr w:type="spellStart"/>
      <w:r w:rsidRPr="006B33CE">
        <w:rPr>
          <w:rFonts w:ascii="Arial" w:hAnsi="Arial" w:cs="Arial"/>
          <w:color w:val="000000"/>
          <w:sz w:val="20"/>
          <w:szCs w:val="20"/>
          <w:highlight w:val="yellow"/>
          <w:lang w:val="it-IT" w:eastAsia="it-IT"/>
        </w:rPr>
        <w:t>Spettoli</w:t>
      </w:r>
      <w:proofErr w:type="spellEnd"/>
      <w:r w:rsidRPr="006B33CE">
        <w:rPr>
          <w:rFonts w:ascii="Arial" w:hAnsi="Arial" w:cs="Arial"/>
          <w:color w:val="000000"/>
          <w:sz w:val="20"/>
          <w:szCs w:val="20"/>
          <w:highlight w:val="yellow"/>
          <w:lang w:val="it-IT" w:eastAsia="it-IT"/>
        </w:rPr>
        <w:t xml:space="preserve"> (raffaella.spettoli@regione.marche.it - tel. 3317807733);</w:t>
      </w:r>
    </w:p>
    <w:p w14:paraId="6FA6D312" w14:textId="77777777" w:rsidR="002833E0" w:rsidRPr="006B33CE" w:rsidRDefault="002833E0" w:rsidP="002833E0">
      <w:pPr>
        <w:spacing w:line="240" w:lineRule="atLeast"/>
        <w:jc w:val="both"/>
        <w:rPr>
          <w:rFonts w:ascii="Arial" w:hAnsi="Arial" w:cs="Arial"/>
          <w:color w:val="000000"/>
          <w:sz w:val="20"/>
          <w:szCs w:val="20"/>
          <w:lang w:val="it-IT" w:eastAsia="it-IT"/>
        </w:rPr>
      </w:pPr>
      <w:r w:rsidRPr="006B33CE">
        <w:rPr>
          <w:rFonts w:ascii="Arial" w:hAnsi="Arial" w:cs="Arial"/>
          <w:color w:val="000000"/>
          <w:sz w:val="20"/>
          <w:szCs w:val="20"/>
          <w:highlight w:val="yellow"/>
          <w:lang w:val="it-IT" w:eastAsia="it-IT"/>
        </w:rPr>
        <w:t xml:space="preserve">Daniela </w:t>
      </w:r>
      <w:proofErr w:type="spellStart"/>
      <w:r w:rsidRPr="006B33CE">
        <w:rPr>
          <w:rFonts w:ascii="Arial" w:hAnsi="Arial" w:cs="Arial"/>
          <w:color w:val="000000"/>
          <w:sz w:val="20"/>
          <w:szCs w:val="20"/>
          <w:highlight w:val="yellow"/>
          <w:lang w:val="it-IT" w:eastAsia="it-IT"/>
        </w:rPr>
        <w:t>Bagnardi</w:t>
      </w:r>
      <w:proofErr w:type="spellEnd"/>
      <w:r w:rsidRPr="006B33CE">
        <w:rPr>
          <w:rFonts w:ascii="Arial" w:hAnsi="Arial" w:cs="Arial"/>
          <w:color w:val="000000"/>
          <w:sz w:val="20"/>
          <w:szCs w:val="20"/>
          <w:highlight w:val="yellow"/>
          <w:lang w:val="it-IT" w:eastAsia="it-IT"/>
        </w:rPr>
        <w:t xml:space="preserve"> (daniela.bagnardi@regione.marche.it – tel. 3347021706)</w:t>
      </w:r>
    </w:p>
    <w:p w14:paraId="6DFC3B51" w14:textId="77777777" w:rsidR="002833E0" w:rsidRPr="006B33CE" w:rsidRDefault="002833E0" w:rsidP="002833E0">
      <w:pPr>
        <w:spacing w:before="100" w:beforeAutospacing="1" w:after="100" w:afterAutospacing="1" w:line="240" w:lineRule="atLeast"/>
        <w:jc w:val="both"/>
        <w:rPr>
          <w:rFonts w:ascii="Arial" w:hAnsi="Arial" w:cs="Arial"/>
          <w:color w:val="000000"/>
          <w:sz w:val="20"/>
          <w:szCs w:val="20"/>
          <w:lang w:val="it-IT"/>
        </w:rPr>
      </w:pPr>
      <w:r w:rsidRPr="006B33CE">
        <w:rPr>
          <w:rFonts w:ascii="Arial" w:hAnsi="Arial" w:cs="Arial"/>
          <w:color w:val="000000"/>
          <w:sz w:val="20"/>
          <w:szCs w:val="20"/>
          <w:lang w:val="it-IT" w:eastAsia="it-IT"/>
        </w:rPr>
        <w:t xml:space="preserve">Per assistenza tecnica sull’accesso alla piattaforma </w:t>
      </w:r>
      <w:proofErr w:type="spellStart"/>
      <w:r w:rsidRPr="006B33CE">
        <w:rPr>
          <w:rFonts w:ascii="Arial" w:hAnsi="Arial" w:cs="Arial"/>
          <w:color w:val="000000"/>
          <w:sz w:val="20"/>
          <w:szCs w:val="20"/>
          <w:lang w:val="it-IT" w:eastAsia="it-IT"/>
        </w:rPr>
        <w:t>MeetPAd</w:t>
      </w:r>
      <w:proofErr w:type="spellEnd"/>
      <w:r w:rsidRPr="006B33CE">
        <w:rPr>
          <w:rFonts w:ascii="Arial" w:hAnsi="Arial" w:cs="Arial"/>
          <w:color w:val="000000"/>
          <w:sz w:val="20"/>
          <w:szCs w:val="20"/>
          <w:lang w:val="it-IT" w:eastAsia="it-IT"/>
        </w:rPr>
        <w:t xml:space="preserve"> contattare </w:t>
      </w:r>
      <w:r w:rsidRPr="006B33CE">
        <w:rPr>
          <w:rFonts w:ascii="Arial" w:hAnsi="Arial" w:cs="Arial"/>
          <w:color w:val="000000"/>
          <w:sz w:val="20"/>
          <w:szCs w:val="20"/>
          <w:lang w:val="it-IT"/>
        </w:rPr>
        <w:t xml:space="preserve">Task </w:t>
      </w:r>
      <w:proofErr w:type="spellStart"/>
      <w:r w:rsidRPr="006B33CE">
        <w:rPr>
          <w:rFonts w:ascii="Arial" w:hAnsi="Arial" w:cs="Arial"/>
          <w:color w:val="000000"/>
          <w:sz w:val="20"/>
          <w:szCs w:val="20"/>
          <w:lang w:val="it-IT"/>
        </w:rPr>
        <w:t>S.r.L.</w:t>
      </w:r>
      <w:proofErr w:type="spellEnd"/>
    </w:p>
    <w:p w14:paraId="007C9448" w14:textId="77777777" w:rsidR="002833E0" w:rsidRPr="00C920D2" w:rsidRDefault="002833E0" w:rsidP="002833E0">
      <w:pPr>
        <w:pStyle w:val="Default"/>
        <w:rPr>
          <w:sz w:val="20"/>
          <w:szCs w:val="20"/>
        </w:rPr>
      </w:pPr>
      <w:r w:rsidRPr="00C920D2">
        <w:rPr>
          <w:sz w:val="20"/>
          <w:szCs w:val="20"/>
        </w:rPr>
        <w:t xml:space="preserve">Silvia Cioli (silvia.cioli@regione.marche.it – tel. 3371002995) </w:t>
      </w:r>
    </w:p>
    <w:p w14:paraId="46513964" w14:textId="77777777" w:rsidR="002833E0" w:rsidRPr="00C920D2" w:rsidRDefault="002833E0" w:rsidP="002833E0">
      <w:pPr>
        <w:pStyle w:val="Default"/>
        <w:rPr>
          <w:sz w:val="20"/>
          <w:szCs w:val="20"/>
        </w:rPr>
      </w:pPr>
      <w:r w:rsidRPr="00C920D2">
        <w:rPr>
          <w:sz w:val="20"/>
          <w:szCs w:val="20"/>
        </w:rPr>
        <w:t xml:space="preserve">Marco </w:t>
      </w:r>
      <w:proofErr w:type="spellStart"/>
      <w:r w:rsidRPr="00C920D2">
        <w:rPr>
          <w:sz w:val="20"/>
          <w:szCs w:val="20"/>
        </w:rPr>
        <w:t>Pantanetti</w:t>
      </w:r>
      <w:proofErr w:type="spellEnd"/>
      <w:r w:rsidRPr="00C920D2">
        <w:rPr>
          <w:sz w:val="20"/>
          <w:szCs w:val="20"/>
        </w:rPr>
        <w:t xml:space="preserve"> (marco.pantanetti@sinp.net – tel. 3346168837)</w:t>
      </w:r>
    </w:p>
    <w:p w14:paraId="351383C0" w14:textId="77777777" w:rsidR="002833E0" w:rsidRPr="00C920D2" w:rsidRDefault="002833E0" w:rsidP="002833E0">
      <w:pPr>
        <w:pStyle w:val="Default"/>
        <w:rPr>
          <w:rFonts w:eastAsia="Times New Roman"/>
          <w:sz w:val="20"/>
          <w:szCs w:val="20"/>
          <w:lang w:eastAsia="it-IT"/>
        </w:rPr>
      </w:pPr>
      <w:r w:rsidRPr="00C920D2">
        <w:rPr>
          <w:sz w:val="20"/>
          <w:szCs w:val="20"/>
        </w:rPr>
        <w:t>Giampaolo Maracci (giampaolo.maracci@sinp.net – tel. 3346168837)</w:t>
      </w:r>
      <w:r w:rsidRPr="00C920D2">
        <w:rPr>
          <w:rFonts w:eastAsia="Times New Roman"/>
          <w:sz w:val="20"/>
          <w:szCs w:val="20"/>
          <w:lang w:eastAsia="it-IT"/>
        </w:rPr>
        <w:t> </w:t>
      </w:r>
    </w:p>
    <w:p w14:paraId="48B23A8F" w14:textId="77777777" w:rsidR="002833E0" w:rsidRPr="006B33CE" w:rsidRDefault="002833E0" w:rsidP="002833E0">
      <w:pPr>
        <w:spacing w:before="100" w:beforeAutospacing="1" w:after="100" w:afterAutospacing="1" w:line="240" w:lineRule="atLeast"/>
        <w:rPr>
          <w:rFonts w:ascii="Arial" w:hAnsi="Arial" w:cs="Arial"/>
          <w:color w:val="000000"/>
          <w:sz w:val="20"/>
          <w:szCs w:val="20"/>
          <w:lang w:val="it-IT" w:eastAsia="it-IT"/>
        </w:rPr>
      </w:pPr>
      <w:r w:rsidRPr="006B33CE">
        <w:rPr>
          <w:rFonts w:ascii="Arial" w:hAnsi="Arial" w:cs="Arial"/>
          <w:color w:val="000000"/>
          <w:sz w:val="20"/>
          <w:szCs w:val="20"/>
          <w:lang w:val="it-IT" w:eastAsia="it-IT"/>
        </w:rPr>
        <w:t>Con i migliori saluti.</w:t>
      </w:r>
    </w:p>
    <w:p w14:paraId="787D69AB" w14:textId="77777777" w:rsidR="002833E0" w:rsidRPr="00C920D2" w:rsidRDefault="002833E0" w:rsidP="002833E0">
      <w:pPr>
        <w:pStyle w:val="Default"/>
        <w:jc w:val="center"/>
        <w:rPr>
          <w:sz w:val="20"/>
          <w:szCs w:val="20"/>
        </w:rPr>
      </w:pPr>
      <w:r w:rsidRPr="00C920D2">
        <w:rPr>
          <w:sz w:val="20"/>
          <w:szCs w:val="20"/>
        </w:rPr>
        <w:t>La Dirigente</w:t>
      </w:r>
    </w:p>
    <w:p w14:paraId="7E4BD0A2" w14:textId="77777777" w:rsidR="002833E0" w:rsidRPr="00C920D2" w:rsidRDefault="002833E0" w:rsidP="002833E0">
      <w:pPr>
        <w:pStyle w:val="Default"/>
        <w:jc w:val="center"/>
        <w:rPr>
          <w:sz w:val="20"/>
          <w:szCs w:val="20"/>
        </w:rPr>
      </w:pPr>
      <w:r w:rsidRPr="00C920D2">
        <w:rPr>
          <w:sz w:val="20"/>
          <w:szCs w:val="20"/>
        </w:rPr>
        <w:t>Daniela Del Bello</w:t>
      </w:r>
    </w:p>
    <w:p w14:paraId="537BF759" w14:textId="2E7D6277" w:rsidR="002833E0" w:rsidRPr="00C920D2" w:rsidRDefault="002833E0" w:rsidP="004136A0">
      <w:pPr>
        <w:spacing w:before="100" w:beforeAutospacing="1" w:after="100" w:afterAutospacing="1"/>
        <w:jc w:val="center"/>
        <w:rPr>
          <w:rFonts w:ascii="Arial" w:hAnsi="Arial" w:cs="Arial"/>
          <w:color w:val="000000"/>
          <w:sz w:val="20"/>
          <w:szCs w:val="20"/>
          <w:lang w:eastAsia="it-IT"/>
        </w:rPr>
      </w:pPr>
      <w:r w:rsidRPr="1390B2A6">
        <w:rPr>
          <w:rFonts w:ascii="Arial" w:hAnsi="Arial" w:cs="Arial"/>
          <w:color w:val="000000" w:themeColor="text1"/>
          <w:sz w:val="20"/>
          <w:szCs w:val="20"/>
          <w:lang w:eastAsia="it-IT"/>
        </w:rPr>
        <w:lastRenderedPageBreak/>
        <w:t> </w:t>
      </w:r>
      <w:r>
        <w:rPr>
          <w:noProof/>
          <w:lang w:val="en-US"/>
        </w:rPr>
        <w:drawing>
          <wp:inline distT="0" distB="0" distL="0" distR="0" wp14:anchorId="36EF78F4" wp14:editId="18C7E0E1">
            <wp:extent cx="6305552" cy="400050"/>
            <wp:effectExtent l="0" t="0" r="0" b="0"/>
            <wp:docPr id="796063109" name="Immagine 1" descr="C:\Users\daniela_bagnardi\AppData\Local\Microsoft\Windows\INetCache\Content.MSO\C8413E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6305552" cy="400050"/>
                    </a:xfrm>
                    <a:prstGeom prst="rect">
                      <a:avLst/>
                    </a:prstGeom>
                  </pic:spPr>
                </pic:pic>
              </a:graphicData>
            </a:graphic>
          </wp:inline>
        </w:drawing>
      </w:r>
      <w:r w:rsidRPr="1390B2A6">
        <w:rPr>
          <w:rFonts w:ascii="Arial" w:hAnsi="Arial" w:cs="Arial"/>
          <w:color w:val="000000" w:themeColor="text1"/>
          <w:sz w:val="20"/>
          <w:szCs w:val="20"/>
          <w:lang w:eastAsia="it-IT"/>
        </w:rPr>
        <w:t> </w:t>
      </w:r>
    </w:p>
    <w:p w14:paraId="55CCF07D" w14:textId="7AAE4199" w:rsidR="002833E0" w:rsidRPr="00C920D2" w:rsidRDefault="002833E0" w:rsidP="002833E0">
      <w:pPr>
        <w:spacing w:before="100" w:beforeAutospacing="1" w:after="100" w:afterAutospacing="1"/>
        <w:rPr>
          <w:rFonts w:ascii="Arial" w:hAnsi="Arial" w:cs="Arial"/>
          <w:color w:val="000000"/>
          <w:sz w:val="20"/>
          <w:szCs w:val="20"/>
          <w:lang w:eastAsia="it-IT"/>
        </w:rPr>
      </w:pPr>
      <w:r w:rsidRPr="004136A0">
        <w:rPr>
          <w:rFonts w:ascii="Arial" w:hAnsi="Arial" w:cs="Arial"/>
          <w:color w:val="000000"/>
          <w:sz w:val="20"/>
          <w:szCs w:val="20"/>
          <w:lang w:eastAsia="it-IT"/>
        </w:rPr>
        <w:t>Fasc</w:t>
      </w:r>
      <w:r w:rsidR="004136A0" w:rsidRPr="004136A0">
        <w:rPr>
          <w:rFonts w:ascii="Arial" w:hAnsi="Arial" w:cs="Arial"/>
          <w:color w:val="000000"/>
          <w:sz w:val="20"/>
          <w:szCs w:val="20"/>
          <w:lang w:eastAsia="it-IT"/>
        </w:rPr>
        <w:t>. ___________</w:t>
      </w:r>
    </w:p>
    <w:p w14:paraId="3232DF7A" w14:textId="77777777" w:rsidR="002833E0" w:rsidRPr="00C920D2" w:rsidRDefault="002833E0" w:rsidP="002833E0">
      <w:pPr>
        <w:rPr>
          <w:rFonts w:ascii="Arial" w:hAnsi="Arial" w:cs="Arial"/>
          <w:sz w:val="20"/>
          <w:szCs w:val="20"/>
        </w:rPr>
      </w:pPr>
    </w:p>
    <w:p w14:paraId="64B40CA8" w14:textId="77777777" w:rsidR="007F2434" w:rsidRPr="00C920D2" w:rsidRDefault="007F2434" w:rsidP="007F2434">
      <w:pPr>
        <w:ind w:left="5387"/>
        <w:rPr>
          <w:rFonts w:ascii="Arial" w:hAnsi="Arial" w:cs="Arial"/>
          <w:b/>
          <w:sz w:val="20"/>
          <w:szCs w:val="20"/>
          <w:lang w:val="it-IT"/>
        </w:rPr>
      </w:pPr>
    </w:p>
    <w:p w14:paraId="6A5671DB" w14:textId="77777777" w:rsidR="007F2434" w:rsidRPr="00C920D2" w:rsidRDefault="007F2434" w:rsidP="007F2434">
      <w:pPr>
        <w:ind w:left="5387"/>
        <w:rPr>
          <w:rFonts w:ascii="Arial" w:hAnsi="Arial" w:cs="Arial"/>
          <w:b/>
          <w:sz w:val="20"/>
          <w:szCs w:val="20"/>
          <w:lang w:val="it-IT"/>
        </w:rPr>
      </w:pPr>
    </w:p>
    <w:p w14:paraId="115ABCD2" w14:textId="77777777" w:rsidR="007F2434" w:rsidRPr="00C920D2" w:rsidRDefault="007F2434" w:rsidP="007F2434">
      <w:pPr>
        <w:ind w:left="5387"/>
        <w:rPr>
          <w:rFonts w:ascii="Arial" w:hAnsi="Arial" w:cs="Arial"/>
          <w:b/>
          <w:sz w:val="20"/>
          <w:szCs w:val="20"/>
          <w:lang w:val="it-IT"/>
        </w:rPr>
      </w:pPr>
    </w:p>
    <w:p w14:paraId="610A8B18" w14:textId="77777777" w:rsidR="007F2434" w:rsidRPr="00C920D2" w:rsidRDefault="007F2434" w:rsidP="007F2434">
      <w:pPr>
        <w:ind w:left="5387"/>
        <w:rPr>
          <w:rFonts w:ascii="Arial" w:hAnsi="Arial" w:cs="Arial"/>
          <w:b/>
          <w:sz w:val="20"/>
          <w:szCs w:val="20"/>
          <w:lang w:val="it-IT"/>
        </w:rPr>
      </w:pPr>
    </w:p>
    <w:p w14:paraId="6C870A82" w14:textId="77777777" w:rsidR="007F2434" w:rsidRPr="00C920D2" w:rsidRDefault="007F2434" w:rsidP="007F2434">
      <w:pPr>
        <w:rPr>
          <w:rFonts w:ascii="Arial" w:hAnsi="Arial" w:cs="Arial"/>
          <w:sz w:val="20"/>
          <w:szCs w:val="20"/>
          <w:lang w:val="it-IT"/>
        </w:rPr>
      </w:pPr>
    </w:p>
    <w:p w14:paraId="13AB018F" w14:textId="77777777" w:rsidR="007F2434" w:rsidRPr="00C920D2" w:rsidRDefault="007F2434" w:rsidP="007F2434">
      <w:pPr>
        <w:ind w:firstLine="708"/>
        <w:jc w:val="both"/>
        <w:rPr>
          <w:rFonts w:ascii="Arial" w:hAnsi="Arial" w:cs="Arial"/>
          <w:sz w:val="20"/>
          <w:szCs w:val="20"/>
          <w:lang w:val="it-IT"/>
        </w:rPr>
      </w:pPr>
    </w:p>
    <w:p w14:paraId="226786D2" w14:textId="77777777" w:rsidR="007F2434" w:rsidRPr="00C920D2" w:rsidRDefault="007F2434" w:rsidP="007F2434">
      <w:pPr>
        <w:ind w:firstLine="708"/>
        <w:rPr>
          <w:rFonts w:ascii="Arial" w:hAnsi="Arial" w:cs="Arial"/>
          <w:sz w:val="20"/>
          <w:szCs w:val="20"/>
          <w:lang w:val="it-IT"/>
        </w:rPr>
      </w:pPr>
    </w:p>
    <w:p w14:paraId="78ABDEC8" w14:textId="77777777" w:rsidR="007F2434" w:rsidRPr="00C920D2" w:rsidRDefault="007F2434" w:rsidP="007F2434">
      <w:pPr>
        <w:pStyle w:val="Corpotesto"/>
        <w:spacing w:after="0"/>
        <w:jc w:val="center"/>
        <w:rPr>
          <w:rFonts w:ascii="Arial" w:hAnsi="Arial" w:cs="Arial"/>
          <w:sz w:val="20"/>
          <w:szCs w:val="20"/>
          <w:lang w:val="it-IT"/>
        </w:rPr>
      </w:pPr>
    </w:p>
    <w:p w14:paraId="748E9D35" w14:textId="77777777" w:rsidR="007F2434" w:rsidRPr="00C920D2" w:rsidRDefault="007F2434" w:rsidP="007F2434">
      <w:pPr>
        <w:pStyle w:val="Corpotesto"/>
        <w:spacing w:after="0"/>
        <w:jc w:val="center"/>
        <w:rPr>
          <w:rFonts w:ascii="Arial" w:hAnsi="Arial" w:cs="Arial"/>
          <w:sz w:val="20"/>
          <w:szCs w:val="20"/>
          <w:lang w:val="it-IT"/>
        </w:rPr>
      </w:pPr>
    </w:p>
    <w:p w14:paraId="1E31F284" w14:textId="77777777" w:rsidR="007F2434" w:rsidRPr="00C920D2" w:rsidRDefault="007F2434" w:rsidP="007F2434">
      <w:pPr>
        <w:pStyle w:val="Corpotesto"/>
        <w:spacing w:after="0"/>
        <w:jc w:val="center"/>
        <w:rPr>
          <w:rFonts w:ascii="Arial" w:hAnsi="Arial" w:cs="Arial"/>
          <w:sz w:val="20"/>
          <w:szCs w:val="20"/>
          <w:lang w:val="it-IT"/>
        </w:rPr>
      </w:pPr>
    </w:p>
    <w:p w14:paraId="7D3179F5" w14:textId="77777777" w:rsidR="007F2434" w:rsidRPr="00C920D2" w:rsidRDefault="007F2434" w:rsidP="007F2434">
      <w:pPr>
        <w:pStyle w:val="Corpotesto"/>
        <w:spacing w:after="0"/>
        <w:jc w:val="center"/>
        <w:rPr>
          <w:rFonts w:ascii="Arial" w:hAnsi="Arial" w:cs="Arial"/>
          <w:sz w:val="20"/>
          <w:szCs w:val="20"/>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58"/>
      </w:tblGrid>
      <w:tr w:rsidR="007F2434" w:rsidRPr="00C920D2" w14:paraId="73EEBC48" w14:textId="77777777" w:rsidTr="00D47468">
        <w:trPr>
          <w:jc w:val="center"/>
        </w:trPr>
        <w:tc>
          <w:tcPr>
            <w:tcW w:w="6658" w:type="dxa"/>
          </w:tcPr>
          <w:p w14:paraId="6E209B32" w14:textId="77777777" w:rsidR="007F2434" w:rsidRPr="00C920D2" w:rsidRDefault="007F2434" w:rsidP="00D47468">
            <w:pPr>
              <w:rPr>
                <w:rFonts w:ascii="Arial" w:hAnsi="Arial" w:cs="Arial"/>
                <w:sz w:val="20"/>
                <w:szCs w:val="20"/>
                <w:lang w:val="it-IT"/>
              </w:rPr>
            </w:pPr>
          </w:p>
        </w:tc>
      </w:tr>
      <w:tr w:rsidR="007F2434" w:rsidRPr="00C920D2" w14:paraId="0260C28F" w14:textId="77777777" w:rsidTr="00D47468">
        <w:trPr>
          <w:jc w:val="center"/>
        </w:trPr>
        <w:tc>
          <w:tcPr>
            <w:tcW w:w="6658" w:type="dxa"/>
          </w:tcPr>
          <w:p w14:paraId="28B9FE62" w14:textId="77777777" w:rsidR="007F2434" w:rsidRPr="00C920D2" w:rsidRDefault="007F2434" w:rsidP="00D47468">
            <w:pPr>
              <w:jc w:val="center"/>
              <w:rPr>
                <w:rFonts w:ascii="Arial" w:hAnsi="Arial" w:cs="Arial"/>
                <w:sz w:val="20"/>
                <w:szCs w:val="20"/>
                <w:lang w:val="it-IT"/>
              </w:rPr>
            </w:pPr>
          </w:p>
        </w:tc>
      </w:tr>
    </w:tbl>
    <w:p w14:paraId="551489F7" w14:textId="77777777" w:rsidR="007F2434" w:rsidRPr="00C920D2" w:rsidRDefault="007F2434" w:rsidP="007F2434">
      <w:pPr>
        <w:ind w:firstLine="708"/>
        <w:jc w:val="center"/>
        <w:rPr>
          <w:rFonts w:ascii="Arial" w:hAnsi="Arial" w:cs="Arial"/>
          <w:sz w:val="20"/>
          <w:szCs w:val="20"/>
          <w:lang w:val="it-IT"/>
        </w:rPr>
      </w:pPr>
    </w:p>
    <w:p w14:paraId="0FFDB468" w14:textId="77777777" w:rsidR="00203B05" w:rsidRPr="00C920D2" w:rsidRDefault="00203B05" w:rsidP="00635718">
      <w:pPr>
        <w:spacing w:after="60"/>
        <w:ind w:firstLine="284"/>
        <w:jc w:val="both"/>
        <w:rPr>
          <w:rFonts w:ascii="Arial" w:hAnsi="Arial" w:cs="Arial"/>
          <w:sz w:val="20"/>
          <w:szCs w:val="20"/>
          <w:lang w:val="it-IT"/>
        </w:rPr>
      </w:pPr>
    </w:p>
    <w:p w14:paraId="12FEC4F0" w14:textId="77777777" w:rsidR="0006389C" w:rsidRPr="00C920D2" w:rsidRDefault="0006389C" w:rsidP="00635718">
      <w:pPr>
        <w:spacing w:after="60"/>
        <w:ind w:firstLine="284"/>
        <w:jc w:val="both"/>
        <w:rPr>
          <w:rFonts w:ascii="Arial" w:hAnsi="Arial" w:cs="Arial"/>
          <w:sz w:val="20"/>
          <w:szCs w:val="20"/>
          <w:lang w:val="it-IT"/>
        </w:rPr>
      </w:pPr>
    </w:p>
    <w:sectPr w:rsidR="0006389C" w:rsidRPr="00C920D2" w:rsidSect="005C529D">
      <w:headerReference w:type="default" r:id="rId12"/>
      <w:footerReference w:type="default" r:id="rId13"/>
      <w:pgSz w:w="11906" w:h="16838" w:code="9"/>
      <w:pgMar w:top="2268" w:right="992" w:bottom="992" w:left="1134" w:header="79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CC1AB" w14:textId="77777777" w:rsidR="00604B5A" w:rsidRDefault="00604B5A">
      <w:r>
        <w:separator/>
      </w:r>
    </w:p>
  </w:endnote>
  <w:endnote w:type="continuationSeparator" w:id="0">
    <w:p w14:paraId="29E83F8D" w14:textId="77777777" w:rsidR="00604B5A" w:rsidRDefault="0060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SheleyAndanteUS">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98"/>
      <w:gridCol w:w="4999"/>
    </w:tblGrid>
    <w:tr w:rsidR="00635718" w14:paraId="7C5EC47F" w14:textId="77777777" w:rsidTr="00635718">
      <w:tc>
        <w:tcPr>
          <w:tcW w:w="4998" w:type="dxa"/>
        </w:tcPr>
        <w:p w14:paraId="41BF282F" w14:textId="77777777" w:rsidR="00635718" w:rsidRPr="00635718" w:rsidRDefault="00635718" w:rsidP="00635718">
          <w:pPr>
            <w:pStyle w:val="Pidipagina"/>
            <w:rPr>
              <w:rFonts w:ascii="Arial Narrow" w:hAnsi="Arial Narrow"/>
              <w:b/>
              <w:i/>
              <w:sz w:val="20"/>
              <w:szCs w:val="20"/>
              <w:lang w:val="en-US"/>
            </w:rPr>
          </w:pPr>
          <w:r w:rsidRPr="00635718">
            <w:rPr>
              <w:rFonts w:ascii="Arial Narrow" w:hAnsi="Arial Narrow"/>
              <w:b/>
              <w:i/>
              <w:sz w:val="20"/>
              <w:szCs w:val="20"/>
              <w:lang w:val="en-US"/>
            </w:rPr>
            <w:t>WEB: www.ricostruzio</w:t>
          </w:r>
          <w:r>
            <w:rPr>
              <w:rFonts w:ascii="Arial Narrow" w:hAnsi="Arial Narrow"/>
              <w:b/>
              <w:i/>
              <w:sz w:val="20"/>
              <w:szCs w:val="20"/>
              <w:lang w:val="en-US"/>
            </w:rPr>
            <w:t>nemarche.it</w:t>
          </w:r>
        </w:p>
      </w:tc>
      <w:tc>
        <w:tcPr>
          <w:tcW w:w="4999" w:type="dxa"/>
        </w:tcPr>
        <w:p w14:paraId="5D75698A" w14:textId="77777777" w:rsidR="00635718" w:rsidRPr="00635718" w:rsidRDefault="00635718" w:rsidP="00635718">
          <w:pPr>
            <w:pStyle w:val="Pidipagina"/>
            <w:jc w:val="right"/>
            <w:rPr>
              <w:rFonts w:ascii="Arial Narrow" w:hAnsi="Arial Narrow"/>
              <w:b/>
              <w:i/>
              <w:sz w:val="20"/>
              <w:szCs w:val="20"/>
              <w:lang w:val="en-US"/>
            </w:rPr>
          </w:pPr>
          <w:r w:rsidRPr="00635718">
            <w:rPr>
              <w:rFonts w:ascii="Arial Narrow" w:hAnsi="Arial Narrow"/>
              <w:b/>
              <w:i/>
              <w:sz w:val="20"/>
              <w:szCs w:val="20"/>
              <w:lang w:val="en-US"/>
            </w:rPr>
            <w:t>PEC:</w:t>
          </w:r>
          <w:r>
            <w:rPr>
              <w:rFonts w:ascii="Arial Narrow" w:hAnsi="Arial Narrow"/>
              <w:b/>
              <w:i/>
              <w:sz w:val="20"/>
              <w:szCs w:val="20"/>
              <w:lang w:val="en-US"/>
            </w:rPr>
            <w:t xml:space="preserve"> </w:t>
          </w:r>
          <w:r w:rsidRPr="00635718">
            <w:rPr>
              <w:rFonts w:ascii="Arial Narrow" w:hAnsi="Arial Narrow"/>
              <w:b/>
              <w:i/>
              <w:sz w:val="20"/>
              <w:szCs w:val="20"/>
              <w:lang w:val="en-US"/>
            </w:rPr>
            <w:t>regione.marche.usr@emarche.it</w:t>
          </w:r>
        </w:p>
      </w:tc>
    </w:tr>
  </w:tbl>
  <w:p w14:paraId="5AA53585" w14:textId="77777777" w:rsidR="00D44FF5" w:rsidRDefault="00D44FF5" w:rsidP="0063571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EF36" w14:textId="77777777" w:rsidR="00604B5A" w:rsidRDefault="00604B5A">
      <w:r>
        <w:separator/>
      </w:r>
    </w:p>
  </w:footnote>
  <w:footnote w:type="continuationSeparator" w:id="0">
    <w:p w14:paraId="4F7631DE" w14:textId="77777777" w:rsidR="00604B5A" w:rsidRDefault="00604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D0524" w14:textId="77777777" w:rsidR="003D245A" w:rsidRPr="00FC0CC8" w:rsidRDefault="1390B2A6" w:rsidP="00FC0CC8">
    <w:pPr>
      <w:tabs>
        <w:tab w:val="center" w:pos="7938"/>
      </w:tabs>
      <w:rPr>
        <w:rFonts w:ascii="SheleyAndanteUS" w:hAnsi="SheleyAndanteUS"/>
        <w:sz w:val="18"/>
        <w:lang w:val="it-IT"/>
      </w:rPr>
    </w:pPr>
    <w:r>
      <w:rPr>
        <w:noProof/>
        <w:lang w:val="en-US"/>
      </w:rPr>
      <w:drawing>
        <wp:inline distT="0" distB="0" distL="0" distR="0" wp14:anchorId="20F329AC" wp14:editId="7BB6A4E0">
          <wp:extent cx="4264970" cy="806745"/>
          <wp:effectExtent l="0" t="0" r="2540" b="0"/>
          <wp:docPr id="10818988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
                    <a:extLst>
                      <a:ext uri="{28A0092B-C50C-407E-A947-70E740481C1C}">
                        <a14:useLocalDpi xmlns:a14="http://schemas.microsoft.com/office/drawing/2010/main" val="0"/>
                      </a:ext>
                    </a:extLst>
                  </a:blip>
                  <a:stretch>
                    <a:fillRect/>
                  </a:stretch>
                </pic:blipFill>
                <pic:spPr>
                  <a:xfrm>
                    <a:off x="0" y="0"/>
                    <a:ext cx="4264970" cy="806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ACE"/>
    <w:multiLevelType w:val="hybridMultilevel"/>
    <w:tmpl w:val="1CDEF7B4"/>
    <w:lvl w:ilvl="0" w:tplc="3626D45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0B0B54"/>
    <w:multiLevelType w:val="hybridMultilevel"/>
    <w:tmpl w:val="37542282"/>
    <w:lvl w:ilvl="0" w:tplc="C96CBF66">
      <w:start w:val="3"/>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C2E62C7"/>
    <w:multiLevelType w:val="hybridMultilevel"/>
    <w:tmpl w:val="9380175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 w15:restartNumberingAfterBreak="0">
    <w:nsid w:val="0D954A57"/>
    <w:multiLevelType w:val="hybridMultilevel"/>
    <w:tmpl w:val="41F001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900CA1"/>
    <w:multiLevelType w:val="hybridMultilevel"/>
    <w:tmpl w:val="4A9E09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912802"/>
    <w:multiLevelType w:val="hybridMultilevel"/>
    <w:tmpl w:val="5BC4DC8A"/>
    <w:lvl w:ilvl="0" w:tplc="98D47BCA">
      <w:numFmt w:val="bullet"/>
      <w:lvlText w:val="-"/>
      <w:lvlJc w:val="left"/>
      <w:pPr>
        <w:ind w:left="720" w:hanging="360"/>
      </w:pPr>
      <w:rPr>
        <w:rFonts w:ascii="Verdana" w:eastAsia="Arial Unicode MS" w:hAnsi="Verdana"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A54345"/>
    <w:multiLevelType w:val="hybridMultilevel"/>
    <w:tmpl w:val="F392D1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FD4C00"/>
    <w:multiLevelType w:val="hybridMultilevel"/>
    <w:tmpl w:val="C2C8EB5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52E7FD7"/>
    <w:multiLevelType w:val="hybridMultilevel"/>
    <w:tmpl w:val="49F0E548"/>
    <w:lvl w:ilvl="0" w:tplc="0410000F">
      <w:start w:val="1"/>
      <w:numFmt w:val="decimal"/>
      <w:lvlText w:val="%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5D50F53"/>
    <w:multiLevelType w:val="multilevel"/>
    <w:tmpl w:val="19F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24C15"/>
    <w:multiLevelType w:val="hybridMultilevel"/>
    <w:tmpl w:val="F342C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BB7D7B"/>
    <w:multiLevelType w:val="hybridMultilevel"/>
    <w:tmpl w:val="FF32A62C"/>
    <w:lvl w:ilvl="0" w:tplc="7656652E">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9875CDB"/>
    <w:multiLevelType w:val="hybridMultilevel"/>
    <w:tmpl w:val="4BDEFA18"/>
    <w:lvl w:ilvl="0" w:tplc="FB7E9F8C">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6D6AD5"/>
    <w:multiLevelType w:val="hybridMultilevel"/>
    <w:tmpl w:val="685C19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2495C23"/>
    <w:multiLevelType w:val="hybridMultilevel"/>
    <w:tmpl w:val="71925BC6"/>
    <w:lvl w:ilvl="0" w:tplc="F17263A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784027"/>
    <w:multiLevelType w:val="hybridMultilevel"/>
    <w:tmpl w:val="C5D63C24"/>
    <w:lvl w:ilvl="0" w:tplc="34A4CAAA">
      <w:numFmt w:val="bullet"/>
      <w:lvlText w:val="-"/>
      <w:lvlJc w:val="left"/>
      <w:pPr>
        <w:tabs>
          <w:tab w:val="num" w:pos="1776"/>
        </w:tabs>
        <w:ind w:left="1776" w:hanging="360"/>
      </w:pPr>
      <w:rPr>
        <w:rFonts w:ascii="Times New Roman" w:eastAsia="Times New Roman" w:hAnsi="Times New Roman" w:cs="Times New Roman" w:hint="default"/>
      </w:rPr>
    </w:lvl>
    <w:lvl w:ilvl="1" w:tplc="04100003" w:tentative="1">
      <w:start w:val="1"/>
      <w:numFmt w:val="bullet"/>
      <w:lvlText w:val="o"/>
      <w:lvlJc w:val="left"/>
      <w:pPr>
        <w:tabs>
          <w:tab w:val="num" w:pos="2148"/>
        </w:tabs>
        <w:ind w:left="2148" w:hanging="360"/>
      </w:pPr>
      <w:rPr>
        <w:rFonts w:ascii="Courier New" w:hAnsi="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3F642D55"/>
    <w:multiLevelType w:val="hybridMultilevel"/>
    <w:tmpl w:val="2202221E"/>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AA0D00"/>
    <w:multiLevelType w:val="hybridMultilevel"/>
    <w:tmpl w:val="CF0ECAA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6CE19C7"/>
    <w:multiLevelType w:val="multilevel"/>
    <w:tmpl w:val="19A2DD16"/>
    <w:styleLink w:val="WW8Num1"/>
    <w:lvl w:ilvl="0">
      <w:start w:val="1"/>
      <w:numFmt w:val="none"/>
      <w:suff w:val="nothing"/>
      <w:lvlText w:val="%1"/>
      <w:lvlJc w:val="left"/>
      <w:pPr>
        <w:ind w:left="432" w:hanging="432"/>
      </w:pPr>
      <w:rPr>
        <w:rFonts w:ascii="Wingdings" w:hAnsi="Wingdings" w:cs="Wingdings"/>
      </w:rPr>
    </w:lvl>
    <w:lvl w:ilvl="1">
      <w:start w:val="1"/>
      <w:numFmt w:val="none"/>
      <w:suff w:val="nothing"/>
      <w:lvlText w:val="%2"/>
      <w:lvlJc w:val="left"/>
      <w:pPr>
        <w:ind w:left="576" w:hanging="576"/>
      </w:pPr>
      <w:rPr>
        <w:rFonts w:ascii="Courier New" w:hAnsi="Courier New" w:cs="Courier New"/>
      </w:rPr>
    </w:lvl>
    <w:lvl w:ilvl="2">
      <w:start w:val="1"/>
      <w:numFmt w:val="none"/>
      <w:suff w:val="nothing"/>
      <w:lvlText w:val="%3"/>
      <w:lvlJc w:val="left"/>
      <w:pPr>
        <w:ind w:left="720" w:hanging="720"/>
      </w:pPr>
    </w:lvl>
    <w:lvl w:ilvl="3">
      <w:start w:val="1"/>
      <w:numFmt w:val="none"/>
      <w:suff w:val="nothing"/>
      <w:lvlText w:val="%4"/>
      <w:lvlJc w:val="left"/>
      <w:pPr>
        <w:ind w:left="864" w:hanging="864"/>
      </w:pPr>
      <w:rPr>
        <w:rFonts w:ascii="Symbol" w:hAnsi="Symbol" w:cs="Symbol"/>
      </w:r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9" w15:restartNumberingAfterBreak="0">
    <w:nsid w:val="472F1B8A"/>
    <w:multiLevelType w:val="hybridMultilevel"/>
    <w:tmpl w:val="D0500968"/>
    <w:lvl w:ilvl="0" w:tplc="0CAA17C2">
      <w:start w:val="1"/>
      <w:numFmt w:val="decimal"/>
      <w:lvlText w:val="%1)"/>
      <w:lvlJc w:val="left"/>
      <w:pPr>
        <w:ind w:left="1080" w:hanging="360"/>
      </w:pPr>
      <w:rPr>
        <w:rFonts w:hint="default"/>
        <w:u w:val="singl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486A4D70"/>
    <w:multiLevelType w:val="hybridMultilevel"/>
    <w:tmpl w:val="EE249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1048FB"/>
    <w:multiLevelType w:val="hybridMultilevel"/>
    <w:tmpl w:val="1722CC74"/>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7581EE6"/>
    <w:multiLevelType w:val="hybridMultilevel"/>
    <w:tmpl w:val="CFFA606C"/>
    <w:lvl w:ilvl="0" w:tplc="C1EE7610">
      <w:numFmt w:val="bullet"/>
      <w:lvlText w:val="-"/>
      <w:lvlJc w:val="left"/>
      <w:pPr>
        <w:ind w:left="4608" w:hanging="360"/>
      </w:pPr>
      <w:rPr>
        <w:rFonts w:ascii="Arial" w:eastAsia="Times New Roman" w:hAnsi="Arial" w:cs="Arial" w:hint="default"/>
      </w:rPr>
    </w:lvl>
    <w:lvl w:ilvl="1" w:tplc="04100003">
      <w:start w:val="1"/>
      <w:numFmt w:val="bullet"/>
      <w:lvlText w:val="o"/>
      <w:lvlJc w:val="left"/>
      <w:pPr>
        <w:ind w:left="5328" w:hanging="360"/>
      </w:pPr>
      <w:rPr>
        <w:rFonts w:ascii="Courier New" w:hAnsi="Courier New" w:cs="Courier New" w:hint="default"/>
      </w:rPr>
    </w:lvl>
    <w:lvl w:ilvl="2" w:tplc="04100005">
      <w:start w:val="1"/>
      <w:numFmt w:val="bullet"/>
      <w:lvlText w:val=""/>
      <w:lvlJc w:val="left"/>
      <w:pPr>
        <w:ind w:left="6048" w:hanging="360"/>
      </w:pPr>
      <w:rPr>
        <w:rFonts w:ascii="Wingdings" w:hAnsi="Wingdings" w:hint="default"/>
      </w:rPr>
    </w:lvl>
    <w:lvl w:ilvl="3" w:tplc="04100001">
      <w:start w:val="1"/>
      <w:numFmt w:val="bullet"/>
      <w:lvlText w:val=""/>
      <w:lvlJc w:val="left"/>
      <w:pPr>
        <w:ind w:left="6768" w:hanging="360"/>
      </w:pPr>
      <w:rPr>
        <w:rFonts w:ascii="Symbol" w:hAnsi="Symbol" w:hint="default"/>
      </w:rPr>
    </w:lvl>
    <w:lvl w:ilvl="4" w:tplc="04100003">
      <w:start w:val="1"/>
      <w:numFmt w:val="bullet"/>
      <w:lvlText w:val="o"/>
      <w:lvlJc w:val="left"/>
      <w:pPr>
        <w:ind w:left="7488" w:hanging="360"/>
      </w:pPr>
      <w:rPr>
        <w:rFonts w:ascii="Courier New" w:hAnsi="Courier New" w:cs="Courier New" w:hint="default"/>
      </w:rPr>
    </w:lvl>
    <w:lvl w:ilvl="5" w:tplc="04100005">
      <w:start w:val="1"/>
      <w:numFmt w:val="bullet"/>
      <w:lvlText w:val=""/>
      <w:lvlJc w:val="left"/>
      <w:pPr>
        <w:ind w:left="8208" w:hanging="360"/>
      </w:pPr>
      <w:rPr>
        <w:rFonts w:ascii="Wingdings" w:hAnsi="Wingdings" w:hint="default"/>
      </w:rPr>
    </w:lvl>
    <w:lvl w:ilvl="6" w:tplc="04100001">
      <w:start w:val="1"/>
      <w:numFmt w:val="bullet"/>
      <w:lvlText w:val=""/>
      <w:lvlJc w:val="left"/>
      <w:pPr>
        <w:ind w:left="8928" w:hanging="360"/>
      </w:pPr>
      <w:rPr>
        <w:rFonts w:ascii="Symbol" w:hAnsi="Symbol" w:hint="default"/>
      </w:rPr>
    </w:lvl>
    <w:lvl w:ilvl="7" w:tplc="04100003">
      <w:start w:val="1"/>
      <w:numFmt w:val="bullet"/>
      <w:lvlText w:val="o"/>
      <w:lvlJc w:val="left"/>
      <w:pPr>
        <w:ind w:left="9648" w:hanging="360"/>
      </w:pPr>
      <w:rPr>
        <w:rFonts w:ascii="Courier New" w:hAnsi="Courier New" w:cs="Courier New" w:hint="default"/>
      </w:rPr>
    </w:lvl>
    <w:lvl w:ilvl="8" w:tplc="04100005">
      <w:start w:val="1"/>
      <w:numFmt w:val="bullet"/>
      <w:lvlText w:val=""/>
      <w:lvlJc w:val="left"/>
      <w:pPr>
        <w:ind w:left="10368" w:hanging="360"/>
      </w:pPr>
      <w:rPr>
        <w:rFonts w:ascii="Wingdings" w:hAnsi="Wingdings" w:hint="default"/>
      </w:rPr>
    </w:lvl>
  </w:abstractNum>
  <w:abstractNum w:abstractNumId="23" w15:restartNumberingAfterBreak="0">
    <w:nsid w:val="5F2D0089"/>
    <w:multiLevelType w:val="hybridMultilevel"/>
    <w:tmpl w:val="7570E7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DC7593"/>
    <w:multiLevelType w:val="hybridMultilevel"/>
    <w:tmpl w:val="9AC4BA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5E43378"/>
    <w:multiLevelType w:val="hybridMultilevel"/>
    <w:tmpl w:val="BF6ABB9A"/>
    <w:lvl w:ilvl="0" w:tplc="F534558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26" w15:restartNumberingAfterBreak="0">
    <w:nsid w:val="6A033266"/>
    <w:multiLevelType w:val="hybridMultilevel"/>
    <w:tmpl w:val="1BFE2CB4"/>
    <w:lvl w:ilvl="0" w:tplc="09F4442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010683D"/>
    <w:multiLevelType w:val="hybridMultilevel"/>
    <w:tmpl w:val="8FF8BBD4"/>
    <w:lvl w:ilvl="0" w:tplc="04100017">
      <w:start w:val="1"/>
      <w:numFmt w:val="lowerLetter"/>
      <w:lvlText w:val="%1)"/>
      <w:lvlJc w:val="left"/>
      <w:pPr>
        <w:ind w:left="3905" w:hanging="360"/>
      </w:pPr>
    </w:lvl>
    <w:lvl w:ilvl="1" w:tplc="04100019" w:tentative="1">
      <w:start w:val="1"/>
      <w:numFmt w:val="lowerLetter"/>
      <w:lvlText w:val="%2."/>
      <w:lvlJc w:val="left"/>
      <w:pPr>
        <w:ind w:left="4625" w:hanging="360"/>
      </w:pPr>
    </w:lvl>
    <w:lvl w:ilvl="2" w:tplc="0410001B" w:tentative="1">
      <w:start w:val="1"/>
      <w:numFmt w:val="lowerRoman"/>
      <w:lvlText w:val="%3."/>
      <w:lvlJc w:val="right"/>
      <w:pPr>
        <w:ind w:left="5345" w:hanging="180"/>
      </w:pPr>
    </w:lvl>
    <w:lvl w:ilvl="3" w:tplc="0410000F" w:tentative="1">
      <w:start w:val="1"/>
      <w:numFmt w:val="decimal"/>
      <w:lvlText w:val="%4."/>
      <w:lvlJc w:val="left"/>
      <w:pPr>
        <w:ind w:left="6065" w:hanging="360"/>
      </w:pPr>
    </w:lvl>
    <w:lvl w:ilvl="4" w:tplc="04100019" w:tentative="1">
      <w:start w:val="1"/>
      <w:numFmt w:val="lowerLetter"/>
      <w:lvlText w:val="%5."/>
      <w:lvlJc w:val="left"/>
      <w:pPr>
        <w:ind w:left="6785" w:hanging="360"/>
      </w:pPr>
    </w:lvl>
    <w:lvl w:ilvl="5" w:tplc="0410001B" w:tentative="1">
      <w:start w:val="1"/>
      <w:numFmt w:val="lowerRoman"/>
      <w:lvlText w:val="%6."/>
      <w:lvlJc w:val="right"/>
      <w:pPr>
        <w:ind w:left="7505" w:hanging="180"/>
      </w:pPr>
    </w:lvl>
    <w:lvl w:ilvl="6" w:tplc="0410000F" w:tentative="1">
      <w:start w:val="1"/>
      <w:numFmt w:val="decimal"/>
      <w:lvlText w:val="%7."/>
      <w:lvlJc w:val="left"/>
      <w:pPr>
        <w:ind w:left="8225" w:hanging="360"/>
      </w:pPr>
    </w:lvl>
    <w:lvl w:ilvl="7" w:tplc="04100019" w:tentative="1">
      <w:start w:val="1"/>
      <w:numFmt w:val="lowerLetter"/>
      <w:lvlText w:val="%8."/>
      <w:lvlJc w:val="left"/>
      <w:pPr>
        <w:ind w:left="8945" w:hanging="360"/>
      </w:pPr>
    </w:lvl>
    <w:lvl w:ilvl="8" w:tplc="0410001B" w:tentative="1">
      <w:start w:val="1"/>
      <w:numFmt w:val="lowerRoman"/>
      <w:lvlText w:val="%9."/>
      <w:lvlJc w:val="right"/>
      <w:pPr>
        <w:ind w:left="9665" w:hanging="180"/>
      </w:pPr>
    </w:lvl>
  </w:abstractNum>
  <w:abstractNum w:abstractNumId="28" w15:restartNumberingAfterBreak="0">
    <w:nsid w:val="739026A9"/>
    <w:multiLevelType w:val="hybridMultilevel"/>
    <w:tmpl w:val="CFA202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A2C46E9"/>
    <w:multiLevelType w:val="hybridMultilevel"/>
    <w:tmpl w:val="56BCE73A"/>
    <w:lvl w:ilvl="0" w:tplc="F5345582">
      <w:start w:val="1"/>
      <w:numFmt w:val="decimal"/>
      <w:lvlText w:val="%1)"/>
      <w:lvlJc w:val="left"/>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181865"/>
    <w:multiLevelType w:val="hybridMultilevel"/>
    <w:tmpl w:val="2954E5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5"/>
  </w:num>
  <w:num w:numId="3">
    <w:abstractNumId w:val="26"/>
  </w:num>
  <w:num w:numId="4">
    <w:abstractNumId w:val="3"/>
  </w:num>
  <w:num w:numId="5">
    <w:abstractNumId w:val="1"/>
  </w:num>
  <w:num w:numId="6">
    <w:abstractNumId w:val="21"/>
  </w:num>
  <w:num w:numId="7">
    <w:abstractNumId w:val="11"/>
  </w:num>
  <w:num w:numId="8">
    <w:abstractNumId w:val="13"/>
  </w:num>
  <w:num w:numId="9">
    <w:abstractNumId w:val="27"/>
  </w:num>
  <w:num w:numId="10">
    <w:abstractNumId w:val="17"/>
  </w:num>
  <w:num w:numId="11">
    <w:abstractNumId w:val="8"/>
  </w:num>
  <w:num w:numId="12">
    <w:abstractNumId w:val="7"/>
  </w:num>
  <w:num w:numId="13">
    <w:abstractNumId w:val="24"/>
  </w:num>
  <w:num w:numId="14">
    <w:abstractNumId w:val="10"/>
  </w:num>
  <w:num w:numId="15">
    <w:abstractNumId w:val="28"/>
  </w:num>
  <w:num w:numId="16">
    <w:abstractNumId w:val="30"/>
  </w:num>
  <w:num w:numId="17">
    <w:abstractNumId w:val="23"/>
  </w:num>
  <w:num w:numId="18">
    <w:abstractNumId w:val="20"/>
  </w:num>
  <w:num w:numId="19">
    <w:abstractNumId w:val="4"/>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2"/>
  </w:num>
  <w:num w:numId="23">
    <w:abstractNumId w:val="22"/>
  </w:num>
  <w:num w:numId="24">
    <w:abstractNumId w:val="19"/>
  </w:num>
  <w:num w:numId="25">
    <w:abstractNumId w:val="14"/>
  </w:num>
  <w:num w:numId="26">
    <w:abstractNumId w:val="0"/>
  </w:num>
  <w:num w:numId="27">
    <w:abstractNumId w:val="6"/>
  </w:num>
  <w:num w:numId="28">
    <w:abstractNumId w:val="25"/>
  </w:num>
  <w:num w:numId="29">
    <w:abstractNumId w:val="29"/>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5"/>
  </w:num>
  <w:num w:numId="33">
    <w:abstractNumId w:val="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it-IT" w:vendorID="64" w:dllVersion="4096" w:nlCheck="1" w:checkStyle="0"/>
  <w:activeWritingStyle w:appName="MSWord" w:lang="en-GB" w:vendorID="64" w:dllVersion="4096" w:nlCheck="1" w:checkStyle="0"/>
  <w:activeWritingStyle w:appName="MSWord" w:lang="it-IT"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B26"/>
    <w:rsid w:val="0000021F"/>
    <w:rsid w:val="00000F46"/>
    <w:rsid w:val="00006006"/>
    <w:rsid w:val="0000639B"/>
    <w:rsid w:val="00011790"/>
    <w:rsid w:val="00011ACE"/>
    <w:rsid w:val="00015735"/>
    <w:rsid w:val="000209FB"/>
    <w:rsid w:val="00022C5C"/>
    <w:rsid w:val="00023BBC"/>
    <w:rsid w:val="00026912"/>
    <w:rsid w:val="00035390"/>
    <w:rsid w:val="0003547B"/>
    <w:rsid w:val="00035983"/>
    <w:rsid w:val="00035A7C"/>
    <w:rsid w:val="0004313D"/>
    <w:rsid w:val="00043EDD"/>
    <w:rsid w:val="00045506"/>
    <w:rsid w:val="00046F25"/>
    <w:rsid w:val="0005355B"/>
    <w:rsid w:val="00053974"/>
    <w:rsid w:val="00054573"/>
    <w:rsid w:val="00057D8D"/>
    <w:rsid w:val="000614A4"/>
    <w:rsid w:val="0006383C"/>
    <w:rsid w:val="0006389C"/>
    <w:rsid w:val="00064B31"/>
    <w:rsid w:val="00067B9B"/>
    <w:rsid w:val="00072A33"/>
    <w:rsid w:val="00076B31"/>
    <w:rsid w:val="00077CF2"/>
    <w:rsid w:val="00083CFE"/>
    <w:rsid w:val="00092A3A"/>
    <w:rsid w:val="000943E2"/>
    <w:rsid w:val="00097044"/>
    <w:rsid w:val="000A02A5"/>
    <w:rsid w:val="000A7892"/>
    <w:rsid w:val="000B129C"/>
    <w:rsid w:val="000B2D3D"/>
    <w:rsid w:val="000B53FB"/>
    <w:rsid w:val="000C0150"/>
    <w:rsid w:val="000C026F"/>
    <w:rsid w:val="000C2D08"/>
    <w:rsid w:val="000C63E2"/>
    <w:rsid w:val="000D0200"/>
    <w:rsid w:val="000D0481"/>
    <w:rsid w:val="000D6620"/>
    <w:rsid w:val="000E022A"/>
    <w:rsid w:val="000E1890"/>
    <w:rsid w:val="000E1CAF"/>
    <w:rsid w:val="000E317D"/>
    <w:rsid w:val="000E33AB"/>
    <w:rsid w:val="000E41D8"/>
    <w:rsid w:val="000E6808"/>
    <w:rsid w:val="000F3E66"/>
    <w:rsid w:val="000F651E"/>
    <w:rsid w:val="000F6A11"/>
    <w:rsid w:val="000F6E55"/>
    <w:rsid w:val="00101C3D"/>
    <w:rsid w:val="0010758E"/>
    <w:rsid w:val="00107FE4"/>
    <w:rsid w:val="00112227"/>
    <w:rsid w:val="0011340F"/>
    <w:rsid w:val="0011369A"/>
    <w:rsid w:val="001138F8"/>
    <w:rsid w:val="00114CDD"/>
    <w:rsid w:val="0012344A"/>
    <w:rsid w:val="00130669"/>
    <w:rsid w:val="00132605"/>
    <w:rsid w:val="0013387C"/>
    <w:rsid w:val="001411DC"/>
    <w:rsid w:val="0014376F"/>
    <w:rsid w:val="00146C2A"/>
    <w:rsid w:val="00151A5E"/>
    <w:rsid w:val="001542B5"/>
    <w:rsid w:val="00157135"/>
    <w:rsid w:val="00157340"/>
    <w:rsid w:val="00157E69"/>
    <w:rsid w:val="0016481D"/>
    <w:rsid w:val="00165082"/>
    <w:rsid w:val="001657BD"/>
    <w:rsid w:val="001712DE"/>
    <w:rsid w:val="00171B89"/>
    <w:rsid w:val="0017234D"/>
    <w:rsid w:val="00172EC8"/>
    <w:rsid w:val="0017632E"/>
    <w:rsid w:val="00182708"/>
    <w:rsid w:val="00182CDF"/>
    <w:rsid w:val="0018336A"/>
    <w:rsid w:val="00184DDD"/>
    <w:rsid w:val="00185DC1"/>
    <w:rsid w:val="00186633"/>
    <w:rsid w:val="001935F3"/>
    <w:rsid w:val="00195CDF"/>
    <w:rsid w:val="00196A8A"/>
    <w:rsid w:val="00197DD6"/>
    <w:rsid w:val="001A4CCC"/>
    <w:rsid w:val="001A558B"/>
    <w:rsid w:val="001A57AF"/>
    <w:rsid w:val="001A6CA3"/>
    <w:rsid w:val="001A7ED4"/>
    <w:rsid w:val="001B147B"/>
    <w:rsid w:val="001B2B82"/>
    <w:rsid w:val="001B3093"/>
    <w:rsid w:val="001B5614"/>
    <w:rsid w:val="001B637A"/>
    <w:rsid w:val="001B6513"/>
    <w:rsid w:val="001B7B61"/>
    <w:rsid w:val="001C09F0"/>
    <w:rsid w:val="001C73A2"/>
    <w:rsid w:val="001E58C0"/>
    <w:rsid w:val="001F309D"/>
    <w:rsid w:val="001F30C3"/>
    <w:rsid w:val="001F7DF3"/>
    <w:rsid w:val="00202D42"/>
    <w:rsid w:val="00203967"/>
    <w:rsid w:val="00203B05"/>
    <w:rsid w:val="002054EF"/>
    <w:rsid w:val="00205588"/>
    <w:rsid w:val="002073A8"/>
    <w:rsid w:val="002129FC"/>
    <w:rsid w:val="00212EE8"/>
    <w:rsid w:val="00214CF3"/>
    <w:rsid w:val="00216251"/>
    <w:rsid w:val="0022021C"/>
    <w:rsid w:val="002204EC"/>
    <w:rsid w:val="00221327"/>
    <w:rsid w:val="002240AC"/>
    <w:rsid w:val="00230B65"/>
    <w:rsid w:val="00230D94"/>
    <w:rsid w:val="00231A27"/>
    <w:rsid w:val="002335DC"/>
    <w:rsid w:val="002337B9"/>
    <w:rsid w:val="00236743"/>
    <w:rsid w:val="00236DB5"/>
    <w:rsid w:val="00237165"/>
    <w:rsid w:val="002430CC"/>
    <w:rsid w:val="00250383"/>
    <w:rsid w:val="00252CF9"/>
    <w:rsid w:val="00253EBF"/>
    <w:rsid w:val="00254A6D"/>
    <w:rsid w:val="00254CE5"/>
    <w:rsid w:val="00254F07"/>
    <w:rsid w:val="00257FA0"/>
    <w:rsid w:val="00265E25"/>
    <w:rsid w:val="002709DB"/>
    <w:rsid w:val="00275C22"/>
    <w:rsid w:val="00281521"/>
    <w:rsid w:val="00282992"/>
    <w:rsid w:val="002833E0"/>
    <w:rsid w:val="00283435"/>
    <w:rsid w:val="0028789F"/>
    <w:rsid w:val="00293351"/>
    <w:rsid w:val="002A3327"/>
    <w:rsid w:val="002A5A91"/>
    <w:rsid w:val="002A77A6"/>
    <w:rsid w:val="002B3103"/>
    <w:rsid w:val="002B508B"/>
    <w:rsid w:val="002B5D46"/>
    <w:rsid w:val="002B7A1F"/>
    <w:rsid w:val="002C06C3"/>
    <w:rsid w:val="002C0A26"/>
    <w:rsid w:val="002C41D5"/>
    <w:rsid w:val="002C6AF8"/>
    <w:rsid w:val="002D19E6"/>
    <w:rsid w:val="002D6CDF"/>
    <w:rsid w:val="002D7497"/>
    <w:rsid w:val="002D7BD9"/>
    <w:rsid w:val="002E174D"/>
    <w:rsid w:val="002E4AA5"/>
    <w:rsid w:val="002E53F1"/>
    <w:rsid w:val="002F1B4C"/>
    <w:rsid w:val="002F20D7"/>
    <w:rsid w:val="002F3BC5"/>
    <w:rsid w:val="002F7ECD"/>
    <w:rsid w:val="00302FC0"/>
    <w:rsid w:val="00303080"/>
    <w:rsid w:val="0030624E"/>
    <w:rsid w:val="00306519"/>
    <w:rsid w:val="00312307"/>
    <w:rsid w:val="00317571"/>
    <w:rsid w:val="00321170"/>
    <w:rsid w:val="00324F8B"/>
    <w:rsid w:val="0032556D"/>
    <w:rsid w:val="003256DB"/>
    <w:rsid w:val="00327365"/>
    <w:rsid w:val="00333206"/>
    <w:rsid w:val="003333A0"/>
    <w:rsid w:val="00333AB6"/>
    <w:rsid w:val="00336468"/>
    <w:rsid w:val="00336C2A"/>
    <w:rsid w:val="00337739"/>
    <w:rsid w:val="0033789F"/>
    <w:rsid w:val="0034090B"/>
    <w:rsid w:val="00343EEE"/>
    <w:rsid w:val="00344F8E"/>
    <w:rsid w:val="003456E5"/>
    <w:rsid w:val="00355E85"/>
    <w:rsid w:val="003568A1"/>
    <w:rsid w:val="00356AB7"/>
    <w:rsid w:val="00361669"/>
    <w:rsid w:val="00362A62"/>
    <w:rsid w:val="00363357"/>
    <w:rsid w:val="0036735F"/>
    <w:rsid w:val="003675AA"/>
    <w:rsid w:val="00371F24"/>
    <w:rsid w:val="00373736"/>
    <w:rsid w:val="00377F06"/>
    <w:rsid w:val="0038116A"/>
    <w:rsid w:val="003816C9"/>
    <w:rsid w:val="003818A7"/>
    <w:rsid w:val="003A00D1"/>
    <w:rsid w:val="003A0243"/>
    <w:rsid w:val="003A349C"/>
    <w:rsid w:val="003A3D87"/>
    <w:rsid w:val="003A5BD9"/>
    <w:rsid w:val="003A6302"/>
    <w:rsid w:val="003A6653"/>
    <w:rsid w:val="003A7940"/>
    <w:rsid w:val="003B0D29"/>
    <w:rsid w:val="003B31A4"/>
    <w:rsid w:val="003C2B8F"/>
    <w:rsid w:val="003C3258"/>
    <w:rsid w:val="003C33BA"/>
    <w:rsid w:val="003C4288"/>
    <w:rsid w:val="003C43FF"/>
    <w:rsid w:val="003C45BD"/>
    <w:rsid w:val="003C4710"/>
    <w:rsid w:val="003D245A"/>
    <w:rsid w:val="003D6131"/>
    <w:rsid w:val="003E1D53"/>
    <w:rsid w:val="003E2235"/>
    <w:rsid w:val="003E24E6"/>
    <w:rsid w:val="003E739E"/>
    <w:rsid w:val="003F18F4"/>
    <w:rsid w:val="003F21CD"/>
    <w:rsid w:val="003F5C6F"/>
    <w:rsid w:val="00402D2A"/>
    <w:rsid w:val="00404C67"/>
    <w:rsid w:val="00405E8F"/>
    <w:rsid w:val="00406FDD"/>
    <w:rsid w:val="00407A97"/>
    <w:rsid w:val="00411DD2"/>
    <w:rsid w:val="004126F5"/>
    <w:rsid w:val="004136A0"/>
    <w:rsid w:val="0041769C"/>
    <w:rsid w:val="0042003A"/>
    <w:rsid w:val="00421A8D"/>
    <w:rsid w:val="00422D90"/>
    <w:rsid w:val="00423499"/>
    <w:rsid w:val="004316E6"/>
    <w:rsid w:val="004320F7"/>
    <w:rsid w:val="0043214C"/>
    <w:rsid w:val="004359E7"/>
    <w:rsid w:val="0044217B"/>
    <w:rsid w:val="0044231F"/>
    <w:rsid w:val="00443D01"/>
    <w:rsid w:val="00444AF3"/>
    <w:rsid w:val="00444F3C"/>
    <w:rsid w:val="0044521E"/>
    <w:rsid w:val="00447905"/>
    <w:rsid w:val="00450FCB"/>
    <w:rsid w:val="0045309A"/>
    <w:rsid w:val="004544EE"/>
    <w:rsid w:val="00465E0E"/>
    <w:rsid w:val="00472977"/>
    <w:rsid w:val="004744D3"/>
    <w:rsid w:val="00480454"/>
    <w:rsid w:val="00482BBD"/>
    <w:rsid w:val="0048366D"/>
    <w:rsid w:val="00484474"/>
    <w:rsid w:val="00487390"/>
    <w:rsid w:val="00492909"/>
    <w:rsid w:val="00494235"/>
    <w:rsid w:val="00494CCB"/>
    <w:rsid w:val="00497BD2"/>
    <w:rsid w:val="004A1DA0"/>
    <w:rsid w:val="004A4E5E"/>
    <w:rsid w:val="004A76B8"/>
    <w:rsid w:val="004B53B9"/>
    <w:rsid w:val="004B65C9"/>
    <w:rsid w:val="004B7350"/>
    <w:rsid w:val="004C669F"/>
    <w:rsid w:val="004D05DE"/>
    <w:rsid w:val="004D175E"/>
    <w:rsid w:val="004D3DC7"/>
    <w:rsid w:val="004E4438"/>
    <w:rsid w:val="004E4F40"/>
    <w:rsid w:val="004F18E6"/>
    <w:rsid w:val="004F3055"/>
    <w:rsid w:val="004F7E4E"/>
    <w:rsid w:val="004F7F1C"/>
    <w:rsid w:val="00501748"/>
    <w:rsid w:val="00502785"/>
    <w:rsid w:val="00506938"/>
    <w:rsid w:val="005134B2"/>
    <w:rsid w:val="00524F26"/>
    <w:rsid w:val="00526CE7"/>
    <w:rsid w:val="005320BD"/>
    <w:rsid w:val="00533AC2"/>
    <w:rsid w:val="00537556"/>
    <w:rsid w:val="00541CED"/>
    <w:rsid w:val="005538F1"/>
    <w:rsid w:val="00553D16"/>
    <w:rsid w:val="005541AB"/>
    <w:rsid w:val="0055628A"/>
    <w:rsid w:val="00557F60"/>
    <w:rsid w:val="00564C88"/>
    <w:rsid w:val="0057009A"/>
    <w:rsid w:val="0057363A"/>
    <w:rsid w:val="00576952"/>
    <w:rsid w:val="00580734"/>
    <w:rsid w:val="00593AEC"/>
    <w:rsid w:val="00593C0F"/>
    <w:rsid w:val="0059428B"/>
    <w:rsid w:val="00596CEF"/>
    <w:rsid w:val="005A29E1"/>
    <w:rsid w:val="005A5490"/>
    <w:rsid w:val="005A5908"/>
    <w:rsid w:val="005B4AB1"/>
    <w:rsid w:val="005C4C5A"/>
    <w:rsid w:val="005C529D"/>
    <w:rsid w:val="005D2DC2"/>
    <w:rsid w:val="005D624E"/>
    <w:rsid w:val="005E5C29"/>
    <w:rsid w:val="005E6BEE"/>
    <w:rsid w:val="005E7AEA"/>
    <w:rsid w:val="005E7E15"/>
    <w:rsid w:val="005F0A9B"/>
    <w:rsid w:val="005F2491"/>
    <w:rsid w:val="005F4601"/>
    <w:rsid w:val="005F50DE"/>
    <w:rsid w:val="00601196"/>
    <w:rsid w:val="00601EAA"/>
    <w:rsid w:val="00604B5A"/>
    <w:rsid w:val="00607861"/>
    <w:rsid w:val="006112B0"/>
    <w:rsid w:val="00614AD0"/>
    <w:rsid w:val="006156A3"/>
    <w:rsid w:val="00617C2A"/>
    <w:rsid w:val="00621A21"/>
    <w:rsid w:val="00623CF0"/>
    <w:rsid w:val="00623F08"/>
    <w:rsid w:val="00625A9A"/>
    <w:rsid w:val="0063144B"/>
    <w:rsid w:val="00631DBF"/>
    <w:rsid w:val="00634CEE"/>
    <w:rsid w:val="00635718"/>
    <w:rsid w:val="0063765F"/>
    <w:rsid w:val="00637968"/>
    <w:rsid w:val="00640BF9"/>
    <w:rsid w:val="006420D0"/>
    <w:rsid w:val="00646771"/>
    <w:rsid w:val="00647033"/>
    <w:rsid w:val="00651E5E"/>
    <w:rsid w:val="00652394"/>
    <w:rsid w:val="00652587"/>
    <w:rsid w:val="00652968"/>
    <w:rsid w:val="00653B7E"/>
    <w:rsid w:val="00653F7A"/>
    <w:rsid w:val="0065469F"/>
    <w:rsid w:val="00661E81"/>
    <w:rsid w:val="0066212C"/>
    <w:rsid w:val="00664007"/>
    <w:rsid w:val="00664F4D"/>
    <w:rsid w:val="00666AAF"/>
    <w:rsid w:val="00672165"/>
    <w:rsid w:val="006740F9"/>
    <w:rsid w:val="00677814"/>
    <w:rsid w:val="00677F47"/>
    <w:rsid w:val="0068387A"/>
    <w:rsid w:val="00686023"/>
    <w:rsid w:val="00695B00"/>
    <w:rsid w:val="006A0C40"/>
    <w:rsid w:val="006A3FCE"/>
    <w:rsid w:val="006B1FE2"/>
    <w:rsid w:val="006B2737"/>
    <w:rsid w:val="006B33CE"/>
    <w:rsid w:val="006B38FE"/>
    <w:rsid w:val="006B588E"/>
    <w:rsid w:val="006B7D36"/>
    <w:rsid w:val="006C0FC6"/>
    <w:rsid w:val="006C2A1B"/>
    <w:rsid w:val="006C308B"/>
    <w:rsid w:val="006C32C4"/>
    <w:rsid w:val="006C4DE4"/>
    <w:rsid w:val="006D19D3"/>
    <w:rsid w:val="006D308E"/>
    <w:rsid w:val="006D3A93"/>
    <w:rsid w:val="006D673B"/>
    <w:rsid w:val="006E11EA"/>
    <w:rsid w:val="006E547A"/>
    <w:rsid w:val="006E57EF"/>
    <w:rsid w:val="006E6691"/>
    <w:rsid w:val="006E77BA"/>
    <w:rsid w:val="006F01FD"/>
    <w:rsid w:val="006F28E3"/>
    <w:rsid w:val="006F3C97"/>
    <w:rsid w:val="006F459C"/>
    <w:rsid w:val="006F4C26"/>
    <w:rsid w:val="006F5D7E"/>
    <w:rsid w:val="00700AF0"/>
    <w:rsid w:val="00700CC0"/>
    <w:rsid w:val="00702ADA"/>
    <w:rsid w:val="00702ECE"/>
    <w:rsid w:val="00707B6A"/>
    <w:rsid w:val="00707CA4"/>
    <w:rsid w:val="007122BB"/>
    <w:rsid w:val="00715867"/>
    <w:rsid w:val="00716B50"/>
    <w:rsid w:val="007208EE"/>
    <w:rsid w:val="00723805"/>
    <w:rsid w:val="00725E9F"/>
    <w:rsid w:val="007265A3"/>
    <w:rsid w:val="0073099B"/>
    <w:rsid w:val="00730CBD"/>
    <w:rsid w:val="00730EE1"/>
    <w:rsid w:val="007312A6"/>
    <w:rsid w:val="007314D5"/>
    <w:rsid w:val="00735678"/>
    <w:rsid w:val="007436B7"/>
    <w:rsid w:val="007506D2"/>
    <w:rsid w:val="00763D19"/>
    <w:rsid w:val="00765D5F"/>
    <w:rsid w:val="007674F1"/>
    <w:rsid w:val="007728E4"/>
    <w:rsid w:val="00774489"/>
    <w:rsid w:val="007748D7"/>
    <w:rsid w:val="00776BE5"/>
    <w:rsid w:val="00776FB2"/>
    <w:rsid w:val="00777310"/>
    <w:rsid w:val="00777F1E"/>
    <w:rsid w:val="00781146"/>
    <w:rsid w:val="00781EB1"/>
    <w:rsid w:val="0078263A"/>
    <w:rsid w:val="00782724"/>
    <w:rsid w:val="007908B2"/>
    <w:rsid w:val="00792FDF"/>
    <w:rsid w:val="00796CD9"/>
    <w:rsid w:val="007A0471"/>
    <w:rsid w:val="007A6AFB"/>
    <w:rsid w:val="007A6FD8"/>
    <w:rsid w:val="007B045B"/>
    <w:rsid w:val="007B3651"/>
    <w:rsid w:val="007B3AD2"/>
    <w:rsid w:val="007B7AE3"/>
    <w:rsid w:val="007B7D1E"/>
    <w:rsid w:val="007C0068"/>
    <w:rsid w:val="007C0326"/>
    <w:rsid w:val="007C4807"/>
    <w:rsid w:val="007C7F97"/>
    <w:rsid w:val="007D1E91"/>
    <w:rsid w:val="007D1FF8"/>
    <w:rsid w:val="007D6A8B"/>
    <w:rsid w:val="007D75AF"/>
    <w:rsid w:val="007E0DF1"/>
    <w:rsid w:val="007E0E64"/>
    <w:rsid w:val="007E6964"/>
    <w:rsid w:val="007F0392"/>
    <w:rsid w:val="007F20A5"/>
    <w:rsid w:val="007F2434"/>
    <w:rsid w:val="007F29F7"/>
    <w:rsid w:val="0080243E"/>
    <w:rsid w:val="008118B7"/>
    <w:rsid w:val="008155B9"/>
    <w:rsid w:val="00816BF5"/>
    <w:rsid w:val="0082042E"/>
    <w:rsid w:val="00825EA6"/>
    <w:rsid w:val="00827114"/>
    <w:rsid w:val="008304AF"/>
    <w:rsid w:val="008311C2"/>
    <w:rsid w:val="0083196F"/>
    <w:rsid w:val="00833C67"/>
    <w:rsid w:val="00835F02"/>
    <w:rsid w:val="008367C0"/>
    <w:rsid w:val="0084096F"/>
    <w:rsid w:val="00846E17"/>
    <w:rsid w:val="0085085F"/>
    <w:rsid w:val="00853482"/>
    <w:rsid w:val="00853B18"/>
    <w:rsid w:val="00856F13"/>
    <w:rsid w:val="0085730B"/>
    <w:rsid w:val="00867C26"/>
    <w:rsid w:val="00872C71"/>
    <w:rsid w:val="00873928"/>
    <w:rsid w:val="00874A32"/>
    <w:rsid w:val="00876999"/>
    <w:rsid w:val="0088445C"/>
    <w:rsid w:val="00886AE5"/>
    <w:rsid w:val="008879AA"/>
    <w:rsid w:val="00892F20"/>
    <w:rsid w:val="00893E9F"/>
    <w:rsid w:val="008A04E9"/>
    <w:rsid w:val="008A24A3"/>
    <w:rsid w:val="008A2FE7"/>
    <w:rsid w:val="008A4326"/>
    <w:rsid w:val="008A4D36"/>
    <w:rsid w:val="008A5B0F"/>
    <w:rsid w:val="008A5DBB"/>
    <w:rsid w:val="008A66E0"/>
    <w:rsid w:val="008A6C4B"/>
    <w:rsid w:val="008A7B33"/>
    <w:rsid w:val="008B1CB2"/>
    <w:rsid w:val="008B4DE5"/>
    <w:rsid w:val="008C385E"/>
    <w:rsid w:val="008D16AF"/>
    <w:rsid w:val="008E5DDD"/>
    <w:rsid w:val="008E5F77"/>
    <w:rsid w:val="008E77EF"/>
    <w:rsid w:val="008E7F42"/>
    <w:rsid w:val="008F0D42"/>
    <w:rsid w:val="008F6661"/>
    <w:rsid w:val="00901E6F"/>
    <w:rsid w:val="00903272"/>
    <w:rsid w:val="00904E9E"/>
    <w:rsid w:val="00907597"/>
    <w:rsid w:val="0091086E"/>
    <w:rsid w:val="009147B0"/>
    <w:rsid w:val="00916ABE"/>
    <w:rsid w:val="00917CBF"/>
    <w:rsid w:val="009219E8"/>
    <w:rsid w:val="00923AD7"/>
    <w:rsid w:val="00925180"/>
    <w:rsid w:val="009253EC"/>
    <w:rsid w:val="00932A50"/>
    <w:rsid w:val="00932C90"/>
    <w:rsid w:val="009340FE"/>
    <w:rsid w:val="00936410"/>
    <w:rsid w:val="00943FC3"/>
    <w:rsid w:val="00944833"/>
    <w:rsid w:val="00944EBB"/>
    <w:rsid w:val="00947DC6"/>
    <w:rsid w:val="00952252"/>
    <w:rsid w:val="0095537A"/>
    <w:rsid w:val="00955D78"/>
    <w:rsid w:val="009577EF"/>
    <w:rsid w:val="00957B7C"/>
    <w:rsid w:val="00964EBF"/>
    <w:rsid w:val="00965FAC"/>
    <w:rsid w:val="00971221"/>
    <w:rsid w:val="00972CB4"/>
    <w:rsid w:val="00973DFC"/>
    <w:rsid w:val="00977301"/>
    <w:rsid w:val="00980867"/>
    <w:rsid w:val="009834FC"/>
    <w:rsid w:val="009852D4"/>
    <w:rsid w:val="00990F2B"/>
    <w:rsid w:val="00994F7D"/>
    <w:rsid w:val="00995577"/>
    <w:rsid w:val="009959A9"/>
    <w:rsid w:val="00995F35"/>
    <w:rsid w:val="00996D48"/>
    <w:rsid w:val="009A7A4A"/>
    <w:rsid w:val="009A7AF3"/>
    <w:rsid w:val="009B1A6A"/>
    <w:rsid w:val="009B2340"/>
    <w:rsid w:val="009B38ED"/>
    <w:rsid w:val="009B4272"/>
    <w:rsid w:val="009C17DA"/>
    <w:rsid w:val="009C2CE6"/>
    <w:rsid w:val="009C2F4B"/>
    <w:rsid w:val="009C3FFD"/>
    <w:rsid w:val="009C47DE"/>
    <w:rsid w:val="009D0825"/>
    <w:rsid w:val="009D509E"/>
    <w:rsid w:val="009D5914"/>
    <w:rsid w:val="009E3559"/>
    <w:rsid w:val="009E3D8D"/>
    <w:rsid w:val="009E5BA2"/>
    <w:rsid w:val="009E6492"/>
    <w:rsid w:val="009E6597"/>
    <w:rsid w:val="009E6AAD"/>
    <w:rsid w:val="009F2040"/>
    <w:rsid w:val="009F20D5"/>
    <w:rsid w:val="009F4103"/>
    <w:rsid w:val="009F5F3A"/>
    <w:rsid w:val="009F7216"/>
    <w:rsid w:val="00A018A0"/>
    <w:rsid w:val="00A05530"/>
    <w:rsid w:val="00A06ED2"/>
    <w:rsid w:val="00A07EEC"/>
    <w:rsid w:val="00A10D3F"/>
    <w:rsid w:val="00A11FBB"/>
    <w:rsid w:val="00A128A8"/>
    <w:rsid w:val="00A13130"/>
    <w:rsid w:val="00A21B0B"/>
    <w:rsid w:val="00A225A4"/>
    <w:rsid w:val="00A26AF6"/>
    <w:rsid w:val="00A27D5A"/>
    <w:rsid w:val="00A333D5"/>
    <w:rsid w:val="00A3447A"/>
    <w:rsid w:val="00A358D3"/>
    <w:rsid w:val="00A42FA1"/>
    <w:rsid w:val="00A44543"/>
    <w:rsid w:val="00A46502"/>
    <w:rsid w:val="00A505EB"/>
    <w:rsid w:val="00A529DE"/>
    <w:rsid w:val="00A5381A"/>
    <w:rsid w:val="00A54E15"/>
    <w:rsid w:val="00A55441"/>
    <w:rsid w:val="00A63B9B"/>
    <w:rsid w:val="00A63E37"/>
    <w:rsid w:val="00A64C78"/>
    <w:rsid w:val="00A736F0"/>
    <w:rsid w:val="00A74273"/>
    <w:rsid w:val="00A821EA"/>
    <w:rsid w:val="00A84B1F"/>
    <w:rsid w:val="00A863BA"/>
    <w:rsid w:val="00A93044"/>
    <w:rsid w:val="00A97972"/>
    <w:rsid w:val="00AA11EF"/>
    <w:rsid w:val="00AA2086"/>
    <w:rsid w:val="00AA4116"/>
    <w:rsid w:val="00AA4A99"/>
    <w:rsid w:val="00AA7A89"/>
    <w:rsid w:val="00AB1C96"/>
    <w:rsid w:val="00AB1FD8"/>
    <w:rsid w:val="00AB2871"/>
    <w:rsid w:val="00AB28BF"/>
    <w:rsid w:val="00AB5E7C"/>
    <w:rsid w:val="00AB6191"/>
    <w:rsid w:val="00AB6B34"/>
    <w:rsid w:val="00AD1994"/>
    <w:rsid w:val="00AD68E3"/>
    <w:rsid w:val="00AD6B77"/>
    <w:rsid w:val="00AE05FB"/>
    <w:rsid w:val="00AE33F0"/>
    <w:rsid w:val="00AE36A9"/>
    <w:rsid w:val="00AE59A9"/>
    <w:rsid w:val="00AE691E"/>
    <w:rsid w:val="00AF07BB"/>
    <w:rsid w:val="00AF23C8"/>
    <w:rsid w:val="00AF3AA0"/>
    <w:rsid w:val="00AF53EE"/>
    <w:rsid w:val="00AF63E8"/>
    <w:rsid w:val="00AF73FB"/>
    <w:rsid w:val="00AF76B7"/>
    <w:rsid w:val="00B015B3"/>
    <w:rsid w:val="00B0424E"/>
    <w:rsid w:val="00B05CF4"/>
    <w:rsid w:val="00B1075B"/>
    <w:rsid w:val="00B12E40"/>
    <w:rsid w:val="00B14033"/>
    <w:rsid w:val="00B175B5"/>
    <w:rsid w:val="00B202BF"/>
    <w:rsid w:val="00B22A9F"/>
    <w:rsid w:val="00B233F3"/>
    <w:rsid w:val="00B23DA7"/>
    <w:rsid w:val="00B2465B"/>
    <w:rsid w:val="00B27265"/>
    <w:rsid w:val="00B33541"/>
    <w:rsid w:val="00B41606"/>
    <w:rsid w:val="00B438E4"/>
    <w:rsid w:val="00B45552"/>
    <w:rsid w:val="00B46171"/>
    <w:rsid w:val="00B514AB"/>
    <w:rsid w:val="00B51F87"/>
    <w:rsid w:val="00B53D55"/>
    <w:rsid w:val="00B54521"/>
    <w:rsid w:val="00B54F01"/>
    <w:rsid w:val="00B55A8E"/>
    <w:rsid w:val="00B60BAE"/>
    <w:rsid w:val="00B610C7"/>
    <w:rsid w:val="00B76ED2"/>
    <w:rsid w:val="00B801D3"/>
    <w:rsid w:val="00B84827"/>
    <w:rsid w:val="00B87172"/>
    <w:rsid w:val="00B87247"/>
    <w:rsid w:val="00B87CF2"/>
    <w:rsid w:val="00B90862"/>
    <w:rsid w:val="00B97E0D"/>
    <w:rsid w:val="00BA1029"/>
    <w:rsid w:val="00BA6761"/>
    <w:rsid w:val="00BA78D0"/>
    <w:rsid w:val="00BB2F5F"/>
    <w:rsid w:val="00BB6598"/>
    <w:rsid w:val="00BC24C4"/>
    <w:rsid w:val="00BC26E8"/>
    <w:rsid w:val="00BC2F0B"/>
    <w:rsid w:val="00BC55B3"/>
    <w:rsid w:val="00BC6405"/>
    <w:rsid w:val="00BC7F93"/>
    <w:rsid w:val="00BD3F3F"/>
    <w:rsid w:val="00BD734A"/>
    <w:rsid w:val="00BE0C55"/>
    <w:rsid w:val="00BE1BCE"/>
    <w:rsid w:val="00BE37F0"/>
    <w:rsid w:val="00BF1AE8"/>
    <w:rsid w:val="00BF2A51"/>
    <w:rsid w:val="00BF43D3"/>
    <w:rsid w:val="00BF6C13"/>
    <w:rsid w:val="00C025C4"/>
    <w:rsid w:val="00C07BDB"/>
    <w:rsid w:val="00C122AE"/>
    <w:rsid w:val="00C13064"/>
    <w:rsid w:val="00C21DCE"/>
    <w:rsid w:val="00C27488"/>
    <w:rsid w:val="00C318A7"/>
    <w:rsid w:val="00C33527"/>
    <w:rsid w:val="00C339F8"/>
    <w:rsid w:val="00C349A0"/>
    <w:rsid w:val="00C3543F"/>
    <w:rsid w:val="00C35B58"/>
    <w:rsid w:val="00C37E89"/>
    <w:rsid w:val="00C40D00"/>
    <w:rsid w:val="00C40F27"/>
    <w:rsid w:val="00C417D2"/>
    <w:rsid w:val="00C42FD1"/>
    <w:rsid w:val="00C46644"/>
    <w:rsid w:val="00C4683F"/>
    <w:rsid w:val="00C46AAD"/>
    <w:rsid w:val="00C47063"/>
    <w:rsid w:val="00C539F9"/>
    <w:rsid w:val="00C53E5E"/>
    <w:rsid w:val="00C56290"/>
    <w:rsid w:val="00C6004A"/>
    <w:rsid w:val="00C61C4F"/>
    <w:rsid w:val="00C61CB0"/>
    <w:rsid w:val="00C64F49"/>
    <w:rsid w:val="00C651B5"/>
    <w:rsid w:val="00C67048"/>
    <w:rsid w:val="00C71154"/>
    <w:rsid w:val="00C734EC"/>
    <w:rsid w:val="00C7799E"/>
    <w:rsid w:val="00C77E33"/>
    <w:rsid w:val="00C816DB"/>
    <w:rsid w:val="00C833E3"/>
    <w:rsid w:val="00C836A7"/>
    <w:rsid w:val="00C83804"/>
    <w:rsid w:val="00C858FE"/>
    <w:rsid w:val="00C86FA0"/>
    <w:rsid w:val="00C86FB0"/>
    <w:rsid w:val="00C90047"/>
    <w:rsid w:val="00C920D2"/>
    <w:rsid w:val="00C92E80"/>
    <w:rsid w:val="00C9358B"/>
    <w:rsid w:val="00C95880"/>
    <w:rsid w:val="00C96E55"/>
    <w:rsid w:val="00C97CE7"/>
    <w:rsid w:val="00CA1C24"/>
    <w:rsid w:val="00CB0C68"/>
    <w:rsid w:val="00CB516C"/>
    <w:rsid w:val="00CB7153"/>
    <w:rsid w:val="00CB7179"/>
    <w:rsid w:val="00CC0E2E"/>
    <w:rsid w:val="00CC2862"/>
    <w:rsid w:val="00CC2FFE"/>
    <w:rsid w:val="00CC5E63"/>
    <w:rsid w:val="00CC7CEB"/>
    <w:rsid w:val="00CD15CF"/>
    <w:rsid w:val="00CD2153"/>
    <w:rsid w:val="00CD296C"/>
    <w:rsid w:val="00CD2994"/>
    <w:rsid w:val="00CD3918"/>
    <w:rsid w:val="00CD5CF6"/>
    <w:rsid w:val="00CD600E"/>
    <w:rsid w:val="00CE1276"/>
    <w:rsid w:val="00CF011C"/>
    <w:rsid w:val="00CF068E"/>
    <w:rsid w:val="00CF0B21"/>
    <w:rsid w:val="00CF26F4"/>
    <w:rsid w:val="00CF46B9"/>
    <w:rsid w:val="00D01F69"/>
    <w:rsid w:val="00D05515"/>
    <w:rsid w:val="00D1144A"/>
    <w:rsid w:val="00D129CB"/>
    <w:rsid w:val="00D1343B"/>
    <w:rsid w:val="00D14C90"/>
    <w:rsid w:val="00D14F52"/>
    <w:rsid w:val="00D22551"/>
    <w:rsid w:val="00D23F90"/>
    <w:rsid w:val="00D27C2C"/>
    <w:rsid w:val="00D33D9F"/>
    <w:rsid w:val="00D41AEE"/>
    <w:rsid w:val="00D42F5A"/>
    <w:rsid w:val="00D44FF5"/>
    <w:rsid w:val="00D468FF"/>
    <w:rsid w:val="00D513AF"/>
    <w:rsid w:val="00D54772"/>
    <w:rsid w:val="00D55126"/>
    <w:rsid w:val="00D55761"/>
    <w:rsid w:val="00D57806"/>
    <w:rsid w:val="00D57B18"/>
    <w:rsid w:val="00D64BDF"/>
    <w:rsid w:val="00D65EF6"/>
    <w:rsid w:val="00D66BBB"/>
    <w:rsid w:val="00D67CD2"/>
    <w:rsid w:val="00D705DA"/>
    <w:rsid w:val="00D7170E"/>
    <w:rsid w:val="00D71F3A"/>
    <w:rsid w:val="00D73AD9"/>
    <w:rsid w:val="00D73C06"/>
    <w:rsid w:val="00D73F11"/>
    <w:rsid w:val="00D75E61"/>
    <w:rsid w:val="00D80EC8"/>
    <w:rsid w:val="00D82D27"/>
    <w:rsid w:val="00D83186"/>
    <w:rsid w:val="00D85095"/>
    <w:rsid w:val="00D85E11"/>
    <w:rsid w:val="00D87AB7"/>
    <w:rsid w:val="00D92EDA"/>
    <w:rsid w:val="00D93BEE"/>
    <w:rsid w:val="00D93D1E"/>
    <w:rsid w:val="00D94B1C"/>
    <w:rsid w:val="00D96C69"/>
    <w:rsid w:val="00D9706C"/>
    <w:rsid w:val="00DB04EA"/>
    <w:rsid w:val="00DB324D"/>
    <w:rsid w:val="00DB553D"/>
    <w:rsid w:val="00DB6AA0"/>
    <w:rsid w:val="00DB6B4C"/>
    <w:rsid w:val="00DB75B2"/>
    <w:rsid w:val="00DC4EBF"/>
    <w:rsid w:val="00DC6EC6"/>
    <w:rsid w:val="00DC7106"/>
    <w:rsid w:val="00DC7A0B"/>
    <w:rsid w:val="00DD428A"/>
    <w:rsid w:val="00DD5DE8"/>
    <w:rsid w:val="00DD6136"/>
    <w:rsid w:val="00DD61E2"/>
    <w:rsid w:val="00DD6CAF"/>
    <w:rsid w:val="00DD799E"/>
    <w:rsid w:val="00DE002C"/>
    <w:rsid w:val="00DE0781"/>
    <w:rsid w:val="00DE0B00"/>
    <w:rsid w:val="00DE2209"/>
    <w:rsid w:val="00DF1076"/>
    <w:rsid w:val="00DF2C93"/>
    <w:rsid w:val="00E01250"/>
    <w:rsid w:val="00E01F95"/>
    <w:rsid w:val="00E023EC"/>
    <w:rsid w:val="00E037AA"/>
    <w:rsid w:val="00E03D05"/>
    <w:rsid w:val="00E0571C"/>
    <w:rsid w:val="00E1484D"/>
    <w:rsid w:val="00E14FEE"/>
    <w:rsid w:val="00E218D2"/>
    <w:rsid w:val="00E24725"/>
    <w:rsid w:val="00E322D3"/>
    <w:rsid w:val="00E35930"/>
    <w:rsid w:val="00E37915"/>
    <w:rsid w:val="00E51D53"/>
    <w:rsid w:val="00E54D8C"/>
    <w:rsid w:val="00E557C7"/>
    <w:rsid w:val="00E5676A"/>
    <w:rsid w:val="00E6143E"/>
    <w:rsid w:val="00E63930"/>
    <w:rsid w:val="00E641C0"/>
    <w:rsid w:val="00E65AF4"/>
    <w:rsid w:val="00E6711B"/>
    <w:rsid w:val="00E722E6"/>
    <w:rsid w:val="00E73308"/>
    <w:rsid w:val="00E73A23"/>
    <w:rsid w:val="00E74C81"/>
    <w:rsid w:val="00E77920"/>
    <w:rsid w:val="00E813BA"/>
    <w:rsid w:val="00E81DDA"/>
    <w:rsid w:val="00E82C21"/>
    <w:rsid w:val="00E87651"/>
    <w:rsid w:val="00E90E3D"/>
    <w:rsid w:val="00E92304"/>
    <w:rsid w:val="00E92881"/>
    <w:rsid w:val="00E94F8F"/>
    <w:rsid w:val="00EA0059"/>
    <w:rsid w:val="00EA1A27"/>
    <w:rsid w:val="00EA1CCA"/>
    <w:rsid w:val="00EA690A"/>
    <w:rsid w:val="00EB6000"/>
    <w:rsid w:val="00EB67D2"/>
    <w:rsid w:val="00EC5B70"/>
    <w:rsid w:val="00EC5FE0"/>
    <w:rsid w:val="00EC76E8"/>
    <w:rsid w:val="00EC7D97"/>
    <w:rsid w:val="00ED4B29"/>
    <w:rsid w:val="00EE0993"/>
    <w:rsid w:val="00EE0D24"/>
    <w:rsid w:val="00EE180A"/>
    <w:rsid w:val="00EE41FE"/>
    <w:rsid w:val="00EE6579"/>
    <w:rsid w:val="00EE75DA"/>
    <w:rsid w:val="00EF1F82"/>
    <w:rsid w:val="00EF2425"/>
    <w:rsid w:val="00EF3551"/>
    <w:rsid w:val="00EF4157"/>
    <w:rsid w:val="00EF4934"/>
    <w:rsid w:val="00EF70A1"/>
    <w:rsid w:val="00F05A4C"/>
    <w:rsid w:val="00F12CA8"/>
    <w:rsid w:val="00F13FF0"/>
    <w:rsid w:val="00F15F02"/>
    <w:rsid w:val="00F204BB"/>
    <w:rsid w:val="00F21168"/>
    <w:rsid w:val="00F2206A"/>
    <w:rsid w:val="00F22F96"/>
    <w:rsid w:val="00F23A87"/>
    <w:rsid w:val="00F271B9"/>
    <w:rsid w:val="00F30492"/>
    <w:rsid w:val="00F32826"/>
    <w:rsid w:val="00F332F5"/>
    <w:rsid w:val="00F346BD"/>
    <w:rsid w:val="00F44481"/>
    <w:rsid w:val="00F47F40"/>
    <w:rsid w:val="00F54824"/>
    <w:rsid w:val="00F578BE"/>
    <w:rsid w:val="00F64FAD"/>
    <w:rsid w:val="00F65A6A"/>
    <w:rsid w:val="00F65B81"/>
    <w:rsid w:val="00F65FD1"/>
    <w:rsid w:val="00F67EB6"/>
    <w:rsid w:val="00F71F76"/>
    <w:rsid w:val="00F72DB6"/>
    <w:rsid w:val="00F74492"/>
    <w:rsid w:val="00F74A72"/>
    <w:rsid w:val="00F74A79"/>
    <w:rsid w:val="00F764C2"/>
    <w:rsid w:val="00F7687A"/>
    <w:rsid w:val="00F81C11"/>
    <w:rsid w:val="00F82005"/>
    <w:rsid w:val="00F840C7"/>
    <w:rsid w:val="00FA0B5E"/>
    <w:rsid w:val="00FA1B9C"/>
    <w:rsid w:val="00FA2A8E"/>
    <w:rsid w:val="00FA45C1"/>
    <w:rsid w:val="00FA7ED5"/>
    <w:rsid w:val="00FB0811"/>
    <w:rsid w:val="00FB0DBA"/>
    <w:rsid w:val="00FB1C85"/>
    <w:rsid w:val="00FB291B"/>
    <w:rsid w:val="00FB2B26"/>
    <w:rsid w:val="00FC0CC8"/>
    <w:rsid w:val="00FC1949"/>
    <w:rsid w:val="00FC3374"/>
    <w:rsid w:val="00FC5647"/>
    <w:rsid w:val="00FC6C9F"/>
    <w:rsid w:val="00FD3F26"/>
    <w:rsid w:val="00FD6682"/>
    <w:rsid w:val="00FD6C9B"/>
    <w:rsid w:val="00FE13D1"/>
    <w:rsid w:val="00FE2614"/>
    <w:rsid w:val="00FE483A"/>
    <w:rsid w:val="00FE485D"/>
    <w:rsid w:val="00FE7881"/>
    <w:rsid w:val="00FF35CE"/>
    <w:rsid w:val="00FF789A"/>
    <w:rsid w:val="05986034"/>
    <w:rsid w:val="0A0501ED"/>
    <w:rsid w:val="1390B2A6"/>
    <w:rsid w:val="19E01292"/>
    <w:rsid w:val="21E213A6"/>
    <w:rsid w:val="2210E4D0"/>
    <w:rsid w:val="233EAD1F"/>
    <w:rsid w:val="3F7F4560"/>
    <w:rsid w:val="48EBCFAD"/>
    <w:rsid w:val="5D0CCCD5"/>
    <w:rsid w:val="5D5ED113"/>
    <w:rsid w:val="6048F0A5"/>
    <w:rsid w:val="676B0665"/>
    <w:rsid w:val="6A83541F"/>
    <w:rsid w:val="752FE9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D7956"/>
  <w15:docId w15:val="{4C7FF1DE-AF24-40F0-BFF8-D0807DC3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D93D1E"/>
    <w:rPr>
      <w:sz w:val="24"/>
      <w:szCs w:val="24"/>
      <w:lang w:val="en-GB" w:eastAsia="en-US"/>
    </w:rPr>
  </w:style>
  <w:style w:type="paragraph" w:styleId="Titolo1">
    <w:name w:val="heading 1"/>
    <w:basedOn w:val="Normale"/>
    <w:next w:val="Normale"/>
    <w:qFormat/>
    <w:rsid w:val="00D93D1E"/>
    <w:pPr>
      <w:keepNext/>
      <w:tabs>
        <w:tab w:val="left" w:pos="7980"/>
      </w:tabs>
      <w:outlineLvl w:val="0"/>
    </w:pPr>
    <w:rPr>
      <w:b/>
      <w:bCs/>
      <w:lang w:val="it-IT"/>
    </w:rPr>
  </w:style>
  <w:style w:type="paragraph" w:styleId="Titolo2">
    <w:name w:val="heading 2"/>
    <w:basedOn w:val="Normale"/>
    <w:next w:val="Normale"/>
    <w:link w:val="Titolo2Carattere"/>
    <w:semiHidden/>
    <w:unhideWhenUsed/>
    <w:qFormat/>
    <w:rsid w:val="001A5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9">
    <w:name w:val="heading 9"/>
    <w:basedOn w:val="Normale"/>
    <w:next w:val="Normale"/>
    <w:link w:val="Titolo9Carattere"/>
    <w:unhideWhenUsed/>
    <w:qFormat/>
    <w:rsid w:val="008E5F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rsid w:val="00D93D1E"/>
    <w:pPr>
      <w:tabs>
        <w:tab w:val="center" w:pos="4819"/>
        <w:tab w:val="right" w:pos="9638"/>
      </w:tabs>
    </w:pPr>
  </w:style>
  <w:style w:type="paragraph" w:styleId="Pidipagina">
    <w:name w:val="footer"/>
    <w:basedOn w:val="Normale"/>
    <w:link w:val="PidipaginaCarattere"/>
    <w:uiPriority w:val="99"/>
    <w:rsid w:val="00D93D1E"/>
    <w:pPr>
      <w:tabs>
        <w:tab w:val="center" w:pos="4819"/>
        <w:tab w:val="right" w:pos="9638"/>
      </w:tabs>
    </w:pPr>
  </w:style>
  <w:style w:type="paragraph" w:styleId="Testofumetto">
    <w:name w:val="Balloon Text"/>
    <w:basedOn w:val="Normale"/>
    <w:semiHidden/>
    <w:rsid w:val="007B3AD2"/>
    <w:rPr>
      <w:rFonts w:ascii="Tahoma" w:hAnsi="Tahoma" w:cs="Tahoma"/>
      <w:sz w:val="16"/>
      <w:szCs w:val="16"/>
    </w:rPr>
  </w:style>
  <w:style w:type="paragraph" w:styleId="Corpodeltesto3">
    <w:name w:val="Body Text 3"/>
    <w:basedOn w:val="Normale"/>
    <w:rsid w:val="00E92881"/>
    <w:pPr>
      <w:ind w:right="-2"/>
      <w:jc w:val="both"/>
    </w:pPr>
    <w:rPr>
      <w:rFonts w:ascii="Tahoma" w:hAnsi="Tahoma"/>
      <w:color w:val="000000"/>
      <w:szCs w:val="20"/>
      <w:lang w:val="it-IT" w:eastAsia="it-IT"/>
    </w:rPr>
  </w:style>
  <w:style w:type="paragraph" w:styleId="Testodelblocco">
    <w:name w:val="Block Text"/>
    <w:basedOn w:val="Normale"/>
    <w:rsid w:val="00E92881"/>
    <w:pPr>
      <w:ind w:left="708" w:right="-2" w:firstLine="3"/>
      <w:jc w:val="both"/>
    </w:pPr>
    <w:rPr>
      <w:rFonts w:ascii="Tahoma" w:hAnsi="Tahoma"/>
      <w:color w:val="000000"/>
      <w:szCs w:val="20"/>
      <w:lang w:val="it-IT" w:eastAsia="it-IT"/>
    </w:rPr>
  </w:style>
  <w:style w:type="paragraph" w:styleId="Rientrocorpodeltesto">
    <w:name w:val="Body Text Indent"/>
    <w:basedOn w:val="Normale"/>
    <w:rsid w:val="00E92881"/>
    <w:pPr>
      <w:ind w:left="1416"/>
      <w:jc w:val="both"/>
    </w:pPr>
    <w:rPr>
      <w:rFonts w:ascii="Arial" w:hAnsi="Arial" w:cs="Arial"/>
      <w:b/>
      <w:lang w:val="it-IT" w:eastAsia="it-IT"/>
    </w:rPr>
  </w:style>
  <w:style w:type="character" w:styleId="Collegamentoipertestuale">
    <w:name w:val="Hyperlink"/>
    <w:rsid w:val="00827114"/>
    <w:rPr>
      <w:color w:val="0000FF"/>
      <w:u w:val="single"/>
    </w:rPr>
  </w:style>
  <w:style w:type="paragraph" w:styleId="Paragrafoelenco">
    <w:name w:val="List Paragraph"/>
    <w:basedOn w:val="Normale"/>
    <w:uiPriority w:val="34"/>
    <w:qFormat/>
    <w:rsid w:val="00F47F40"/>
    <w:pPr>
      <w:ind w:left="708"/>
    </w:pPr>
  </w:style>
  <w:style w:type="character" w:styleId="Enfasicorsivo">
    <w:name w:val="Emphasis"/>
    <w:uiPriority w:val="20"/>
    <w:qFormat/>
    <w:rsid w:val="009F20D5"/>
    <w:rPr>
      <w:b/>
      <w:bCs/>
      <w:i w:val="0"/>
      <w:iCs w:val="0"/>
    </w:rPr>
  </w:style>
  <w:style w:type="character" w:styleId="Enfasigrassetto">
    <w:name w:val="Strong"/>
    <w:uiPriority w:val="22"/>
    <w:qFormat/>
    <w:rsid w:val="009B1A6A"/>
    <w:rPr>
      <w:b/>
      <w:bCs/>
    </w:rPr>
  </w:style>
  <w:style w:type="character" w:styleId="Collegamentovisitato">
    <w:name w:val="FollowedHyperlink"/>
    <w:rsid w:val="00EF3551"/>
    <w:rPr>
      <w:color w:val="800080"/>
      <w:u w:val="single"/>
    </w:rPr>
  </w:style>
  <w:style w:type="table" w:styleId="Grigliatabella">
    <w:name w:val="Table Grid"/>
    <w:basedOn w:val="Tabellanormale"/>
    <w:uiPriority w:val="39"/>
    <w:rsid w:val="00AE05F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ggetto">
    <w:name w:val="oggetto"/>
    <w:basedOn w:val="Normale"/>
    <w:rsid w:val="006D3A93"/>
    <w:pPr>
      <w:tabs>
        <w:tab w:val="left" w:pos="567"/>
        <w:tab w:val="left" w:pos="1134"/>
        <w:tab w:val="left" w:pos="1701"/>
        <w:tab w:val="left" w:pos="2268"/>
        <w:tab w:val="left" w:pos="2835"/>
        <w:tab w:val="left" w:pos="3402"/>
        <w:tab w:val="left" w:pos="3969"/>
        <w:tab w:val="left" w:pos="4536"/>
        <w:tab w:val="left" w:pos="5103"/>
      </w:tabs>
      <w:ind w:left="1134" w:hanging="1134"/>
      <w:jc w:val="both"/>
    </w:pPr>
    <w:rPr>
      <w:rFonts w:ascii="Arial" w:hAnsi="Arial" w:cs="Arial"/>
      <w:lang w:val="it-IT" w:eastAsia="it-IT"/>
    </w:rPr>
  </w:style>
  <w:style w:type="character" w:customStyle="1" w:styleId="PidipaginaCarattere">
    <w:name w:val="Piè di pagina Carattere"/>
    <w:basedOn w:val="Carpredefinitoparagrafo"/>
    <w:link w:val="Pidipagina"/>
    <w:uiPriority w:val="99"/>
    <w:rsid w:val="00D80EC8"/>
    <w:rPr>
      <w:sz w:val="24"/>
      <w:szCs w:val="24"/>
      <w:lang w:val="en-GB" w:eastAsia="en-US"/>
    </w:rPr>
  </w:style>
  <w:style w:type="paragraph" w:styleId="Corpotesto">
    <w:name w:val="Body Text"/>
    <w:basedOn w:val="Normale"/>
    <w:link w:val="CorpotestoCarattere"/>
    <w:unhideWhenUsed/>
    <w:rsid w:val="004D05DE"/>
    <w:pPr>
      <w:spacing w:after="120"/>
    </w:pPr>
  </w:style>
  <w:style w:type="character" w:customStyle="1" w:styleId="CorpotestoCarattere">
    <w:name w:val="Corpo testo Carattere"/>
    <w:basedOn w:val="Carpredefinitoparagrafo"/>
    <w:link w:val="Corpotesto"/>
    <w:rsid w:val="004D05DE"/>
    <w:rPr>
      <w:sz w:val="24"/>
      <w:szCs w:val="24"/>
      <w:lang w:val="en-GB" w:eastAsia="en-US"/>
    </w:rPr>
  </w:style>
  <w:style w:type="paragraph" w:styleId="Corpodeltesto2">
    <w:name w:val="Body Text 2"/>
    <w:basedOn w:val="Normale"/>
    <w:link w:val="Corpodeltesto2Carattere"/>
    <w:semiHidden/>
    <w:unhideWhenUsed/>
    <w:rsid w:val="004D05DE"/>
    <w:pPr>
      <w:spacing w:after="120" w:line="480" w:lineRule="auto"/>
    </w:pPr>
  </w:style>
  <w:style w:type="character" w:customStyle="1" w:styleId="Corpodeltesto2Carattere">
    <w:name w:val="Corpo del testo 2 Carattere"/>
    <w:basedOn w:val="Carpredefinitoparagrafo"/>
    <w:link w:val="Corpodeltesto2"/>
    <w:semiHidden/>
    <w:rsid w:val="004D05DE"/>
    <w:rPr>
      <w:sz w:val="24"/>
      <w:szCs w:val="24"/>
      <w:lang w:val="en-GB" w:eastAsia="en-US"/>
    </w:rPr>
  </w:style>
  <w:style w:type="character" w:customStyle="1" w:styleId="Titolo9Carattere">
    <w:name w:val="Titolo 9 Carattere"/>
    <w:basedOn w:val="Carpredefinitoparagrafo"/>
    <w:link w:val="Titolo9"/>
    <w:semiHidden/>
    <w:rsid w:val="008E5F77"/>
    <w:rPr>
      <w:rFonts w:asciiTheme="majorHAnsi" w:eastAsiaTheme="majorEastAsia" w:hAnsiTheme="majorHAnsi" w:cstheme="majorBidi"/>
      <w:i/>
      <w:iCs/>
      <w:color w:val="272727" w:themeColor="text1" w:themeTint="D8"/>
      <w:sz w:val="21"/>
      <w:szCs w:val="21"/>
      <w:lang w:val="en-GB" w:eastAsia="en-US"/>
    </w:rPr>
  </w:style>
  <w:style w:type="paragraph" w:customStyle="1" w:styleId="Standard">
    <w:name w:val="Standard"/>
    <w:rsid w:val="008E5F77"/>
    <w:pPr>
      <w:widowControl w:val="0"/>
      <w:suppressAutoHyphens/>
      <w:autoSpaceDN w:val="0"/>
      <w:textAlignment w:val="baseline"/>
    </w:pPr>
    <w:rPr>
      <w:rFonts w:ascii="Liberation Serif" w:eastAsia="Arial Unicode MS" w:hAnsi="Liberation Serif" w:cs="Mangal"/>
      <w:kern w:val="3"/>
      <w:sz w:val="24"/>
      <w:szCs w:val="24"/>
      <w:lang w:eastAsia="zh-CN" w:bidi="hi-IN"/>
    </w:rPr>
  </w:style>
  <w:style w:type="numbering" w:customStyle="1" w:styleId="WW8Num1">
    <w:name w:val="WW8Num1"/>
    <w:basedOn w:val="Nessunelenco"/>
    <w:rsid w:val="008E5F77"/>
    <w:pPr>
      <w:numPr>
        <w:numId w:val="31"/>
      </w:numPr>
    </w:pPr>
  </w:style>
  <w:style w:type="paragraph" w:customStyle="1" w:styleId="Default">
    <w:name w:val="Default"/>
    <w:rsid w:val="002833E0"/>
    <w:pPr>
      <w:autoSpaceDE w:val="0"/>
      <w:autoSpaceDN w:val="0"/>
      <w:adjustRightInd w:val="0"/>
    </w:pPr>
    <w:rPr>
      <w:rFonts w:ascii="Arial" w:eastAsiaTheme="minorHAnsi" w:hAnsi="Arial" w:cs="Arial"/>
      <w:color w:val="000000"/>
      <w:sz w:val="24"/>
      <w:szCs w:val="24"/>
      <w:lang w:eastAsia="en-US"/>
    </w:rPr>
  </w:style>
  <w:style w:type="character" w:customStyle="1" w:styleId="Titolo2Carattere">
    <w:name w:val="Titolo 2 Carattere"/>
    <w:basedOn w:val="Carpredefinitoparagrafo"/>
    <w:link w:val="Titolo2"/>
    <w:semiHidden/>
    <w:rsid w:val="001A57AF"/>
    <w:rPr>
      <w:rFonts w:asciiTheme="majorHAnsi" w:eastAsiaTheme="majorEastAsia" w:hAnsiTheme="majorHAnsi" w:cstheme="majorBidi"/>
      <w:color w:val="365F91" w:themeColor="accent1" w:themeShade="BF"/>
      <w:sz w:val="26"/>
      <w:szCs w:val="26"/>
      <w:lang w:val="en-GB" w:eastAsia="en-US"/>
    </w:rPr>
  </w:style>
  <w:style w:type="table" w:customStyle="1" w:styleId="Grigliatabella1">
    <w:name w:val="Griglia tabella1"/>
    <w:basedOn w:val="Tabellanormale"/>
    <w:next w:val="Grigliatabella"/>
    <w:uiPriority w:val="39"/>
    <w:rsid w:val="001A57AF"/>
    <w:pPr>
      <w:widowControl w:val="0"/>
      <w:autoSpaceDE w:val="0"/>
      <w:autoSpaceDN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F3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3025">
      <w:bodyDiv w:val="1"/>
      <w:marLeft w:val="0"/>
      <w:marRight w:val="0"/>
      <w:marTop w:val="0"/>
      <w:marBottom w:val="0"/>
      <w:divBdr>
        <w:top w:val="none" w:sz="0" w:space="0" w:color="auto"/>
        <w:left w:val="none" w:sz="0" w:space="0" w:color="auto"/>
        <w:bottom w:val="none" w:sz="0" w:space="0" w:color="auto"/>
        <w:right w:val="none" w:sz="0" w:space="0" w:color="auto"/>
      </w:divBdr>
    </w:div>
    <w:div w:id="100347771">
      <w:bodyDiv w:val="1"/>
      <w:marLeft w:val="0"/>
      <w:marRight w:val="0"/>
      <w:marTop w:val="0"/>
      <w:marBottom w:val="0"/>
      <w:divBdr>
        <w:top w:val="none" w:sz="0" w:space="0" w:color="auto"/>
        <w:left w:val="none" w:sz="0" w:space="0" w:color="auto"/>
        <w:bottom w:val="none" w:sz="0" w:space="0" w:color="auto"/>
        <w:right w:val="none" w:sz="0" w:space="0" w:color="auto"/>
      </w:divBdr>
    </w:div>
    <w:div w:id="200095170">
      <w:bodyDiv w:val="1"/>
      <w:marLeft w:val="0"/>
      <w:marRight w:val="0"/>
      <w:marTop w:val="0"/>
      <w:marBottom w:val="0"/>
      <w:divBdr>
        <w:top w:val="none" w:sz="0" w:space="0" w:color="auto"/>
        <w:left w:val="none" w:sz="0" w:space="0" w:color="auto"/>
        <w:bottom w:val="none" w:sz="0" w:space="0" w:color="auto"/>
        <w:right w:val="none" w:sz="0" w:space="0" w:color="auto"/>
      </w:divBdr>
    </w:div>
    <w:div w:id="270864745">
      <w:bodyDiv w:val="1"/>
      <w:marLeft w:val="0"/>
      <w:marRight w:val="0"/>
      <w:marTop w:val="0"/>
      <w:marBottom w:val="0"/>
      <w:divBdr>
        <w:top w:val="none" w:sz="0" w:space="0" w:color="auto"/>
        <w:left w:val="none" w:sz="0" w:space="0" w:color="auto"/>
        <w:bottom w:val="none" w:sz="0" w:space="0" w:color="auto"/>
        <w:right w:val="none" w:sz="0" w:space="0" w:color="auto"/>
      </w:divBdr>
    </w:div>
    <w:div w:id="322589914">
      <w:bodyDiv w:val="1"/>
      <w:marLeft w:val="0"/>
      <w:marRight w:val="0"/>
      <w:marTop w:val="0"/>
      <w:marBottom w:val="0"/>
      <w:divBdr>
        <w:top w:val="none" w:sz="0" w:space="0" w:color="auto"/>
        <w:left w:val="none" w:sz="0" w:space="0" w:color="auto"/>
        <w:bottom w:val="none" w:sz="0" w:space="0" w:color="auto"/>
        <w:right w:val="none" w:sz="0" w:space="0" w:color="auto"/>
      </w:divBdr>
    </w:div>
    <w:div w:id="466164831">
      <w:bodyDiv w:val="1"/>
      <w:marLeft w:val="0"/>
      <w:marRight w:val="0"/>
      <w:marTop w:val="0"/>
      <w:marBottom w:val="0"/>
      <w:divBdr>
        <w:top w:val="none" w:sz="0" w:space="0" w:color="auto"/>
        <w:left w:val="none" w:sz="0" w:space="0" w:color="auto"/>
        <w:bottom w:val="none" w:sz="0" w:space="0" w:color="auto"/>
        <w:right w:val="none" w:sz="0" w:space="0" w:color="auto"/>
      </w:divBdr>
    </w:div>
    <w:div w:id="501967358">
      <w:bodyDiv w:val="1"/>
      <w:marLeft w:val="0"/>
      <w:marRight w:val="0"/>
      <w:marTop w:val="0"/>
      <w:marBottom w:val="0"/>
      <w:divBdr>
        <w:top w:val="none" w:sz="0" w:space="0" w:color="auto"/>
        <w:left w:val="none" w:sz="0" w:space="0" w:color="auto"/>
        <w:bottom w:val="none" w:sz="0" w:space="0" w:color="auto"/>
        <w:right w:val="none" w:sz="0" w:space="0" w:color="auto"/>
      </w:divBdr>
    </w:div>
    <w:div w:id="561137521">
      <w:bodyDiv w:val="1"/>
      <w:marLeft w:val="0"/>
      <w:marRight w:val="0"/>
      <w:marTop w:val="0"/>
      <w:marBottom w:val="0"/>
      <w:divBdr>
        <w:top w:val="none" w:sz="0" w:space="0" w:color="auto"/>
        <w:left w:val="none" w:sz="0" w:space="0" w:color="auto"/>
        <w:bottom w:val="none" w:sz="0" w:space="0" w:color="auto"/>
        <w:right w:val="none" w:sz="0" w:space="0" w:color="auto"/>
      </w:divBdr>
    </w:div>
    <w:div w:id="736316503">
      <w:bodyDiv w:val="1"/>
      <w:marLeft w:val="0"/>
      <w:marRight w:val="0"/>
      <w:marTop w:val="0"/>
      <w:marBottom w:val="0"/>
      <w:divBdr>
        <w:top w:val="none" w:sz="0" w:space="0" w:color="auto"/>
        <w:left w:val="none" w:sz="0" w:space="0" w:color="auto"/>
        <w:bottom w:val="none" w:sz="0" w:space="0" w:color="auto"/>
        <w:right w:val="none" w:sz="0" w:space="0" w:color="auto"/>
      </w:divBdr>
    </w:div>
    <w:div w:id="892690473">
      <w:bodyDiv w:val="1"/>
      <w:marLeft w:val="0"/>
      <w:marRight w:val="0"/>
      <w:marTop w:val="0"/>
      <w:marBottom w:val="0"/>
      <w:divBdr>
        <w:top w:val="none" w:sz="0" w:space="0" w:color="auto"/>
        <w:left w:val="none" w:sz="0" w:space="0" w:color="auto"/>
        <w:bottom w:val="none" w:sz="0" w:space="0" w:color="auto"/>
        <w:right w:val="none" w:sz="0" w:space="0" w:color="auto"/>
      </w:divBdr>
    </w:div>
    <w:div w:id="1173715445">
      <w:bodyDiv w:val="1"/>
      <w:marLeft w:val="0"/>
      <w:marRight w:val="0"/>
      <w:marTop w:val="0"/>
      <w:marBottom w:val="0"/>
      <w:divBdr>
        <w:top w:val="none" w:sz="0" w:space="0" w:color="auto"/>
        <w:left w:val="none" w:sz="0" w:space="0" w:color="auto"/>
        <w:bottom w:val="none" w:sz="0" w:space="0" w:color="auto"/>
        <w:right w:val="none" w:sz="0" w:space="0" w:color="auto"/>
      </w:divBdr>
    </w:div>
    <w:div w:id="1193375890">
      <w:bodyDiv w:val="1"/>
      <w:marLeft w:val="0"/>
      <w:marRight w:val="0"/>
      <w:marTop w:val="0"/>
      <w:marBottom w:val="0"/>
      <w:divBdr>
        <w:top w:val="none" w:sz="0" w:space="0" w:color="auto"/>
        <w:left w:val="none" w:sz="0" w:space="0" w:color="auto"/>
        <w:bottom w:val="none" w:sz="0" w:space="0" w:color="auto"/>
        <w:right w:val="none" w:sz="0" w:space="0" w:color="auto"/>
      </w:divBdr>
    </w:div>
    <w:div w:id="1338583552">
      <w:bodyDiv w:val="1"/>
      <w:marLeft w:val="0"/>
      <w:marRight w:val="0"/>
      <w:marTop w:val="0"/>
      <w:marBottom w:val="0"/>
      <w:divBdr>
        <w:top w:val="none" w:sz="0" w:space="0" w:color="auto"/>
        <w:left w:val="none" w:sz="0" w:space="0" w:color="auto"/>
        <w:bottom w:val="none" w:sz="0" w:space="0" w:color="auto"/>
        <w:right w:val="none" w:sz="0" w:space="0" w:color="auto"/>
      </w:divBdr>
    </w:div>
    <w:div w:id="1876040804">
      <w:bodyDiv w:val="1"/>
      <w:marLeft w:val="0"/>
      <w:marRight w:val="0"/>
      <w:marTop w:val="0"/>
      <w:marBottom w:val="0"/>
      <w:divBdr>
        <w:top w:val="none" w:sz="0" w:space="0" w:color="auto"/>
        <w:left w:val="none" w:sz="0" w:space="0" w:color="auto"/>
        <w:bottom w:val="none" w:sz="0" w:space="0" w:color="auto"/>
        <w:right w:val="none" w:sz="0" w:space="0" w:color="auto"/>
      </w:divBdr>
    </w:div>
    <w:div w:id="201838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c-sabap-mar@mailcert.beniculturali.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ua@pec.minambiente.it" TargetMode="External"/><Relationship Id="rId4" Type="http://schemas.openxmlformats.org/officeDocument/2006/relationships/settings" Target="settings.xml"/><Relationship Id="rId9" Type="http://schemas.openxmlformats.org/officeDocument/2006/relationships/hyperlink" Target="mailto:oopp.toscanamarcheumbria-uff4@pec.mit.gov.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87768-CDE3-4B22-9A6D-8A80FD9F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1583</Words>
  <Characters>9027</Characters>
  <Application>Microsoft Office Word</Application>
  <DocSecurity>0</DocSecurity>
  <Lines>75</Lines>
  <Paragraphs>21</Paragraphs>
  <ScaleCrop>false</ScaleCrop>
  <Company>regione marche</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Spett</dc:title>
  <dc:creator>Lauro Cacciamani</dc:creator>
  <cp:lastModifiedBy>Alessandra Cauli</cp:lastModifiedBy>
  <cp:revision>24</cp:revision>
  <cp:lastPrinted>2020-06-08T06:33:00Z</cp:lastPrinted>
  <dcterms:created xsi:type="dcterms:W3CDTF">2020-06-09T14:37:00Z</dcterms:created>
  <dcterms:modified xsi:type="dcterms:W3CDTF">2020-07-01T10:50:00Z</dcterms:modified>
</cp:coreProperties>
</file>