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4.xml" ContentType="application/vnd.openxmlformats-officedocument.customXml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tbl>
      <w:tblPr>
        <w:tblW w:w="9186" w:type="dxa"/>
        <w:tblInd w:w="-114" w:type="dxa"/>
        <w:tblLook w:val="0620"/>
      </w:tblPr>
      <w:tblGrid>
        <w:gridCol w:w="3370"/>
        <w:gridCol w:w="3543"/>
        <w:gridCol w:w="2273"/>
      </w:tblGrid>
      <w:tr>
        <w:trPr>
          <w:trHeight w:val="431"/>
        </w:trPr>
        <w:tc>
          <w:tcPr>
            <w:cnfStyle w:val="100000000000"/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0000005">
            <w:pPr>
              <w:tabs>
                <w:tab w:val="left" w:pos="357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Titel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 xml:space="preserve"> des Job Postings</w:t>
            </w:r>
          </w:p>
        </w:tc>
        <w:tc>
          <w:tcPr>
            <w:cnfStyle w:val="100000000000"/>
            <w:tcW w:w="3543" w:type="dxa"/>
            <w:shd w:val="clear" w:color="auto" w:fill="d9d9d9"/>
            <w:vAlign w:val="center"/>
          </w:tcPr>
          <w:p w14:paraId="00000006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cnfStyle w:val="100000000000"/>
            <w:tcW w:w="2273" w:type="dxa"/>
            <w:shd w:val="clear" w:color="auto" w:fill="d9d9d9"/>
            <w:vAlign w:val="center"/>
          </w:tcPr>
          <w:p w14:paraId="00000007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>
        <w:trPr>
          <w:trHeight w:val="431"/>
        </w:trPr>
        <w:tc>
          <w:tcPr>
            <w:cnfStyle w:val="000000000000"/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0000008">
            <w:pPr>
              <w:tabs>
                <w:tab w:val="left" w:pos="357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cnfStyle w:val="000000000000"/>
            <w:tcW w:w="3543" w:type="dxa"/>
            <w:shd w:val="clear" w:color="auto" w:fill="d9d9d9"/>
            <w:vAlign w:val="center"/>
          </w:tcPr>
          <w:p w14:paraId="00000009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angefragt</w:t>
            </w:r>
          </w:p>
        </w:tc>
        <w:tc>
          <w:tcPr>
            <w:cnfStyle w:val="000000000000"/>
            <w:tcW w:w="2273" w:type="dxa"/>
            <w:shd w:val="clear" w:color="auto" w:fill="d9d9d9"/>
            <w:vAlign w:val="center"/>
          </w:tcPr>
          <w:p w14:paraId="0000000A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falls abweichend</w:t>
            </w:r>
          </w:p>
        </w:tc>
      </w:tr>
      <w:tr>
        <w:trPr>
          <w:trHeight w:val="431"/>
        </w:trPr>
        <w:tc>
          <w:tcPr>
            <w:cnfStyle w:val="000000000000"/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000000B">
            <w:pPr>
              <w:tabs>
                <w:tab w:val="left" w:pos="357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Einkaufskurzprofil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 xml:space="preserve"> (EKP)</w:t>
            </w:r>
          </w:p>
        </w:tc>
        <w:tc>
          <w:tcPr>
            <w:cnfStyle w:val="000000000000"/>
            <w:tcW w:w="3543" w:type="dxa"/>
            <w:shd w:val="clear" w:color="auto" w:fill="d9d9d9"/>
            <w:vAlign w:val="center"/>
          </w:tcPr>
          <w:p w14:paraId="0000000C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X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|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YYY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|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XXX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|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Z</w:t>
            </w:r>
          </w:p>
        </w:tc>
        <w:tc>
          <w:tcPr>
            <w:cnfStyle w:val="000000000000"/>
            <w:tcW w:w="2273" w:type="dxa"/>
            <w:shd w:val="clear" w:color="auto" w:fill="d9d9d9"/>
            <w:vAlign w:val="center"/>
          </w:tcPr>
          <w:p w14:paraId="0000000D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X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|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YYY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|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XXX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|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eastAsia="de-DE"/>
              </w:rPr>
              <w:t>Z</w:t>
            </w:r>
          </w:p>
        </w:tc>
      </w:tr>
      <w:tr>
        <w:trPr>
          <w:trHeight w:val="431"/>
        </w:trPr>
        <w:tc>
          <w:tcPr>
            <w:cnfStyle w:val="000000000000"/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000000E">
            <w:pPr>
              <w:tabs>
                <w:tab w:val="left" w:pos="357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0000000F">
            <w:pPr>
              <w:tabs>
                <w:tab w:val="left" w:pos="357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Stundenverrechnungssatz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 xml:space="preserve"> (SVS)</w:t>
            </w:r>
          </w:p>
          <w:p w14:paraId="00000010">
            <w:pPr>
              <w:tabs>
                <w:tab w:val="left" w:pos="357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cnfStyle w:val="000000000000"/>
            <w:tcW w:w="3543" w:type="dxa"/>
            <w:shd w:val="clear" w:color="auto" w:fill="d9d9d9"/>
            <w:vAlign w:val="center"/>
          </w:tcPr>
          <w:p w14:paraId="00000011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 xml:space="preserve"> €</w:t>
            </w:r>
          </w:p>
        </w:tc>
        <w:tc>
          <w:tcPr>
            <w:cnfStyle w:val="000000000000"/>
            <w:tcW w:w="2273" w:type="dxa"/>
            <w:shd w:val="clear" w:color="auto" w:fill="d9d9d9"/>
            <w:vAlign w:val="center"/>
          </w:tcPr>
          <w:p w14:paraId="00000012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00000013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 xml:space="preserve"> €</w:t>
            </w:r>
          </w:p>
          <w:p w14:paraId="00000014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>
        <w:trPr>
          <w:trHeight w:val="431"/>
        </w:trPr>
        <w:tc>
          <w:tcPr>
            <w:cnfStyle w:val="000000000000"/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0000015">
            <w:pPr>
              <w:tabs>
                <w:tab w:val="left" w:pos="357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00000016">
            <w:pPr>
              <w:tabs>
                <w:tab w:val="left" w:pos="357"/>
              </w:tabs>
              <w:spacing w:beforeAutospacing="0" w:after="0" w:afterAutospacing="0" w:line="240" w:lineRule="auto"/>
              <w:ind w:left="108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Möglicher Starttermin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 xml:space="preserve"> (verfügbar ab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 xml:space="preserve"> / Kündigungsfrist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)</w:t>
            </w:r>
          </w:p>
        </w:tc>
        <w:tc>
          <w:tcPr>
            <w:cnfStyle w:val="000000000000"/>
            <w:tcW w:w="5816" w:type="dxa"/>
            <w:gridSpan w:val="2"/>
            <w:shd w:val="clear" w:color="auto" w:fill="d9d9d9"/>
            <w:vAlign w:val="center"/>
          </w:tcPr>
          <w:p w14:paraId="00000017">
            <w:pPr>
              <w:tabs>
                <w:tab w:val="left" w:pos="357"/>
                <w:tab w:val="left" w:pos="459"/>
              </w:tabs>
              <w:spacing w:beforeAutospacing="0" w:after="0" w:afterAutospacing="0" w:line="240" w:lineRule="auto"/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01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.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04</w:t>
            </w:r>
            <w:r>
              <w:rPr>
                <w:rFonts w:ascii="Arial" w:cs="Arial" w:eastAsia="Times New Roman" w:hAnsi="Arial"/>
                <w:b/>
                <w:color w:val="000000" w:themeColor="text1"/>
                <w:sz w:val="20"/>
                <w:szCs w:val="20"/>
                <w:lang w:eastAsia="de-DE"/>
              </w:rPr>
              <w:t>.2026</w:t>
            </w:r>
          </w:p>
        </w:tc>
      </w:tr>
    </w:tbl>
    <w:p w14:paraId="00000018">
      <w:pPr>
        <w:ind w:firstLine="708"/>
        <w:rPr>
          <w:rFonts w:ascii="Arial" w:cs="Arial" w:hAnsi="Arial"/>
          <w:b/>
          <w:bCs/>
          <w:color w:val="000000" w:themeColor="text1"/>
          <w:sz w:val="20"/>
          <w:szCs w:val="20"/>
        </w:rPr>
      </w:pPr>
      <w:r>
        <w:rPr>
          <w:rFonts w:ascii="Arial" w:cs="Arial" w:hAnsi="Arial"/>
          <w:b/>
          <w:bCs/>
          <w:color w:val="000000" w:themeColor="text1"/>
          <w:sz w:val="20"/>
          <w:szCs w:val="20"/>
          <w:lang w:eastAsia="de-DE"/>
        </w:rPr>
        <mc:AlternateContent>
          <mc:Choice Requires="wps">
            <w:drawing xmlns:mc="http://schemas.openxmlformats.org/markup-compatibility/2006">
              <wp:anchor allowOverlap="1" behindDoc="0" distT="45720" distB="45720" distL="114300" distR="114300" layoutInCell="1" locked="0" relativeHeight="251659264" simplePos="0">
                <wp:simplePos x="0" y="0"/>
                <wp:positionH relativeFrom="margin">
                  <wp:align>right</wp:align>
                </wp:positionH>
                <wp:positionV relativeFrom="paragraph">
                  <wp:posOffset>386715</wp:posOffset>
                </wp:positionV>
                <wp:extent cx="5778500" cy="2561590"/>
                <wp:effectExtent l="0" t="0" r="9526" b="9525"/>
                <wp:wrapSquare wrapText="bothSides"/>
                <wp:docPr id="100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07" name="Textfeld 2"/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778500" cy="2561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 id="0">
                        <w:txbxContent>
                          <w:p w14:paraId="000000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Persönliche Daten des Zeitarbeitnehmers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/>
                            </w:tblPr>
                            <w:tblGrid>
                              <w:gridCol w:w="1992"/>
                              <w:gridCol w:w="6796"/>
                            </w:tblGrid>
                            <w:tr>
                              <w:trPr/>
                              <w:tc>
                                <w:tcPr>
                                  <w:cnfStyle w:val="101000000000"/>
                                  <w:tcW w:w="1992" w:type="dxa"/>
                                </w:tcPr>
                                <w:p w14:paraId="0000001A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Anrede</w:t>
                                  </w:r>
                                </w:p>
                              </w:tc>
                              <w:tc>
                                <w:tcPr>
                                  <w:cnfStyle w:val="100000000000"/>
                                  <w:tcW w:w="6796" w:type="dxa"/>
                                </w:tcPr>
                                <w:p w14:paraId="0000001B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Herr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"/>
                              </w:trPr>
                              <w:tc>
                                <w:tcPr>
                                  <w:cnfStyle w:val="001000100000"/>
                                  <w:tcW w:w="1992" w:type="dxa"/>
                                </w:tcPr>
                                <w:p w14:paraId="0000001C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Vorname</w:t>
                                  </w:r>
                                </w:p>
                              </w:tc>
                              <w:tc>
                                <w:tcPr>
                                  <w:cnfStyle w:val="000000100000"/>
                                  <w:tcW w:w="6796" w:type="dxa"/>
                                </w:tcPr>
                                <w:p w14:paraId="0000001D">
                                  <w:pPr>
                                    <w:spacing w:before="100" w:beforeAutospacing="1" w:after="100" w:afterAutospacing="1"/>
                                    <w:rPr>
                                      <w:rFonts w:cstheme="minorHAnsi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cnfStyle w:val="001000010000"/>
                                  <w:tcW w:w="1992" w:type="dxa"/>
                                </w:tcPr>
                                <w:p w14:paraId="0000001E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Nachname</w:t>
                                  </w:r>
                                </w:p>
                              </w:tc>
                              <w:tc>
                                <w:tcPr>
                                  <w:cnfStyle w:val="000000010000"/>
                                  <w:tcW w:w="6796" w:type="dxa"/>
                                </w:tcPr>
                                <w:p w14:paraId="0000001F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cnfStyle w:val="001000100000"/>
                                  <w:tcW w:w="1992" w:type="dxa"/>
                                </w:tcPr>
                                <w:p w14:paraId="0000002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Geburtsdatum</w:t>
                                  </w:r>
                                </w:p>
                              </w:tc>
                              <w:tc>
                                <w:tcPr>
                                  <w:cnfStyle w:val="000000100000"/>
                                  <w:tcW w:w="6796" w:type="dxa"/>
                                </w:tcPr>
                                <w:p w14:paraId="00000021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cnfStyle w:val="001000010000"/>
                                  <w:tcW w:w="1992" w:type="dxa"/>
                                </w:tcPr>
                                <w:p w14:paraId="00000022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Geburtsort</w:t>
                                  </w:r>
                                </w:p>
                              </w:tc>
                              <w:tc>
                                <w:tcPr>
                                  <w:cnfStyle w:val="000000010000"/>
                                  <w:tcW w:w="6796" w:type="dxa"/>
                                </w:tcPr>
                                <w:p w14:paraId="00000023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cnfStyle w:val="001000100000"/>
                                  <w:tcW w:w="1992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00000024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Staatsangehörigkeit</w:t>
                                  </w:r>
                                </w:p>
                              </w:tc>
                              <w:tc>
                                <w:tcPr>
                                  <w:cnfStyle w:val="000000100000"/>
                                  <w:tcW w:w="6796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00000025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cnfStyle w:val="001000010000"/>
                                  <w:tcW w:w="8788" w:type="dxa"/>
                                  <w:gridSpan w:val="2"/>
                                  <w:tcBorders>
                                    <w:left w:val="nil" w:sz="4" w:space="0"/>
                                    <w:right w:val="nil" w:sz="4" w:space="0"/>
                                  </w:tcBorders>
                                </w:tcPr>
                                <w:p w14:paraId="00000026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</w:p>
                                <w:p w14:paraId="00000027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Daten des Verleihers</w:t>
                                  </w:r>
                                </w:p>
                                <w:p w14:paraId="00000028">
                                  <w:pPr>
                                    <w:ind w:hanging="114"/>
                                    <w:rPr/>
                                  </w:pP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cnfStyle w:val="001000100000"/>
                                  <w:tcW w:w="1992" w:type="dxa"/>
                                </w:tcPr>
                                <w:p w14:paraId="00000029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 xml:space="preserve">Kontaktperson </w:t>
                                  </w:r>
                                </w:p>
                              </w:tc>
                              <w:tc>
                                <w:tcPr>
                                  <w:cnfStyle w:val="000000100000"/>
                                  <w:tcW w:w="6796" w:type="dxa"/>
                                </w:tcPr>
                                <w:p w14:paraId="0000002A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Constanze Müller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cnfStyle w:val="001000010000"/>
                                  <w:tcW w:w="1992" w:type="dxa"/>
                                </w:tcPr>
                                <w:p w14:paraId="0000002B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Telefonnummer</w:t>
                                  </w:r>
                                </w:p>
                              </w:tc>
                              <w:tc>
                                <w:tcPr>
                                  <w:cnfStyle w:val="000000010000"/>
                                  <w:tcW w:w="6796" w:type="dxa"/>
                                </w:tcPr>
                                <w:p w14:paraId="0000002C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+491602981192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cnfStyle w:val="001000100000"/>
                                  <w:tcW w:w="1992" w:type="dxa"/>
                                </w:tcPr>
                                <w:p w14:paraId="0000002D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E-Mail-A</w:t>
                                  </w:r>
                                  <w:r>
                                    <w:t>dresse</w:t>
                                  </w:r>
                                </w:p>
                              </w:tc>
                              <w:tc>
                                <w:tcPr>
                                  <w:cnfStyle w:val="000000100000"/>
                                  <w:tcW w:w="6796" w:type="dxa"/>
                                </w:tcPr>
                                <w:p w14:paraId="0000002E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>constanze.mueller@ap-arbeitspartner.de</w:t>
                                  </w:r>
                                </w:p>
                              </w:tc>
                            </w:tr>
                          </w:tbl>
                          <w:p w14:paraId="0000002F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07B5EB9-856E-B355-0A4CE0902038" coordsize="21600,21600" style="position:absolute;width:455pt;height:201.7pt;mso-width-percent:0;mso-width-relative:margin;mso-height-percent:0;mso-height-relative:margin;margin-top:30.45pt;margin-left:0pt;mso-wrap-distance-left:9pt;mso-wrap-distance-right:9pt;mso-wrap-distance-top:3.6pt;mso-wrap-distance-bottom:3.6pt;mso-position-horizontal:right;mso-position-horizontal-relative:margin;rotation:0.000000;z-index:251659264;" fillcolor="#ffffff" strokecolor="#000000" strokeweight="0.75pt" o:spt="1" path="m0,0 l0,21600 r21600,0 l21600,0 x e">
                <v:stroke color="#000000" filltype="solid" joinstyle="miter" linestyle="single" mitterlimit="800000" weight="0.75pt"/>
                <w10:wrap type="square" side="both"/>
                <v:fill type="solid" color="#ffffff" opacity="1.000000"/>
                <o:lock/>
              </v:shape>
            </w:pict>
          </mc:Fallback>
        </mc:AlternateContent>
      </w:r>
    </w:p>
    <w:tbl>
      <w:tblPr>
        <w:tblStyle w:val="TableGrid"/>
        <w:tblW w:w="0" w:type="auto"/>
        <w:tblLook w:val="04A0"/>
      </w:tblPr>
      <w:tblGrid>
        <w:gridCol w:w="2127"/>
        <w:gridCol w:w="6935"/>
      </w:tblGrid>
      <w:tr>
        <w:trPr/>
        <w:tc>
          <w:tcPr>
            <w:cnfStyle w:val="101000000000"/>
            <w:tcW w:w="2127" w:type="dxa"/>
            <w:tcBorders>
              <w:top w:val="nil" w:sz="4" w:space="0"/>
              <w:left w:val="nil" w:sz="4" w:space="0"/>
              <w:right w:val="nil" w:sz="4" w:space="0"/>
            </w:tcBorders>
          </w:tcPr>
          <w:p w14:paraId="00000030">
            <w:pPr>
              <w:pStyle w:val="NoSpacing"/>
              <w:spacing w:beforeAutospacing="0" w:after="160" w:afterAutospacing="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Beruferfahrung</w:t>
            </w:r>
          </w:p>
        </w:tc>
        <w:tc>
          <w:tcPr>
            <w:cnfStyle w:val="100000000000"/>
            <w:tcW w:w="6935" w:type="dxa"/>
            <w:tcBorders>
              <w:top w:val="nil" w:sz="4" w:space="0"/>
              <w:left w:val="nil" w:sz="4" w:space="0"/>
              <w:right w:val="nil" w:sz="4" w:space="0"/>
            </w:tcBorders>
          </w:tcPr>
          <w:p w14:paraId="00000031">
            <w:pPr>
              <w:pStyle w:val="NoSpacing"/>
              <w:rPr>
                <w:rFonts w:ascii="Arial" w:cs="Arial" w:hAnsi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>
        <w:trPr/>
        <w:tc>
          <w:tcPr>
            <w:cnfStyle w:val="001000100000"/>
            <w:tcW w:w="2127" w:type="dxa"/>
          </w:tcPr>
          <w:p w14:paraId="00000032">
            <w:pPr>
              <w:pStyle w:val="NoSpacing"/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</w:pPr>
            <w:r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  <w:t xml:space="preserve">2022 – </w:t>
            </w:r>
            <w:r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  <w:t>heute</w:t>
            </w:r>
          </w:p>
          <w:p w14:paraId="00000033">
            <w:pPr>
              <w:pStyle w:val="NoSpacing"/>
              <w:rPr>
                <w:rFonts w:ascii="Arial" w:cs="Arial" w:hAnsi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cnfStyle w:val="000000100000"/>
            <w:tcW w:w="6935" w:type="dxa"/>
          </w:tcPr>
          <w:p w14:paraId="00000034">
            <w:pPr>
              <w:pStyle w:val="NoSpacing"/>
              <w:rPr>
                <w:lang w:val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</w:p>
          <w:p w14:paraId="00000035">
            <w:pPr>
              <w:pStyle w:val="NoSpacing"/>
              <w:rPr>
                <w:lang w:eastAsia="de-DE"/>
              </w:rPr>
            </w:pP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Schweißer 135 MAG</w:t>
            </w:r>
          </w:p>
          <w:p w14:paraId="00000036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 xml:space="preserve">Tätigkeit: </w:t>
            </w:r>
            <w:r>
              <w:rPr>
                <w:b/>
                <w:bCs/>
                <w:lang w:eastAsia="de-DE"/>
              </w:rPr>
              <w:t xml:space="preserve"> –  </w:t>
            </w:r>
          </w:p>
        </w:tc>
      </w:tr>
      <w:tr>
        <w:trPr/>
        <w:tc>
          <w:tcPr>
            <w:cnfStyle w:val="001000010000"/>
            <w:tcW w:w="2127" w:type="dxa"/>
          </w:tcPr>
          <w:p w14:paraId="00000037">
            <w:pPr>
              <w:pStyle w:val="NoSpacing"/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</w:pPr>
            <w:r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  <w:t>2022 – 2022</w:t>
            </w:r>
          </w:p>
          <w:p w14:paraId="00000038">
            <w:pPr>
              <w:pStyle w:val="NoSpacing"/>
              <w:rPr>
                <w:rFonts w:ascii="Arial" w:cs="Arial" w:hAnsi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cnfStyle w:val="000000010000"/>
            <w:tcW w:w="6935" w:type="dxa"/>
          </w:tcPr>
          <w:p w14:paraId="00000039">
            <w:pPr>
              <w:pStyle w:val="NoSpacing"/>
              <w:rPr>
                <w:lang w:eastAsia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</w:p>
          <w:p w14:paraId="0000003A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 xml:space="preserve">Schweißer (MIG/MAG) – </w:t>
            </w:r>
            <w:r>
              <w:rPr>
                <w:lang w:val="en-US" w:eastAsia="de-DE"/>
              </w:rPr>
              <w:br w:type="textWrapping"/>
            </w:r>
            <w:r>
              <w:rPr>
                <w:b/>
                <w:bCs/>
                <w:lang w:eastAsia="de-DE"/>
              </w:rPr>
              <w:t>Tätigkeit</w:t>
            </w:r>
            <w:r>
              <w:rPr>
                <w:lang w:val="de-DE"/>
              </w:rPr>
              <w:t xml:space="preserve"> – a</w:t>
            </w:r>
          </w:p>
        </w:tc>
      </w:tr>
      <w:tr>
        <w:trPr/>
        <w:tc>
          <w:tcPr>
            <w:cnfStyle w:val="001000100000"/>
            <w:tcW w:w="2127" w:type="dxa"/>
          </w:tcPr>
          <w:p w14:paraId="0000003B">
            <w:pPr>
              <w:pStyle w:val="NoSpacing"/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</w:pPr>
            <w:r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  <w:t>2020 – 2021</w:t>
            </w:r>
          </w:p>
          <w:p w14:paraId="0000003C">
            <w:pPr>
              <w:pStyle w:val="NoSpacing"/>
              <w:rPr>
                <w:rFonts w:ascii="Arial" w:cs="Arial" w:hAnsi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cnfStyle w:val="000000100000"/>
            <w:tcW w:w="6935" w:type="dxa"/>
          </w:tcPr>
          <w:p w14:paraId="0000003D">
            <w:pPr>
              <w:pStyle w:val="NoSpacing"/>
              <w:rPr>
                <w:lang w:eastAsia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</w:p>
          <w:p w14:paraId="0000003E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Schweißer (MIG/MAG) – Metallstrukturen</w:t>
            </w:r>
            <w:r>
              <w:rPr>
                <w:lang w:val="en-US" w:eastAsia="de-DE"/>
              </w:rPr>
              <w:br w:type="textWrapping"/>
            </w:r>
          </w:p>
        </w:tc>
      </w:tr>
      <w:tr>
        <w:trPr/>
        <w:tc>
          <w:tcPr>
            <w:cnfStyle w:val="001000010000"/>
            <w:tcW w:w="2127" w:type="dxa"/>
          </w:tcPr>
          <w:p w14:paraId="0000003F">
            <w:pPr>
              <w:pStyle w:val="NoSpacing"/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</w:pPr>
            <w:r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  <w:t>2014 – 2019</w:t>
            </w:r>
          </w:p>
          <w:p w14:paraId="00000040">
            <w:pPr>
              <w:pStyle w:val="NoSpacing"/>
              <w:rPr>
                <w:rFonts w:ascii="Arial" w:cs="Arial" w:hAnsi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cnfStyle w:val="000000010000"/>
            <w:tcW w:w="6935" w:type="dxa"/>
          </w:tcPr>
          <w:p w14:paraId="00000041">
            <w:pPr>
              <w:pStyle w:val="NoSpacing"/>
              <w:rPr>
                <w:lang w:eastAsia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</w:p>
          <w:p w14:paraId="00000042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Schweißer (MIG/MAG) – Schiffsbau</w:t>
            </w:r>
            <w:r>
              <w:rPr>
                <w:lang w:val="en-US" w:eastAsia="de-DE"/>
              </w:rPr>
              <w:br w:type="textWrapping"/>
            </w:r>
          </w:p>
        </w:tc>
      </w:tr>
      <w:tr>
        <w:trPr/>
        <w:tc>
          <w:tcPr>
            <w:cnfStyle w:val="001000100000"/>
            <w:tcW w:w="2127" w:type="dxa"/>
          </w:tcPr>
          <w:p w14:paraId="00000043">
            <w:pPr>
              <w:pStyle w:val="NoSpacing"/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</w:pPr>
            <w:r>
              <w:rPr>
                <w:rFonts w:ascii="Arial" w:cs="Arial" w:hAnsi="Arial"/>
                <w:color w:val="000000" w:themeColor="text1"/>
                <w:sz w:val="20"/>
                <w:szCs w:val="20"/>
                <w:lang w:val="en-US" w:eastAsia="de-DE"/>
              </w:rPr>
              <w:t>1990 – 2014</w:t>
            </w:r>
          </w:p>
          <w:p w14:paraId="00000044">
            <w:pPr>
              <w:pStyle w:val="NoSpacing"/>
              <w:rPr>
                <w:rFonts w:ascii="Arial" w:cs="Arial" w:hAnsi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cnfStyle w:val="000000100000"/>
            <w:tcW w:w="6935" w:type="dxa"/>
          </w:tcPr>
          <w:p w14:paraId="00000045">
            <w:pPr>
              <w:pStyle w:val="NoSpacing"/>
              <w:rPr>
                <w:lang w:eastAsia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</w:p>
          <w:p w14:paraId="00000046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Schweißer (</w:t>
            </w:r>
            <w:r>
              <w:rPr>
                <w:b/>
                <w:bCs/>
                <w:lang w:eastAsia="de-DE"/>
              </w:rPr>
              <w:t>Elektrod</w:t>
            </w:r>
            <w:r>
              <w:rPr>
                <w:b/>
                <w:bCs/>
                <w:lang w:eastAsia="de-DE"/>
              </w:rPr>
              <w:t xml:space="preserve">  MAG</w:t>
            </w:r>
            <w:r>
              <w:rPr>
                <w:b/>
                <w:bCs/>
                <w:lang w:eastAsia="de-DE"/>
              </w:rPr>
              <w:t>)</w:t>
            </w:r>
            <w:r>
              <w:rPr>
                <w:lang w:val="en-US" w:eastAsia="de-DE"/>
              </w:rPr>
              <w:br w:type="textWrapping"/>
            </w:r>
          </w:p>
        </w:tc>
      </w:tr>
    </w:tbl>
    <w:p w14:paraId="00000047">
      <w:pPr>
        <w:pStyle w:val="PlainText"/>
        <w:tabs>
          <w:tab w:val="left" w:pos="5184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</w:p>
    <w:p w14:paraId="00000048">
      <w:pPr>
        <w:pStyle w:val="PlainText"/>
        <w:rPr>
          <w:rFonts w:asciiTheme="minorHAnsi" w:cstheme="minorHAnsi" w:hAnsiTheme="minorHAnsi"/>
          <w:sz w:val="22"/>
          <w:szCs w:val="22"/>
          <w:lang w:val="en-US"/>
        </w:rPr>
      </w:pPr>
    </w:p>
    <w:p w14:paraId="00000049">
      <w:pPr>
        <w:pStyle w:val="PlainText"/>
        <w:rPr>
          <w:rFonts w:asciiTheme="minorHAnsi" w:cstheme="minorHAnsi" w:hAnsiTheme="minorHAnsi"/>
          <w:sz w:val="22"/>
          <w:szCs w:val="22"/>
        </w:rPr>
      </w:pPr>
      <w:r>
        <w:rPr>
          <w:rFonts w:asciiTheme="minorHAnsi" w:cstheme="minorHAnsi" w:hAnsiTheme="minorHAnsi"/>
          <w:sz w:val="22"/>
          <w:szCs w:val="22"/>
        </w:rPr>
        <w:t xml:space="preserve">Bildungseinrichtung:  </w:t>
      </w:r>
    </w:p>
    <w:tbl>
      <w:tblPr>
        <w:tblStyle w:val="TableGrid"/>
        <w:tblW w:w="0" w:type="auto"/>
        <w:tblLook w:val="04A0"/>
      </w:tblPr>
      <w:tblGrid>
        <w:gridCol w:w="2122"/>
        <w:gridCol w:w="6940"/>
      </w:tblGrid>
      <w:tr>
        <w:trPr/>
        <w:tc>
          <w:tcPr>
            <w:cnfStyle w:val="101000000000"/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A">
            <w:pPr>
              <w:pStyle w:val="PlainText"/>
              <w:rPr>
                <w:rFonts w:asciiTheme="minorHAnsi" w:cstheme="minorHAnsi" w:hAnsiTheme="minorHAnsi"/>
                <w:sz w:val="22"/>
                <w:szCs w:val="22"/>
              </w:rPr>
            </w:pPr>
            <w:r>
              <w:rPr>
                <w:rFonts w:asciiTheme="minorHAnsi" w:cstheme="minorHAnsi" w:hAnsiTheme="minorHAnsi"/>
                <w:sz w:val="22"/>
                <w:szCs w:val="22"/>
              </w:rPr>
              <w:t>1984 – 1988:</w:t>
            </w:r>
          </w:p>
          <w:p w14:paraId="0000004B">
            <w:pPr>
              <w:pStyle w:val="PlainText"/>
              <w:rPr>
                <w:rFonts w:asciiTheme="minorHAnsi" w:cstheme="minorHAnsi" w:hAnsiTheme="minorHAnsi"/>
                <w:sz w:val="22"/>
                <w:szCs w:val="22"/>
              </w:rPr>
            </w:pPr>
          </w:p>
        </w:tc>
        <w:tc>
          <w:tcPr>
            <w:cnfStyle w:val="100000000000"/>
            <w:tcW w:w="6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C">
            <w:pPr>
              <w:pStyle w:val="PlainText"/>
              <w:rPr>
                <w:rFonts w:asciiTheme="minorHAnsi" w:cstheme="minorHAnsi" w:hAnsiTheme="minorHAnsi"/>
                <w:sz w:val="22"/>
                <w:szCs w:val="22"/>
              </w:rPr>
            </w:pPr>
          </w:p>
          <w:p w14:paraId="0000004D">
            <w:pPr>
              <w:pStyle w:val="PlainText"/>
              <w:rPr>
                <w:rFonts w:asciiTheme="minorHAnsi" w:cstheme="minorHAnsi" w:hAnsiTheme="minorHAnsi"/>
                <w:sz w:val="22"/>
                <w:szCs w:val="22"/>
              </w:rPr>
            </w:pPr>
          </w:p>
        </w:tc>
      </w:tr>
    </w:tbl>
    <w:p w14:paraId="0000004E">
      <w:pPr>
        <w:pStyle w:val="PlainText"/>
        <w:rPr>
          <w:rFonts w:asciiTheme="minorHAnsi" w:cstheme="minorHAnsi" w:hAnsiTheme="minorHAnsi"/>
          <w:sz w:val="22"/>
          <w:szCs w:val="22"/>
          <w:lang w:val="en-US"/>
        </w:rPr>
      </w:pPr>
    </w:p>
    <w:p w14:paraId="0000004F">
      <w:pPr>
        <w:pStyle w:val="PlainText"/>
        <w:rPr>
          <w:rFonts w:asciiTheme="minorHAnsi" w:cstheme="minorHAnsi" w:hAnsiTheme="minorHAnsi"/>
          <w:sz w:val="22"/>
          <w:szCs w:val="22"/>
          <w:lang w:val="en-US"/>
        </w:rPr>
      </w:pPr>
    </w:p>
    <w:p w14:paraId="00000050">
      <w:pPr>
        <w:pStyle w:val="PlainText"/>
        <w:rPr>
          <w:rFonts w:asciiTheme="minorHAnsi" w:cstheme="minorHAnsi" w:hAnsiTheme="minorHAnsi"/>
          <w:sz w:val="22"/>
          <w:szCs w:val="22"/>
          <w:lang w:val="en-US"/>
        </w:rPr>
      </w:pPr>
      <w:r>
        <w:rPr>
          <w:rFonts w:asciiTheme="minorHAnsi" w:cstheme="minorHAnsi" w:hAnsiTheme="minorHAnsi"/>
          <w:sz w:val="22"/>
          <w:szCs w:val="22"/>
          <w:lang w:val="en-US"/>
        </w:rPr>
        <w:t>WEITERBILDUNG:</w:t>
      </w:r>
    </w:p>
    <w:tbl>
      <w:tblPr>
        <w:tblStyle w:val="TableGrid"/>
        <w:tblW w:w="0" w:type="auto"/>
        <w:tblLook w:val="04A0"/>
      </w:tblPr>
      <w:tblGrid>
        <w:gridCol w:w="2122"/>
        <w:gridCol w:w="6940"/>
      </w:tblGrid>
      <w:tr>
        <w:trPr/>
        <w:tc>
          <w:tcPr>
            <w:cnfStyle w:val="101000000000"/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1">
            <w:pPr>
              <w:pStyle w:val="PlainText"/>
              <w:rPr>
                <w:rFonts w:asciiTheme="minorHAnsi" w:cstheme="minorHAnsi" w:hAnsiTheme="minorHAnsi"/>
                <w:sz w:val="22"/>
                <w:szCs w:val="22"/>
              </w:rPr>
            </w:pPr>
          </w:p>
        </w:tc>
        <w:tc>
          <w:tcPr>
            <w:cnfStyle w:val="100000000000"/>
            <w:tcW w:w="6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2">
            <w:pPr>
              <w:pStyle w:val="PlainText"/>
              <w:rPr>
                <w:rFonts w:asciiTheme="minorHAnsi" w:cstheme="minorHAnsi" w:hAnsiTheme="minorHAnsi"/>
                <w:sz w:val="22"/>
                <w:szCs w:val="22"/>
              </w:rPr>
            </w:pPr>
          </w:p>
        </w:tc>
      </w:tr>
    </w:tbl>
    <w:p w14:paraId="00000053">
      <w:pPr>
        <w:pStyle w:val="PlainText"/>
        <w:rPr>
          <w:rFonts w:asciiTheme="minorHAnsi" w:cstheme="minorHAnsi" w:hAnsiTheme="minorHAnsi"/>
          <w:sz w:val="22"/>
          <w:szCs w:val="22"/>
        </w:rPr>
      </w:pPr>
    </w:p>
    <w:p w14:paraId="00000054">
      <w:pPr>
        <w:pStyle w:val="PlainText"/>
        <w:rPr>
          <w:rFonts w:asciiTheme="minorHAnsi" w:cstheme="minorHAnsi" w:hAnsiTheme="minorHAnsi"/>
          <w:sz w:val="22"/>
          <w:szCs w:val="22"/>
        </w:rPr>
      </w:pPr>
    </w:p>
    <w:tbl>
      <w:tblPr>
        <w:tblpPr w:leftFromText="141" w:rightFromText="141" w:vertAnchor="text" w:horzAnchor="margin" w:tblpY="90"/>
        <w:tblW w:w="12517" w:type="dxa"/>
        <w:tblCellMar>
          <w:left w:w="115" w:type="dxa"/>
          <w:right w:w="115" w:type="dxa"/>
        </w:tblCellMar>
        <w:tblLook w:val="04A0"/>
      </w:tblPr>
      <w:tblGrid>
        <w:gridCol w:w="7513"/>
        <w:gridCol w:w="5004"/>
      </w:tblGrid>
      <w:tr>
        <w:trPr>
          <w:trHeight w:val="4500"/>
        </w:trPr>
        <w:tc>
          <w:tcPr>
            <w:cnfStyle w:val="101000000000"/>
            <w:tcW w:w="7513" w:type="dxa"/>
          </w:tcPr>
          <w:p w14:paraId="00000055">
            <w:pPr>
              <w:pStyle w:val="Normal(Web)"/>
              <w:rPr>
                <w:rFonts w:asciiTheme="minorHAnsi" w:cstheme="minorHAnsi" w:hAnsiTheme="minorHAnsi"/>
                <w:sz w:val="22"/>
                <w:szCs w:val="22"/>
              </w:rPr>
            </w:pPr>
            <w:r>
              <w:rPr>
                <w:rStyle w:val="Strong"/>
                <w:rFonts w:asciiTheme="minorHAnsi" w:cstheme="minorHAnsi" w:hAnsiTheme="minorHAnsi"/>
                <w:sz w:val="22"/>
                <w:szCs w:val="22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89535" distR="89535" layoutInCell="1" locked="0" relativeHeight="251663360" simplePos="0">
                      <wp:simplePos x="0" y="0"/>
                      <wp:positionH relativeFrom="column">
                        <wp:posOffset>4773295</wp:posOffset>
                      </wp:positionH>
                      <wp:positionV relativeFrom="paragraph">
                        <wp:posOffset>374650</wp:posOffset>
                      </wp:positionV>
                      <wp:extent cx="1168400" cy="2329815"/>
                      <wp:effectExtent l="0" t="0" r="0" b="0"/>
                      <wp:wrapSquare wrapText="bothSides"/>
                      <wp:docPr id="1010" name="Frame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1008" name="Frame2"/>
                            <wps:cNvSpPr txBox="1"/>
                            <wps:spPr>
                              <a:xfrm>
                                <a:off x="0" y="0"/>
                                <a:ext cx="1168400" cy="2329815"/>
                              </a:xfrm>
                              <a:prstGeom prst="rect">
                                <a:avLst/>
                              </a:prstGeom>
                            </wps:spPr>
                            <wps:txbx id="1">
                              <w:txbxContent>
                                <w:tbl>
                                  <w:tblPr>
                                    <w:tblStyle w:val="TableGrid"/>
                                    <w:tblW w:w="2482" w:type="dxa"/>
                                    <w:tblLook w:val="04A0"/>
                                  </w:tblPr>
                                  <w:tblGrid>
                                    <w:gridCol w:w="2482"/>
                                  </w:tblGrid>
                                  <w:tr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cnfStyle w:val="101000000000"/>
                                        <w:tcW w:w="2482" w:type="dxa"/>
                                        <w:tcBorders>
                                          <w:top w:val="nil" w:sz="4" w:space="0"/>
                                          <w:left w:val="nil" w:sz="4" w:space="0"/>
                                          <w:bottom w:val="nil" w:sz="4" w:space="0"/>
                                          <w:right w:val="nil" w:sz="4" w:space="0"/>
                                        </w:tcBorders>
                                      </w:tcPr>
                                      <w:p w14:paraId="00000056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cnfStyle w:val="001000100000"/>
                                        <w:tcW w:w="2482" w:type="dxa"/>
                                        <w:tcBorders>
                                          <w:top w:val="nil" w:sz="4" w:space="0"/>
                                          <w:left w:val="nil" w:sz="4" w:space="0"/>
                                          <w:bottom w:val="nil" w:sz="4" w:space="0"/>
                                          <w:right w:val="nil" w:sz="4" w:space="0"/>
                                        </w:tcBorders>
                                      </w:tcPr>
                                      <w:p w14:paraId="00000057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cnfStyle w:val="001000010000"/>
                                        <w:tcW w:w="2482" w:type="dxa"/>
                                        <w:tcBorders>
                                          <w:top w:val="nil" w:sz="4" w:space="0"/>
                                          <w:left w:val="nil" w:sz="4" w:space="0"/>
                                          <w:bottom w:val="nil" w:sz="4" w:space="0"/>
                                          <w:right w:val="nil" w:sz="4" w:space="0"/>
                                        </w:tcBorders>
                                      </w:tcPr>
                                      <w:p w14:paraId="00000058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>
                                    <w:trPr>
                                      <w:trHeight w:val="67"/>
                                    </w:trPr>
                                    <w:tc>
                                      <w:tcPr>
                                        <w:cnfStyle w:val="001000100000"/>
                                        <w:tcW w:w="2482" w:type="dxa"/>
                                        <w:tcBorders>
                                          <w:top w:val="nil" w:sz="4" w:space="0"/>
                                          <w:left w:val="nil" w:sz="4" w:space="0"/>
                                          <w:bottom w:val="nil" w:sz="4" w:space="0"/>
                                          <w:right w:val="nil" w:sz="4" w:space="0"/>
                                        </w:tcBorders>
                                      </w:tcPr>
                                      <w:p w14:paraId="00000059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>
                                    <w:trPr>
                                      <w:trHeight w:val="60"/>
                                    </w:trPr>
                                    <w:tc>
                                      <w:tcPr>
                                        <w:cnfStyle w:val="001000010000"/>
                                        <w:tcW w:w="2482" w:type="dxa"/>
                                        <w:tcBorders>
                                          <w:top w:val="nil" w:sz="4" w:space="0"/>
                                          <w:left w:val="nil" w:sz="4" w:space="0"/>
                                          <w:bottom w:val="nil" w:sz="4" w:space="0"/>
                                          <w:right w:val="nil" w:sz="4" w:space="0"/>
                                        </w:tcBorders>
                                      </w:tcPr>
                                      <w:p w14:paraId="0000005A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</w:tbl>
                                <w:p w14:paraId="0000005B">
                                  <w:pPr>
                                    <w:pStyle w:val="NoSpacing"/>
                                    <w:rPr/>
                                  </w:pPr>
                                  <w:r>
                                    <w:t xml:space="preserve">  Expert</w:t>
                                  </w:r>
                                </w:p>
                                <w:p w14:paraId="0000005C">
                                  <w:pPr>
                                    <w:pStyle w:val="NoSpacing"/>
                                    <w:rPr/>
                                  </w:pPr>
                                  <w:r>
                                    <w:t xml:space="preserve">  </w:t>
                                  </w:r>
                                  <w:r>
                                    <w:t>Advanced</w:t>
                                  </w:r>
                                </w:p>
                                <w:p w14:paraId="0000005D">
                                  <w:pPr>
                                    <w:pStyle w:val="NoSpacing"/>
                                    <w:rPr/>
                                  </w:pPr>
                                  <w:r>
                                    <w:t xml:space="preserve">  </w:t>
                                  </w:r>
                                  <w:r>
                                    <w:t>Advanced</w:t>
                                  </w:r>
                                </w:p>
                                <w:p w14:paraId="0000005E">
                                  <w:pPr>
                                    <w:pStyle w:val="NoSpacing"/>
                                    <w:rPr/>
                                  </w:pPr>
                                  <w:r>
                                    <w:t xml:space="preserve">  </w:t>
                                  </w:r>
                                  <w:r>
                                    <w:t>Advanced</w:t>
                                  </w:r>
                                </w:p>
                                <w:p w14:paraId="0000005F">
                                  <w:pPr>
                                    <w:pStyle w:val="NoSpacing"/>
                                    <w:rPr/>
                                  </w:pPr>
                                  <w:r>
                                    <w:t xml:space="preserve">  </w:t>
                                  </w:r>
                                  <w:r>
                                    <w:t>Advanced</w:t>
                                  </w:r>
                                </w:p>
                                <w:p w14:paraId="00000060">
                                  <w:pPr>
                                    <w:pStyle w:val="NoSpacing"/>
                                    <w:rPr/>
                                  </w:pPr>
                                  <w:r>
                                    <w:t xml:space="preserve">  </w:t>
                                  </w:r>
                                  <w:r>
                                    <w:t>Advanced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2482" w:type="dxa"/>
                                    <w:tblLook w:val="04A0"/>
                                  </w:tblPr>
                                  <w:tblGrid>
                                    <w:gridCol w:w="2482"/>
                                  </w:tblGrid>
                                  <w:tr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cnfStyle w:val="101000000000"/>
                                        <w:tcW w:w="2482" w:type="dxa"/>
                                        <w:tcBorders>
                                          <w:top w:val="nil" w:sz="4" w:space="0"/>
                                          <w:left w:val="nil" w:sz="4" w:space="0"/>
                                          <w:bottom w:val="nil" w:sz="4" w:space="0"/>
                                          <w:right w:val="nil" w:sz="4" w:space="0"/>
                                        </w:tcBorders>
                                      </w:tcPr>
                                      <w:p w14:paraId="00000061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cnfStyle w:val="001000100000"/>
                                        <w:tcW w:w="2482" w:type="dxa"/>
                                        <w:tcBorders>
                                          <w:top w:val="nil" w:sz="4" w:space="0"/>
                                          <w:left w:val="nil" w:sz="4" w:space="0"/>
                                          <w:bottom w:val="nil" w:sz="4" w:space="0"/>
                                          <w:right w:val="nil" w:sz="4" w:space="0"/>
                                        </w:tcBorders>
                                      </w:tcPr>
                                      <w:p w14:paraId="00000062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cnfStyle w:val="001000010000"/>
                                        <w:tcW w:w="2482" w:type="dxa"/>
                                        <w:tcBorders>
                                          <w:top w:val="nil" w:sz="4" w:space="0"/>
                                          <w:left w:val="nil" w:sz="4" w:space="0"/>
                                          <w:bottom w:val="nil" w:sz="4" w:space="0"/>
                                          <w:right w:val="nil" w:sz="4" w:space="0"/>
                                        </w:tcBorders>
                                      </w:tcPr>
                                      <w:p w14:paraId="00000063"/>
                                    </w:tc>
                                  </w:tr>
                                </w:tbl>
                                <w:p w14:paraId="00000064">
                                  <w:pPr>
                                    <w:pStyle w:val="NoSpacing"/>
                                    <w:rPr/>
                                  </w:pP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7B99D873-A65C-E766-B2194A63FE22" coordsize="21600,21600" style="position:absolute;width:92pt;height:183.45pt;margin-top:29.5pt;margin-left:375.85pt;mso-wrap-distance-left:7.05pt;mso-wrap-distance-right:7.05pt;mso-wrap-distance-top:0pt;mso-wrap-distance-bottom:0pt;rotation:0.000000;z-index:251663360;" stroked="f" o:spt="1" path="m0,0 l0,21600 r21600,0 l21600,0 x e">
                      <w10:wrap type="square" side="both"/>
                      <o:lock/>
                    </v:shape>
                  </w:pict>
                </mc:Fallback>
              </mc:AlternateContent>
            </w:r>
            <w:r>
              <w:rPr>
                <w:rStyle w:val="Strong"/>
                <w:rFonts w:asciiTheme="minorHAnsi" w:cstheme="minorHAnsi" w:hAnsiTheme="minorHAnsi"/>
                <w:sz w:val="22"/>
                <w:szCs w:val="22"/>
              </w:rPr>
              <w:t>Fähigkeiten</w:t>
            </w:r>
          </w:p>
          <w:p w14:paraId="00000065">
            <w:pPr>
              <w:pStyle w:val="NoSpacing"/>
              <w:rPr/>
            </w:pPr>
            <w:r>
              <w:t>Schweißer (MIG/MAG 135)</w:t>
            </w:r>
          </w:p>
          <w:p w14:paraId="00000066">
            <w:pPr>
              <w:pStyle w:val="NoSpacing"/>
              <w:rPr/>
            </w:pPr>
            <w:r>
              <w:t>Handwerkliches Geschick: Sicherer Umgang mit Schweißgeräten, Brennern und Handwerkzeugen</w:t>
            </w:r>
          </w:p>
          <w:p w14:paraId="00000067">
            <w:pPr>
              <w:pStyle w:val="NoSpacing"/>
              <w:rPr/>
            </w:pPr>
            <w:r>
              <w:t>Installation: Montage und Heften von Schweißbaugruppen nach Zeichnung und Schweißplan</w:t>
            </w:r>
          </w:p>
          <w:p w14:paraId="00000068">
            <w:pPr>
              <w:pStyle w:val="NoSpacing"/>
              <w:rPr/>
            </w:pPr>
            <w:r>
              <w:t>Demontage: Trennen von Metallverbindungen mittels Brennschneider, Trennschleifer und Bohrmaschine</w:t>
            </w:r>
          </w:p>
          <w:p w14:paraId="00000069">
            <w:pPr>
              <w:pStyle w:val="NoSpacing"/>
              <w:rPr/>
            </w:pPr>
            <w:r>
              <w:t xml:space="preserve">Blechbearbeitung: Zuschneiden, </w:t>
            </w:r>
            <w:r>
              <w:t>Anfasen</w:t>
            </w:r>
            <w:r>
              <w:t>, Richten und Vorbereiten von Blechen und Profilen</w:t>
            </w:r>
          </w:p>
          <w:p w14:paraId="0000006A">
            <w:pPr>
              <w:pStyle w:val="NoSpacing"/>
              <w:rPr/>
            </w:pPr>
            <w:r>
              <w:t>Montieren von Stahlkonstruktionen: Zusammensetzen, Ausrichten und Fixieren von Schweißteilen und Trägern</w:t>
            </w:r>
          </w:p>
          <w:p w14:paraId="0000006B">
            <w:pPr>
              <w:pStyle w:val="NoSpacing"/>
              <w:rPr/>
            </w:pPr>
            <w:r>
              <w:t xml:space="preserve">MIG-MAG 135, 136,138: </w:t>
            </w:r>
          </w:p>
          <w:p w14:paraId="0000006C">
            <w:pPr>
              <w:pStyle w:val="NoSpacing"/>
              <w:rPr/>
            </w:pPr>
            <w:r>
              <w:t>Arbeit mit Robotern: Bedienung, Programmierung und Überwachung von Schweißrobotern (MIG/MAG-Automation)</w:t>
            </w:r>
          </w:p>
          <w:p w14:paraId="0000006D"/>
        </w:tc>
        <w:tc>
          <w:tcPr>
            <w:cnfStyle w:val="100000000000"/>
            <w:tcW w:w="5004" w:type="dxa"/>
          </w:tcPr>
          <w:tbl>
            <w:tblPr>
              <w:tblStyle w:val="TableGrid"/>
              <w:tblpPr w:leftFromText="141" w:rightFromText="141" w:vertAnchor="text" w:horzAnchor="margin" w:tblpY="406"/>
              <w:tblOverlap w:val="never"/>
              <w:tblW w:w="4537" w:type="dxa"/>
              <w:tblLook w:val="04A0"/>
            </w:tblPr>
            <w:tblGrid>
              <w:gridCol w:w="4537"/>
            </w:tblGrid>
            <w:tr>
              <w:trPr>
                <w:trHeight w:val="264"/>
              </w:trPr>
              <w:tc>
                <w:tcPr>
                  <w:cnfStyle w:val="101000000000"/>
                  <w:tcW w:w="4537" w:type="dxa"/>
                  <w:tcBorders>
                    <w:top w:val="nil" w:sz="4" w:space="0"/>
                    <w:left w:val="nil" w:sz="4" w:space="0"/>
                    <w:bottom w:val="nil" w:sz="4" w:space="0"/>
                    <w:right w:val="nil" w:sz="4" w:space="0"/>
                  </w:tcBorders>
                </w:tcPr>
                <w:p w14:paraId="0000006E">
                  <w:pPr>
                    <w:spacing w:beforeAutospacing="0" w:afterAutospacing="0" w:line="276" w:lineRule="auto"/>
                    <w:rPr/>
                  </w:pPr>
                </w:p>
              </w:tc>
            </w:tr>
            <w:tr>
              <w:trPr>
                <w:trHeight w:val="264"/>
              </w:trPr>
              <w:tc>
                <w:tcPr>
                  <w:cnfStyle w:val="001000100000"/>
                  <w:tcW w:w="4537" w:type="dxa"/>
                  <w:tcBorders>
                    <w:top w:val="nil" w:sz="4" w:space="0"/>
                    <w:left w:val="nil" w:sz="4" w:space="0"/>
                    <w:bottom w:val="nil" w:sz="4" w:space="0"/>
                    <w:right w:val="nil" w:sz="4" w:space="0"/>
                  </w:tcBorders>
                </w:tcPr>
                <w:p w14:paraId="0000006F">
                  <w:pPr>
                    <w:spacing w:beforeAutospacing="0" w:afterAutospacing="0" w:line="276" w:lineRule="auto"/>
                    <w:rPr/>
                  </w:pPr>
                </w:p>
              </w:tc>
            </w:tr>
            <w:tr>
              <w:trPr>
                <w:trHeight w:val="264"/>
              </w:trPr>
              <w:tc>
                <w:tcPr>
                  <w:cnfStyle w:val="001000010000"/>
                  <w:tcW w:w="4537" w:type="dxa"/>
                  <w:tcBorders>
                    <w:top w:val="nil" w:sz="4" w:space="0"/>
                    <w:left w:val="nil" w:sz="4" w:space="0"/>
                    <w:bottom w:val="nil" w:sz="4" w:space="0"/>
                    <w:right w:val="nil" w:sz="4" w:space="0"/>
                  </w:tcBorders>
                </w:tcPr>
                <w:p w14:paraId="00000070">
                  <w:pPr>
                    <w:spacing w:beforeAutospacing="0" w:afterAutospacing="0" w:line="276" w:lineRule="auto"/>
                    <w:rPr/>
                  </w:pPr>
                </w:p>
              </w:tc>
            </w:tr>
            <w:tr>
              <w:trPr>
                <w:trHeight w:val="264"/>
              </w:trPr>
              <w:tc>
                <w:tcPr>
                  <w:cnfStyle w:val="001000100000"/>
                  <w:tcW w:w="4537" w:type="dxa"/>
                  <w:tcBorders>
                    <w:top w:val="nil" w:sz="4" w:space="0"/>
                    <w:left w:val="nil" w:sz="4" w:space="0"/>
                    <w:bottom w:val="nil" w:sz="4" w:space="0"/>
                    <w:right w:val="nil" w:sz="4" w:space="0"/>
                  </w:tcBorders>
                </w:tcPr>
                <w:p w14:paraId="00000071">
                  <w:pPr>
                    <w:spacing w:beforeAutospacing="0" w:afterAutospacing="0" w:line="276" w:lineRule="auto"/>
                    <w:rPr>
                      <w:rFonts w:ascii="Arial" w:cs="Arial" w:hAnsi="Arial"/>
                      <w:color w:val="000000" w:themeColor="text1"/>
                      <w:sz w:val="20"/>
                      <w:szCs w:val="20"/>
                      <w:lang w:eastAsia="de-DE"/>
                    </w:rPr>
                  </w:pPr>
                </w:p>
              </w:tc>
            </w:tr>
            <w:tr>
              <w:trPr>
                <w:trHeight w:val="264"/>
              </w:trPr>
              <w:tc>
                <w:tcPr>
                  <w:cnfStyle w:val="001000010000"/>
                  <w:tcW w:w="4537" w:type="dxa"/>
                  <w:tcBorders>
                    <w:top w:val="nil" w:sz="4" w:space="0"/>
                    <w:left w:val="nil" w:sz="4" w:space="0"/>
                    <w:bottom w:val="nil" w:sz="4" w:space="0"/>
                    <w:right w:val="nil" w:sz="4" w:space="0"/>
                  </w:tcBorders>
                </w:tcPr>
                <w:p w14:paraId="00000072">
                  <w:pPr>
                    <w:spacing w:beforeAutospacing="0" w:afterAutospacing="0" w:line="276" w:lineRule="auto"/>
                    <w:rPr>
                      <w:rFonts w:ascii="Arial" w:cs="Arial" w:hAnsi="Arial"/>
                      <w:color w:val="000000" w:themeColor="text1"/>
                      <w:sz w:val="20"/>
                      <w:szCs w:val="20"/>
                      <w:lang w:eastAsia="de-DE"/>
                    </w:rPr>
                  </w:pPr>
                </w:p>
              </w:tc>
            </w:tr>
          </w:tbl>
          <w:p w14:paraId="00000073">
            <w:pPr>
              <w:spacing w:beforeAutospacing="0" w:after="0" w:afterAutospacing="0" w:line="240" w:lineRule="auto"/>
              <w:rPr/>
            </w:pPr>
          </w:p>
        </w:tc>
      </w:tr>
    </w:tbl>
    <w:p w14:paraId="00000074">
      <w:pPr>
        <w:spacing w:beforeAutospacing="0" w:after="0" w:afterAutospacing="0" w:line="240" w:lineRule="auto"/>
        <w:rPr/>
      </w:pPr>
      <w:r>
        <w:t xml:space="preserve">  </w:t>
      </w:r>
      <w:r>
        <w:t>Sprachkenntnisse:</w:t>
      </w:r>
    </w:p>
    <w:tbl>
      <w:tblPr>
        <w:tblStyle w:val="TableGrid"/>
        <w:tblW w:w="0" w:type="auto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3636"/>
        <w:gridCol w:w="3637"/>
      </w:tblGrid>
      <w:tr>
        <w:trPr/>
        <w:tc>
          <w:tcPr>
            <w:cnfStyle w:val="101000000000"/>
            <w:tcW w:w="3636" w:type="dxa"/>
          </w:tcPr>
          <w:p w14:paraId="000000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Polnisch</w:t>
            </w:r>
            <w:r>
              <w:rPr>
                <w:lang w:val="en-US"/>
              </w:rPr>
              <w:t>:</w:t>
            </w:r>
          </w:p>
        </w:tc>
        <w:tc>
          <w:tcPr>
            <w:cnfStyle w:val="100000000000"/>
            <w:tcW w:w="3637" w:type="dxa"/>
          </w:tcPr>
          <w:p w14:paraId="0000007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</w:tr>
      <w:tr>
        <w:trPr/>
        <w:tc>
          <w:tcPr>
            <w:cnfStyle w:val="001000100000"/>
            <w:tcW w:w="3636" w:type="dxa"/>
          </w:tcPr>
          <w:p w14:paraId="00000077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Englisch</w:t>
            </w:r>
            <w:r>
              <w:rPr>
                <w:lang w:val="en-US"/>
              </w:rPr>
              <w:t>:</w:t>
            </w:r>
          </w:p>
        </w:tc>
        <w:tc>
          <w:tcPr>
            <w:cnfStyle w:val="000000100000"/>
            <w:tcW w:w="3637" w:type="dxa"/>
          </w:tcPr>
          <w:p w14:paraId="0000007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</w:tr>
      <w:tr>
        <w:trPr/>
        <w:tc>
          <w:tcPr>
            <w:cnfStyle w:val="001000010000"/>
            <w:tcW w:w="3636" w:type="dxa"/>
          </w:tcPr>
          <w:p w14:paraId="0000007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Deutsch</w:t>
            </w:r>
            <w:r>
              <w:rPr>
                <w:lang w:val="en-US"/>
              </w:rPr>
              <w:t>:</w:t>
            </w:r>
          </w:p>
        </w:tc>
        <w:tc>
          <w:tcPr>
            <w:cnfStyle w:val="000000010000"/>
            <w:tcW w:w="3637" w:type="dxa"/>
          </w:tcPr>
          <w:p w14:paraId="0000007A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</w:tr>
    </w:tbl>
    <w:p w14:paraId="0000007B">
      <w:pPr>
        <w:pStyle w:val="PlainText"/>
        <w:rPr>
          <w:rFonts w:ascii="Arial" w:cs="Arial" w:hAnsi="Arial"/>
          <w:b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9062"/>
      </w:tblGrid>
      <w:tr>
        <w:trPr/>
        <w:tc>
          <w:tcPr>
            <w:cnfStyle w:val="101000000000"/>
            <w:tcW w:w="9062" w:type="dxa"/>
          </w:tcPr>
          <w:p w14:paraId="0000007C">
            <w:pPr>
              <w:spacing w:before="100" w:beforeAutospacing="1" w:after="100" w:afterAutospacing="1"/>
              <w:rPr>
                <w:lang w:val="en-US"/>
              </w:rPr>
            </w:pPr>
          </w:p>
        </w:tc>
      </w:tr>
    </w:tbl>
    <w:p w14:paraId="0000007D">
      <w:pPr>
        <w:rPr>
          <w:rFonts w:ascii="Arial" w:cs="Arial" w:hAnsi="Arial"/>
          <w:color w:val="000000" w:themeColor="text1"/>
          <w:sz w:val="20"/>
          <w:szCs w:val="20"/>
        </w:rPr>
      </w:pPr>
    </w:p>
    <w:sectPr>
      <w:headerReference w:type="default" r:id="rId15"/>
      <w:pgSz w:w="11906" w:h="16838"/>
      <w:pgMar w:top="1417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endnote w:type="separator" w:id="0">
    <w:p w14:paraId="00000003">
      <w:pPr>
        <w:spacing w:beforeAutospacing="0" w:after="0" w:afterAutospacing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beforeAutospacing="0" w:after="0" w:afterAutospacing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Consolas">
    <w:panose1 w:val="020b0609020204030204"/>
    <w:charset w:val="00"/>
    <w:family w:val="modern"/>
    <w:pitch w:val="fixed"/>
    <w:sig w:usb0="00000000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footnote w:type="separator" w:id="0">
    <w:p w14:paraId="00000001">
      <w:pPr>
        <w:spacing w:beforeAutospacing="0" w:after="0" w:afterAutospacing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beforeAutospacing="0" w:after="0" w:afterAutospacing="0" w:line="240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p w14:paraId="0000007E">
    <w:pPr>
      <w:tabs>
        <w:tab w:val="center" w:pos="4536"/>
        <w:tab w:val="right" w:pos="9072"/>
      </w:tabs>
      <w:spacing w:beforeAutospacing="0" w:after="0" w:afterAutospacing="0" w:line="240" w:lineRule="auto"/>
      <w:rPr>
        <w:rFonts w:ascii="Tahoma" w:cs="Times New Roman" w:eastAsia="Times New Roman" w:hAnsi="Tahoma"/>
        <w:szCs w:val="24"/>
        <w:lang w:eastAsia="de-DE"/>
      </w:rPr>
    </w:pPr>
    <w:r>
      <w:rPr>
        <w:rFonts w:ascii="Arial" w:cs="Arial" w:eastAsia="Times New Roman" w:hAnsi="Arial"/>
        <w:sz w:val="48"/>
        <w:szCs w:val="24"/>
        <w:lang w:eastAsia="de-DE"/>
      </w:rPr>
      <w:t>Lebenslauf</w:t>
    </w:r>
    <w:r>
      <w:rPr>
        <w:rFonts w:ascii="Arial" w:cs="Arial" w:eastAsia="Times New Roman" w:hAnsi="Arial"/>
        <w:lang w:eastAsia="de-DE"/>
      </w:rPr>
      <w:t xml:space="preserve"> </w:t>
    </w:r>
  </w:p>
  <w:p w14:paraId="0000007F">
    <w:pPr>
      <w:tabs>
        <w:tab w:val="center" w:pos="4536"/>
        <w:tab w:val="right" w:pos="9072"/>
      </w:tabs>
      <w:spacing w:beforeAutospacing="0" w:after="0" w:afterAutospacing="0" w:line="240" w:lineRule="auto"/>
      <w:rPr/>
    </w:pPr>
    <w:r>
      <w:rPr>
        <w:rFonts w:ascii="Arial" w:cs="Arial" w:eastAsia="Times New Roman" w:hAnsi="Arial"/>
        <w:lang w:eastAsia="de-DE"/>
      </w:rPr>
      <w:tab/>
    </w:r>
    <w:r>
      <w:rPr>
        <w:rFonts w:ascii="Arial" w:cs="Arial" w:eastAsia="Times New Roman" w:hAnsi="Arial"/>
        <w:lang w:eastAsia="de-D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9CB"/>
    <w:rsid w:val="00000526"/>
    <w:rsid w:val="0000106B"/>
    <w:rsid w:val="000010B9"/>
    <w:rsid w:val="00006481"/>
    <w:rsid w:val="000071F7"/>
    <w:rsid w:val="00007EF6"/>
    <w:rsid w:val="00010C15"/>
    <w:rsid w:val="00015E0E"/>
    <w:rsid w:val="000254DD"/>
    <w:rsid w:val="00035C60"/>
    <w:rsid w:val="000370F1"/>
    <w:rsid w:val="00037E05"/>
    <w:rsid w:val="00040765"/>
    <w:rsid w:val="00044BBE"/>
    <w:rsid w:val="00050101"/>
    <w:rsid w:val="0005035D"/>
    <w:rsid w:val="000512B4"/>
    <w:rsid w:val="00053A7E"/>
    <w:rsid w:val="00055410"/>
    <w:rsid w:val="00057516"/>
    <w:rsid w:val="00060B4D"/>
    <w:rsid w:val="00071B42"/>
    <w:rsid w:val="00076BAC"/>
    <w:rsid w:val="0009493D"/>
    <w:rsid w:val="000A0AC4"/>
    <w:rsid w:val="000A663F"/>
    <w:rsid w:val="000B08FF"/>
    <w:rsid w:val="000B151A"/>
    <w:rsid w:val="000B4760"/>
    <w:rsid w:val="000B4C3D"/>
    <w:rsid w:val="000C0DB7"/>
    <w:rsid w:val="000D44C0"/>
    <w:rsid w:val="000E308E"/>
    <w:rsid w:val="000E54A9"/>
    <w:rsid w:val="000E6230"/>
    <w:rsid w:val="000F22CA"/>
    <w:rsid w:val="000F4C8C"/>
    <w:rsid w:val="000F4E50"/>
    <w:rsid w:val="001023E8"/>
    <w:rsid w:val="00106D5B"/>
    <w:rsid w:val="00110745"/>
    <w:rsid w:val="00111152"/>
    <w:rsid w:val="0011160D"/>
    <w:rsid w:val="001232CA"/>
    <w:rsid w:val="00135B48"/>
    <w:rsid w:val="00144580"/>
    <w:rsid w:val="001633FA"/>
    <w:rsid w:val="00183059"/>
    <w:rsid w:val="001858ED"/>
    <w:rsid w:val="00186AF8"/>
    <w:rsid w:val="00187AA2"/>
    <w:rsid w:val="001A19C5"/>
    <w:rsid w:val="001A4A36"/>
    <w:rsid w:val="001B6294"/>
    <w:rsid w:val="001C23C9"/>
    <w:rsid w:val="001C3C6A"/>
    <w:rsid w:val="001C57DD"/>
    <w:rsid w:val="001E23F2"/>
    <w:rsid w:val="001E7395"/>
    <w:rsid w:val="002008B7"/>
    <w:rsid w:val="0020731B"/>
    <w:rsid w:val="00214265"/>
    <w:rsid w:val="00215870"/>
    <w:rsid w:val="00222991"/>
    <w:rsid w:val="0022356C"/>
    <w:rsid w:val="00225464"/>
    <w:rsid w:val="002323E2"/>
    <w:rsid w:val="00240834"/>
    <w:rsid w:val="00245F30"/>
    <w:rsid w:val="0025459A"/>
    <w:rsid w:val="00256EF2"/>
    <w:rsid w:val="0025776C"/>
    <w:rsid w:val="0026021F"/>
    <w:rsid w:val="0026133E"/>
    <w:rsid w:val="00271C6A"/>
    <w:rsid w:val="00276065"/>
    <w:rsid w:val="0027771D"/>
    <w:rsid w:val="0028798D"/>
    <w:rsid w:val="002916C9"/>
    <w:rsid w:val="00293A54"/>
    <w:rsid w:val="0029678C"/>
    <w:rsid w:val="002A1177"/>
    <w:rsid w:val="002A3D56"/>
    <w:rsid w:val="002A485D"/>
    <w:rsid w:val="002A5EA7"/>
    <w:rsid w:val="002B1E0E"/>
    <w:rsid w:val="002B59F0"/>
    <w:rsid w:val="002C2311"/>
    <w:rsid w:val="002C2F91"/>
    <w:rsid w:val="002C4245"/>
    <w:rsid w:val="002C6727"/>
    <w:rsid w:val="002D2E7C"/>
    <w:rsid w:val="002D3FA0"/>
    <w:rsid w:val="002E0F85"/>
    <w:rsid w:val="003006BF"/>
    <w:rsid w:val="003020F1"/>
    <w:rsid w:val="00307278"/>
    <w:rsid w:val="003075A5"/>
    <w:rsid w:val="00307F84"/>
    <w:rsid w:val="003103BC"/>
    <w:rsid w:val="00312063"/>
    <w:rsid w:val="003122EC"/>
    <w:rsid w:val="00315B48"/>
    <w:rsid w:val="00323A0B"/>
    <w:rsid w:val="0032697D"/>
    <w:rsid w:val="0033163F"/>
    <w:rsid w:val="00331AE3"/>
    <w:rsid w:val="00334467"/>
    <w:rsid w:val="00336AB8"/>
    <w:rsid w:val="00342B49"/>
    <w:rsid w:val="00346044"/>
    <w:rsid w:val="003513F1"/>
    <w:rsid w:val="00351C2C"/>
    <w:rsid w:val="0035279A"/>
    <w:rsid w:val="00361984"/>
    <w:rsid w:val="00362346"/>
    <w:rsid w:val="00364EE1"/>
    <w:rsid w:val="003710DB"/>
    <w:rsid w:val="0037320F"/>
    <w:rsid w:val="00376251"/>
    <w:rsid w:val="00377ABC"/>
    <w:rsid w:val="00382380"/>
    <w:rsid w:val="00391696"/>
    <w:rsid w:val="003A0ACA"/>
    <w:rsid w:val="003A34C7"/>
    <w:rsid w:val="003A4684"/>
    <w:rsid w:val="003A6E8E"/>
    <w:rsid w:val="003B0BA8"/>
    <w:rsid w:val="003C0870"/>
    <w:rsid w:val="003C3077"/>
    <w:rsid w:val="003D1CB5"/>
    <w:rsid w:val="003D6D24"/>
    <w:rsid w:val="003E1797"/>
    <w:rsid w:val="003E42B3"/>
    <w:rsid w:val="003E681B"/>
    <w:rsid w:val="003F1BDE"/>
    <w:rsid w:val="003F2082"/>
    <w:rsid w:val="00401E41"/>
    <w:rsid w:val="00401E8F"/>
    <w:rsid w:val="004038BC"/>
    <w:rsid w:val="00403C36"/>
    <w:rsid w:val="00411209"/>
    <w:rsid w:val="004141ED"/>
    <w:rsid w:val="004176AC"/>
    <w:rsid w:val="00417D36"/>
    <w:rsid w:val="00417D55"/>
    <w:rsid w:val="00424EDB"/>
    <w:rsid w:val="00425478"/>
    <w:rsid w:val="00426094"/>
    <w:rsid w:val="00433ED5"/>
    <w:rsid w:val="004342A2"/>
    <w:rsid w:val="0044155E"/>
    <w:rsid w:val="00444281"/>
    <w:rsid w:val="004452BC"/>
    <w:rsid w:val="0045162D"/>
    <w:rsid w:val="0045257E"/>
    <w:rsid w:val="004603A7"/>
    <w:rsid w:val="0046053B"/>
    <w:rsid w:val="00461C89"/>
    <w:rsid w:val="0047346F"/>
    <w:rsid w:val="00477F38"/>
    <w:rsid w:val="00480B4F"/>
    <w:rsid w:val="004908F6"/>
    <w:rsid w:val="00492D60"/>
    <w:rsid w:val="00495837"/>
    <w:rsid w:val="00495FB7"/>
    <w:rsid w:val="004A4562"/>
    <w:rsid w:val="004B167E"/>
    <w:rsid w:val="004B3187"/>
    <w:rsid w:val="004C0CF6"/>
    <w:rsid w:val="004C21C3"/>
    <w:rsid w:val="004C2E1F"/>
    <w:rsid w:val="004C5106"/>
    <w:rsid w:val="004D1020"/>
    <w:rsid w:val="004D138D"/>
    <w:rsid w:val="004D3344"/>
    <w:rsid w:val="004E654F"/>
    <w:rsid w:val="004F0928"/>
    <w:rsid w:val="004F5235"/>
    <w:rsid w:val="004F655F"/>
    <w:rsid w:val="00500A15"/>
    <w:rsid w:val="00521FF2"/>
    <w:rsid w:val="005227E6"/>
    <w:rsid w:val="00531D50"/>
    <w:rsid w:val="00531EFB"/>
    <w:rsid w:val="00536442"/>
    <w:rsid w:val="00541D14"/>
    <w:rsid w:val="00546482"/>
    <w:rsid w:val="005514A8"/>
    <w:rsid w:val="005526B3"/>
    <w:rsid w:val="005555F9"/>
    <w:rsid w:val="00557822"/>
    <w:rsid w:val="005623F4"/>
    <w:rsid w:val="00571A6E"/>
    <w:rsid w:val="00573AEE"/>
    <w:rsid w:val="0057438B"/>
    <w:rsid w:val="00575814"/>
    <w:rsid w:val="00583F73"/>
    <w:rsid w:val="005B00A5"/>
    <w:rsid w:val="005B0435"/>
    <w:rsid w:val="005B0F1B"/>
    <w:rsid w:val="005B4DB0"/>
    <w:rsid w:val="005C09A6"/>
    <w:rsid w:val="005C2A64"/>
    <w:rsid w:val="005C6066"/>
    <w:rsid w:val="005C797E"/>
    <w:rsid w:val="005D3C2A"/>
    <w:rsid w:val="005F02C6"/>
    <w:rsid w:val="005F2BF1"/>
    <w:rsid w:val="00601A77"/>
    <w:rsid w:val="00602F1D"/>
    <w:rsid w:val="006074F1"/>
    <w:rsid w:val="0061046F"/>
    <w:rsid w:val="0061135C"/>
    <w:rsid w:val="00613E76"/>
    <w:rsid w:val="00621F62"/>
    <w:rsid w:val="00630DF1"/>
    <w:rsid w:val="00636360"/>
    <w:rsid w:val="00636D9F"/>
    <w:rsid w:val="00637979"/>
    <w:rsid w:val="0064312C"/>
    <w:rsid w:val="00643864"/>
    <w:rsid w:val="00644B0A"/>
    <w:rsid w:val="006511C4"/>
    <w:rsid w:val="00653183"/>
    <w:rsid w:val="00653218"/>
    <w:rsid w:val="00657073"/>
    <w:rsid w:val="006631A6"/>
    <w:rsid w:val="006652A1"/>
    <w:rsid w:val="006705D6"/>
    <w:rsid w:val="00676D1A"/>
    <w:rsid w:val="00685750"/>
    <w:rsid w:val="00696643"/>
    <w:rsid w:val="006A4F5C"/>
    <w:rsid w:val="006A6A14"/>
    <w:rsid w:val="006A7A73"/>
    <w:rsid w:val="006B73E1"/>
    <w:rsid w:val="006C0020"/>
    <w:rsid w:val="006C0EE8"/>
    <w:rsid w:val="006C3FE7"/>
    <w:rsid w:val="006D255C"/>
    <w:rsid w:val="006D699C"/>
    <w:rsid w:val="006D7E5C"/>
    <w:rsid w:val="006E2B5E"/>
    <w:rsid w:val="006E5037"/>
    <w:rsid w:val="006E77F2"/>
    <w:rsid w:val="006F1066"/>
    <w:rsid w:val="006F19DA"/>
    <w:rsid w:val="006F630F"/>
    <w:rsid w:val="006F674A"/>
    <w:rsid w:val="00703908"/>
    <w:rsid w:val="00710AC6"/>
    <w:rsid w:val="00712934"/>
    <w:rsid w:val="00721300"/>
    <w:rsid w:val="007258D4"/>
    <w:rsid w:val="00726CB4"/>
    <w:rsid w:val="007338E0"/>
    <w:rsid w:val="00742A1E"/>
    <w:rsid w:val="00745CAC"/>
    <w:rsid w:val="007532B7"/>
    <w:rsid w:val="0076487B"/>
    <w:rsid w:val="00782C88"/>
    <w:rsid w:val="007839F9"/>
    <w:rsid w:val="00784F16"/>
    <w:rsid w:val="00787E6E"/>
    <w:rsid w:val="00790E14"/>
    <w:rsid w:val="0079233E"/>
    <w:rsid w:val="0079256A"/>
    <w:rsid w:val="007A3809"/>
    <w:rsid w:val="007A40F0"/>
    <w:rsid w:val="007A4AD3"/>
    <w:rsid w:val="007B4DA5"/>
    <w:rsid w:val="007B4FFE"/>
    <w:rsid w:val="007B651E"/>
    <w:rsid w:val="007B6700"/>
    <w:rsid w:val="007B76E6"/>
    <w:rsid w:val="007B77F7"/>
    <w:rsid w:val="007C191D"/>
    <w:rsid w:val="007C37F2"/>
    <w:rsid w:val="007C6DDD"/>
    <w:rsid w:val="007C7E6B"/>
    <w:rsid w:val="007D4465"/>
    <w:rsid w:val="007F4BC5"/>
    <w:rsid w:val="007F5ECC"/>
    <w:rsid w:val="0080322B"/>
    <w:rsid w:val="00803F28"/>
    <w:rsid w:val="008102F6"/>
    <w:rsid w:val="00816259"/>
    <w:rsid w:val="00817878"/>
    <w:rsid w:val="00817C19"/>
    <w:rsid w:val="00821A5A"/>
    <w:rsid w:val="008250B9"/>
    <w:rsid w:val="00826465"/>
    <w:rsid w:val="00836CAC"/>
    <w:rsid w:val="00854776"/>
    <w:rsid w:val="00857BD2"/>
    <w:rsid w:val="00862276"/>
    <w:rsid w:val="00864221"/>
    <w:rsid w:val="00864DF9"/>
    <w:rsid w:val="00875CE2"/>
    <w:rsid w:val="00875D61"/>
    <w:rsid w:val="00877BBD"/>
    <w:rsid w:val="00880C6B"/>
    <w:rsid w:val="00881D5E"/>
    <w:rsid w:val="00883935"/>
    <w:rsid w:val="008908B0"/>
    <w:rsid w:val="00892440"/>
    <w:rsid w:val="008954C2"/>
    <w:rsid w:val="008A4B76"/>
    <w:rsid w:val="008B09B9"/>
    <w:rsid w:val="008B2999"/>
    <w:rsid w:val="008B5EDA"/>
    <w:rsid w:val="008B6082"/>
    <w:rsid w:val="008C2DEA"/>
    <w:rsid w:val="008C3A8A"/>
    <w:rsid w:val="008C7671"/>
    <w:rsid w:val="008D5D97"/>
    <w:rsid w:val="008E4B5B"/>
    <w:rsid w:val="008F0407"/>
    <w:rsid w:val="008F07D7"/>
    <w:rsid w:val="008F2295"/>
    <w:rsid w:val="008F39C7"/>
    <w:rsid w:val="008F617D"/>
    <w:rsid w:val="008F62C0"/>
    <w:rsid w:val="0091308B"/>
    <w:rsid w:val="00914E66"/>
    <w:rsid w:val="009153C9"/>
    <w:rsid w:val="00916C0B"/>
    <w:rsid w:val="009205D2"/>
    <w:rsid w:val="00924F08"/>
    <w:rsid w:val="009262B6"/>
    <w:rsid w:val="009279BC"/>
    <w:rsid w:val="00944C21"/>
    <w:rsid w:val="00945F4C"/>
    <w:rsid w:val="00947CE4"/>
    <w:rsid w:val="00956122"/>
    <w:rsid w:val="00956C16"/>
    <w:rsid w:val="009619B8"/>
    <w:rsid w:val="009642FC"/>
    <w:rsid w:val="00967CCE"/>
    <w:rsid w:val="00970BF7"/>
    <w:rsid w:val="009715D3"/>
    <w:rsid w:val="0097251B"/>
    <w:rsid w:val="00974F19"/>
    <w:rsid w:val="0098104F"/>
    <w:rsid w:val="00981FF0"/>
    <w:rsid w:val="009860C9"/>
    <w:rsid w:val="009A12B0"/>
    <w:rsid w:val="009A468D"/>
    <w:rsid w:val="009C4366"/>
    <w:rsid w:val="009D43F9"/>
    <w:rsid w:val="009D7A99"/>
    <w:rsid w:val="009E29B1"/>
    <w:rsid w:val="009E2BDB"/>
    <w:rsid w:val="009E71DD"/>
    <w:rsid w:val="009F322E"/>
    <w:rsid w:val="009F4828"/>
    <w:rsid w:val="009F6007"/>
    <w:rsid w:val="00A00680"/>
    <w:rsid w:val="00A027BD"/>
    <w:rsid w:val="00A04581"/>
    <w:rsid w:val="00A047A4"/>
    <w:rsid w:val="00A063CD"/>
    <w:rsid w:val="00A0725C"/>
    <w:rsid w:val="00A17147"/>
    <w:rsid w:val="00A2181A"/>
    <w:rsid w:val="00A22D8D"/>
    <w:rsid w:val="00A23C02"/>
    <w:rsid w:val="00A251CC"/>
    <w:rsid w:val="00A25BBB"/>
    <w:rsid w:val="00A26690"/>
    <w:rsid w:val="00A31B00"/>
    <w:rsid w:val="00A35FB7"/>
    <w:rsid w:val="00A4123F"/>
    <w:rsid w:val="00A4559E"/>
    <w:rsid w:val="00A476D2"/>
    <w:rsid w:val="00A52AF9"/>
    <w:rsid w:val="00A53278"/>
    <w:rsid w:val="00A54E1E"/>
    <w:rsid w:val="00A65818"/>
    <w:rsid w:val="00A71234"/>
    <w:rsid w:val="00A71241"/>
    <w:rsid w:val="00A72F01"/>
    <w:rsid w:val="00A84C1D"/>
    <w:rsid w:val="00A84D31"/>
    <w:rsid w:val="00A87B80"/>
    <w:rsid w:val="00A94B64"/>
    <w:rsid w:val="00A9529F"/>
    <w:rsid w:val="00A96E88"/>
    <w:rsid w:val="00AA553A"/>
    <w:rsid w:val="00AB095A"/>
    <w:rsid w:val="00AB6AC5"/>
    <w:rsid w:val="00AC0881"/>
    <w:rsid w:val="00AC472E"/>
    <w:rsid w:val="00AC52C9"/>
    <w:rsid w:val="00AD09FC"/>
    <w:rsid w:val="00AE3D0F"/>
    <w:rsid w:val="00AE4185"/>
    <w:rsid w:val="00AE5B0B"/>
    <w:rsid w:val="00AF514C"/>
    <w:rsid w:val="00B04833"/>
    <w:rsid w:val="00B07D7E"/>
    <w:rsid w:val="00B12068"/>
    <w:rsid w:val="00B23C86"/>
    <w:rsid w:val="00B27A25"/>
    <w:rsid w:val="00B35B4E"/>
    <w:rsid w:val="00B37D62"/>
    <w:rsid w:val="00B40F0C"/>
    <w:rsid w:val="00B5525A"/>
    <w:rsid w:val="00B574ED"/>
    <w:rsid w:val="00B66DFF"/>
    <w:rsid w:val="00B70012"/>
    <w:rsid w:val="00B71CA7"/>
    <w:rsid w:val="00B81AD3"/>
    <w:rsid w:val="00B93DDF"/>
    <w:rsid w:val="00BA2EB0"/>
    <w:rsid w:val="00BA56A2"/>
    <w:rsid w:val="00BB129D"/>
    <w:rsid w:val="00BB2114"/>
    <w:rsid w:val="00BB23BD"/>
    <w:rsid w:val="00BB7B30"/>
    <w:rsid w:val="00BD1452"/>
    <w:rsid w:val="00BD2E92"/>
    <w:rsid w:val="00BD3EF7"/>
    <w:rsid w:val="00BD423F"/>
    <w:rsid w:val="00BD47A5"/>
    <w:rsid w:val="00BE0A37"/>
    <w:rsid w:val="00BE34B4"/>
    <w:rsid w:val="00BE3E49"/>
    <w:rsid w:val="00BE4584"/>
    <w:rsid w:val="00BE7096"/>
    <w:rsid w:val="00BF579B"/>
    <w:rsid w:val="00BF7743"/>
    <w:rsid w:val="00C02CDE"/>
    <w:rsid w:val="00C04FD7"/>
    <w:rsid w:val="00C13094"/>
    <w:rsid w:val="00C157EF"/>
    <w:rsid w:val="00C16E8D"/>
    <w:rsid w:val="00C2521A"/>
    <w:rsid w:val="00C272B2"/>
    <w:rsid w:val="00C27C01"/>
    <w:rsid w:val="00C30465"/>
    <w:rsid w:val="00C35657"/>
    <w:rsid w:val="00C35C21"/>
    <w:rsid w:val="00C36295"/>
    <w:rsid w:val="00C419F3"/>
    <w:rsid w:val="00C4369A"/>
    <w:rsid w:val="00C459CB"/>
    <w:rsid w:val="00C47DF5"/>
    <w:rsid w:val="00C63CAC"/>
    <w:rsid w:val="00C652A5"/>
    <w:rsid w:val="00C717F6"/>
    <w:rsid w:val="00C757CC"/>
    <w:rsid w:val="00C773C2"/>
    <w:rsid w:val="00C9028D"/>
    <w:rsid w:val="00C96E8D"/>
    <w:rsid w:val="00CA0059"/>
    <w:rsid w:val="00CB0EE6"/>
    <w:rsid w:val="00CB45BE"/>
    <w:rsid w:val="00CB7E43"/>
    <w:rsid w:val="00CC116B"/>
    <w:rsid w:val="00CC4FFC"/>
    <w:rsid w:val="00CC5CEA"/>
    <w:rsid w:val="00CC7D3E"/>
    <w:rsid w:val="00CD1587"/>
    <w:rsid w:val="00CD4B9C"/>
    <w:rsid w:val="00CE1EC6"/>
    <w:rsid w:val="00CE343F"/>
    <w:rsid w:val="00CE3F1D"/>
    <w:rsid w:val="00CE625D"/>
    <w:rsid w:val="00CE6383"/>
    <w:rsid w:val="00CE75A1"/>
    <w:rsid w:val="00CF276B"/>
    <w:rsid w:val="00CF4B60"/>
    <w:rsid w:val="00CF6986"/>
    <w:rsid w:val="00D006CF"/>
    <w:rsid w:val="00D0119C"/>
    <w:rsid w:val="00D02881"/>
    <w:rsid w:val="00D04365"/>
    <w:rsid w:val="00D06043"/>
    <w:rsid w:val="00D06497"/>
    <w:rsid w:val="00D07834"/>
    <w:rsid w:val="00D10CA7"/>
    <w:rsid w:val="00D13B26"/>
    <w:rsid w:val="00D22E63"/>
    <w:rsid w:val="00D26D3F"/>
    <w:rsid w:val="00D27378"/>
    <w:rsid w:val="00D27927"/>
    <w:rsid w:val="00D330F0"/>
    <w:rsid w:val="00D341FB"/>
    <w:rsid w:val="00D40D60"/>
    <w:rsid w:val="00D412C5"/>
    <w:rsid w:val="00D43B50"/>
    <w:rsid w:val="00D5135A"/>
    <w:rsid w:val="00D53E90"/>
    <w:rsid w:val="00D55815"/>
    <w:rsid w:val="00D6268D"/>
    <w:rsid w:val="00D63C69"/>
    <w:rsid w:val="00D649F2"/>
    <w:rsid w:val="00D64AE1"/>
    <w:rsid w:val="00D65F7E"/>
    <w:rsid w:val="00D745CF"/>
    <w:rsid w:val="00D7501C"/>
    <w:rsid w:val="00D755A1"/>
    <w:rsid w:val="00D80CC2"/>
    <w:rsid w:val="00D8695C"/>
    <w:rsid w:val="00D87FDF"/>
    <w:rsid w:val="00D902CD"/>
    <w:rsid w:val="00D90E8B"/>
    <w:rsid w:val="00D91824"/>
    <w:rsid w:val="00D95646"/>
    <w:rsid w:val="00DA2323"/>
    <w:rsid w:val="00DA5736"/>
    <w:rsid w:val="00DA5DF1"/>
    <w:rsid w:val="00DA7F8A"/>
    <w:rsid w:val="00DB25C9"/>
    <w:rsid w:val="00DC2DCB"/>
    <w:rsid w:val="00DE19A9"/>
    <w:rsid w:val="00DE4DB2"/>
    <w:rsid w:val="00DF058F"/>
    <w:rsid w:val="00DF2489"/>
    <w:rsid w:val="00DF2B2C"/>
    <w:rsid w:val="00DF316B"/>
    <w:rsid w:val="00E00AC6"/>
    <w:rsid w:val="00E1087E"/>
    <w:rsid w:val="00E1278D"/>
    <w:rsid w:val="00E15B15"/>
    <w:rsid w:val="00E165D4"/>
    <w:rsid w:val="00E26561"/>
    <w:rsid w:val="00E36774"/>
    <w:rsid w:val="00E458F2"/>
    <w:rsid w:val="00E459BC"/>
    <w:rsid w:val="00E5454A"/>
    <w:rsid w:val="00E56488"/>
    <w:rsid w:val="00E57085"/>
    <w:rsid w:val="00E575A8"/>
    <w:rsid w:val="00E612A7"/>
    <w:rsid w:val="00E624A0"/>
    <w:rsid w:val="00E66E87"/>
    <w:rsid w:val="00E6705B"/>
    <w:rsid w:val="00E70F63"/>
    <w:rsid w:val="00E71003"/>
    <w:rsid w:val="00E83E96"/>
    <w:rsid w:val="00E849A6"/>
    <w:rsid w:val="00E85052"/>
    <w:rsid w:val="00E91806"/>
    <w:rsid w:val="00E94C9C"/>
    <w:rsid w:val="00E95C35"/>
    <w:rsid w:val="00EA000F"/>
    <w:rsid w:val="00EA0B88"/>
    <w:rsid w:val="00EB6C79"/>
    <w:rsid w:val="00EC20AE"/>
    <w:rsid w:val="00EC7704"/>
    <w:rsid w:val="00ED662C"/>
    <w:rsid w:val="00ED77D2"/>
    <w:rsid w:val="00EE0AEB"/>
    <w:rsid w:val="00EE0D17"/>
    <w:rsid w:val="00EF38B3"/>
    <w:rsid w:val="00EF3F5D"/>
    <w:rsid w:val="00F10DF6"/>
    <w:rsid w:val="00F16F7F"/>
    <w:rsid w:val="00F275C0"/>
    <w:rsid w:val="00F314CC"/>
    <w:rsid w:val="00F33C4E"/>
    <w:rsid w:val="00F34CBF"/>
    <w:rsid w:val="00F45EDC"/>
    <w:rsid w:val="00F51AF1"/>
    <w:rsid w:val="00F53019"/>
    <w:rsid w:val="00F53656"/>
    <w:rsid w:val="00F56F18"/>
    <w:rsid w:val="00F62317"/>
    <w:rsid w:val="00F666FC"/>
    <w:rsid w:val="00F672C8"/>
    <w:rsid w:val="00F675BE"/>
    <w:rsid w:val="00F70321"/>
    <w:rsid w:val="00F706B2"/>
    <w:rsid w:val="00F75631"/>
    <w:rsid w:val="00F83553"/>
    <w:rsid w:val="00F86767"/>
    <w:rsid w:val="00F87C04"/>
    <w:rsid w:val="00F951B2"/>
    <w:rsid w:val="00FA0468"/>
    <w:rsid w:val="00FA22F1"/>
    <w:rsid w:val="00FA3571"/>
    <w:rsid w:val="00FB35CE"/>
    <w:rsid w:val="00FB4290"/>
    <w:rsid w:val="00FB47DD"/>
    <w:rsid w:val="00FB4B05"/>
    <w:rsid w:val="00FB5EF1"/>
    <w:rsid w:val="00FC014C"/>
    <w:rsid w:val="00FC18F4"/>
    <w:rsid w:val="00FC78FC"/>
    <w:rsid w:val="00FD1084"/>
    <w:rsid w:val="00FE6F9C"/>
    <w:rsid w:val="00FF0FB2"/>
    <w:rsid w:val="00FF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FE15"/>
  <w15:docId w15:val="{F7396EC3-4120-4946-A8FB-D78C190B2929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de-DE" w:bidi="ar-SA" w:eastAsia="en-US"/>
      </w:rPr>
    </w:rPrDefault>
    <w:pPrDefault>
      <w:pPr>
        <w:spacing w:beforeAutospacing="0" w:after="160" w:afterAutospacing="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5b9bd5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3">
    <w:name w:val="Heading 3"/>
    <w:basedOn w:val="Normal"/>
    <w:next w:val="Normal"/>
    <w:link w:val="Überschrift3Zchn"/>
    <w:uiPriority w:val="9"/>
    <w:unhideWhenUsed w:val="on"/>
    <w:qFormat w:val="on"/>
    <w:pPr>
      <w:keepNext w:val="on"/>
      <w:keepLines w:val="on"/>
      <w:spacing w:before="40" w:beforeAutospacing="0" w:after="0" w:afterAutospacing="0"/>
    </w:pPr>
    <w:rPr>
      <w:rFonts w:asciiTheme="majorHAnsi" w:cstheme="majorBidi" w:eastAsiaTheme="majorEastAsia" w:hAnsiTheme="majorHAnsi"/>
      <w:color w:val="1f4d77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Überschrift4Zchn"/>
    <w:uiPriority w:val="9"/>
    <w:unhideWhenUsed w:val="on"/>
    <w:qFormat w:val="on"/>
    <w:pPr>
      <w:keepNext w:val="on"/>
      <w:keepLines w:val="on"/>
      <w:spacing w:before="40" w:beforeAutospacing="0" w:after="0" w:afterAutospacing="0"/>
    </w:pPr>
    <w:rPr>
      <w:rFonts w:asciiTheme="majorHAnsi" w:cstheme="majorBidi" w:eastAsiaTheme="majorEastAsia" w:hAnsiTheme="majorHAnsi"/>
      <w:i/>
      <w:iCs/>
      <w:color w:val="2e74b4" w:themeColor="accent1" w:themeShade="bf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KopfzeileZchn"/>
    <w:uiPriority w:val="99"/>
    <w:unhideWhenUsed w:val="on"/>
    <w:pPr>
      <w:tabs>
        <w:tab w:val="center" w:pos="4536"/>
        <w:tab w:val="right" w:pos="9072"/>
      </w:tabs>
      <w:spacing w:beforeAutospacing="0" w:after="0" w:afterAutospacing="0" w:line="240" w:lineRule="auto"/>
    </w:pPr>
  </w:style>
  <w:style w:type="character" w:customStyle="1" w:styleId="KopfzeileZchn">
    <w:name w:val="Kopfzeile Zchn"/>
    <w:basedOn w:val="DefaultParagraphFont"/>
    <w:link w:val="Header"/>
    <w:uiPriority w:val="99"/>
  </w:style>
  <w:style w:type="paragraph" w:styleId="Footer">
    <w:name w:val="Footer"/>
    <w:basedOn w:val="Normal"/>
    <w:link w:val="FußzeileZchn"/>
    <w:uiPriority w:val="99"/>
    <w:unhideWhenUsed w:val="on"/>
    <w:pPr>
      <w:tabs>
        <w:tab w:val="center" w:pos="4536"/>
        <w:tab w:val="right" w:pos="9072"/>
      </w:tabs>
      <w:spacing w:beforeAutospacing="0" w:after="0" w:afterAutospacing="0" w:line="240" w:lineRule="auto"/>
    </w:pPr>
  </w:style>
  <w:style w:type="character" w:customStyle="1" w:styleId="FußzeileZchn">
    <w:name w:val="Fußzeile Zchn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 w:val="on"/>
    <w:rPr>
      <w:rFonts w:cs="Times New Roman"/>
      <w:color w:val="808080"/>
    </w:rPr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SprechblasentextZchn"/>
    <w:uiPriority w:val="99"/>
    <w:semiHidden w:val="on"/>
    <w:unhideWhenUsed w:val="on"/>
    <w:pPr>
      <w:spacing w:beforeAutospacing="0" w:after="0" w:afterAutospacing="0" w:line="240" w:lineRule="auto"/>
    </w:pPr>
    <w:rPr>
      <w:rFonts w:ascii="Tahoma" w:cs="Tahoma" w:hAnsi="Tahoma"/>
      <w:sz w:val="16"/>
      <w:szCs w:val="16"/>
    </w:rPr>
  </w:style>
  <w:style w:type="character" w:customStyle="1" w:styleId="SprechblasentextZchn">
    <w:name w:val="Sprechblasentext Zchn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Normal(Web)">
    <w:name w:val="Normal (Web)"/>
    <w:basedOn w:val="Normal"/>
    <w:uiPriority w:val="99"/>
    <w:unhideWhenUsed w:val="on"/>
    <w:pPr>
      <w:spacing w:before="100" w:beforeAutospacing="1" w:after="100" w:afterAutospacing="1" w:line="240" w:lineRule="auto"/>
    </w:pPr>
    <w:rPr>
      <w:rFonts w:ascii="Times New Roman" w:cs="Times New Roman" w:eastAsia="Times New Roman" w:hAnsi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paragraph" w:styleId="PlainText">
    <w:name w:val="Plain Text"/>
    <w:basedOn w:val="Normal"/>
    <w:link w:val="NurTextZchn"/>
    <w:uiPriority w:val="99"/>
    <w:unhideWhenUsed w:val="on"/>
    <w:pPr>
      <w:spacing w:beforeAutospacing="0" w:after="0" w:afterAutospacing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DefaultParagraphFont"/>
    <w:link w:val="PlainText"/>
    <w:uiPriority w:val="99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customStyle="1" w:styleId="Überschrift3Zchn">
    <w:name w:val="Überschrift 3 Zchn"/>
    <w:basedOn w:val="DefaultParagraphFont"/>
    <w:link w:val="Heading3"/>
    <w:uiPriority w:val="9"/>
    <w:rPr>
      <w:rFonts w:asciiTheme="majorHAnsi" w:cstheme="majorBidi" w:eastAsiaTheme="majorEastAsia" w:hAnsiTheme="majorHAnsi"/>
      <w:color w:val="1f4d77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customStyle="1" w:styleId="Überschrift4Zchn">
    <w:name w:val="Überschrift 4 Zchn"/>
    <w:basedOn w:val="DefaultParagraphFont"/>
    <w:link w:val="Heading4"/>
    <w:uiPriority w:val="9"/>
    <w:rPr>
      <w:rFonts w:asciiTheme="majorHAnsi" w:cstheme="majorBidi" w:eastAsiaTheme="majorEastAsia" w:hAnsiTheme="majorHAnsi"/>
      <w:i/>
      <w:iCs/>
      <w:color w:val="2e74b4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1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44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3" Type="http://schemas.openxmlformats.org/officeDocument/2006/relationships/theme" Target="theme/theme1.xml"/><Relationship Id="rId1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DE6B5AF73C4B409BE5D19873796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9398F-CEF8-413C-BE6F-F7114CD598D4}"/>
      </w:docPartPr>
      <w:docPartBody>
        <w:p w:rsidR="00740C51" w:rsidRDefault="00FC0616" w:rsidP="00FC0616">
          <w:pPr>
            <w:pStyle w:val="25DE6B5AF73C4B409BE5D19873796386"/>
          </w:pPr>
          <w:r>
            <w:rPr>
              <w:rStyle w:val="Platzhaltertext"/>
            </w:rPr>
            <w:t>Von- bis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4DD"/>
    <w:rsid w:val="00011E88"/>
    <w:rsid w:val="00040765"/>
    <w:rsid w:val="00041308"/>
    <w:rsid w:val="0004481F"/>
    <w:rsid w:val="0004795B"/>
    <w:rsid w:val="00050101"/>
    <w:rsid w:val="000B3F96"/>
    <w:rsid w:val="000F4A52"/>
    <w:rsid w:val="00106D5B"/>
    <w:rsid w:val="00131E7F"/>
    <w:rsid w:val="001454DD"/>
    <w:rsid w:val="00155BB4"/>
    <w:rsid w:val="001764B9"/>
    <w:rsid w:val="00184B23"/>
    <w:rsid w:val="001A1A79"/>
    <w:rsid w:val="001A4A36"/>
    <w:rsid w:val="001E37C4"/>
    <w:rsid w:val="001E3AD0"/>
    <w:rsid w:val="00200986"/>
    <w:rsid w:val="00215870"/>
    <w:rsid w:val="00244BE7"/>
    <w:rsid w:val="00244FB2"/>
    <w:rsid w:val="002840B3"/>
    <w:rsid w:val="002B5042"/>
    <w:rsid w:val="002F5751"/>
    <w:rsid w:val="0030317B"/>
    <w:rsid w:val="00303E25"/>
    <w:rsid w:val="00307F84"/>
    <w:rsid w:val="00323B7C"/>
    <w:rsid w:val="003438BE"/>
    <w:rsid w:val="003A6E8E"/>
    <w:rsid w:val="003C0870"/>
    <w:rsid w:val="00401E8F"/>
    <w:rsid w:val="004118E4"/>
    <w:rsid w:val="00414A19"/>
    <w:rsid w:val="00415855"/>
    <w:rsid w:val="0041764E"/>
    <w:rsid w:val="004234C6"/>
    <w:rsid w:val="004268D3"/>
    <w:rsid w:val="00432308"/>
    <w:rsid w:val="00444281"/>
    <w:rsid w:val="004607BA"/>
    <w:rsid w:val="00480F61"/>
    <w:rsid w:val="00493457"/>
    <w:rsid w:val="00493901"/>
    <w:rsid w:val="004C36DE"/>
    <w:rsid w:val="004E61A7"/>
    <w:rsid w:val="00512434"/>
    <w:rsid w:val="0054636D"/>
    <w:rsid w:val="005514A8"/>
    <w:rsid w:val="005623F4"/>
    <w:rsid w:val="00563B13"/>
    <w:rsid w:val="00572E71"/>
    <w:rsid w:val="00587FB5"/>
    <w:rsid w:val="00597317"/>
    <w:rsid w:val="005A458A"/>
    <w:rsid w:val="005B268F"/>
    <w:rsid w:val="005B4253"/>
    <w:rsid w:val="005C2A64"/>
    <w:rsid w:val="005C6ECA"/>
    <w:rsid w:val="005D3A67"/>
    <w:rsid w:val="005F0FE0"/>
    <w:rsid w:val="005F7535"/>
    <w:rsid w:val="00602F1D"/>
    <w:rsid w:val="00636D9F"/>
    <w:rsid w:val="006511FB"/>
    <w:rsid w:val="00676D1A"/>
    <w:rsid w:val="006807FC"/>
    <w:rsid w:val="006A55A9"/>
    <w:rsid w:val="006A7A73"/>
    <w:rsid w:val="00740C51"/>
    <w:rsid w:val="00742A1E"/>
    <w:rsid w:val="0075039C"/>
    <w:rsid w:val="00756460"/>
    <w:rsid w:val="00782948"/>
    <w:rsid w:val="007A055E"/>
    <w:rsid w:val="007A669A"/>
    <w:rsid w:val="007B651E"/>
    <w:rsid w:val="007C6DDD"/>
    <w:rsid w:val="0082176E"/>
    <w:rsid w:val="0082780C"/>
    <w:rsid w:val="00853A46"/>
    <w:rsid w:val="008908B0"/>
    <w:rsid w:val="008E34F4"/>
    <w:rsid w:val="008F4DA7"/>
    <w:rsid w:val="00911FBB"/>
    <w:rsid w:val="009153C9"/>
    <w:rsid w:val="00916C0B"/>
    <w:rsid w:val="00951FD8"/>
    <w:rsid w:val="00952D9B"/>
    <w:rsid w:val="00967073"/>
    <w:rsid w:val="009860C9"/>
    <w:rsid w:val="009D46C4"/>
    <w:rsid w:val="009E29B1"/>
    <w:rsid w:val="009F6C35"/>
    <w:rsid w:val="00A251CC"/>
    <w:rsid w:val="00A32CFD"/>
    <w:rsid w:val="00A33EEE"/>
    <w:rsid w:val="00A52637"/>
    <w:rsid w:val="00A72F01"/>
    <w:rsid w:val="00A75F25"/>
    <w:rsid w:val="00A80B6D"/>
    <w:rsid w:val="00A819B2"/>
    <w:rsid w:val="00AC0881"/>
    <w:rsid w:val="00B04833"/>
    <w:rsid w:val="00B1593B"/>
    <w:rsid w:val="00B244A9"/>
    <w:rsid w:val="00B40F0C"/>
    <w:rsid w:val="00B46F8D"/>
    <w:rsid w:val="00B47109"/>
    <w:rsid w:val="00B574ED"/>
    <w:rsid w:val="00B811B6"/>
    <w:rsid w:val="00B920D2"/>
    <w:rsid w:val="00BB3729"/>
    <w:rsid w:val="00BB4EF9"/>
    <w:rsid w:val="00BB6A37"/>
    <w:rsid w:val="00BD28E4"/>
    <w:rsid w:val="00BE31A1"/>
    <w:rsid w:val="00BE7096"/>
    <w:rsid w:val="00C0039F"/>
    <w:rsid w:val="00C13094"/>
    <w:rsid w:val="00C27C01"/>
    <w:rsid w:val="00C27D23"/>
    <w:rsid w:val="00C3346B"/>
    <w:rsid w:val="00C37D02"/>
    <w:rsid w:val="00C95CCD"/>
    <w:rsid w:val="00CB1F26"/>
    <w:rsid w:val="00CC42E4"/>
    <w:rsid w:val="00CE4C03"/>
    <w:rsid w:val="00CF4B60"/>
    <w:rsid w:val="00D21F86"/>
    <w:rsid w:val="00D2581A"/>
    <w:rsid w:val="00D33626"/>
    <w:rsid w:val="00D412C5"/>
    <w:rsid w:val="00D50785"/>
    <w:rsid w:val="00D649F2"/>
    <w:rsid w:val="00D65865"/>
    <w:rsid w:val="00D66A7B"/>
    <w:rsid w:val="00D745CF"/>
    <w:rsid w:val="00DA27F3"/>
    <w:rsid w:val="00DB1BCD"/>
    <w:rsid w:val="00DB25C9"/>
    <w:rsid w:val="00DC2D0A"/>
    <w:rsid w:val="00DD0E76"/>
    <w:rsid w:val="00DD5B7E"/>
    <w:rsid w:val="00DE6536"/>
    <w:rsid w:val="00E0273D"/>
    <w:rsid w:val="00E05A37"/>
    <w:rsid w:val="00E12806"/>
    <w:rsid w:val="00E41163"/>
    <w:rsid w:val="00E67647"/>
    <w:rsid w:val="00E83E96"/>
    <w:rsid w:val="00E849A6"/>
    <w:rsid w:val="00EA2F65"/>
    <w:rsid w:val="00EA71F1"/>
    <w:rsid w:val="00EC1116"/>
    <w:rsid w:val="00F11864"/>
    <w:rsid w:val="00F60333"/>
    <w:rsid w:val="00F72F76"/>
    <w:rsid w:val="00F9270E"/>
    <w:rsid w:val="00FB4290"/>
    <w:rsid w:val="00FB4B05"/>
    <w:rsid w:val="00FC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75F2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740C51"/>
    <w:rPr>
      <w:rFonts w:cs="Times New Roman"/>
      <w:color w:val="808080"/>
    </w:rPr>
  </w:style>
  <w:style w:type="paragraph" w:customStyle="1" w:styleId="25DE6B5AF73C4B409BE5D19873796386">
    <w:name w:val="25DE6B5AF73C4B409BE5D19873796386"/>
    <w:rsid w:val="00FC061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FCCCC8CB5C14F9B135470251ECF4D" ma:contentTypeVersion="" ma:contentTypeDescription="Create a new document." ma:contentTypeScope="" ma:versionID="38069178ed9d1d7bed4ad76cb537fc4e">
  <xsd:schema xmlns:xsd="http://www.w3.org/2001/XMLSchema" xmlns:xs="http://www.w3.org/2001/XMLSchema" xmlns:p="http://schemas.microsoft.com/office/2006/metadata/properties" xmlns:ns2="c3124884-de00-40fb-a02b-0ca8567e7ead" xmlns:ns3="4b954779-ae91-4615-a21a-c618f5d4e331" targetNamespace="http://schemas.microsoft.com/office/2006/metadata/properties" ma:root="true" ma:fieldsID="a9a3eb43e5e314b4161b4793a89d4c81" ns2:_="" ns3:_="">
    <xsd:import namespace="c3124884-de00-40fb-a02b-0ca8567e7ead"/>
    <xsd:import namespace="4b954779-ae91-4615-a21a-c618f5d4e3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24884-de00-40fb-a02b-0ca8567e7e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54779-ae91-4615-a21a-c618f5d4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74F9A0-F3C8-48DD-99F5-DB81A3B816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9D21AF-6EDA-4A1C-B9EA-A9702918E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24884-de00-40fb-a02b-0ca8567e7ead"/>
    <ds:schemaRef ds:uri="4b954779-ae91-4615-a21a-c618f5d4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06C776-A566-4519-8B69-76E6A4D99C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A4FCEA-AD72-435E-87EC-7F4061B2CC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Adecco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Nadine Schlabes</dc:creator>
  <cp:lastModifiedBy>Christian Dragoi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0x010100C0EFCCCC8CB5C14F9B135470251ECF4D</vt:lpwstr>
  </property>
</Properties>
</file>