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28B8" w14:textId="1824B910" w:rsidR="00940583" w:rsidRDefault="00303815">
      <w:r>
        <w:t>Filter</w:t>
      </w:r>
    </w:p>
    <w:p w14:paraId="7799AF5C" w14:textId="77777777" w:rsidR="002C1963" w:rsidRDefault="002C1963"/>
    <w:p w14:paraId="59181FF6" w14:textId="25864958" w:rsidR="002C1963" w:rsidRDefault="002C1963">
      <w:r>
        <w:t xml:space="preserve">Filtros </w:t>
      </w:r>
    </w:p>
    <w:p w14:paraId="617C762E" w14:textId="4EF57B3F" w:rsidR="002C1963" w:rsidRDefault="002C1963">
      <w:r>
        <w:t>Tratametos – http especificação . http gerencia</w:t>
      </w:r>
    </w:p>
    <w:p w14:paraId="43E6626B" w14:textId="77777777" w:rsidR="002C1963" w:rsidRDefault="002C1963"/>
    <w:p w14:paraId="43C53466" w14:textId="77777777" w:rsidR="002C1963" w:rsidRDefault="002C1963"/>
    <w:p w14:paraId="3AE4CD80" w14:textId="77777777" w:rsidR="00B75010" w:rsidRDefault="002C1963" w:rsidP="00B75010">
      <w:r>
        <w:t xml:space="preserve">Classe principal </w:t>
      </w:r>
    </w:p>
    <w:p w14:paraId="73E11658" w14:textId="337F6F7D" w:rsidR="002C1963" w:rsidRDefault="00B75010" w:rsidP="00B75010">
      <w:r w:rsidRPr="00B75010">
        <w:t>TabControlWebFilter.java</w:t>
      </w:r>
    </w:p>
    <w:sectPr w:rsidR="002C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12"/>
    <w:rsid w:val="002C1963"/>
    <w:rsid w:val="00303815"/>
    <w:rsid w:val="00940583"/>
    <w:rsid w:val="00993912"/>
    <w:rsid w:val="00B7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E7FE"/>
  <w15:chartTrackingRefBased/>
  <w15:docId w15:val="{A1167BA1-213D-4F36-AA43-7533064F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Girão</dc:creator>
  <cp:keywords/>
  <dc:description/>
  <cp:lastModifiedBy>Christiane Girão</cp:lastModifiedBy>
  <cp:revision>4</cp:revision>
  <dcterms:created xsi:type="dcterms:W3CDTF">2022-02-08T12:53:00Z</dcterms:created>
  <dcterms:modified xsi:type="dcterms:W3CDTF">2022-02-08T13:22:00Z</dcterms:modified>
</cp:coreProperties>
</file>