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C4B6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&lt;!DOCTYPE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 xml:space="preserve"> html</w:t>
      </w:r>
      <w:r w:rsidRPr="00DD43A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html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lang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style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head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ED4A14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meta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charset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"utf-8"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E3B0C5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meta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content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"width=device-width, initial-scale=1.0"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name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"viewport"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A5605C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title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Interface de Monitoring - Gestion des Déchets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title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12893C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Tailwind CSS v3 CDN --&gt;</w:t>
      </w:r>
    </w:p>
    <w:p w14:paraId="4CB96BF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src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"https://cdn.tailwindcss.com?plugins=forms,container-queries"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06FD18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Google Fonts: Inter for a modern look --&gt;</w:t>
      </w:r>
    </w:p>
    <w:p w14:paraId="5CC6DA8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link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"https://fonts.googleapis.com/css2?family=Inter:wght@300;400;500;600;700&amp;amp;display=swap"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rel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"stylesheet"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3B936E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Lucide Icons (CDN for common icons) --&gt;</w:t>
      </w:r>
    </w:p>
    <w:p w14:paraId="037BBEB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src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"https://unpkg.com/lucide@latest"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D4F5B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style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"global-styles"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873373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body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14:paraId="671B2CC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font-family: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A31515"/>
          <w:sz w:val="21"/>
          <w:szCs w:val="21"/>
          <w:lang w:eastAsia="fr-FR"/>
        </w:rPr>
        <w:t>'Inter'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sans-serif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18918D4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background-color: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#f1f5f9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22E6E05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14:paraId="0E3894B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.custom-scrollbar::-webkit-scrollbar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14:paraId="2BADEBA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6px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4A37125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14:paraId="3DC803F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.custom-scrollbar::-webkit-scrollbar-thumb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14:paraId="3D4D5C4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background-color: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rgba(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255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255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255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0.1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)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5BD9A3B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border-radius: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10px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476AD62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14:paraId="68A7AB1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style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35B0E9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style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"chart-placeholders"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74B4EA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/* Styling for the simulated donut chart */</w:t>
      </w:r>
    </w:p>
    <w:p w14:paraId="7F16604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.donut-chart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14:paraId="187828F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position: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relative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54C81C7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180px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1BF7E1E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180px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0FA3613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border-radius: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50%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09D5818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background: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conic-gradient(</w:t>
      </w:r>
    </w:p>
    <w:p w14:paraId="5ED7E0C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#22c55e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54.9%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1AD6207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#eab308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54.9%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81.7%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23A8FCC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#f97316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81.7%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93.5%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14:paraId="24F54B6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#ef4444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93.5%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100%</w:t>
      </w:r>
    </w:p>
    <w:p w14:paraId="715BBA9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)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67110CF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display: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flex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142B33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align-items: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center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5871F18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justify-content: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center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264C1AD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14:paraId="50AD9C0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.donut-hole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14:paraId="2F481CD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100px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7C879C4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100px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79833BC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background-color: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white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3A989E4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border-radius: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50%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0BFDD08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display: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flex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2336B69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flex-direction: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column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0507CB5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align-items: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center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1710DEE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justify-content: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center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7D4478B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box-shadow: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inset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2px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4px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rgba(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  <w:r w:rsidRPr="00DD43AB">
        <w:rPr>
          <w:rFonts w:ascii="Consolas" w:eastAsia="Times New Roman" w:hAnsi="Consolas" w:cs="Times New Roman"/>
          <w:color w:val="098658"/>
          <w:sz w:val="21"/>
          <w:szCs w:val="21"/>
          <w:lang w:eastAsia="fr-FR"/>
        </w:rPr>
        <w:t>0.05</w:t>
      </w:r>
      <w:r w:rsidRPr="00DD43AB">
        <w:rPr>
          <w:rFonts w:ascii="Consolas" w:eastAsia="Times New Roman" w:hAnsi="Consolas" w:cs="Times New Roman"/>
          <w:color w:val="0451A5"/>
          <w:sz w:val="21"/>
          <w:szCs w:val="21"/>
          <w:lang w:eastAsia="fr-FR"/>
        </w:rPr>
        <w:t>)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14:paraId="46D8102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14:paraId="69F04B7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style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8BB68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head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4E6FA0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body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h-screen overflow-hidden"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C13420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MainSidebar --&gt;</w:t>
      </w:r>
    </w:p>
    <w:p w14:paraId="79D8CBB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aside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"w-72 bg-[#0a1128] text-white flex flex-col shrink-0"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"navigation-sidebar"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D0B84F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Sidebar Header --&gt;</w:t>
      </w:r>
    </w:p>
    <w:p w14:paraId="0DF8EA2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13B754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0F8EA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"w-8 h-8 bg-green-500 rounded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E025F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lucide-trash-2 w-5 h-5 text-white"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E1D15E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DEF5F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"font-bold text-xl tracking-tight"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BENINCLEAN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08E1E6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730446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1BE1DF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Navigation Menu --&gt;</w:t>
      </w:r>
    </w:p>
    <w:p w14:paraId="55900C5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nav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 px-4 py-4 space-y-1 overflow-y-auto custom-scrollbar"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236DC6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bg-white/10 rounded-lg text-white font-medium border-l-4 border-green-500"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B2DB2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"layout-dashboard"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lucide-layout-dashboard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8E185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Tableau de bord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347E1A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A776D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E85F28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"map-pin"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lucide-map-pin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"M20 10c0 4.993-5.539 10.193-7.399 11.799a1 1 0 0 1-1.202 0C9.539 20.193 4 14.993 4 10a8 8 0 0 1 16 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3B65DF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Carte de monitoring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63FB1A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48F6D9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D6B575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"w-full flex items-center justify-between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A01EA7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68C8C8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"container"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lucide-container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"M22 7.7c0-.6-.4-1.2-.8-1.5l-6.3-3.9a1.72 1.72 0 0 0-1.7 0l-10.3 6c-.5.2-.9.8-.9 1.4v6.6c0 .5.4 1.2.8 1.5l6.3 3.9a1.72 1.72 0 0 0 1.7 0l10.3-6c.5-.3.9-1 .9-1.5Z"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21.9V14L2.1 9.1"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14 11.9-6.9"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19.8v-8.1"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"M18 17.5V9.4"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F7105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93A035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19FDE0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"chevron-down"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lucide-chevron-down w-4 h-4"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"m6 9 6 6 6-6"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D14905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8F1905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63AA7A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33D9F6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"bell"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lucide-bell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"M10.268 21a2 2 0 0 0 3.464 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"M3.262 15.326A1 1 0 0 0 4 17h16a1 1 0 0 0 .74-1.673C19.41 13.956 18 12.499 18 8A6 6 0 0 0 6 8c0 4.499-1.411 5.956-2.738 7.326"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E19436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Alertes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A3BB27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F3A563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C0A9E2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"truck"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lucide-truck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18V6a2 2 0 0 0-2-2H4a2 2 0 0 0-2 2v11a1 1 0 0 0 1 1h2"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"M15 18H9"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18h2a1 1 0 0 0 1-1v-3.65a1 1 0 0 0-.22-.624l-3.48-4.35A1 1 0 0 0 17.52 8H14"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E610E2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Itinéraires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69213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82D4C5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CD7B43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"calendar"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lucide-calendar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2v4"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 xml:space="preserve">"M16 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lastRenderedPageBreak/>
        <w:t>2v4"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rect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10h18"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A29D52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Collectes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E25E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45EBC5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16D722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"bar-chart-3"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lucide-bar-chart-3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3v16a2 2 0 0 0 2 2h16"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"M18 17V9"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"M13 17V5"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17v-3"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EC16D1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Rapports &amp;amp; Statistiques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D827E7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23A92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"pt-8 pb-2 px-4 text-xs font-semibold text-gray-500 uppercase tracking-wider"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Paramétrage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C05530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34F3F9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"settings"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lucide-settings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"M9.671 4.136a2.34 2.34 0 0 1 4.659 0 2.34 2.34 0 0 0 3.319 1.915 2.34 2.34 0 0 1 2.33 4.033 2.34 2.34 0 0 0 0 3.831 2.34 2.34 0 0 1-2.33 4.033 2.34 2.34 0 0 0-3.319 1.915 2.34 2.34 0 0 1-4.659 0 2.34 2.34 0 0 0-3.32-1.915 2.34 2.34 0 0 1-2.33-4.033 2.34 2.34 0 0 0 0-3.831A2.34 2.34 0 0 1 6.35 6.051a2.34 2.34 0 0 0 3.319-1.915"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4723B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Paramètres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E316B8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F6402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text-gray-400 hover:bg-white/5 hover:text-white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A070D0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"users"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lucide-users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"M16 21v-2a4 4 0 0 0-4-4H6a4 4 0 0 0-4 4v2"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"M16 3.128a4 4 0 0 1 0 7.744"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"M22 21v-2a4 4 0 0 0-3-3.87"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B8B939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Utilisateurs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4AAF89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E0F19F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nav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464B8A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Logout --&gt;</w:t>
      </w:r>
    </w:p>
    <w:p w14:paraId="170DC6C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border-t border-white/5"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8F72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gap-3 px-4 py-3 text-red-400 hover:bg-red-500/10 rounded-lg transition-colors"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25609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"log-out"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lucide-log-out w-5 h-5"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"m16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"M21 12H9"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"M9 21H5a2 2 0 0 1-2-2V5a2 2 0 0 1 2-2h4"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CF6718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Déconnexion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56DC2C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ED6F0E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6E41A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aside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7CBC39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MainSidebar --&gt;</w:t>
      </w:r>
    </w:p>
    <w:p w14:paraId="3F1AB8D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Main Content Area --&gt;</w:t>
      </w:r>
    </w:p>
    <w:p w14:paraId="7F31F32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main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 flex flex-col overflow-hidden bg-[#0a1128]"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A4A4AA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TopHeader --&gt;</w:t>
      </w:r>
    </w:p>
    <w:p w14:paraId="4F1FC68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header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"h-16 flex items-center justify-center border-b border-white/5 shrink-0"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"main-header"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10F46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14:paraId="12028F8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header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749B7B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TopHeader --&gt;</w:t>
      </w:r>
    </w:p>
    <w:p w14:paraId="321AAB3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 overflow-y-auto p-6 bg-slate-100 rounded-tl-3xl shadow-2xl custom-scrollbar"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"content-scroll-container"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42864B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KPI Row --&gt;</w:t>
      </w:r>
    </w:p>
    <w:p w14:paraId="5CAC3EE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"grid grid-cols-5 gap-4 mb-6"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"kpi-section"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6F62B3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KPI Card 1 --&gt;</w:t>
      </w:r>
    </w:p>
    <w:p w14:paraId="3CE59EA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p-4 rounded-xl shadow-sm border border-slate-200 flex items-center gap-4"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00417D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"w-12 h-12 bg-blue-50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12EB7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"layers"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lucide-layers w-6 h-6 text-blue-600"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"M12.83 2.18a2 2 0 0 0-1.66 0L2.6 6.08a1 1 0 0 0 0 1.83l8.58 3.91a2 2 0 0 0 1.66 0l8.58-3.9a1 1 0 0 0 0-1.83z"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 12a1 1 0 0 0 .58.91l8.6 3.91a2 2 0 0 0 1.65 0l8.58-3.9A1 1 0 0 0 22 12"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 17a1 1 0 0 0 .58.91l8.6 3.91a2 2 0 0 0 1.65 0l8.58-3.9A1 1 0 0 0 22 17"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E0311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BC6FDD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040DF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Total des bacs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297E0A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791EAB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142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E640F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"chevrons-right"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lucide-chevrons-right w-4 h-4 text-slate-300"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"m6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"m13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357902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14155F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mt-1"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Tous les bacs installés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28C015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01BE57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93F841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KPI Card 2 --&gt;</w:t>
      </w:r>
    </w:p>
    <w:p w14:paraId="14BB291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p-4 rounded-xl shadow-sm border border-slate-200 flex items-center gap-4"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B2537B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"w-12 h-12 bg-green-50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DD857A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"check-circle-2"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lucide-check-circle-2 w-6 h-6 text-green-600"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"m9 12 2 2 4-4"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FA8782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D16C7D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DFC474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Bacs normaux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46A0D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A96421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78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1720CD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"chevrons-right"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lucide-chevrons-right w-4 h-4 text-slate-300"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"m6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"m13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F64C0C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74425C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mt-1"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54.9% du total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C69FF7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97A263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E19B9D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KPI Card 3 --&gt;</w:t>
      </w:r>
    </w:p>
    <w:p w14:paraId="0BFC4CF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p-4 rounded-xl shadow-sm border border-slate-200 flex items-center gap-4"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9219F5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"w-12 h-12 bg-yellow-50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9EA668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"alert-triangle"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lucide-alert-triangle w-6 h-6 text-yellow-600"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"m21.73 18-8-14a2 2 0 0 0-3.48 0l-8 14A2 2 0 0 0 4 21h16a2 2 0 0 0 1.73-3"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"M12 9v4"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"M12 17h.01"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6C436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46291A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47A4ED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Bacs presque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330720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492D55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38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0FA5A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"chevrons-right"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lucide-chevrons-right w-4 h-4 text-slate-300"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"m6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"m13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351EA6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89B48B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mt-1"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26.8% du total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8425F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548B1C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0DA21D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KPI Card 4 --&gt;</w:t>
      </w:r>
    </w:p>
    <w:p w14:paraId="6B515EE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p-4 rounded-xl shadow-sm border border-slate-200 flex items-center gap-4"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BB2419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"w-12 h-12 bg-red-50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08B4C4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"alert-circle"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lucide-alert-circle w-6 h-6 text-red-600"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"12.01"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AFABE8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06CF0E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E61B06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Bacs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4B9DA3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F4D4D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26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396B8D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"chevrons-right"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lucide-chevrons-right w-4 h-4 text-slate-300"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"m6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"m13 17 5-5-5-5"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83DDD6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864B02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mt-1"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18.3% du total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9C7D22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1D58B7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542CA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KPI Card 5 --&gt;</w:t>
      </w:r>
    </w:p>
    <w:p w14:paraId="20419CA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p-4 rounded-xl shadow-sm border border-slate-200 flex items-center gap-4"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024271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"w-12 h-12 bg-blue-50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5FC3E1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"truck"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lucide-truck w-6 h-6 text-blue-600"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18V6a2 2 0 0 0-2-2H4a2 2 0 0 0-2 2v11a1 1 0 0 0 1 1h2"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"M15 18H9"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18h2a1 1 0 0 0 1-1v-3.65a1 1 0 0 0-.22-.624l-3.48-4.35A1 1 0 0 0 17.52 8H14"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E72D6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C4DC7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49E51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Collectes aujourd'hui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BE5AD5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537DF9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89566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EC5AB1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mt-1"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Tournées en cours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041E8E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B9195E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30958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E5901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KPI Row --&gt;</w:t>
      </w:r>
    </w:p>
    <w:p w14:paraId="4ED5D51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"grid grid-cols-12 gap-6"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C5BB9A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MapSection --&gt;</w:t>
      </w:r>
    </w:p>
    <w:p w14:paraId="65EF0D2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"col-span-12 lg:col-span-8 space-y-6"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ED8227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rounded-2xl shadow-sm border border-slate-200 overflow-hidden flex flex-col h-[500px]"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"real-time-map"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4AF7A9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Header --&gt;</w:t>
      </w:r>
    </w:p>
    <w:p w14:paraId="3AFEA54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border-b border-slate-100 flex items-center justify-between"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6179E5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Carte de monitoring en temps réel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3231C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select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border-slate-200 rounded-lg focus:ring-green-500 focus:border-green-500 px-3 py-1.5"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4FB806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option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Tous les bacs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option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F7A85E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option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Bacs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option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A70B50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select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DCD46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2CC987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Map Container --&gt;</w:t>
      </w:r>
    </w:p>
    <w:p w14:paraId="2E0186B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 relative bg-slate-200"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B99D59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Using the provided image for the map area --&gt;</w:t>
      </w:r>
    </w:p>
    <w:p w14:paraId="27A4347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14:paraId="617E541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Zoom Controls (Mockup) --&gt;</w:t>
      </w:r>
    </w:p>
    <w:p w14:paraId="466C9E1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right-4 top-4 flex flex-col gap-1 shadow-lg"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FF8D65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w-8 h-8 flex items-center justify-center rounded-t-md border-b border-slate-100 text-slate-600 font-bold hover:bg-slate-50"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+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44354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w-8 h-8 flex items-center justify-center rounded-b-md text-slate-600 font-bold hover:bg-slate-50"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-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BBCC4E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3DB93A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right-4 top-24 shadow-lg"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9BC92E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w-8 h-8 flex items-center justify-center rounded-md text-slate-600 hover:bg-slate-50"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25BD5C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"locate-fixed"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lucide-locate-fixed w-4 h-4"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825C9F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button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C15D1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1E530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Map Legend Overlay --&gt;</w:t>
      </w:r>
    </w:p>
    <w:p w14:paraId="73648C3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bottom-4 left-1/2 -translate-x-1/2 bg-white/95 backdrop-blur-sm px-4 py-2 rounded-full shadow-lg border border-slate-200 flex items-center gap-6 text-[10px] font-medium text-slate-600"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364BF5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B0CB1C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"w-2.5 h-2.5 rounded-full bg-green-500"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0D55B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0 - 60%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9F3F4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34A634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7D04DC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"w-2.5 h-2.5 rounded-full bg-yellow-500"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D4485B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60 - 80%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8CB713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FC2FE6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6A5C04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"w-2.5 h-2.5 rounded-full bg-orange-500"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FCF4DD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80 - 100%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EEA4BA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D6647D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7DF306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"w-2.5 h-2.5 rounded-full bg-red-500"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51319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100% (Plein)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DE85AF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5F6081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 border-l border-slate-200 pl-4"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AA18F9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"w-2.5 h-2.5 rounded-full bg-blue-500"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30F161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Véhicule de collecte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4CE14B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0FE87F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FB27EC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B6315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8EE3E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Bottom Row of Charts --&gt;</w:t>
      </w:r>
    </w:p>
    <w:p w14:paraId="51C9782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"grid grid-cols-2 gap-6"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91306D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DonutChartSection --&gt;</w:t>
      </w:r>
    </w:p>
    <w:p w14:paraId="29FB744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p-6 rounded-2xl shadow-sm border border-slate-200"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"distribution-chart"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EA8846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 mb-6"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Répartition des bacs par niveau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1EC87F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A28BDB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"donut-chart"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02C4A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"donut-hole"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D40580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"text-2xl font-bold text-slate-800 leading-none"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142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7EA27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 font-medium uppercase tracking-wider"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Total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D2BB4D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0C4FDB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45062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 space-y-3"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309EF5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 text-xs"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F30C3E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CD7B40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 h-2 rounded-full bg-green-500"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A22653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"text-slate-600"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Normaux (0 - 60%)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49174F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4162A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78 (54.9%)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673681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46DA4C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 text-xs"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D585A3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18AA31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 h-2 rounded-full bg-yellow-500"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EA057F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"text-slate-600"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Presque pleins (60 - 80%)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85C778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E6332C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38 (26.8%)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E9F5B2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799C3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 text-xs"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E6C011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071BD6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 h-2 rounded-full bg-orange-500"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67BABD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"text-slate-600"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Très pleins (80 - 100%)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17B993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DB1AB7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26 (18.3%)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40C084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A6D5B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justify-between text-xs"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762080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6DBBF8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"w-2 h-2 rounded-full bg-red-500"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74E771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"text-slate-600"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Pleins (100%)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3C05F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1BE001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26 (18.3%)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165C0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1D4708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EE911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43FEED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3B9F09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DonutChartSection --&gt;</w:t>
      </w:r>
    </w:p>
    <w:p w14:paraId="4F4FA5D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LineChartSection --&gt;</w:t>
      </w:r>
    </w:p>
    <w:p w14:paraId="3D9968B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p-6 rounded-2xl shadow-sm border border-slate-200"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"evolution-chart"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15419B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 mb-2"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Évolution des niveaux de remplissage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26C43E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"h-44 w-full relative pt-4"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E75990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Simple SVG line chart simulation --&gt;</w:t>
      </w:r>
    </w:p>
    <w:p w14:paraId="207CB6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"w-full h-full overflow-visible"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0 400 150"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B80899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Grid Lines --&gt;</w:t>
      </w:r>
    </w:p>
    <w:p w14:paraId="3D2B340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"#f1f5f9"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D76F59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"#f1f5f9"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"37.5"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"37.5"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7B8529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"#f1f5f9"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544145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"#f1f5f9"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"112.5"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"112.5"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FCCFFA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"#f1f5f9"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y1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"150"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line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678B6C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Y Axis Labels --&gt;</w:t>
      </w:r>
    </w:p>
    <w:p w14:paraId="00080B8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"#94a3b8"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font-size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"-30"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100%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FAE950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"#94a3b8"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font-size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"-30"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"80"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50%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79811B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"#94a3b8"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font-size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"-30"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"155"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0%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text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FECC81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Lines --&gt;</w:t>
      </w:r>
    </w:p>
    <w:p w14:paraId="59C3F05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"M0,45 L66,35 L133,40 L200,38 L266,33 L333,37 L400,36"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Red Line --&gt;</w:t>
      </w:r>
    </w:p>
    <w:p w14:paraId="4CE8345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"M0,70 L66,65 L133,72 L200,68 L266,64 L333,66 L400,75"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"#f97316"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Orange Line --&gt;</w:t>
      </w:r>
    </w:p>
    <w:p w14:paraId="032CB55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"M0,100 L66,90 L133,95 L200,92 L266,88 L333,98 L400,94"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"#eab308"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Yellow Line --&gt;</w:t>
      </w:r>
    </w:p>
    <w:p w14:paraId="6534916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"M0,135 L66,128 L133,132 L200,126 L266,134 L333,127 L400,131"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"#22c55e"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Green Line --&gt;</w:t>
      </w:r>
    </w:p>
    <w:p w14:paraId="2CBA35D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Dots for Red Line --&gt;</w:t>
      </w:r>
    </w:p>
    <w:p w14:paraId="7EB076C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2C8E1C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"66"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"35"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F8A0E9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"133"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E5FAB3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3986C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"266"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4F5242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"333"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B783F5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"400"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"36"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"#ef4444"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"3"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F2394C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310310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X Axis Labels --&gt;</w:t>
      </w:r>
    </w:p>
    <w:p w14:paraId="6F348D3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mt-2 px-1 text-[10px] text-slate-400 font-medium"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E1A440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17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0AFD01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18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3CE507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19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CF14D0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20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24EC0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21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3804E6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22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4D325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23 Mai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911AC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BD491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5A8E5E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Legend --&gt;</w:t>
      </w:r>
    </w:p>
    <w:p w14:paraId="4B8952E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justify-center gap-4 mt-4 text-[10px] font-medium text-slate-500"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E3EFD7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"w-1.5 h-1.5 rounded-full bg-green-500"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Normaux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8E1D3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"w-1.5 h-1.5 rounded-full bg-yellow-500"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Presque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402906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"w-1.5 h-1.5 rounded-full bg-orange-500"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Très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69C03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gap-1.5"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"w-1.5 h-1.5 rounded-full bg-red-500"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Pleins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FEECC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ECE1AA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3E177C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LineChartSection --&gt;</w:t>
      </w:r>
    </w:p>
    <w:p w14:paraId="4BBBB6A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B59E29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571CE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MapSection --&gt;</w:t>
      </w:r>
    </w:p>
    <w:p w14:paraId="22FD174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BEGIN: RightSidebarPanels --&gt;</w:t>
      </w:r>
    </w:p>
    <w:p w14:paraId="627393B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"col-span-12 lg:col-span-4 space-y-6"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F72D9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Recent Alerts --&gt;</w:t>
      </w:r>
    </w:p>
    <w:p w14:paraId="539D170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rounded-2xl shadow-sm border border-slate-200 overflow-hidden"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"recent-alerts"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C8A511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"p-5 flex items-center justify-between border-b border-slate-100"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155095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Alertes récentes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654145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"text-blue-600 text-xs font-semibold hover:underline"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Voir toutes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29E11D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51E7D8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"divide-y divide-slate-50"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DC3896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Alert Item 1 --&gt;</w:t>
      </w:r>
    </w:p>
    <w:p w14:paraId="117A0B1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flex items-start gap-4 hover:bg-slate-50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207EAF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"mt-1 flex-shrink-0 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4CEB4E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bg-red-50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8FE658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 xml:space="preserve">"lucide 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lastRenderedPageBreak/>
        <w:t>lucide-trash-2 w-5 h-5 text-red-500"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2897F3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FE29AB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-top-1 -left-1 w-2.5 h-2.5 bg-red-500 rounded-full border-2 border-white"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356B67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A419A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279DF2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items-start"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71FAA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"text-sm font-bold text-red-600"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plein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7AA010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Il y a 5 min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FF66F5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C1B2C5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mt-0.5"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ID: B127 - Akpakpa Stade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9819CA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C63038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8B954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Alert Item 2 --&gt;</w:t>
      </w:r>
    </w:p>
    <w:p w14:paraId="4EEBB8D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flex items-start gap-4 hover:bg-slate-50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41DD77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"mt-1 flex-shrink-0 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7E0744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bg-orange-50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DAC06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lucide-trash-2 w-5 h-5 text-orange-500"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B13469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D880AA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-top-1 -left-1 w-2.5 h-2.5 bg-orange-500 rounded-full border-2 border-white"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70CEBC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5BD0B1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05FC2E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items-start"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4C6002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"text-sm font-bold text-orange-600"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presque plein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017E6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Il y a 18 min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5B679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4A2302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mt-0.5"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ID: B089 - Zongo Cotonou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1EEEC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BB76F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0CF31A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Alert Item 3 --&gt;</w:t>
      </w:r>
    </w:p>
    <w:p w14:paraId="07AFAFC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flex items-start gap-4 hover:bg-slate-50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9F81BC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"mt-1 flex-shrink-0 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E4F302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bg-red-50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EF760A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lucide-trash-2 w-5 h-5 text-red-500"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lastRenderedPageBreak/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3438C4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69873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-top-1 -left-1 w-2.5 h-2.5 bg-red-500 rounded-full border-2 border-white"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8741EF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9D4E47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4D7C6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items-start"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2AA46B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"text-sm font-bold text-red-600"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plein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967EFB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Il y a 32 min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64F8E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3ADAEA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mt-0.5"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ID: B045 - Sainte Rita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91121D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14D114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49D6DA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Alert Item 4 --&gt;</w:t>
      </w:r>
    </w:p>
    <w:p w14:paraId="768529E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flex items-start gap-4 hover:bg-slate-50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DA4D17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"mt-1 flex-shrink-0 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704A09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bg-orange-50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790A88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lucide-trash-2 w-5 h-5 text-orange-500"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39E125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2318E0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-top-1 -left-1 w-2.5 h-2.5 bg-orange-500 rounded-full border-2 border-white"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221C1B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4122F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B2322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items-start"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73BD0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"text-sm font-bold text-orange-600"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presque plein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CB7A48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Il y a 45 min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C300BC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A410D1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mt-0.5"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ID: B073 - Houénoussou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C9F002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AD5636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753700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Alert Item 5 --&gt;</w:t>
      </w:r>
    </w:p>
    <w:p w14:paraId="56FEE32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flex items-start gap-4 hover:bg-slate-50 transition-colors"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B5CA0F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"mt-1 flex-shrink-0 relative"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B96EE4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bg-red-50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83F0FFF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"trash-2"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lucide-trash-2 w-5 h-5 text-red-500"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"M10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11v6"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6v14a2 2 0 0 1-2 2H7a2 2 0 0 1-2-2V6"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"M3 6h18"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"M8 6V4a2 2 0 0 1 2-2h4a2 2 0 0 1 2 2v2"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655A87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F2DB11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"absolute -top-1 -left-1 w-2.5 h-2.5 bg-red-500 rounded-full border-2 border-white"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F02FA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760E12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AAA539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justify-between items-start"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5560B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"text-sm font-bold text-red-600"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plein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D6CCB7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text-slate-400"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Il y a 1 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1C64C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F6ED44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text-slate-500 mt-0.5"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Bac ID: B132 - Gbedjromede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9D28A2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D0BA6C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0A169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5120A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0383A0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Upcoming Collections --&gt;</w:t>
      </w:r>
    </w:p>
    <w:p w14:paraId="7816BB5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"bg-white rounded-2xl shadow-sm border border-slate-200 overflow-hidden"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"upcoming-collections"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1CE2A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"p-5 flex items-center justify-between border-b border-slate-100"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E30CF0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"font-semibold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Prochaines collectes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h2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182302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"text-blue-600 text-xs font-semibold hover:underline"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href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"#"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Voir toutes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A7D48D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612F4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"p-4 space-y-4"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25EE32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Collection Item 1 --&gt;</w:t>
      </w:r>
    </w:p>
    <w:p w14:paraId="6D3DF3E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gap-4 p-3 bg-slate-50 rounded-xl border border-slate-100"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CC3252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bg-green-100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576598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"truck"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lucide-truck w-5 h-5 text-green-600"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18V6a2 2 0 0 0-2-2H4a2 2 0 0 0-2 2v11a1 1 0 0 0 1 1h2"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"M15 18H9"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18h2a1 1 0 0 0 1-1v-3.65a1 1 0 0 0-.22-.624l-3.48-4.35A1 1 0 0 0 17.52 8H14"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854BD8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5F87E3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90F2CC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Akpakpa - Sainte Rita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6364AA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Aujourd'hui, 14:00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DAB98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10BD67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"px-2.5 py-1 bg-green-100 text-green-700 text-[10px] font-bold rounded-full"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En cours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E307BF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50F69B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Collection Item 2 --&gt;</w:t>
      </w:r>
    </w:p>
    <w:p w14:paraId="0B56C4C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gap-4 p-3 bg-slate-50 rounded-xl border border-slate-100"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AC6F9F4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bg-blue-100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E6FD750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lastRenderedPageBreak/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"truck"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lucide-truck w-5 h-5 text-blue-600"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18V6a2 2 0 0 0-2-2H4a2 2 0 0 0-2 2v11a1 1 0 0 0 1 1h2"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"M15 18H9"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18h2a1 1 0 0 0 1-1v-3.65a1 1 0 0 0-.22-.624l-3.48-4.35A1 1 0 0 0 17.52 8H14"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3A3F175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372BD5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D78AE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Zongo - Houénoussou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EF88BE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Aujourd'hui, 16:00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401BB11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164FA6D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"px-2.5 py-1 bg-blue-100 text-blue-700 text-[10px] font-bold rounded-full"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Planifiée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9E7D6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E2B40D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Collection Item 3 --&gt;</w:t>
      </w:r>
    </w:p>
    <w:p w14:paraId="0C62776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 items-center gap-4 p-3 bg-slate-50 rounded-xl border border-slate-100"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88C0BE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"w-10 h-10 bg-blue-100 rounded-lg flex items-center justify-center"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FB07F9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xmlns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"http://www.w3.org/2000/svg"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height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viewBox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"0 0 24 24"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fill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"none"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"currentColor"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stroke-width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stroke-linecap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stroke-linejoin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"round"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data-lucide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"truck"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aria-hidden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"true"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"lucide lucide-truck w-5 h-5 text-blue-600"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"M14 18V6a2 2 0 0 0-2-2H4a2 2 0 0 0-2 2v11a1 1 0 0 0 1 1h2"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"M15 18H9"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"M19 18h2a1 1 0 0 0 1-1v-3.65a1 1 0 0 0-.22-.624l-3.48-4.35A1 1 0 0 0 17.52 8H14"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path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cx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"7"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"18"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r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"2"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circle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svg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11ACCC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C2F6FF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"flex-1"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2E77056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"text-xs font-bold text-slate-800"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Gbedjromede - Zoungon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h3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CD54A8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"text-[10px] text-slate-500"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Demain, 08:00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p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7357A7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9A7DB0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class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"px-2.5 py-1 bg-blue-100 text-blue-700 text-[10px] font-bold rounded-full"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Planifiée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span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789A2E9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63B8DB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5B7E9B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section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B8CE0B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0696069B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&lt;!-- END: RightSidebarPanels --&gt;</w:t>
      </w:r>
    </w:p>
    <w:p w14:paraId="44882347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35BE32C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div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5CAE1FC1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main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1F0522CE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DD43AB">
        <w:rPr>
          <w:rFonts w:ascii="Consolas" w:eastAsia="Times New Roman" w:hAnsi="Consolas" w:cs="Times New Roman"/>
          <w:color w:val="FF0000"/>
          <w:sz w:val="21"/>
          <w:szCs w:val="21"/>
          <w:lang w:eastAsia="fr-FR"/>
        </w:rPr>
        <w:t>data-purpose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=</w:t>
      </w:r>
      <w:r w:rsidRPr="00DD43AB">
        <w:rPr>
          <w:rFonts w:ascii="Consolas" w:eastAsia="Times New Roman" w:hAnsi="Consolas" w:cs="Times New Roman"/>
          <w:color w:val="0000FF"/>
          <w:sz w:val="21"/>
          <w:szCs w:val="21"/>
          <w:lang w:eastAsia="fr-FR"/>
        </w:rPr>
        <w:t>"icon-initialization"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2314FDB2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DD43AB"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  <w:t>// Initialize Lucide icons</w:t>
      </w:r>
    </w:p>
    <w:p w14:paraId="77556CBA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lucide.createIcons();</w:t>
      </w:r>
    </w:p>
    <w:p w14:paraId="23391E53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script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614D0847" w14:textId="77777777" w:rsidR="00DD43AB" w:rsidRPr="00DD43AB" w:rsidRDefault="00DD43AB" w:rsidP="00DD43AB">
      <w:pPr>
        <w:shd w:val="clear" w:color="auto" w:fill="F8F9FA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br/>
      </w:r>
      <w:r w:rsidRPr="00DD43AB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br/>
      </w:r>
    </w:p>
    <w:p w14:paraId="6343797C" w14:textId="77777777" w:rsidR="00DD43AB" w:rsidRPr="00DD43AB" w:rsidRDefault="00DD43AB" w:rsidP="00DD43AB">
      <w:pPr>
        <w:shd w:val="clear" w:color="auto" w:fill="F8F9FA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body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&gt;&lt;/</w:t>
      </w:r>
      <w:r w:rsidRPr="00DD43AB"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  <w:t>html</w:t>
      </w:r>
      <w:r w:rsidRPr="00DD43AB">
        <w:rPr>
          <w:rFonts w:ascii="Consolas" w:eastAsia="Times New Roman" w:hAnsi="Consolas" w:cs="Times New Roman"/>
          <w:color w:val="383838"/>
          <w:sz w:val="21"/>
          <w:szCs w:val="21"/>
          <w:lang w:eastAsia="fr-FR"/>
        </w:rPr>
        <w:t>&gt;</w:t>
      </w:r>
    </w:p>
    <w:p w14:paraId="78AD4AF6" w14:textId="104D5511" w:rsidR="00DD43AB" w:rsidRPr="00DD43AB" w:rsidRDefault="00DD43AB" w:rsidP="00DD43AB">
      <w:pPr>
        <w:pStyle w:val="NormalWeb"/>
      </w:pPr>
    </w:p>
    <w:sectPr w:rsidR="00DD43AB" w:rsidRPr="00DD4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AB"/>
    <w:rsid w:val="00DD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288A"/>
  <w15:chartTrackingRefBased/>
  <w15:docId w15:val="{0C0EDECF-D039-4B19-A4A8-EF908AD7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D4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D43AB"/>
    <w:rPr>
      <w:b/>
      <w:bCs/>
    </w:rPr>
  </w:style>
  <w:style w:type="paragraph" w:customStyle="1" w:styleId="msonormal0">
    <w:name w:val="msonormal"/>
    <w:basedOn w:val="Normal"/>
    <w:rsid w:val="00DD4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1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5186</Words>
  <Characters>28525</Characters>
  <Application>Microsoft Office Word</Application>
  <DocSecurity>0</DocSecurity>
  <Lines>237</Lines>
  <Paragraphs>67</Paragraphs>
  <ScaleCrop>false</ScaleCrop>
  <Company/>
  <LinksUpToDate>false</LinksUpToDate>
  <CharactersWithSpaces>33644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Trinité Gédéon</dc:creator>
  <cp:keywords/>
  <dc:description/>
  <cp:lastModifiedBy>Trinité Gédéon</cp:lastModifiedBy>
  <cp:revision>1</cp:revision>
  <dcterms:created xsi:type="dcterms:W3CDTF">2026-06-13T10:40:00Z</dcterms:created>
  <dcterms:modified xsi:type="dcterms:W3CDTF">2026-06-13T10:47:00Z</dcterms:modified>
</cp:coreProperties>
</file>