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June 21,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Customer Success Manager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At Customer Success Manager, the role manages customer success, renewal, retention, expansion, book of business churn risk, QBRs, account health, value realization, adoption executive. The Customer Success Manager role turns that value into day-to-day execution by protecting customer health, adoption, and renewal confidence.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Stabilized high-risk accounts across a $6M+ book of business, including more than one million dollars in at-risk annual revenue, by diagnosing root. Led 60+ executive workshops and QBRs across North America, Asia, and Europe. Together, that background shows practical experience with customer success and change adoption at the pace the role requires.</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When a business question arrives half-formed, I trace the customer workflow, validate the signal behind the risk, and turn the issue into a plan owners can act on. I would welcome the chance to discuss how I could support Customer Success Manager's customer success and change adoption on the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