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Carlito" w:hAnsi="Carlito"/>
          <w:b/>
          <w:i w:val="0"/>
          <w:color w:val="1F4E79"/>
          <w:sz w:val="44"/>
        </w:rPr>
        <w:t>Christian Estrada</w:t>
      </w:r>
    </w:p>
    <w:p>
      <w:pPr>
        <w:spacing w:before="0" w:after="360" w:line="276" w:lineRule="auto"/>
        <w:jc w:val="center"/>
      </w:pPr>
      <w:r>
        <w:rPr>
          <w:rFonts w:ascii="Carlito" w:hAnsi="Carlito"/>
          <w:b w:val="0"/>
          <w:i w:val="0"/>
          <w:sz w:val="24"/>
        </w:rPr>
        <w:t>Atlanta, GA | 770-710-4216 | christianj1914@gmail.com | linkedin.com/in/cjne</w:t>
      </w:r>
    </w:p>
    <w:p>
      <w:pPr>
        <w:spacing w:before="0" w:after="0" w:line="276" w:lineRule="auto"/>
      </w:pPr>
      <w:r>
        <w:rPr>
          <w:rFonts w:ascii="Carlito" w:hAnsi="Carlito"/>
          <w:b w:val="0"/>
          <w:i w:val="0"/>
        </w:rPr>
        <w:t>May 27, 2026</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Dear Hiring Manager,</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The hardest part of technical sales is not the demo. It is earning enough trust before the demo that the buyer believes the solution can actually work inside their environment. The Senior Presales Solutions Engineer role at Boomi is designed to manage, and it is the part of this work where my background is most directly relevant. The business context is software platform, B2B customers or client accounts, healthcare.</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The experience behind that is concrete because I have facilitated more than 60 executive workshops and QBRs that aligned technology decisions to business objectives and measurable outcomes. The complication in pre-sales and solution consulting work is that buyers need to trust the solution before they commit, and that trust depends on discovery quality, not demo polish. I also managed a portfolio of more than 80 international manufacturing clients across discovery, requirements definition, implementation, adoption, and handoff-ready support, and reduced manual inventory work by 78% and discrepancies by 22% by diagnosing a recurring warehouse accuracy problem and building an automated, auditable workflow. For Boomi, that matters because the practical ask in ERP implementation, solution consulting, and manufacturing operations is qualified solutions, client confidence, and revenue support.</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The bridge from implementation into solution consulting is practical because I know how decisions fail after the sale. This helps me ask sharper discovery questions, explain technical tradeoffs in business language, and keep recommendations grounded in what can actually be adopted.</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What I bring to Boomi's Senior Presales Solutions Engineer role is discovery credibility, solution design depth, and the implementation realism that keeps buyer confidence grounded in what can actually be delivered. So what that means for the team is fewer late-stage surprises and stronger technical trust before close. I would welcome a conversation about where that fits the team's current pipeline needs.</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Thank you for your time and consideration,</w:t>
      </w:r>
    </w:p>
    <w:p>
      <w:pPr>
        <w:spacing w:before="0" w:after="0" w:line="276" w:lineRule="auto"/>
      </w:pPr>
      <w:r>
        <w:rPr>
          <w:rFonts w:ascii="Carlito" w:hAnsi="Carlito"/>
          <w:b w:val="0"/>
          <w:i w:val="0"/>
        </w:rPr>
        <w:t>Christian Estrada</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