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Finally,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fe315e9be0dd5071d2c2db532b9379ed2c95e1e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2026-09-06T22:58:05.758Z</dcterms:created>
  <dcterms:modified xsi:type="dcterms:W3CDTF">2026-09-06T22:58:05.768Z</dcterms:modified>
</cp:coreProperties>
</file>

<file path=docProps/custom.xml><?xml version="1.0" encoding="utf-8"?>
<Properties xmlns="http://schemas.openxmlformats.org/officeDocument/2006/custom-properties" xmlns:vt="http://schemas.openxmlformats.org/officeDocument/2006/docPropsVTypes"/>
</file>