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3394" w14:textId="618FA43E" w:rsidR="00801CE2" w:rsidRDefault="00E078EC" w:rsidP="00E078EC">
      <w:pPr>
        <w:jc w:val="center"/>
      </w:pPr>
      <w:r w:rsidRPr="00E078EC">
        <w:t>A New Phase of Matter: The Power of Quantum Computing</w:t>
      </w:r>
    </w:p>
    <w:p w14:paraId="20F2B351" w14:textId="4D515934" w:rsidR="00E078EC" w:rsidRDefault="00E078EC" w:rsidP="00E078EC">
      <w:r>
        <w:t xml:space="preserve">Matter is commonly understood to exist in three phases: liquid, gas, and solid. However, there are many </w:t>
      </w:r>
      <w:r w:rsidR="003F0D0A">
        <w:t xml:space="preserve">unique </w:t>
      </w:r>
      <w:r>
        <w:t xml:space="preserve">phases of matter that </w:t>
      </w:r>
      <w:r w:rsidR="003F0D0A">
        <w:t>can be distinguished</w:t>
      </w:r>
      <w:r>
        <w:t xml:space="preserve"> beyond these three. </w:t>
      </w:r>
      <w:r w:rsidR="005E0F40">
        <w:t xml:space="preserve">Among these are plasmas, Bose-Einstein Condensates, and </w:t>
      </w:r>
      <w:r w:rsidR="00FE1E9E">
        <w:t>mesophases</w:t>
      </w:r>
      <w:r w:rsidR="005E0F40">
        <w:t>.</w:t>
      </w:r>
      <w:r w:rsidR="00E170E1">
        <w:t xml:space="preserve"> T</w:t>
      </w:r>
      <w:r w:rsidR="006F7C3B">
        <w:t>he processes of quantum computing have enabled computer scientists to identify a new phase of matter.</w:t>
      </w:r>
      <w:r w:rsidR="00166693">
        <w:t xml:space="preserve"> More precisely, </w:t>
      </w:r>
      <w:r w:rsidR="00E170E1">
        <w:t xml:space="preserve">they have discovered </w:t>
      </w:r>
      <w:r w:rsidR="00166693">
        <w:t>a new kind of “topological phase” (1</w:t>
      </w:r>
      <w:r w:rsidR="00C37075">
        <w:t>).</w:t>
      </w:r>
      <w:r w:rsidR="005E0F40">
        <w:t xml:space="preserve"> </w:t>
      </w:r>
      <w:r w:rsidR="001D5308">
        <w:t xml:space="preserve">Additionally, </w:t>
      </w:r>
      <w:r w:rsidR="00E170E1">
        <w:t>their phase</w:t>
      </w:r>
      <w:r w:rsidR="001D5308">
        <w:t xml:space="preserve"> is claimed to feature</w:t>
      </w:r>
      <w:r w:rsidR="00E170E1">
        <w:t xml:space="preserve"> symmetry across</w:t>
      </w:r>
      <w:r w:rsidR="001D5308">
        <w:t xml:space="preserve"> an extra time dimension (1)</w:t>
      </w:r>
      <w:r w:rsidR="001D6DF7">
        <w:t>.</w:t>
      </w:r>
      <w:r w:rsidR="001D5308">
        <w:rPr>
          <w:noProof/>
        </w:rPr>
        <w:drawing>
          <wp:inline distT="0" distB="0" distL="0" distR="0" wp14:anchorId="09220A37" wp14:editId="395DB02B">
            <wp:extent cx="5624195" cy="3166110"/>
            <wp:effectExtent l="0" t="0" r="0" b="0"/>
            <wp:docPr id="1" name="Picture 1" descr="New Phase of Matter Opens Portal to Extra Time Dim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Phase of Matter Opens Portal to Extra Time Dimens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9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418D" w14:textId="4C30C34B" w:rsidR="003876F1" w:rsidRDefault="00C37075" w:rsidP="00E078EC">
      <w:r>
        <w:t>A topological phase is a bit different from the conventional phases of matter. Namely, it is not defined by interatomic structure or</w:t>
      </w:r>
      <w:r w:rsidR="003F0D0A">
        <w:t xml:space="preserve"> atomic</w:t>
      </w:r>
      <w:r>
        <w:t xml:space="preserve"> arrangement. Instead, topological phases are defined by the interatomic interactions and motions (1). Distinct phases are usually created by inducing a synchronicity, or “symmetry”, in atomic motions (2). These are induced via electromagnetically, such as through laser pulses. </w:t>
      </w:r>
      <w:r w:rsidR="007F4A9B">
        <w:t xml:space="preserve">Interestingly, when inducing repetitive motions among vast quantities of atoms, they do not need to be symmetrical through physical space (1). Rather, their physics only need to be symmetrical across </w:t>
      </w:r>
      <w:proofErr w:type="gramStart"/>
      <w:r w:rsidR="007F4A9B">
        <w:t>two time</w:t>
      </w:r>
      <w:proofErr w:type="gramEnd"/>
      <w:r w:rsidR="007F4A9B">
        <w:t xml:space="preserve"> dimensions.</w:t>
      </w:r>
    </w:p>
    <w:p w14:paraId="215489F0" w14:textId="2F759DA6" w:rsidR="00CC44EB" w:rsidRDefault="007F4A9B" w:rsidP="00E078EC">
      <w:r>
        <w:t xml:space="preserve">The method of using laser pulses was the choice of research physicists at the Flatiron Institute. They were experimenting with pulses toward charged ions in a quantum computer. </w:t>
      </w:r>
      <w:r w:rsidR="00CC44EB">
        <w:t>The breakthrough for the researchers occurred when trying to create a laser pulse sequence that did not repeat any numbers</w:t>
      </w:r>
      <w:r w:rsidR="00FC41FB">
        <w:t>, but still had an internal order</w:t>
      </w:r>
      <w:r w:rsidR="00CC44EB">
        <w:t>.</w:t>
      </w:r>
      <w:r w:rsidR="00FC41FB">
        <w:t xml:space="preserve"> </w:t>
      </w:r>
      <w:r w:rsidR="007B36E4">
        <w:t>The goal was to imbue their material with the features of quasicrystals, due to them being able to retain shape when pushed through “higher dimensions” (2)</w:t>
      </w:r>
      <w:r w:rsidR="00FA4CA9">
        <w:t>.</w:t>
      </w:r>
      <w:r w:rsidR="007632ED">
        <w:t xml:space="preserve"> This was important for creating symmetry through time.</w:t>
      </w:r>
      <w:r w:rsidR="003F0D0A">
        <w:t xml:space="preserve"> </w:t>
      </w:r>
      <w:r>
        <w:t xml:space="preserve">Thus, their choice was to utilize the Fibonacci sequence (3). </w:t>
      </w:r>
      <w:r w:rsidR="003F0D0A">
        <w:t xml:space="preserve">They </w:t>
      </w:r>
      <w:r>
        <w:t xml:space="preserve">replicated this sequence </w:t>
      </w:r>
      <w:r w:rsidR="003F0D0A">
        <w:t>by sending two laser pulses at different frequencies, with the pattern of “</w:t>
      </w:r>
      <w:r w:rsidR="003F0D0A" w:rsidRPr="003F0D0A">
        <w:t>A, AB, ABA, ABAAB, ABAABABA</w:t>
      </w:r>
      <w:r>
        <w:t>…</w:t>
      </w:r>
      <w:r w:rsidR="003F0D0A">
        <w:t>” (1).</w:t>
      </w:r>
    </w:p>
    <w:p w14:paraId="7B2099FE" w14:textId="1B22659F" w:rsidR="00C37075" w:rsidRDefault="003876F1" w:rsidP="00E078EC">
      <w:r>
        <w:t xml:space="preserve">The hope of </w:t>
      </w:r>
      <w:r w:rsidR="00BC7AA9">
        <w:t>the researchers</w:t>
      </w:r>
      <w:r>
        <w:t xml:space="preserve"> is to</w:t>
      </w:r>
      <w:r w:rsidR="007F4A9B">
        <w:t xml:space="preserve"> use their new discovery to</w:t>
      </w:r>
      <w:r>
        <w:t xml:space="preserve"> </w:t>
      </w:r>
      <w:r w:rsidR="00BC7AA9">
        <w:t>insulate</w:t>
      </w:r>
      <w:r>
        <w:t xml:space="preserve"> quantum computers from seeing errors. This</w:t>
      </w:r>
      <w:r w:rsidR="00BC7AA9">
        <w:t xml:space="preserve"> application</w:t>
      </w:r>
      <w:r>
        <w:t xml:space="preserve"> is especially important for quantum computers, as they do not operate on the binary logic of classical computing.</w:t>
      </w:r>
      <w:r w:rsidR="00055CA6">
        <w:t xml:space="preserve"> </w:t>
      </w:r>
      <w:r w:rsidR="00926836">
        <w:t xml:space="preserve">Rather, they rely on quantum </w:t>
      </w:r>
      <w:r w:rsidR="007F4A9B">
        <w:t xml:space="preserve">electron </w:t>
      </w:r>
      <w:r w:rsidR="00926836">
        <w:t>spin</w:t>
      </w:r>
      <w:r w:rsidR="00FC41FB">
        <w:t xml:space="preserve"> of qubits</w:t>
      </w:r>
      <w:r w:rsidR="00902987">
        <w:t xml:space="preserve">. This </w:t>
      </w:r>
      <w:r w:rsidR="00926836">
        <w:t>can exist in the three states of up, down, or</w:t>
      </w:r>
      <w:r w:rsidR="00902987">
        <w:t xml:space="preserve"> a superposition of both</w:t>
      </w:r>
      <w:r w:rsidR="00926836">
        <w:t xml:space="preserve">. </w:t>
      </w:r>
      <w:r w:rsidR="005C083E">
        <w:t>The quantum nature of quantum computers makes them especially susceptible to failures from electromagnetic noise</w:t>
      </w:r>
      <w:r w:rsidR="00FC41FB">
        <w:t xml:space="preserve"> (3)</w:t>
      </w:r>
      <w:r w:rsidR="005C083E">
        <w:t>.</w:t>
      </w:r>
      <w:r w:rsidR="00902987">
        <w:t xml:space="preserve"> According to the researchers though, “</w:t>
      </w:r>
      <w:r w:rsidR="00902987" w:rsidRPr="00902987">
        <w:t>In a quantum computer that exploits topology, information is not encoded locally in the state of each qubit but is woven across the material globally</w:t>
      </w:r>
      <w:r w:rsidR="00C974CF">
        <w:t xml:space="preserve">” (1). Such a method would insulate from any </w:t>
      </w:r>
      <w:r w:rsidR="00181E01">
        <w:t>simple noise</w:t>
      </w:r>
      <w:r w:rsidR="00C974CF">
        <w:t xml:space="preserve"> errors.</w:t>
      </w:r>
      <w:r w:rsidR="00FC41FB">
        <w:t xml:space="preserve"> </w:t>
      </w:r>
      <w:r w:rsidR="00FC41FB">
        <w:br/>
      </w:r>
      <w:r w:rsidR="00FC41FB">
        <w:br/>
        <w:t xml:space="preserve">Due to rapid development in quantum computing research, researchers </w:t>
      </w:r>
      <w:r w:rsidR="007632ED">
        <w:t xml:space="preserve">on this quantum structuring </w:t>
      </w:r>
      <w:r w:rsidR="00FC41FB">
        <w:t xml:space="preserve">will hopefully find success. Error-free quantum computing would allow for massive </w:t>
      </w:r>
      <w:r w:rsidR="00DD72E8">
        <w:t>strides</w:t>
      </w:r>
      <w:r w:rsidR="00FC41FB">
        <w:t xml:space="preserve"> throughout a variety of fields.</w:t>
      </w:r>
      <w:r w:rsidR="00DD72E8">
        <w:t xml:space="preserve"> </w:t>
      </w:r>
      <w:r w:rsidR="007B36E4">
        <w:t>Furthermore, t</w:t>
      </w:r>
      <w:r w:rsidR="00DD72E8">
        <w:t>he field of quantum computing</w:t>
      </w:r>
      <w:r w:rsidR="007B36E4">
        <w:t xml:space="preserve"> </w:t>
      </w:r>
      <w:r w:rsidR="003F0D0A">
        <w:t xml:space="preserve">itself </w:t>
      </w:r>
      <w:r w:rsidR="00DD72E8">
        <w:t xml:space="preserve">continues to </w:t>
      </w:r>
      <w:r w:rsidR="007B36E4">
        <w:t>yield</w:t>
      </w:r>
      <w:r w:rsidR="00DD72E8">
        <w:t xml:space="preserve"> exciting prospect</w:t>
      </w:r>
      <w:r w:rsidR="007B36E4">
        <w:t>s</w:t>
      </w:r>
      <w:r w:rsidR="00DD72E8">
        <w:t>.</w:t>
      </w:r>
    </w:p>
    <w:p w14:paraId="5A6BF782" w14:textId="0EE8824E" w:rsidR="00BD2E61" w:rsidRDefault="00BD2E61" w:rsidP="00E078EC">
      <w:r>
        <w:t>Sources:</w:t>
      </w:r>
    </w:p>
    <w:p w14:paraId="6DEE4A60" w14:textId="29429B09" w:rsidR="00BD2E61" w:rsidRDefault="00BD2E61" w:rsidP="00BD2E61">
      <w:pPr>
        <w:pStyle w:val="ListParagraph"/>
        <w:numPr>
          <w:ilvl w:val="0"/>
          <w:numId w:val="1"/>
        </w:numPr>
      </w:pPr>
      <w:hyperlink r:id="rId6" w:history="1">
        <w:r>
          <w:rPr>
            <w:rStyle w:val="Hyperlink"/>
          </w:rPr>
          <w:t>New Phase of Matter Opens Portal to Extra Time Dimension - Scientific American</w:t>
        </w:r>
      </w:hyperlink>
    </w:p>
    <w:p w14:paraId="76140626" w14:textId="2CA12ACD" w:rsidR="00BD2E61" w:rsidRDefault="00BD2E61" w:rsidP="00BD2E61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 xml:space="preserve">Strange new phase of matter created in quantum computer acts like it has </w:t>
        </w:r>
        <w:proofErr w:type="gramStart"/>
        <w:r>
          <w:rPr>
            <w:rStyle w:val="Hyperlink"/>
          </w:rPr>
          <w:t>two time</w:t>
        </w:r>
        <w:proofErr w:type="gramEnd"/>
        <w:r>
          <w:rPr>
            <w:rStyle w:val="Hyperlink"/>
          </w:rPr>
          <w:t xml:space="preserve"> dimensions (phys.org)</w:t>
        </w:r>
      </w:hyperlink>
    </w:p>
    <w:p w14:paraId="3DF3BFA2" w14:textId="7C0EB97B" w:rsidR="00BD2E61" w:rsidRDefault="00BD2E61" w:rsidP="00BD2E61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 xml:space="preserve">Quantum computing breakthrough: a phase of matter that exists in </w:t>
        </w:r>
        <w:proofErr w:type="gramStart"/>
        <w:r>
          <w:rPr>
            <w:rStyle w:val="Hyperlink"/>
          </w:rPr>
          <w:t>two time</w:t>
        </w:r>
        <w:proofErr w:type="gramEnd"/>
        <w:r>
          <w:rPr>
            <w:rStyle w:val="Hyperlink"/>
          </w:rPr>
          <w:t xml:space="preserve"> dimensions (interestingengineering.com)</w:t>
        </w:r>
      </w:hyperlink>
    </w:p>
    <w:p w14:paraId="5BEE9101" w14:textId="6D3D338F" w:rsidR="00237DA9" w:rsidRDefault="00237DA9" w:rsidP="00BD2E61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Dynamical topological phase realized in a trapped-ion quantum simulator | Nature</w:t>
        </w:r>
      </w:hyperlink>
    </w:p>
    <w:sectPr w:rsidR="0023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632F6"/>
    <w:multiLevelType w:val="hybridMultilevel"/>
    <w:tmpl w:val="883C0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40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8EC"/>
    <w:rsid w:val="00055CA6"/>
    <w:rsid w:val="00166693"/>
    <w:rsid w:val="00181E01"/>
    <w:rsid w:val="001D5308"/>
    <w:rsid w:val="001D6DF7"/>
    <w:rsid w:val="00227603"/>
    <w:rsid w:val="00237DA9"/>
    <w:rsid w:val="003876F1"/>
    <w:rsid w:val="003F0D0A"/>
    <w:rsid w:val="005C083E"/>
    <w:rsid w:val="005E0F40"/>
    <w:rsid w:val="00626AC8"/>
    <w:rsid w:val="006F7C3B"/>
    <w:rsid w:val="007632ED"/>
    <w:rsid w:val="007B36E4"/>
    <w:rsid w:val="007F4A9B"/>
    <w:rsid w:val="00801CE2"/>
    <w:rsid w:val="008F755C"/>
    <w:rsid w:val="00902987"/>
    <w:rsid w:val="00926836"/>
    <w:rsid w:val="00BC7AA9"/>
    <w:rsid w:val="00BD2E61"/>
    <w:rsid w:val="00C37075"/>
    <w:rsid w:val="00C974CF"/>
    <w:rsid w:val="00CC44EB"/>
    <w:rsid w:val="00DD72E8"/>
    <w:rsid w:val="00E03F7D"/>
    <w:rsid w:val="00E078EC"/>
    <w:rsid w:val="00E170E1"/>
    <w:rsid w:val="00EC3F00"/>
    <w:rsid w:val="00FA4CA9"/>
    <w:rsid w:val="00FC41FB"/>
    <w:rsid w:val="00FE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5429"/>
  <w15:docId w15:val="{14B373D9-80E3-473E-9F1D-91F536F3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D2E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2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estingengineering.com/innovation/quantum-computing-matter-two-dimen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.org/news/2022-07-strange-phase-quantum-dimens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tificamerican.com/article/new-phase-of-matter-opens-portal-to-extra-time-dimension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86-022-04853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1</cp:revision>
  <dcterms:created xsi:type="dcterms:W3CDTF">2022-08-01T00:56:00Z</dcterms:created>
  <dcterms:modified xsi:type="dcterms:W3CDTF">2022-08-18T18:49:00Z</dcterms:modified>
</cp:coreProperties>
</file>