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8B" w:rsidRDefault="000E006A" w:rsidP="000E006A">
      <w:pPr>
        <w:pStyle w:val="Titel"/>
        <w:jc w:val="center"/>
        <w:rPr>
          <w:lang w:val="en-US"/>
        </w:rPr>
      </w:pPr>
      <w:r>
        <w:rPr>
          <w:lang w:val="en-US"/>
        </w:rPr>
        <w:t>Surveillance of phone traffic</w:t>
      </w:r>
    </w:p>
    <w:p w:rsidR="00C6097F" w:rsidRDefault="00E3037C" w:rsidP="000E006A">
      <w:pPr>
        <w:rPr>
          <w:lang w:val="en-US"/>
        </w:rPr>
      </w:pPr>
      <w:r>
        <w:rPr>
          <w:lang w:val="en-US"/>
        </w:rPr>
        <w:t xml:space="preserve">Within the last few years, it has become more common to monitor cellphones </w:t>
      </w:r>
      <w:r w:rsidR="00C6097F">
        <w:rPr>
          <w:lang w:val="en-US"/>
        </w:rPr>
        <w:t>in search of terrorists, drug dealers, mafia bosses, etc. That’s a good idea but what happens when governments intelligence agencies start monitoring “regular people”?</w:t>
      </w:r>
    </w:p>
    <w:p w:rsidR="00C6097F" w:rsidRPr="000E006A" w:rsidRDefault="00C6097F" w:rsidP="000E006A">
      <w:pPr>
        <w:rPr>
          <w:lang w:val="en-US"/>
        </w:rPr>
      </w:pPr>
      <w:r>
        <w:rPr>
          <w:lang w:val="en-US"/>
        </w:rPr>
        <w:t>It’s become a fact that the intelligence agencies can monitor yours and my cellphones</w:t>
      </w:r>
      <w:r>
        <w:rPr>
          <w:rStyle w:val="Fodnotehenvisning"/>
          <w:lang w:val="en-US"/>
        </w:rPr>
        <w:footnoteReference w:id="1"/>
      </w:r>
      <w:r>
        <w:rPr>
          <w:lang w:val="en-US"/>
        </w:rPr>
        <w:t xml:space="preserve"> and the problem is that it’s a violation of privacy rights. The article </w:t>
      </w:r>
      <w:r w:rsidR="00986ABC">
        <w:rPr>
          <w:lang w:val="en-US"/>
        </w:rPr>
        <w:t>says that the FBI can use your cellphone to monitor everything you say to people, even when it’s powered off. The only solution to solve this problem is to take the battery out of your cellphone</w:t>
      </w:r>
      <w:r w:rsidR="003226DA">
        <w:rPr>
          <w:rStyle w:val="Fodnotehenvisning"/>
          <w:lang w:val="en-US"/>
        </w:rPr>
        <w:footnoteReference w:id="2"/>
      </w:r>
      <w:r w:rsidR="00986ABC">
        <w:rPr>
          <w:lang w:val="en-US"/>
        </w:rPr>
        <w:t>.</w:t>
      </w:r>
      <w:r w:rsidR="003226DA">
        <w:rPr>
          <w:lang w:val="en-US"/>
        </w:rPr>
        <w:t xml:space="preserve"> </w:t>
      </w:r>
      <w:bookmarkStart w:id="0" w:name="_GoBack"/>
      <w:bookmarkEnd w:id="0"/>
    </w:p>
    <w:sectPr w:rsidR="00C6097F" w:rsidRPr="000E006A" w:rsidSect="003C33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653" w:rsidRDefault="00C92653" w:rsidP="00C6097F">
      <w:pPr>
        <w:spacing w:after="0" w:line="240" w:lineRule="auto"/>
      </w:pPr>
      <w:r>
        <w:separator/>
      </w:r>
    </w:p>
  </w:endnote>
  <w:endnote w:type="continuationSeparator" w:id="0">
    <w:p w:rsidR="00C92653" w:rsidRDefault="00C92653" w:rsidP="00C6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653" w:rsidRDefault="00C92653" w:rsidP="00C6097F">
      <w:pPr>
        <w:spacing w:after="0" w:line="240" w:lineRule="auto"/>
      </w:pPr>
      <w:r>
        <w:separator/>
      </w:r>
    </w:p>
  </w:footnote>
  <w:footnote w:type="continuationSeparator" w:id="0">
    <w:p w:rsidR="00C92653" w:rsidRDefault="00C92653" w:rsidP="00C6097F">
      <w:pPr>
        <w:spacing w:after="0" w:line="240" w:lineRule="auto"/>
      </w:pPr>
      <w:r>
        <w:continuationSeparator/>
      </w:r>
    </w:p>
  </w:footnote>
  <w:footnote w:id="1">
    <w:p w:rsidR="00C6097F" w:rsidRDefault="00C6097F">
      <w:pPr>
        <w:pStyle w:val="Fodnotetekst"/>
      </w:pPr>
      <w:r>
        <w:rPr>
          <w:rStyle w:val="Fodnotehenvisning"/>
        </w:rPr>
        <w:footnoteRef/>
      </w:r>
      <w:r>
        <w:t xml:space="preserve"> </w:t>
      </w:r>
      <w:hyperlink r:id="rId1" w:history="1">
        <w:r w:rsidRPr="00587FF6">
          <w:rPr>
            <w:rStyle w:val="Hyperlink"/>
          </w:rPr>
          <w:t>http://abcnews.go.com/blogs/headlines/2006/12/can_you_hear_me/</w:t>
        </w:r>
      </w:hyperlink>
      <w:r>
        <w:t xml:space="preserve"> </w:t>
      </w:r>
    </w:p>
  </w:footnote>
  <w:footnote w:id="2">
    <w:p w:rsidR="003226DA" w:rsidRDefault="003226DA">
      <w:pPr>
        <w:pStyle w:val="Fodnotetekst"/>
      </w:pPr>
      <w:r>
        <w:rPr>
          <w:rStyle w:val="Fodnotehenvisning"/>
        </w:rPr>
        <w:footnoteRef/>
      </w:r>
      <w:r>
        <w:t xml:space="preserve"> </w:t>
      </w:r>
      <w:hyperlink r:id="rId2" w:history="1">
        <w:r w:rsidRPr="005C3AE4">
          <w:rPr>
            <w:rStyle w:val="Hyperlink"/>
          </w:rPr>
          <w:t>http://seattletimes.nwsource.com/html/nationworld/2003474824_bugs130.html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006A"/>
    <w:rsid w:val="000E006A"/>
    <w:rsid w:val="003226DA"/>
    <w:rsid w:val="003C338B"/>
    <w:rsid w:val="008356F0"/>
    <w:rsid w:val="00986ABC"/>
    <w:rsid w:val="00C6097F"/>
    <w:rsid w:val="00C92653"/>
    <w:rsid w:val="00CE0E71"/>
    <w:rsid w:val="00E30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8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0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006A"/>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C609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097F"/>
    <w:rPr>
      <w:sz w:val="20"/>
      <w:szCs w:val="20"/>
    </w:rPr>
  </w:style>
  <w:style w:type="character" w:styleId="Fodnotehenvisning">
    <w:name w:val="footnote reference"/>
    <w:basedOn w:val="Standardskrifttypeiafsnit"/>
    <w:uiPriority w:val="99"/>
    <w:semiHidden/>
    <w:unhideWhenUsed/>
    <w:rsid w:val="00C6097F"/>
    <w:rPr>
      <w:vertAlign w:val="superscript"/>
    </w:rPr>
  </w:style>
  <w:style w:type="character" w:styleId="Hyperlink">
    <w:name w:val="Hyperlink"/>
    <w:basedOn w:val="Standardskrifttypeiafsnit"/>
    <w:uiPriority w:val="99"/>
    <w:unhideWhenUsed/>
    <w:rsid w:val="00C609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attletimes.nwsource.com/html/nationworld/2003474824_bugs130.html" TargetMode="External"/><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6044A-7A12-4DDB-9D53-09C665B2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96</Words>
  <Characters>534</Characters>
  <Application>Microsoft Office Word</Application>
  <DocSecurity>0</DocSecurity>
  <Lines>29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4</cp:revision>
  <dcterms:created xsi:type="dcterms:W3CDTF">2011-09-12T06:14:00Z</dcterms:created>
  <dcterms:modified xsi:type="dcterms:W3CDTF">2011-09-12T09:16:00Z</dcterms:modified>
</cp:coreProperties>
</file>