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6C5" w:rsidRDefault="00630529" w:rsidP="00630529">
      <w:pPr>
        <w:jc w:val="center"/>
      </w:pPr>
      <w:r>
        <w:t xml:space="preserve">Difference </w:t>
      </w:r>
      <w:proofErr w:type="spellStart"/>
      <w:r>
        <w:t>between</w:t>
      </w:r>
      <w:proofErr w:type="spellEnd"/>
      <w:r>
        <w:t xml:space="preserve"> tablets and </w:t>
      </w:r>
      <w:proofErr w:type="spellStart"/>
      <w:r>
        <w:t>smartphones</w:t>
      </w:r>
      <w:proofErr w:type="spellEnd"/>
    </w:p>
    <w:p w:rsidR="00630529" w:rsidRPr="00630529" w:rsidRDefault="00630529" w:rsidP="00630529">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 they </w:t>
      </w:r>
      <w:r w:rsidR="00452F5E">
        <w:rPr>
          <w:lang w:val="en-US"/>
        </w:rPr>
        <w:t>are also potential victims to identity theft. But since the tablets are generally used in different ways</w:t>
      </w:r>
      <w:r w:rsidR="00452F5E">
        <w:rPr>
          <w:rStyle w:val="Fodnotehenvisning"/>
          <w:lang w:val="en-US"/>
        </w:rPr>
        <w:footnoteReference w:id="1"/>
      </w:r>
      <w:r w:rsidR="00452F5E">
        <w:rPr>
          <w:lang w:val="en-US"/>
        </w:rPr>
        <w:t xml:space="preserve"> than smartphones, they might pose an even bigger threat if exploited. It seems that tablets are used as a replacement of laptops – which suggests that tablets are used for work and to handle more sensitive data than smartphones.</w:t>
      </w:r>
      <w:r w:rsidR="00D574BD">
        <w:rPr>
          <w:lang w:val="en-US"/>
        </w:rPr>
        <w:t xml:space="preserve">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proofErr w:type="spellStart"/>
      <w:r w:rsidR="00D574BD">
        <w:rPr>
          <w:lang w:val="en-US"/>
        </w:rPr>
        <w:t>especialiy</w:t>
      </w:r>
      <w:proofErr w:type="spellEnd"/>
      <w:r w:rsidR="00D574BD">
        <w:rPr>
          <w:lang w:val="en-US"/>
        </w:rPr>
        <w:t xml:space="preserve"> if the tablet were used </w:t>
      </w:r>
      <w:r w:rsidR="006521A4">
        <w:rPr>
          <w:lang w:val="en-US"/>
        </w:rPr>
        <w:t xml:space="preserve">to hold company data. </w:t>
      </w:r>
      <w:r w:rsidR="00D574BD">
        <w:rPr>
          <w:lang w:val="en-US"/>
        </w:rPr>
        <w:t xml:space="preserve"> </w:t>
      </w:r>
      <w:r w:rsidR="006521A4">
        <w:rPr>
          <w:lang w:val="en-US"/>
        </w:rPr>
        <w:t xml:space="preserve">A smartphone on the other hand, is more likely to be used to communicate, where the tablet is likely to be used to actually work, due to the bigger screen, which improves the productivity experience. </w:t>
      </w:r>
      <w:bookmarkStart w:id="0" w:name="_GoBack"/>
      <w:bookmarkEnd w:id="0"/>
    </w:p>
    <w:sectPr w:rsidR="00630529" w:rsidRPr="0063052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42E" w:rsidRDefault="0095042E" w:rsidP="00452F5E">
      <w:pPr>
        <w:spacing w:after="0" w:line="240" w:lineRule="auto"/>
      </w:pPr>
      <w:r>
        <w:separator/>
      </w:r>
    </w:p>
  </w:endnote>
  <w:endnote w:type="continuationSeparator" w:id="0">
    <w:p w:rsidR="0095042E" w:rsidRDefault="0095042E" w:rsidP="0045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42E" w:rsidRDefault="0095042E" w:rsidP="00452F5E">
      <w:pPr>
        <w:spacing w:after="0" w:line="240" w:lineRule="auto"/>
      </w:pPr>
      <w:r>
        <w:separator/>
      </w:r>
    </w:p>
  </w:footnote>
  <w:footnote w:type="continuationSeparator" w:id="0">
    <w:p w:rsidR="0095042E" w:rsidRDefault="0095042E" w:rsidP="00452F5E">
      <w:pPr>
        <w:spacing w:after="0" w:line="240" w:lineRule="auto"/>
      </w:pPr>
      <w:r>
        <w:continuationSeparator/>
      </w:r>
    </w:p>
  </w:footnote>
  <w:footnote w:id="1">
    <w:p w:rsidR="00452F5E" w:rsidRDefault="00452F5E">
      <w:pPr>
        <w:pStyle w:val="Fodnotetekst"/>
      </w:pPr>
      <w:r>
        <w:rPr>
          <w:rStyle w:val="Fodnotehenvisning"/>
        </w:rPr>
        <w:footnoteRef/>
      </w:r>
      <w:r>
        <w:t xml:space="preserve"> </w:t>
      </w:r>
      <w:hyperlink r:id="rId1" w:history="1">
        <w:r>
          <w:rPr>
            <w:rStyle w:val="Hyperlink"/>
          </w:rPr>
          <w:t>http://techcrunch.com/2011/02/12/10-reasons-to-buy-a-tablet-and-5-reasons-not-to/</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529"/>
    <w:rsid w:val="00452F5E"/>
    <w:rsid w:val="00630529"/>
    <w:rsid w:val="006521A4"/>
    <w:rsid w:val="0095042E"/>
    <w:rsid w:val="00A556C5"/>
    <w:rsid w:val="00D574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452F5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52F5E"/>
    <w:rPr>
      <w:sz w:val="20"/>
      <w:szCs w:val="20"/>
    </w:rPr>
  </w:style>
  <w:style w:type="character" w:styleId="Fodnotehenvisning">
    <w:name w:val="footnote reference"/>
    <w:basedOn w:val="Standardskrifttypeiafsnit"/>
    <w:uiPriority w:val="99"/>
    <w:semiHidden/>
    <w:unhideWhenUsed/>
    <w:rsid w:val="00452F5E"/>
    <w:rPr>
      <w:vertAlign w:val="superscript"/>
    </w:rPr>
  </w:style>
  <w:style w:type="character" w:styleId="Hyperlink">
    <w:name w:val="Hyperlink"/>
    <w:basedOn w:val="Standardskrifttypeiafsnit"/>
    <w:uiPriority w:val="99"/>
    <w:semiHidden/>
    <w:unhideWhenUsed/>
    <w:rsid w:val="00452F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452F5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52F5E"/>
    <w:rPr>
      <w:sz w:val="20"/>
      <w:szCs w:val="20"/>
    </w:rPr>
  </w:style>
  <w:style w:type="character" w:styleId="Fodnotehenvisning">
    <w:name w:val="footnote reference"/>
    <w:basedOn w:val="Standardskrifttypeiafsnit"/>
    <w:uiPriority w:val="99"/>
    <w:semiHidden/>
    <w:unhideWhenUsed/>
    <w:rsid w:val="00452F5E"/>
    <w:rPr>
      <w:vertAlign w:val="superscript"/>
    </w:rPr>
  </w:style>
  <w:style w:type="character" w:styleId="Hyperlink">
    <w:name w:val="Hyperlink"/>
    <w:basedOn w:val="Standardskrifttypeiafsnit"/>
    <w:uiPriority w:val="99"/>
    <w:semiHidden/>
    <w:unhideWhenUsed/>
    <w:rsid w:val="00452F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techcrunch.com/2011/02/12/10-reasons-to-buy-a-tablet-and-5-reasons-not-to/"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B1C8A-8661-4F90-8926-5C685CD1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153</Words>
  <Characters>937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numb</dc:creator>
  <cp:lastModifiedBy>numb</cp:lastModifiedBy>
  <cp:revision>1</cp:revision>
  <dcterms:created xsi:type="dcterms:W3CDTF">2011-09-17T09:42:00Z</dcterms:created>
  <dcterms:modified xsi:type="dcterms:W3CDTF">2011-09-17T10:15:00Z</dcterms:modified>
</cp:coreProperties>
</file>