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3757861" w:displacedByCustomXml="next"/>
    <w:sdt>
      <w:sdtPr>
        <w:id w:val="1881285062"/>
        <w:docPartObj>
          <w:docPartGallery w:val="Cover Pages"/>
          <w:docPartUnique/>
        </w:docPartObj>
      </w:sdtPr>
      <w:sdtEndPr>
        <w:rPr>
          <w:lang w:val="en-US"/>
        </w:rPr>
      </w:sdtEndPr>
      <w:sdtContent>
        <w:p w:rsidR="0024357B" w:rsidRDefault="007C07E0">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675351" w:rsidRDefault="00675351"/>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675351" w:rsidRDefault="007C07E0">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Content>
                          <w:r w:rsidR="00675351">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7C07E0">
          <w:pPr>
            <w:rPr>
              <w:rFonts w:asciiTheme="majorHAnsi" w:eastAsiaTheme="majorEastAsia" w:hAnsiTheme="majorHAnsi" w:cstheme="majorBidi"/>
              <w:b/>
              <w:bCs/>
              <w:color w:val="365F91" w:themeColor="accent1" w:themeShade="BF"/>
              <w:sz w:val="28"/>
              <w:szCs w:val="28"/>
              <w:lang w:val="en-US"/>
            </w:rPr>
          </w:pPr>
          <w:r w:rsidRPr="007C07E0">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75351" w:rsidRPr="00334854" w:rsidRDefault="00675351">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675351" w:rsidRPr="00334854" w:rsidRDefault="00675351">
                      <w:pPr>
                        <w:rPr>
                          <w:rFonts w:asciiTheme="majorHAnsi" w:hAnsiTheme="majorHAnsi"/>
                          <w:color w:val="1F497D" w:themeColor="text2"/>
                          <w:sz w:val="32"/>
                          <w:szCs w:val="32"/>
                          <w:lang w:val="en-US"/>
                        </w:rPr>
                      </w:pPr>
                    </w:p>
                  </w:txbxContent>
                </v:textbox>
                <w10:wrap type="square" anchorx="page" anchory="page"/>
              </v:shape>
            </w:pict>
          </w:r>
          <w:r w:rsidRPr="007C07E0">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675351" w:rsidRPr="00334854" w:rsidRDefault="007C07E0"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00675351" w:rsidRPr="00334854">
                            <w:rPr>
                              <w:color w:val="1F497D" w:themeColor="text2"/>
                              <w:lang w:val="en-US"/>
                            </w:rPr>
                            <w:t>By Christian Jødal O’Keeffe, Nicolai Kjær Skovhus, Dag Toft Børresen Pedersen, Stefan Mathias Holst Christiansen, Thais Alexander Jones</w:t>
                          </w:r>
                          <w:r w:rsidR="00675351">
                            <w:rPr>
                              <w:color w:val="1F497D" w:themeColor="text2"/>
                              <w:lang w:val="en-US"/>
                            </w:rPr>
                            <w:t xml:space="preserve">, </w:t>
                          </w:r>
                          <w:r w:rsidR="00675351" w:rsidRPr="00334854">
                            <w:rPr>
                              <w:color w:val="1F497D" w:themeColor="text2"/>
                              <w:lang w:val="en-US"/>
                            </w:rPr>
                            <w:t>Rasmus Fischer Gadensgaard</w:t>
                          </w:r>
                          <w:r w:rsidR="00675351">
                            <w:rPr>
                              <w:color w:val="1F497D" w:themeColor="text2"/>
                              <w:lang w:val="en-US"/>
                            </w:rPr>
                            <w:t xml:space="preserve"> and </w:t>
                          </w:r>
                          <w:r w:rsidR="00675351"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r w:rsidRPr="00EF4A30">
        <w:rPr>
          <w:b/>
          <w:lang w:val="en-US"/>
        </w:rPr>
        <w:lastRenderedPageBreak/>
        <w:t>Titel</w:t>
      </w:r>
      <w:r>
        <w:rPr>
          <w:lang w:val="en-US"/>
        </w:rPr>
        <w:t xml:space="preserve">: </w:t>
      </w:r>
      <w:r w:rsidR="00EF4A30">
        <w:rPr>
          <w:lang w:val="en-US"/>
        </w:rPr>
        <w:t>IMEI abuse on Android smartphones</w:t>
      </w:r>
      <w:r w:rsidR="00EF4A30">
        <w:rPr>
          <w:lang w:val="en-US"/>
        </w:rPr>
        <w:tab/>
      </w:r>
    </w:p>
    <w:p w:rsidR="00597BFE" w:rsidRPr="00EF4A30" w:rsidRDefault="007C07E0" w:rsidP="00EF4A30">
      <w:pPr>
        <w:tabs>
          <w:tab w:val="left" w:pos="5415"/>
        </w:tabs>
        <w:rPr>
          <w:b/>
          <w:lang w:val="en-US"/>
        </w:rPr>
      </w:pPr>
      <w:r w:rsidRPr="007C07E0">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675351" w:rsidRPr="00366762" w:rsidRDefault="00675351"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675351" w:rsidRPr="00EF4A30" w:rsidRDefault="00675351">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r w:rsidRPr="00EF4A30">
        <w:rPr>
          <w:b/>
          <w:lang w:val="en-US"/>
        </w:rPr>
        <w:t>Projekt</w:t>
      </w:r>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r w:rsidRPr="00EF4A30">
        <w:rPr>
          <w:b/>
          <w:lang w:val="en-US"/>
        </w:rPr>
        <w:t>Projektgroup</w:t>
      </w:r>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an agree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Content>
        <w:p w:rsidR="004C2CF0" w:rsidRDefault="004C2CF0">
          <w:pPr>
            <w:pStyle w:val="Overskrift"/>
          </w:pPr>
          <w:r>
            <w:t>Indholdsfortegnelse</w:t>
          </w:r>
        </w:p>
        <w:p w:rsidR="00FA38D7" w:rsidRDefault="007C07E0">
          <w:pPr>
            <w:pStyle w:val="Indholdsfortegnelse1"/>
            <w:tabs>
              <w:tab w:val="right" w:leader="dot" w:pos="9628"/>
            </w:tabs>
            <w:rPr>
              <w:rFonts w:eastAsiaTheme="minorEastAsia"/>
              <w:noProof/>
              <w:lang w:eastAsia="da-DK"/>
            </w:rPr>
          </w:pPr>
          <w:r w:rsidRPr="007C07E0">
            <w:fldChar w:fldCharType="begin"/>
          </w:r>
          <w:r w:rsidR="004C2CF0">
            <w:instrText xml:space="preserve"> TOC \o "1-3" \h \z \u </w:instrText>
          </w:r>
          <w:r w:rsidRPr="007C07E0">
            <w:fldChar w:fldCharType="separate"/>
          </w:r>
          <w:hyperlink w:anchor="_Toc304272928" w:history="1">
            <w:r w:rsidR="00FA38D7" w:rsidRPr="009E3EA0">
              <w:rPr>
                <w:rStyle w:val="Hyperlink"/>
                <w:noProof/>
                <w:lang w:val="en-US"/>
              </w:rPr>
              <w:t>Introduction</w:t>
            </w:r>
            <w:r w:rsidR="00FA38D7">
              <w:rPr>
                <w:noProof/>
                <w:webHidden/>
              </w:rPr>
              <w:tab/>
            </w:r>
            <w:r>
              <w:rPr>
                <w:noProof/>
                <w:webHidden/>
              </w:rPr>
              <w:fldChar w:fldCharType="begin"/>
            </w:r>
            <w:r w:rsidR="00FA38D7">
              <w:rPr>
                <w:noProof/>
                <w:webHidden/>
              </w:rPr>
              <w:instrText xml:space="preserve"> PAGEREF _Toc304272928 \h </w:instrText>
            </w:r>
            <w:r>
              <w:rPr>
                <w:noProof/>
                <w:webHidden/>
              </w:rPr>
            </w:r>
            <w:r>
              <w:rPr>
                <w:noProof/>
                <w:webHidden/>
              </w:rPr>
              <w:fldChar w:fldCharType="separate"/>
            </w:r>
            <w:r w:rsidR="00FA38D7">
              <w:rPr>
                <w:noProof/>
                <w:webHidden/>
              </w:rPr>
              <w:t>5</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29" w:history="1">
            <w:r w:rsidR="00FA38D7" w:rsidRPr="009E3EA0">
              <w:rPr>
                <w:rStyle w:val="Hyperlink"/>
                <w:noProof/>
                <w:lang w:val="en-US"/>
              </w:rPr>
              <w:t>Android</w:t>
            </w:r>
            <w:r w:rsidR="00FA38D7">
              <w:rPr>
                <w:noProof/>
                <w:webHidden/>
              </w:rPr>
              <w:tab/>
            </w:r>
            <w:r>
              <w:rPr>
                <w:noProof/>
                <w:webHidden/>
              </w:rPr>
              <w:fldChar w:fldCharType="begin"/>
            </w:r>
            <w:r w:rsidR="00FA38D7">
              <w:rPr>
                <w:noProof/>
                <w:webHidden/>
              </w:rPr>
              <w:instrText xml:space="preserve"> PAGEREF _Toc304272929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30" w:history="1">
            <w:r w:rsidR="00FA38D7" w:rsidRPr="009E3EA0">
              <w:rPr>
                <w:rStyle w:val="Hyperlink"/>
                <w:noProof/>
                <w:lang w:val="en-US"/>
              </w:rPr>
              <w:t>IMEI</w:t>
            </w:r>
            <w:r w:rsidR="00FA38D7">
              <w:rPr>
                <w:noProof/>
                <w:webHidden/>
              </w:rPr>
              <w:tab/>
            </w:r>
            <w:r>
              <w:rPr>
                <w:noProof/>
                <w:webHidden/>
              </w:rPr>
              <w:fldChar w:fldCharType="begin"/>
            </w:r>
            <w:r w:rsidR="00FA38D7">
              <w:rPr>
                <w:noProof/>
                <w:webHidden/>
              </w:rPr>
              <w:instrText xml:space="preserve"> PAGEREF _Toc304272930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31" w:history="1">
            <w:r w:rsidR="00FA38D7" w:rsidRPr="009E3EA0">
              <w:rPr>
                <w:rStyle w:val="Hyperlink"/>
                <w:noProof/>
                <w:lang w:val="en-US"/>
              </w:rPr>
              <w:t>Problem analysis</w:t>
            </w:r>
            <w:r w:rsidR="00FA38D7">
              <w:rPr>
                <w:noProof/>
                <w:webHidden/>
              </w:rPr>
              <w:tab/>
            </w:r>
            <w:r>
              <w:rPr>
                <w:noProof/>
                <w:webHidden/>
              </w:rPr>
              <w:fldChar w:fldCharType="begin"/>
            </w:r>
            <w:r w:rsidR="00FA38D7">
              <w:rPr>
                <w:noProof/>
                <w:webHidden/>
              </w:rPr>
              <w:instrText xml:space="preserve"> PAGEREF _Toc304272931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32" w:history="1">
            <w:r w:rsidR="00FA38D7" w:rsidRPr="009E3EA0">
              <w:rPr>
                <w:rStyle w:val="Hyperlink"/>
                <w:noProof/>
                <w:lang w:val="en-US"/>
              </w:rPr>
              <w:t>Theory of IMEI, IMSI and Android (Christian)</w:t>
            </w:r>
            <w:r w:rsidR="00FA38D7">
              <w:rPr>
                <w:noProof/>
                <w:webHidden/>
              </w:rPr>
              <w:tab/>
            </w:r>
            <w:r>
              <w:rPr>
                <w:noProof/>
                <w:webHidden/>
              </w:rPr>
              <w:fldChar w:fldCharType="begin"/>
            </w:r>
            <w:r w:rsidR="00FA38D7">
              <w:rPr>
                <w:noProof/>
                <w:webHidden/>
              </w:rPr>
              <w:instrText xml:space="preserve"> PAGEREF _Toc304272932 \h </w:instrText>
            </w:r>
            <w:r>
              <w:rPr>
                <w:noProof/>
                <w:webHidden/>
              </w:rPr>
            </w:r>
            <w:r>
              <w:rPr>
                <w:noProof/>
                <w:webHidden/>
              </w:rPr>
              <w:fldChar w:fldCharType="separate"/>
            </w:r>
            <w:r w:rsidR="00FA38D7">
              <w:rPr>
                <w:noProof/>
                <w:webHidden/>
              </w:rPr>
              <w:t>7</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33" w:history="1">
            <w:r w:rsidR="00FA38D7" w:rsidRPr="009E3EA0">
              <w:rPr>
                <w:rStyle w:val="Hyperlink"/>
                <w:noProof/>
                <w:lang w:val="en-US"/>
              </w:rPr>
              <w:t>Android</w:t>
            </w:r>
            <w:r w:rsidR="00FA38D7">
              <w:rPr>
                <w:noProof/>
                <w:webHidden/>
              </w:rPr>
              <w:tab/>
            </w:r>
            <w:r>
              <w:rPr>
                <w:noProof/>
                <w:webHidden/>
              </w:rPr>
              <w:fldChar w:fldCharType="begin"/>
            </w:r>
            <w:r w:rsidR="00FA38D7">
              <w:rPr>
                <w:noProof/>
                <w:webHidden/>
              </w:rPr>
              <w:instrText xml:space="preserve"> PAGEREF _Toc304272933 \h </w:instrText>
            </w:r>
            <w:r>
              <w:rPr>
                <w:noProof/>
                <w:webHidden/>
              </w:rPr>
            </w:r>
            <w:r>
              <w:rPr>
                <w:noProof/>
                <w:webHidden/>
              </w:rPr>
              <w:fldChar w:fldCharType="separate"/>
            </w:r>
            <w:r w:rsidR="00FA38D7">
              <w:rPr>
                <w:noProof/>
                <w:webHidden/>
              </w:rPr>
              <w:t>8</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34" w:history="1">
            <w:r w:rsidR="00FA38D7" w:rsidRPr="009E3EA0">
              <w:rPr>
                <w:rStyle w:val="Hyperlink"/>
                <w:noProof/>
                <w:highlight w:val="yellow"/>
                <w:lang w:val="en-US"/>
              </w:rPr>
              <w:t>Android Apps (Anders)</w:t>
            </w:r>
            <w:r w:rsidR="00FA38D7">
              <w:rPr>
                <w:noProof/>
                <w:webHidden/>
              </w:rPr>
              <w:tab/>
            </w:r>
            <w:r>
              <w:rPr>
                <w:noProof/>
                <w:webHidden/>
              </w:rPr>
              <w:fldChar w:fldCharType="begin"/>
            </w:r>
            <w:r w:rsidR="00FA38D7">
              <w:rPr>
                <w:noProof/>
                <w:webHidden/>
              </w:rPr>
              <w:instrText xml:space="preserve"> PAGEREF _Toc304272934 \h </w:instrText>
            </w:r>
            <w:r>
              <w:rPr>
                <w:noProof/>
                <w:webHidden/>
              </w:rPr>
            </w:r>
            <w:r>
              <w:rPr>
                <w:noProof/>
                <w:webHidden/>
              </w:rPr>
              <w:fldChar w:fldCharType="separate"/>
            </w:r>
            <w:r w:rsidR="00FA38D7">
              <w:rPr>
                <w:noProof/>
                <w:webHidden/>
              </w:rPr>
              <w:t>9</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35" w:history="1">
            <w:r w:rsidR="00FA38D7" w:rsidRPr="009E3EA0">
              <w:rPr>
                <w:rStyle w:val="Hyperlink"/>
                <w:noProof/>
                <w:lang w:val="en-US"/>
              </w:rPr>
              <w:t>Theft of cellphones and IMEI</w:t>
            </w:r>
            <w:r w:rsidR="00FA38D7">
              <w:rPr>
                <w:noProof/>
                <w:webHidden/>
              </w:rPr>
              <w:tab/>
            </w:r>
            <w:r>
              <w:rPr>
                <w:noProof/>
                <w:webHidden/>
              </w:rPr>
              <w:fldChar w:fldCharType="begin"/>
            </w:r>
            <w:r w:rsidR="00FA38D7">
              <w:rPr>
                <w:noProof/>
                <w:webHidden/>
              </w:rPr>
              <w:instrText xml:space="preserve"> PAGEREF _Toc304272935 \h </w:instrText>
            </w:r>
            <w:r>
              <w:rPr>
                <w:noProof/>
                <w:webHidden/>
              </w:rPr>
            </w:r>
            <w:r>
              <w:rPr>
                <w:noProof/>
                <w:webHidden/>
              </w:rPr>
              <w:fldChar w:fldCharType="separate"/>
            </w:r>
            <w:r w:rsidR="00FA38D7">
              <w:rPr>
                <w:noProof/>
                <w:webHidden/>
              </w:rPr>
              <w:t>9</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36" w:history="1">
            <w:r w:rsidR="00FA38D7" w:rsidRPr="009E3EA0">
              <w:rPr>
                <w:rStyle w:val="Hyperlink"/>
                <w:noProof/>
                <w:lang w:val="en-US"/>
              </w:rPr>
              <w:t>Usage of IMEI</w:t>
            </w:r>
            <w:r w:rsidR="00FA38D7">
              <w:rPr>
                <w:noProof/>
                <w:webHidden/>
              </w:rPr>
              <w:tab/>
            </w:r>
            <w:r>
              <w:rPr>
                <w:noProof/>
                <w:webHidden/>
              </w:rPr>
              <w:fldChar w:fldCharType="begin"/>
            </w:r>
            <w:r w:rsidR="00FA38D7">
              <w:rPr>
                <w:noProof/>
                <w:webHidden/>
              </w:rPr>
              <w:instrText xml:space="preserve"> PAGEREF _Toc304272936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37" w:history="1">
            <w:r w:rsidR="00FA38D7" w:rsidRPr="009E3EA0">
              <w:rPr>
                <w:rStyle w:val="Hyperlink"/>
                <w:noProof/>
                <w:lang w:val="en-US"/>
              </w:rPr>
              <w:t>Law of IMEI</w:t>
            </w:r>
            <w:r w:rsidR="00FA38D7">
              <w:rPr>
                <w:noProof/>
                <w:webHidden/>
              </w:rPr>
              <w:tab/>
            </w:r>
            <w:r>
              <w:rPr>
                <w:noProof/>
                <w:webHidden/>
              </w:rPr>
              <w:fldChar w:fldCharType="begin"/>
            </w:r>
            <w:r w:rsidR="00FA38D7">
              <w:rPr>
                <w:noProof/>
                <w:webHidden/>
              </w:rPr>
              <w:instrText xml:space="preserve"> PAGEREF _Toc304272937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38" w:history="1">
            <w:r w:rsidR="00FA38D7" w:rsidRPr="009E3EA0">
              <w:rPr>
                <w:rStyle w:val="Hyperlink"/>
                <w:noProof/>
                <w:lang w:val="en-US"/>
              </w:rPr>
              <w:t>Legal use</w:t>
            </w:r>
            <w:r w:rsidR="00FA38D7">
              <w:rPr>
                <w:noProof/>
                <w:webHidden/>
              </w:rPr>
              <w:tab/>
            </w:r>
            <w:r>
              <w:rPr>
                <w:noProof/>
                <w:webHidden/>
              </w:rPr>
              <w:fldChar w:fldCharType="begin"/>
            </w:r>
            <w:r w:rsidR="00FA38D7">
              <w:rPr>
                <w:noProof/>
                <w:webHidden/>
              </w:rPr>
              <w:instrText xml:space="preserve"> PAGEREF _Toc304272938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39" w:history="1">
            <w:r w:rsidR="00FA38D7" w:rsidRPr="009E3EA0">
              <w:rPr>
                <w:rStyle w:val="Hyperlink"/>
                <w:noProof/>
                <w:lang w:val="en-US"/>
              </w:rPr>
              <w:t>What does the user, use the IMEI to?</w:t>
            </w:r>
            <w:r w:rsidR="00FA38D7">
              <w:rPr>
                <w:noProof/>
                <w:webHidden/>
              </w:rPr>
              <w:tab/>
            </w:r>
            <w:r>
              <w:rPr>
                <w:noProof/>
                <w:webHidden/>
              </w:rPr>
              <w:fldChar w:fldCharType="begin"/>
            </w:r>
            <w:r w:rsidR="00FA38D7">
              <w:rPr>
                <w:noProof/>
                <w:webHidden/>
              </w:rPr>
              <w:instrText xml:space="preserve"> PAGEREF _Toc304272939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0" w:history="1">
            <w:r w:rsidR="00FA38D7" w:rsidRPr="009E3EA0">
              <w:rPr>
                <w:rStyle w:val="Hyperlink"/>
                <w:noProof/>
                <w:lang w:val="en-US"/>
              </w:rPr>
              <w:t>What can apps use IMEI to?</w:t>
            </w:r>
            <w:r w:rsidR="00FA38D7">
              <w:rPr>
                <w:noProof/>
                <w:webHidden/>
              </w:rPr>
              <w:tab/>
            </w:r>
            <w:r>
              <w:rPr>
                <w:noProof/>
                <w:webHidden/>
              </w:rPr>
              <w:fldChar w:fldCharType="begin"/>
            </w:r>
            <w:r w:rsidR="00FA38D7">
              <w:rPr>
                <w:noProof/>
                <w:webHidden/>
              </w:rPr>
              <w:instrText xml:space="preserve"> PAGEREF _Toc304272940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1" w:history="1">
            <w:r w:rsidR="00FA38D7" w:rsidRPr="009E3EA0">
              <w:rPr>
                <w:rStyle w:val="Hyperlink"/>
                <w:noProof/>
                <w:lang w:val="en-US"/>
              </w:rPr>
              <w:t>How does the application get access to the IMEI number?</w:t>
            </w:r>
            <w:r w:rsidR="00FA38D7">
              <w:rPr>
                <w:noProof/>
                <w:webHidden/>
              </w:rPr>
              <w:tab/>
            </w:r>
            <w:r>
              <w:rPr>
                <w:noProof/>
                <w:webHidden/>
              </w:rPr>
              <w:fldChar w:fldCharType="begin"/>
            </w:r>
            <w:r w:rsidR="00FA38D7">
              <w:rPr>
                <w:noProof/>
                <w:webHidden/>
              </w:rPr>
              <w:instrText xml:space="preserve"> PAGEREF _Toc304272941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42" w:history="1">
            <w:r w:rsidR="00FA38D7" w:rsidRPr="009E3EA0">
              <w:rPr>
                <w:rStyle w:val="Hyperlink"/>
                <w:noProof/>
                <w:highlight w:val="yellow"/>
                <w:lang w:val="en-US"/>
              </w:rPr>
              <w:t>Illegal use</w:t>
            </w:r>
            <w:r w:rsidR="00FA38D7">
              <w:rPr>
                <w:noProof/>
                <w:webHidden/>
              </w:rPr>
              <w:tab/>
            </w:r>
            <w:r>
              <w:rPr>
                <w:noProof/>
                <w:webHidden/>
              </w:rPr>
              <w:fldChar w:fldCharType="begin"/>
            </w:r>
            <w:r w:rsidR="00FA38D7">
              <w:rPr>
                <w:noProof/>
                <w:webHidden/>
              </w:rPr>
              <w:instrText xml:space="preserve"> PAGEREF _Toc304272942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3" w:history="1">
            <w:r w:rsidR="00FA38D7" w:rsidRPr="009E3EA0">
              <w:rPr>
                <w:rStyle w:val="Hyperlink"/>
                <w:noProof/>
                <w:lang w:val="en-US"/>
              </w:rPr>
              <w:t>Surveillance of phone traffic</w:t>
            </w:r>
            <w:r w:rsidR="00FA38D7">
              <w:rPr>
                <w:noProof/>
                <w:webHidden/>
              </w:rPr>
              <w:tab/>
            </w:r>
            <w:r>
              <w:rPr>
                <w:noProof/>
                <w:webHidden/>
              </w:rPr>
              <w:fldChar w:fldCharType="begin"/>
            </w:r>
            <w:r w:rsidR="00FA38D7">
              <w:rPr>
                <w:noProof/>
                <w:webHidden/>
              </w:rPr>
              <w:instrText xml:space="preserve"> PAGEREF _Toc304272943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4" w:history="1">
            <w:r w:rsidR="00FA38D7" w:rsidRPr="009E3EA0">
              <w:rPr>
                <w:rStyle w:val="Hyperlink"/>
                <w:noProof/>
                <w:lang w:val="en-US"/>
              </w:rPr>
              <w:t>PET (Danish Security and Intelligence Service)</w:t>
            </w:r>
            <w:r w:rsidR="00FA38D7">
              <w:rPr>
                <w:noProof/>
                <w:webHidden/>
              </w:rPr>
              <w:tab/>
            </w:r>
            <w:r>
              <w:rPr>
                <w:noProof/>
                <w:webHidden/>
              </w:rPr>
              <w:fldChar w:fldCharType="begin"/>
            </w:r>
            <w:r w:rsidR="00FA38D7">
              <w:rPr>
                <w:noProof/>
                <w:webHidden/>
              </w:rPr>
              <w:instrText xml:space="preserve"> PAGEREF _Toc304272944 \h </w:instrText>
            </w:r>
            <w:r>
              <w:rPr>
                <w:noProof/>
                <w:webHidden/>
              </w:rPr>
            </w:r>
            <w:r>
              <w:rPr>
                <w:noProof/>
                <w:webHidden/>
              </w:rPr>
              <w:fldChar w:fldCharType="separate"/>
            </w:r>
            <w:r w:rsidR="00FA38D7">
              <w:rPr>
                <w:noProof/>
                <w:webHidden/>
              </w:rPr>
              <w:t>13</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5" w:history="1">
            <w:r w:rsidR="00FA38D7" w:rsidRPr="009E3EA0">
              <w:rPr>
                <w:rStyle w:val="Hyperlink"/>
                <w:noProof/>
                <w:lang w:val="en-US"/>
              </w:rPr>
              <w:t>Copy of identity</w:t>
            </w:r>
            <w:r w:rsidR="00FA38D7">
              <w:rPr>
                <w:noProof/>
                <w:webHidden/>
              </w:rPr>
              <w:tab/>
            </w:r>
            <w:r>
              <w:rPr>
                <w:noProof/>
                <w:webHidden/>
              </w:rPr>
              <w:fldChar w:fldCharType="begin"/>
            </w:r>
            <w:r w:rsidR="00FA38D7">
              <w:rPr>
                <w:noProof/>
                <w:webHidden/>
              </w:rPr>
              <w:instrText xml:space="preserve"> PAGEREF _Toc304272945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7C07E0">
          <w:pPr>
            <w:pStyle w:val="Indholdsfortegnelse3"/>
            <w:tabs>
              <w:tab w:val="right" w:leader="dot" w:pos="9628"/>
            </w:tabs>
            <w:rPr>
              <w:rFonts w:eastAsiaTheme="minorEastAsia"/>
              <w:noProof/>
              <w:lang w:eastAsia="da-DK"/>
            </w:rPr>
          </w:pPr>
          <w:hyperlink w:anchor="_Toc304272946" w:history="1">
            <w:r w:rsidR="00FA38D7" w:rsidRPr="009E3EA0">
              <w:rPr>
                <w:rStyle w:val="Hyperlink"/>
                <w:noProof/>
                <w:highlight w:val="yellow"/>
                <w:lang w:val="en-US"/>
              </w:rPr>
              <w:t>Control of the phone (Thais)</w:t>
            </w:r>
            <w:r w:rsidR="00FA38D7">
              <w:rPr>
                <w:noProof/>
                <w:webHidden/>
              </w:rPr>
              <w:tab/>
            </w:r>
            <w:r>
              <w:rPr>
                <w:noProof/>
                <w:webHidden/>
              </w:rPr>
              <w:fldChar w:fldCharType="begin"/>
            </w:r>
            <w:r w:rsidR="00FA38D7">
              <w:rPr>
                <w:noProof/>
                <w:webHidden/>
              </w:rPr>
              <w:instrText xml:space="preserve"> PAGEREF _Toc304272946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47" w:history="1">
            <w:r w:rsidR="00FA38D7" w:rsidRPr="009E3EA0">
              <w:rPr>
                <w:rStyle w:val="Hyperlink"/>
                <w:noProof/>
                <w:lang w:val="en-US"/>
              </w:rPr>
              <w:t>Illegal IMEI implants</w:t>
            </w:r>
            <w:r w:rsidR="00FA38D7">
              <w:rPr>
                <w:noProof/>
                <w:webHidden/>
              </w:rPr>
              <w:tab/>
            </w:r>
            <w:r>
              <w:rPr>
                <w:noProof/>
                <w:webHidden/>
              </w:rPr>
              <w:fldChar w:fldCharType="begin"/>
            </w:r>
            <w:r w:rsidR="00FA38D7">
              <w:rPr>
                <w:noProof/>
                <w:webHidden/>
              </w:rPr>
              <w:instrText xml:space="preserve"> PAGEREF _Toc304272947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48" w:history="1">
            <w:r w:rsidR="00FA38D7" w:rsidRPr="009E3EA0">
              <w:rPr>
                <w:rStyle w:val="Hyperlink"/>
                <w:noProof/>
                <w:highlight w:val="yellow"/>
                <w:lang w:val="en-US"/>
              </w:rPr>
              <w:t>Examples of IMEI abuse (Thais)</w:t>
            </w:r>
            <w:r w:rsidR="00FA38D7">
              <w:rPr>
                <w:noProof/>
                <w:webHidden/>
              </w:rPr>
              <w:tab/>
            </w:r>
            <w:r>
              <w:rPr>
                <w:noProof/>
                <w:webHidden/>
              </w:rPr>
              <w:fldChar w:fldCharType="begin"/>
            </w:r>
            <w:r w:rsidR="00FA38D7">
              <w:rPr>
                <w:noProof/>
                <w:webHidden/>
              </w:rPr>
              <w:instrText xml:space="preserve"> PAGEREF _Toc304272948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49" w:history="1">
            <w:r w:rsidR="00FA38D7" w:rsidRPr="009E3EA0">
              <w:rPr>
                <w:rStyle w:val="Hyperlink"/>
                <w:noProof/>
                <w:lang w:val="en-US"/>
              </w:rPr>
              <w:t>Difference between tablets and smartphones</w:t>
            </w:r>
            <w:r w:rsidR="00FA38D7">
              <w:rPr>
                <w:noProof/>
                <w:webHidden/>
              </w:rPr>
              <w:tab/>
            </w:r>
            <w:r>
              <w:rPr>
                <w:noProof/>
                <w:webHidden/>
              </w:rPr>
              <w:fldChar w:fldCharType="begin"/>
            </w:r>
            <w:r w:rsidR="00FA38D7">
              <w:rPr>
                <w:noProof/>
                <w:webHidden/>
              </w:rPr>
              <w:instrText xml:space="preserve"> PAGEREF _Toc304272949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7C07E0">
          <w:pPr>
            <w:pStyle w:val="Indholdsfortegnelse2"/>
            <w:tabs>
              <w:tab w:val="right" w:leader="dot" w:pos="9628"/>
            </w:tabs>
            <w:rPr>
              <w:rFonts w:eastAsiaTheme="minorEastAsia"/>
              <w:noProof/>
              <w:lang w:eastAsia="da-DK"/>
            </w:rPr>
          </w:pPr>
          <w:hyperlink w:anchor="_Toc304272950" w:history="1">
            <w:r w:rsidR="00FA38D7" w:rsidRPr="009E3EA0">
              <w:rPr>
                <w:rStyle w:val="Hyperlink"/>
                <w:noProof/>
                <w:lang w:val="en-US"/>
              </w:rPr>
              <w:t>Consequences of an stolen/copied IMEI (Nicolai)</w:t>
            </w:r>
            <w:r w:rsidR="00FA38D7">
              <w:rPr>
                <w:noProof/>
                <w:webHidden/>
              </w:rPr>
              <w:tab/>
            </w:r>
            <w:r>
              <w:rPr>
                <w:noProof/>
                <w:webHidden/>
              </w:rPr>
              <w:fldChar w:fldCharType="begin"/>
            </w:r>
            <w:r w:rsidR="00FA38D7">
              <w:rPr>
                <w:noProof/>
                <w:webHidden/>
              </w:rPr>
              <w:instrText xml:space="preserve"> PAGEREF _Toc304272950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51" w:history="1">
            <w:r w:rsidR="00FA38D7" w:rsidRPr="009E3EA0">
              <w:rPr>
                <w:rStyle w:val="Hyperlink"/>
                <w:noProof/>
                <w:highlight w:val="yellow"/>
                <w:lang w:val="en-US"/>
              </w:rPr>
              <w:t>Conclusion</w:t>
            </w:r>
            <w:r w:rsidR="00FA38D7" w:rsidRPr="009E3EA0">
              <w:rPr>
                <w:rStyle w:val="Hyperlink"/>
                <w:noProof/>
                <w:lang w:val="en-US"/>
              </w:rPr>
              <w:t xml:space="preserve"> (and follow-up on the statement of problem)</w:t>
            </w:r>
            <w:r w:rsidR="00FA38D7">
              <w:rPr>
                <w:noProof/>
                <w:webHidden/>
              </w:rPr>
              <w:tab/>
            </w:r>
            <w:r>
              <w:rPr>
                <w:noProof/>
                <w:webHidden/>
              </w:rPr>
              <w:fldChar w:fldCharType="begin"/>
            </w:r>
            <w:r w:rsidR="00FA38D7">
              <w:rPr>
                <w:noProof/>
                <w:webHidden/>
              </w:rPr>
              <w:instrText xml:space="preserve"> PAGEREF _Toc304272951 \h </w:instrText>
            </w:r>
            <w:r>
              <w:rPr>
                <w:noProof/>
                <w:webHidden/>
              </w:rPr>
            </w:r>
            <w:r>
              <w:rPr>
                <w:noProof/>
                <w:webHidden/>
              </w:rPr>
              <w:fldChar w:fldCharType="separate"/>
            </w:r>
            <w:r w:rsidR="00FA38D7">
              <w:rPr>
                <w:noProof/>
                <w:webHidden/>
              </w:rPr>
              <w:t>16</w:t>
            </w:r>
            <w:r>
              <w:rPr>
                <w:noProof/>
                <w:webHidden/>
              </w:rPr>
              <w:fldChar w:fldCharType="end"/>
            </w:r>
          </w:hyperlink>
        </w:p>
        <w:p w:rsidR="00FA38D7" w:rsidRDefault="007C07E0">
          <w:pPr>
            <w:pStyle w:val="Indholdsfortegnelse1"/>
            <w:tabs>
              <w:tab w:val="right" w:leader="dot" w:pos="9628"/>
            </w:tabs>
            <w:rPr>
              <w:rFonts w:eastAsiaTheme="minorEastAsia"/>
              <w:noProof/>
              <w:lang w:eastAsia="da-DK"/>
            </w:rPr>
          </w:pPr>
          <w:hyperlink w:anchor="_Toc304272952" w:history="1">
            <w:r w:rsidR="00FA38D7" w:rsidRPr="009E3EA0">
              <w:rPr>
                <w:rStyle w:val="Hyperlink"/>
                <w:noProof/>
                <w:lang w:val="en-US"/>
              </w:rPr>
              <w:t>Litterateur</w:t>
            </w:r>
            <w:r w:rsidR="00FA38D7">
              <w:rPr>
                <w:noProof/>
                <w:webHidden/>
              </w:rPr>
              <w:tab/>
            </w:r>
            <w:r>
              <w:rPr>
                <w:noProof/>
                <w:webHidden/>
              </w:rPr>
              <w:fldChar w:fldCharType="begin"/>
            </w:r>
            <w:r w:rsidR="00FA38D7">
              <w:rPr>
                <w:noProof/>
                <w:webHidden/>
              </w:rPr>
              <w:instrText xml:space="preserve"> PAGEREF _Toc304272952 \h </w:instrText>
            </w:r>
            <w:r>
              <w:rPr>
                <w:noProof/>
                <w:webHidden/>
              </w:rPr>
            </w:r>
            <w:r>
              <w:rPr>
                <w:noProof/>
                <w:webHidden/>
              </w:rPr>
              <w:fldChar w:fldCharType="separate"/>
            </w:r>
            <w:r w:rsidR="00FA38D7">
              <w:rPr>
                <w:noProof/>
                <w:webHidden/>
              </w:rPr>
              <w:t>16</w:t>
            </w:r>
            <w:r>
              <w:rPr>
                <w:noProof/>
                <w:webHidden/>
              </w:rPr>
              <w:fldChar w:fldCharType="end"/>
            </w:r>
          </w:hyperlink>
        </w:p>
        <w:p w:rsidR="004C2CF0" w:rsidRDefault="007C07E0">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bookmarkStart w:id="3" w:name="_Toc304272928"/>
      <w:r>
        <w:rPr>
          <w:lang w:val="en-US"/>
        </w:rPr>
        <w:br w:type="page"/>
      </w:r>
    </w:p>
    <w:p w:rsidR="0087161F" w:rsidRDefault="0024357B" w:rsidP="0087161F">
      <w:pPr>
        <w:pStyle w:val="Overskrift1"/>
        <w:rPr>
          <w:lang w:val="en-US"/>
        </w:rPr>
      </w:pPr>
      <w:bookmarkStart w:id="4" w:name="_GoBack"/>
      <w:bookmarkEnd w:id="4"/>
      <w:r w:rsidRPr="00F029E8">
        <w:rPr>
          <w:lang w:val="en-US"/>
        </w:rPr>
        <w:lastRenderedPageBreak/>
        <w:t>Introduction</w:t>
      </w:r>
      <w:bookmarkStart w:id="5"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6" w:name="_Toc304272929"/>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72930"/>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72931"/>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10" w:name="_Toc304272932"/>
      <w:bookmarkStart w:id="11" w:name="_Toc303757871"/>
      <w:bookmarkEnd w:id="9"/>
      <w:r>
        <w:rPr>
          <w:lang w:val="en-US"/>
        </w:rPr>
        <w:t xml:space="preserve">Theory of IMEI, IMSI and </w:t>
      </w:r>
      <w:r w:rsidR="00DD7D00">
        <w:rPr>
          <w:lang w:val="en-US"/>
        </w:rPr>
        <w:t>Android</w:t>
      </w:r>
      <w:r>
        <w:rPr>
          <w:lang w:val="en-US"/>
        </w:rPr>
        <w:t xml:space="preserve"> (Christian)</w:t>
      </w:r>
      <w:bookmarkEnd w:id="10"/>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7C07E0">
        <w:rPr>
          <w:lang w:val="en-US"/>
        </w:rPr>
        <w:fldChar w:fldCharType="begin"/>
      </w:r>
      <w:r>
        <w:rPr>
          <w:lang w:val="en-US"/>
        </w:rPr>
        <w:instrText xml:space="preserve"> REF _Ref304186702 \h </w:instrText>
      </w:r>
      <w:r w:rsidR="007C07E0">
        <w:rPr>
          <w:lang w:val="en-US"/>
        </w:rPr>
      </w:r>
      <w:r w:rsidR="007C07E0">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7C07E0">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digits is a check digit, which is generated by a function of the other digits, and is uses for verifying the IMEI.</w:t>
      </w:r>
    </w:p>
    <w:p w:rsidR="007E34E9" w:rsidRDefault="007E34E9" w:rsidP="007E34E9">
      <w:pPr>
        <w:keepNext/>
      </w:pPr>
      <w:r>
        <w:rPr>
          <w:noProof/>
          <w:lang w:eastAsia="da-DK"/>
        </w:rPr>
        <w:drawing>
          <wp:inline distT="0" distB="0" distL="0" distR="0">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7C07E0">
        <w:fldChar w:fldCharType="begin"/>
      </w:r>
      <w:r w:rsidRPr="003B09FC">
        <w:rPr>
          <w:lang w:val="en-US"/>
        </w:rPr>
        <w:instrText xml:space="preserve"> SEQ Figur \* ARABIC </w:instrText>
      </w:r>
      <w:r w:rsidR="007C07E0">
        <w:fldChar w:fldCharType="separate"/>
      </w:r>
      <w:r>
        <w:rPr>
          <w:noProof/>
          <w:lang w:val="en-US"/>
        </w:rPr>
        <w:t>1</w:t>
      </w:r>
      <w:r w:rsidR="007C07E0">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7C07E0">
        <w:rPr>
          <w:highlight w:val="yellow"/>
          <w:lang w:val="en-US"/>
        </w:rPr>
        <w:fldChar w:fldCharType="begin"/>
      </w:r>
      <w:r>
        <w:rPr>
          <w:lang w:val="en-US"/>
        </w:rPr>
        <w:instrText xml:space="preserve"> REF _Ref304188021 \h </w:instrText>
      </w:r>
      <w:r w:rsidR="007C07E0">
        <w:rPr>
          <w:highlight w:val="yellow"/>
          <w:lang w:val="en-US"/>
        </w:rPr>
      </w:r>
      <w:r w:rsidR="007C07E0">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7C07E0">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7C07E0">
        <w:fldChar w:fldCharType="begin"/>
      </w:r>
      <w:r w:rsidRPr="00CD2BDE">
        <w:rPr>
          <w:lang w:val="en-US"/>
        </w:rPr>
        <w:instrText xml:space="preserve"> SEQ Figur \* ARABIC </w:instrText>
      </w:r>
      <w:r w:rsidR="007C07E0">
        <w:fldChar w:fldCharType="separate"/>
      </w:r>
      <w:r>
        <w:rPr>
          <w:noProof/>
          <w:lang w:val="en-US"/>
        </w:rPr>
        <w:t>2</w:t>
      </w:r>
      <w:r w:rsidR="007C07E0">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72933"/>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5" w:name="_Ref304189154"/>
      <w:r w:rsidRPr="00F11A53">
        <w:rPr>
          <w:lang w:val="en-US"/>
        </w:rPr>
        <w:t xml:space="preserve">Figur </w:t>
      </w:r>
      <w:r w:rsidR="007C07E0">
        <w:fldChar w:fldCharType="begin"/>
      </w:r>
      <w:r w:rsidRPr="00F11A53">
        <w:rPr>
          <w:lang w:val="en-US"/>
        </w:rPr>
        <w:instrText xml:space="preserve"> SEQ Figur \* ARABIC </w:instrText>
      </w:r>
      <w:r w:rsidR="007C07E0">
        <w:fldChar w:fldCharType="separate"/>
      </w:r>
      <w:r>
        <w:rPr>
          <w:noProof/>
          <w:lang w:val="en-US"/>
        </w:rPr>
        <w:t>3</w:t>
      </w:r>
      <w:r w:rsidR="007C07E0">
        <w:fldChar w:fldCharType="end"/>
      </w:r>
      <w:bookmarkEnd w:id="15"/>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fldSimple w:instr=" REF _Ref304189154 \h  \* MERGEFORMAT ">
        <w:r w:rsidRPr="00F11A53">
          <w:rPr>
            <w:lang w:val="en-US"/>
          </w:rPr>
          <w:t>Figur</w:t>
        </w:r>
        <w:r>
          <w:rPr>
            <w:lang w:val="en-US"/>
          </w:rPr>
          <w:t>e</w:t>
        </w:r>
        <w:r w:rsidRPr="00F11A53">
          <w:rPr>
            <w:lang w:val="en-US"/>
          </w:rPr>
          <w:t xml:space="preserve"> </w:t>
        </w:r>
        <w:r w:rsidRPr="00F11A53">
          <w:rPr>
            <w:noProof/>
            <w:lang w:val="en-US"/>
          </w:rPr>
          <w:t>3</w:t>
        </w:r>
      </w:fldSimple>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6" w:name="_Toc303757872"/>
      <w:bookmarkStart w:id="17" w:name="_Toc304272934"/>
      <w:r>
        <w:rPr>
          <w:highlight w:val="yellow"/>
          <w:lang w:val="en-US"/>
        </w:rPr>
        <w:t>Android</w:t>
      </w:r>
      <w:r w:rsidRPr="005216A8">
        <w:rPr>
          <w:highlight w:val="yellow"/>
          <w:lang w:val="en-US"/>
        </w:rPr>
        <w:t xml:space="preserve"> Apps (Anders)</w:t>
      </w:r>
      <w:bookmarkEnd w:id="16"/>
      <w:bookmarkEnd w:id="17"/>
    </w:p>
    <w:p w:rsidR="00BC50B2" w:rsidRPr="0046258C" w:rsidRDefault="00BC50B2" w:rsidP="007E34E9">
      <w:pPr>
        <w:rPr>
          <w:lang w:val="en-US"/>
        </w:rPr>
      </w:pPr>
      <w:r w:rsidRPr="00144A5C">
        <w:rPr>
          <w:lang w:val="en-US"/>
        </w:rPr>
        <w:t>What is Andoid app, and how do they work? Do they “sniff” the IMEI number and for what reason?</w:t>
      </w:r>
    </w:p>
    <w:p w:rsidR="0024357B" w:rsidRDefault="0024357B" w:rsidP="0024357B">
      <w:pPr>
        <w:pStyle w:val="Overskrift1"/>
        <w:rPr>
          <w:lang w:val="en-US"/>
        </w:rPr>
      </w:pPr>
      <w:bookmarkStart w:id="18" w:name="_Toc304272935"/>
      <w:r>
        <w:rPr>
          <w:lang w:val="en-US"/>
        </w:rPr>
        <w:t>Theft of cellphones and IMEI</w:t>
      </w:r>
      <w:bookmarkEnd w:id="11"/>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recieve. Every phone should, in theory, carry it's own unique IMEI number. So if a theif get's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doesnt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72936"/>
      <w:r>
        <w:rPr>
          <w:lang w:val="en-US"/>
        </w:rPr>
        <w:lastRenderedPageBreak/>
        <w:t>Usage of IMEI</w:t>
      </w:r>
      <w:bookmarkEnd w:id="19"/>
      <w:bookmarkEnd w:id="20"/>
    </w:p>
    <w:p w:rsidR="0024357B" w:rsidRDefault="0024357B" w:rsidP="0024357B">
      <w:pPr>
        <w:pStyle w:val="Overskrift2"/>
        <w:rPr>
          <w:lang w:val="en-US"/>
        </w:rPr>
      </w:pPr>
      <w:bookmarkStart w:id="21" w:name="_Toc303757874"/>
      <w:bookmarkStart w:id="22" w:name="_Toc304272937"/>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Assosiasion)</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72938"/>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72939"/>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72940"/>
      <w:r w:rsidRPr="00E224B4">
        <w:rPr>
          <w:lang w:val="en-US"/>
        </w:rPr>
        <w:lastRenderedPageBreak/>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72941"/>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7C07E0">
        <w:rPr>
          <w:lang w:val="en-US"/>
        </w:rPr>
        <w:fldChar w:fldCharType="begin"/>
      </w:r>
      <w:r w:rsidR="001B4FEC">
        <w:rPr>
          <w:lang w:val="en-US"/>
        </w:rPr>
        <w:instrText xml:space="preserve"> REF _Ref304194399 \h </w:instrText>
      </w:r>
      <w:r w:rsidR="007C07E0">
        <w:rPr>
          <w:lang w:val="en-US"/>
        </w:rPr>
      </w:r>
      <w:r w:rsidR="007C07E0">
        <w:rPr>
          <w:lang w:val="en-US"/>
        </w:rPr>
        <w:fldChar w:fldCharType="separate"/>
      </w:r>
      <w:r w:rsidR="001B4FEC" w:rsidRPr="00D13749">
        <w:rPr>
          <w:lang w:val="en-US"/>
        </w:rPr>
        <w:t xml:space="preserve">Figur </w:t>
      </w:r>
      <w:r w:rsidR="001B4FEC" w:rsidRPr="00D13749">
        <w:rPr>
          <w:noProof/>
          <w:lang w:val="en-US"/>
        </w:rPr>
        <w:t>4</w:t>
      </w:r>
      <w:r w:rsidR="007C07E0">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7C07E0"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675351" w:rsidRPr="00D13749" w:rsidRDefault="00675351" w:rsidP="00BC2989">
                  <w:pPr>
                    <w:pStyle w:val="Billedtekst"/>
                    <w:rPr>
                      <w:noProof/>
                      <w:vertAlign w:val="superscript"/>
                      <w:lang w:val="en-US"/>
                    </w:rPr>
                  </w:pPr>
                  <w:bookmarkStart w:id="29" w:name="_Ref304194399"/>
                  <w:r w:rsidRPr="00D13749">
                    <w:rPr>
                      <w:lang w:val="en-US"/>
                    </w:rPr>
                    <w:t xml:space="preserve">Figur </w:t>
                  </w:r>
                  <w:r w:rsidR="007C07E0">
                    <w:fldChar w:fldCharType="begin"/>
                  </w:r>
                  <w:r w:rsidRPr="00D13749">
                    <w:rPr>
                      <w:lang w:val="en-US"/>
                    </w:rPr>
                    <w:instrText xml:space="preserve"> SEQ Figur \* ARABIC </w:instrText>
                  </w:r>
                  <w:r w:rsidR="007C07E0">
                    <w:fldChar w:fldCharType="separate"/>
                  </w:r>
                  <w:r w:rsidRPr="00D13749">
                    <w:rPr>
                      <w:noProof/>
                      <w:lang w:val="en-US"/>
                    </w:rPr>
                    <w:t>4</w:t>
                  </w:r>
                  <w:r w:rsidR="007C07E0">
                    <w:fldChar w:fldCharType="end"/>
                  </w:r>
                  <w:bookmarkEnd w:id="29"/>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30" w:name="_Toc304272942"/>
      <w:r w:rsidRPr="005216A8">
        <w:rPr>
          <w:highlight w:val="yellow"/>
          <w:lang w:val="en-US"/>
        </w:rPr>
        <w:t>Illegal use</w:t>
      </w:r>
      <w:bookmarkEnd w:id="25"/>
      <w:bookmarkEnd w:id="30"/>
    </w:p>
    <w:p w:rsidR="0024357B" w:rsidRDefault="0024357B" w:rsidP="0024357B">
      <w:pPr>
        <w:rPr>
          <w:lang w:val="en-US"/>
        </w:rPr>
      </w:pPr>
      <w:r w:rsidRPr="005216A8">
        <w:rPr>
          <w:highlight w:val="yellow"/>
          <w:lang w:val="en-US"/>
        </w:rPr>
        <w:t>How can the IMEI/IMSI number be abused?</w:t>
      </w:r>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SIM-cards ID-number (IMSI), the hacker can also use the phone with the original owner paying the bill. </w:t>
      </w:r>
    </w:p>
    <w:p w:rsidR="00F04FA4" w:rsidRPr="00914552" w:rsidRDefault="00260028" w:rsidP="0024357B">
      <w:pPr>
        <w:rPr>
          <w:lang w:val="en-US"/>
        </w:rPr>
      </w:pPr>
      <w:r>
        <w:rPr>
          <w:lang w:val="en-US"/>
        </w:rPr>
        <w:t xml:space="preserve">Up until </w:t>
      </w:r>
      <w:r w:rsidR="00CC3CD5">
        <w:rPr>
          <w:lang w:val="en-US"/>
        </w:rPr>
        <w:t xml:space="preserve">android </w:t>
      </w:r>
      <w:r>
        <w:rPr>
          <w:lang w:val="en-US"/>
        </w:rPr>
        <w:t>today</w:t>
      </w:r>
      <w:r w:rsidR="00CC3CD5">
        <w:rPr>
          <w:lang w:val="en-US"/>
        </w:rPr>
        <w:t>, the hacker</w:t>
      </w:r>
      <w:r w:rsidR="00D9436E">
        <w:rPr>
          <w:lang w:val="en-US"/>
        </w:rPr>
        <w:t>s</w:t>
      </w:r>
      <w:r w:rsidR="00CC3CD5">
        <w:rPr>
          <w:lang w:val="en-US"/>
        </w:rPr>
        <w:t xml:space="preserve"> needed to either get hold of the phone</w:t>
      </w:r>
      <w:r w:rsidR="007000CF">
        <w:rPr>
          <w:lang w:val="en-US"/>
        </w:rPr>
        <w:t xml:space="preserve"> and steel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sidR="00655C91">
        <w:rPr>
          <w:lang w:val="en-US"/>
        </w:rPr>
        <w:t xml:space="preserve"> that can steel both the IMEI and IMSI numbers.</w:t>
      </w:r>
      <w:r w:rsidR="007000CF">
        <w:rPr>
          <w:lang w:val="en-US"/>
        </w:rPr>
        <w:t xml:space="preserve">  </w:t>
      </w:r>
    </w:p>
    <w:p w:rsidR="0024357B" w:rsidRDefault="0024357B" w:rsidP="0024357B">
      <w:pPr>
        <w:pStyle w:val="Overskrift3"/>
        <w:rPr>
          <w:lang w:val="en-US"/>
        </w:rPr>
      </w:pPr>
      <w:bookmarkStart w:id="31" w:name="_Toc304272943"/>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lastRenderedPageBreak/>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72944"/>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"Politiets Efterretningstjeneste" (Danish Intelligence Agence - DIA).</w:t>
      </w:r>
    </w:p>
    <w:p w:rsidR="004B2508" w:rsidRDefault="004B2508" w:rsidP="004B2508">
      <w:pPr>
        <w:rPr>
          <w:lang w:val="en-US"/>
        </w:rPr>
      </w:pPr>
      <w:r>
        <w:rPr>
          <w:lang w:val="en-US"/>
        </w:rPr>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DIA has through time adapted the organization and resources accorded to the actual threat- and communityimage. It's the intention that DIA's structure must support the service's overall strategy about an intensive focus on the operative- and monitoringpurposes,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lastRenderedPageBreak/>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72945"/>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8" w:name="_Toc303757878"/>
    </w:p>
    <w:p w:rsidR="0017378A" w:rsidRDefault="0017378A" w:rsidP="0017378A">
      <w:pPr>
        <w:pStyle w:val="Overskrift3"/>
        <w:rPr>
          <w:lang w:val="en-US"/>
        </w:rPr>
      </w:pPr>
      <w:bookmarkStart w:id="39" w:name="_Toc304272946"/>
      <w:r w:rsidRPr="005216A8">
        <w:rPr>
          <w:highlight w:val="yellow"/>
          <w:lang w:val="en-US"/>
        </w:rPr>
        <w:lastRenderedPageBreak/>
        <w:t>Control of the phone (Thais)</w:t>
      </w:r>
      <w:bookmarkEnd w:id="38"/>
      <w:bookmarkEnd w:id="39"/>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0" w:name="_Toc304272947"/>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72948"/>
      <w:r w:rsidRPr="005216A8">
        <w:rPr>
          <w:highlight w:val="yellow"/>
          <w:lang w:val="en-US"/>
        </w:rPr>
        <w:t>Examples of IMEI abuse (Thais)</w:t>
      </w:r>
      <w:bookmarkEnd w:id="41"/>
      <w:bookmarkEnd w:id="42"/>
    </w:p>
    <w:p w:rsidR="0024357B" w:rsidRDefault="0024357B" w:rsidP="00002378">
      <w:pPr>
        <w:rPr>
          <w:lang w:val="en-US"/>
        </w:rPr>
      </w:pPr>
      <w:r>
        <w:rPr>
          <w:lang w:val="en-US"/>
        </w:rPr>
        <w:t xml:space="preserve">Concrete examples with people who has been a victim of identity theft through the change of an IMEI number. </w:t>
      </w:r>
    </w:p>
    <w:p w:rsidR="00002378" w:rsidRPr="00002378" w:rsidRDefault="00002378" w:rsidP="00002378">
      <w:pPr>
        <w:pStyle w:val="Overskrift2"/>
        <w:rPr>
          <w:lang w:val="en-US"/>
        </w:rPr>
      </w:pPr>
      <w:bookmarkStart w:id="43" w:name="_Toc304272949"/>
      <w:bookmarkStart w:id="44" w:name="_Toc303757886"/>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72950"/>
      <w:r w:rsidRPr="00256ACD">
        <w:rPr>
          <w:lang w:val="en-US"/>
        </w:rPr>
        <w:t>Consequences of an stolen/copied IMEI (Nicolai)</w:t>
      </w:r>
      <w:bookmarkEnd w:id="44"/>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If a phone is stolen, all the customer needs to do is contact his or hers service provider and inform them of the IMEI number, unique to the stolen phone. The mobile operator can then easily lock the handset, rendering it completely useless to the thief. Even if the SIM-card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lastRenderedPageBreak/>
        <w:t>However it is far more important to have your account at your service provider locked. So that no changes can be made to it, through the number attached to the stolen phone.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When a phone or identity of a phone is stolen. And services are used,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Cellphone theft is largely not a theft of the actual phone. It is to a certain degree an indentity theft. You steal a phone, you gain access to wide array of services which that phone provided the original owner with. Be it internet acces, text/media messaging or just regular phone-correspondance or any other service provided by that particular handset.</w:t>
      </w:r>
    </w:p>
    <w:p w:rsidR="0024357B" w:rsidRPr="00B117AC" w:rsidRDefault="0024357B" w:rsidP="0024357B">
      <w:pPr>
        <w:pStyle w:val="Overskrift1"/>
        <w:rPr>
          <w:lang w:val="en-US"/>
        </w:rPr>
      </w:pPr>
      <w:bookmarkStart w:id="47" w:name="_Toc304272951"/>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72952"/>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1"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r w:rsidR="00C12AE0" w:rsidRPr="009D6A55">
        <w:rPr>
          <w:lang w:val="en-US"/>
        </w:rPr>
        <w:t xml:space="preserve">ewh.ieee.org, ”GSM”, </w:t>
      </w:r>
      <w:hyperlink r:id="rId12"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3" w:history="1">
        <w:r w:rsidR="00604DAA" w:rsidRPr="00B97E8A">
          <w:rPr>
            <w:rStyle w:val="Hyperlink"/>
            <w:lang w:val="en-US"/>
          </w:rPr>
          <w:t>http://www.met.police.uk/crimeprevention/phone.htm</w:t>
        </w:r>
      </w:hyperlink>
    </w:p>
    <w:p w:rsidR="00604DAA" w:rsidRPr="00B97E8A" w:rsidRDefault="00604DAA" w:rsidP="0087161F">
      <w:r>
        <w:rPr>
          <w:lang w:val="en-US"/>
        </w:rPr>
        <w:t xml:space="preserve">[10] UK Government. “Mobile Telephones (Re-programming)”. Act 2002. </w:t>
      </w:r>
      <w:hyperlink r:id="rId14" w:history="1">
        <w:r w:rsidRPr="00B97E8A">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5"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6"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lastRenderedPageBreak/>
        <w:t>[14] Birkjær, Andreas. “IMEI-nummer”. 3. September 2006. Mobilsiden.dk</w:t>
      </w:r>
    </w:p>
    <w:p w:rsidR="00546CC0" w:rsidRPr="00B97E8A" w:rsidRDefault="001D4146" w:rsidP="0087161F">
      <w:r>
        <w:rPr>
          <w:lang w:val="en-US"/>
        </w:rPr>
        <w:t xml:space="preserve">[15] Picture of app permissions. </w:t>
      </w:r>
      <w:hyperlink r:id="rId17"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8"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F04FA4" w:rsidRDefault="00352D8D" w:rsidP="00352D8D">
      <w:pPr>
        <w:rPr>
          <w:lang w:val="en-US"/>
        </w:rPr>
      </w:pPr>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F04FA4">
        <w:rPr>
          <w:lang w:val="en-US"/>
        </w:rPr>
        <w:t xml:space="preserve">September 2011. </w:t>
      </w:r>
      <w:hyperlink r:id="rId19" w:history="1">
        <w:r w:rsidRPr="00F04FA4">
          <w:rPr>
            <w:rStyle w:val="Hyperlink"/>
            <w:lang w:val="en-US"/>
          </w:rPr>
          <w:t>http://developer.</w:t>
        </w:r>
        <w:r w:rsidR="00DD7D00" w:rsidRPr="00F04FA4">
          <w:rPr>
            <w:rStyle w:val="Hyperlink"/>
            <w:lang w:val="en-US"/>
          </w:rPr>
          <w:t>Android</w:t>
        </w:r>
        <w:r w:rsidRPr="00F04FA4">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B97E8A" w:rsidRDefault="002C555D" w:rsidP="0087161F">
      <w:pPr>
        <w:rPr>
          <w:lang w:val="en-US"/>
        </w:rPr>
      </w:pPr>
      <w:r w:rsidRPr="004C2CF0">
        <w:t xml:space="preserve">[21] Mchangama, Jacob. “Telefonaflytning uden retskendelse”. </w:t>
      </w:r>
      <w:r w:rsidRPr="00B97E8A">
        <w:rPr>
          <w:lang w:val="en-US"/>
        </w:rPr>
        <w:t xml:space="preserve">18. Marts 2009. </w:t>
      </w:r>
    </w:p>
    <w:p w:rsidR="002C555D" w:rsidRPr="00597BFE" w:rsidRDefault="002C555D" w:rsidP="0087161F">
      <w:r w:rsidRPr="00B97E8A">
        <w:rPr>
          <w:lang w:val="en-US"/>
        </w:rPr>
        <w:t xml:space="preserve">[22] PET. “History”. Visited 19. September 2011. </w:t>
      </w:r>
      <w:hyperlink r:id="rId20"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2C555D">
        <w:t xml:space="preserve">September 2011. </w:t>
      </w:r>
      <w:hyperlink r:id="rId21"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F76B1" w:rsidRPr="008F76B1" w:rsidRDefault="008F76B1" w:rsidP="0087161F">
      <w:pPr>
        <w:rPr>
          <w:lang w:val="en-US"/>
        </w:rPr>
      </w:pPr>
    </w:p>
    <w:sectPr w:rsidR="008F76B1" w:rsidRPr="008F76B1" w:rsidSect="00EF4A30">
      <w:footerReference w:type="default" r:id="rId22"/>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2E5" w:rsidRDefault="007732E5" w:rsidP="0087161F">
      <w:pPr>
        <w:spacing w:after="0" w:line="240" w:lineRule="auto"/>
      </w:pPr>
      <w:r>
        <w:separator/>
      </w:r>
    </w:p>
  </w:endnote>
  <w:endnote w:type="continuationSeparator" w:id="0">
    <w:p w:rsidR="007732E5" w:rsidRDefault="007732E5" w:rsidP="00871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571356"/>
      <w:docPartObj>
        <w:docPartGallery w:val="Page Numbers (Bottom of Page)"/>
        <w:docPartUnique/>
      </w:docPartObj>
    </w:sdtPr>
    <w:sdtContent>
      <w:p w:rsidR="00675351" w:rsidRDefault="007C07E0">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675351" w:rsidRDefault="00675351" w:rsidP="00597BFE">
                            <w:pPr>
                              <w:pStyle w:val="Sidefod"/>
                              <w:jc w:val="center"/>
                            </w:pPr>
                            <w:r>
                              <w:t xml:space="preserve">Page </w:t>
                            </w:r>
                            <w:r w:rsidR="007C07E0">
                              <w:rPr>
                                <w:b/>
                                <w:bCs/>
                                <w:sz w:val="24"/>
                                <w:szCs w:val="24"/>
                              </w:rPr>
                              <w:fldChar w:fldCharType="begin"/>
                            </w:r>
                            <w:r>
                              <w:rPr>
                                <w:b/>
                                <w:bCs/>
                              </w:rPr>
                              <w:instrText>PAGE</w:instrText>
                            </w:r>
                            <w:r w:rsidR="007C07E0">
                              <w:rPr>
                                <w:b/>
                                <w:bCs/>
                                <w:sz w:val="24"/>
                                <w:szCs w:val="24"/>
                              </w:rPr>
                              <w:fldChar w:fldCharType="separate"/>
                            </w:r>
                            <w:r w:rsidR="00655C91">
                              <w:rPr>
                                <w:b/>
                                <w:bCs/>
                                <w:noProof/>
                              </w:rPr>
                              <w:t>12</w:t>
                            </w:r>
                            <w:r w:rsidR="007C07E0">
                              <w:rPr>
                                <w:b/>
                                <w:bCs/>
                                <w:sz w:val="24"/>
                                <w:szCs w:val="24"/>
                              </w:rPr>
                              <w:fldChar w:fldCharType="end"/>
                            </w:r>
                            <w:r>
                              <w:t xml:space="preserve"> of </w:t>
                            </w:r>
                            <w:r w:rsidR="007C07E0">
                              <w:rPr>
                                <w:b/>
                                <w:bCs/>
                                <w:sz w:val="24"/>
                                <w:szCs w:val="24"/>
                              </w:rPr>
                              <w:fldChar w:fldCharType="begin"/>
                            </w:r>
                            <w:r>
                              <w:rPr>
                                <w:b/>
                                <w:bCs/>
                              </w:rPr>
                              <w:instrText>NUMPAGES</w:instrText>
                            </w:r>
                            <w:r w:rsidR="007C07E0">
                              <w:rPr>
                                <w:b/>
                                <w:bCs/>
                                <w:sz w:val="24"/>
                                <w:szCs w:val="24"/>
                              </w:rPr>
                              <w:fldChar w:fldCharType="separate"/>
                            </w:r>
                            <w:r w:rsidR="00655C91">
                              <w:rPr>
                                <w:b/>
                                <w:bCs/>
                                <w:noProof/>
                              </w:rPr>
                              <w:t>17</w:t>
                            </w:r>
                            <w:r w:rsidR="007C07E0">
                              <w:rPr>
                                <w:b/>
                                <w:bCs/>
                                <w:sz w:val="24"/>
                                <w:szCs w:val="24"/>
                              </w:rPr>
                              <w:fldChar w:fldCharType="end"/>
                            </w:r>
                          </w:p>
                        </w:sdtContent>
                      </w:sdt>
                    </w:sdtContent>
                  </w:sdt>
                  <w:p w:rsidR="00675351" w:rsidRDefault="00675351">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2E5" w:rsidRDefault="007732E5" w:rsidP="0087161F">
      <w:pPr>
        <w:spacing w:after="0" w:line="240" w:lineRule="auto"/>
      </w:pPr>
      <w:r>
        <w:separator/>
      </w:r>
    </w:p>
  </w:footnote>
  <w:footnote w:type="continuationSeparator" w:id="0">
    <w:p w:rsidR="007732E5" w:rsidRDefault="007732E5" w:rsidP="008716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7170"/>
    <o:shapelayout v:ext="edit">
      <o:idmap v:ext="edit" data="2"/>
      <o:rules v:ext="edit">
        <o:r id="V:Rule2" type="connector" idref="#Autofigur 21"/>
      </o:rules>
    </o:shapelayout>
  </w:hdrShapeDefaults>
  <w:footnotePr>
    <w:footnote w:id="-1"/>
    <w:footnote w:id="0"/>
  </w:footnotePr>
  <w:endnotePr>
    <w:numFmt w:val="decimal"/>
    <w:endnote w:id="-1"/>
    <w:endnote w:id="0"/>
  </w:endnotePr>
  <w:compat/>
  <w:rsids>
    <w:rsidRoot w:val="0024357B"/>
    <w:rsid w:val="0000219C"/>
    <w:rsid w:val="00002378"/>
    <w:rsid w:val="0000269F"/>
    <w:rsid w:val="00026629"/>
    <w:rsid w:val="00037C9F"/>
    <w:rsid w:val="00041180"/>
    <w:rsid w:val="000611E2"/>
    <w:rsid w:val="00084330"/>
    <w:rsid w:val="00090CD6"/>
    <w:rsid w:val="00102343"/>
    <w:rsid w:val="00127E34"/>
    <w:rsid w:val="0017378A"/>
    <w:rsid w:val="001B4BF5"/>
    <w:rsid w:val="001B4FEC"/>
    <w:rsid w:val="001D4146"/>
    <w:rsid w:val="001F4002"/>
    <w:rsid w:val="001F4606"/>
    <w:rsid w:val="00204CC7"/>
    <w:rsid w:val="0024357B"/>
    <w:rsid w:val="00247E83"/>
    <w:rsid w:val="00256ACD"/>
    <w:rsid w:val="00260028"/>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F76B1"/>
    <w:rsid w:val="00902339"/>
    <w:rsid w:val="00971280"/>
    <w:rsid w:val="009A7B78"/>
    <w:rsid w:val="009D3BA3"/>
    <w:rsid w:val="009D6A55"/>
    <w:rsid w:val="00A143EC"/>
    <w:rsid w:val="00A30FFB"/>
    <w:rsid w:val="00AB33BC"/>
    <w:rsid w:val="00B2670D"/>
    <w:rsid w:val="00B35A43"/>
    <w:rsid w:val="00B572D7"/>
    <w:rsid w:val="00B62028"/>
    <w:rsid w:val="00B97E8A"/>
    <w:rsid w:val="00BC2989"/>
    <w:rsid w:val="00BC50B2"/>
    <w:rsid w:val="00BE40CA"/>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F4A30"/>
    <w:rsid w:val="00F04FA4"/>
    <w:rsid w:val="00F11A53"/>
    <w:rsid w:val="00F13848"/>
    <w:rsid w:val="00F37023"/>
    <w:rsid w:val="00F5411E"/>
    <w:rsid w:val="00FA1476"/>
    <w:rsid w:val="00FA38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r="http://schemas.openxmlformats.org/officeDocument/2006/relationships" xmlns:w="http://schemas.openxmlformats.org/wordprocessingml/2006/main">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et.police.uk/crimeprevention/phone.htm" TargetMode="External"/><Relationship Id="rId18" Type="http://schemas.openxmlformats.org/officeDocument/2006/relationships/hyperlink" Target="http://developer.android.com/reference/android/telephony/TelephonyManager.html" TargetMode="External"/><Relationship Id="rId3" Type="http://schemas.openxmlformats.org/officeDocument/2006/relationships/settings" Target="settings.xml"/><Relationship Id="rId21" Type="http://schemas.openxmlformats.org/officeDocument/2006/relationships/hyperlink" Target="http://www.pet.dk/Organisation.aspx" TargetMode="External"/><Relationship Id="rId7" Type="http://schemas.openxmlformats.org/officeDocument/2006/relationships/image" Target="media/image1.png"/><Relationship Id="rId12" Type="http://schemas.openxmlformats.org/officeDocument/2006/relationships/hyperlink" Target="http://ewh.ieee.org/r10/bombay/news5/GSM.htm" TargetMode="External"/><Relationship Id="rId17"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gsm-security.net/faq/imei-international-mobile-equipment-identity-gsm.shtml" TargetMode="External"/><Relationship Id="rId20" Type="http://schemas.openxmlformats.org/officeDocument/2006/relationships/hyperlink" Target="http://www.pet.dk/Organisation/Historie.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urce.android.com/source/license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orger.itst.dk/lov-og-ret/adgang-til-internet-og-telefonlinjer/mobiltelefonen-er-stjalet-hvad-gor-du/din-mobiltelefon-eller-sim-kort-er-stjalet-hvad-gor-du"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eveloper.android.com/guide/topics/fundamental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legislation.gov.uk/ukpga/2002/31/pdfs/ukpga_20020031_en.pdf" TargetMode="External"/><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C1DC8BB7-58C7-4B22-A7B3-DBC972E1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17</Pages>
  <Words>4776</Words>
  <Characters>29135</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Stefan</cp:lastModifiedBy>
  <cp:revision>29</cp:revision>
  <dcterms:created xsi:type="dcterms:W3CDTF">2011-09-19T06:22:00Z</dcterms:created>
  <dcterms:modified xsi:type="dcterms:W3CDTF">2011-09-20T08:59:00Z</dcterms:modified>
</cp:coreProperties>
</file>