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B72" w:rsidRPr="003E0B39" w:rsidRDefault="00726B72" w:rsidP="00726B72">
      <w:pPr>
        <w:rPr>
          <w:sz w:val="144"/>
          <w:szCs w:val="144"/>
        </w:rPr>
      </w:pPr>
      <w:proofErr w:type="spellStart"/>
      <w:r w:rsidRPr="003E0B39">
        <w:rPr>
          <w:sz w:val="144"/>
          <w:szCs w:val="144"/>
        </w:rPr>
        <w:t>RaBIDS</w:t>
      </w:r>
      <w:proofErr w:type="spellEnd"/>
    </w:p>
    <w:p w:rsidR="00726B72" w:rsidRPr="003E0B39" w:rsidRDefault="00726B72" w:rsidP="00726B72">
      <w:pPr>
        <w:rPr>
          <w:b/>
        </w:rPr>
      </w:pPr>
      <w:r w:rsidRPr="003E0B39">
        <w:rPr>
          <w:b/>
        </w:rPr>
        <w:t xml:space="preserve">Rapid analysis pipeline </w:t>
      </w:r>
      <w:r>
        <w:rPr>
          <w:b/>
        </w:rPr>
        <w:t>using the</w:t>
      </w:r>
      <w:r w:rsidRPr="003E0B39">
        <w:rPr>
          <w:b/>
        </w:rPr>
        <w:t xml:space="preserve"> Brain Imaging Data Structure</w:t>
      </w:r>
    </w:p>
    <w:p w:rsidR="00726B72" w:rsidRDefault="00E47052" w:rsidP="00726B72">
      <w:r>
        <w:t>Example with data for practice</w:t>
      </w:r>
    </w:p>
    <w:p w:rsidR="00726B72" w:rsidRDefault="00726B72" w:rsidP="00726B72"/>
    <w:p w:rsidR="00726B72" w:rsidRDefault="00726B72" w:rsidP="00726B72"/>
    <w:p w:rsidR="00726B72" w:rsidRDefault="00726B72" w:rsidP="00726B72">
      <w:pPr>
        <w:pStyle w:val="KeinLeerraum"/>
        <w:rPr>
          <w:lang w:val="en-US"/>
        </w:rPr>
      </w:pPr>
    </w:p>
    <w:p w:rsidR="00726B72" w:rsidRDefault="00726B72" w:rsidP="00726B72">
      <w:pPr>
        <w:pStyle w:val="KeinLeerraum"/>
        <w:rPr>
          <w:lang w:val="en-US"/>
        </w:rPr>
      </w:pPr>
    </w:p>
    <w:p w:rsidR="00726B72" w:rsidRDefault="00726B72" w:rsidP="00726B72">
      <w:pPr>
        <w:pStyle w:val="KeinLeerraum"/>
        <w:rPr>
          <w:lang w:val="en-US"/>
        </w:rPr>
      </w:pPr>
    </w:p>
    <w:p w:rsidR="00726B72" w:rsidRPr="003E0B39" w:rsidRDefault="00726B72" w:rsidP="00726B72">
      <w:pPr>
        <w:pStyle w:val="KeinLeerraum"/>
        <w:rPr>
          <w:lang w:val="en-US"/>
        </w:rPr>
      </w:pPr>
    </w:p>
    <w:p w:rsidR="00726B72" w:rsidRDefault="00726B72" w:rsidP="00726B72"/>
    <w:p w:rsidR="00726B72" w:rsidRDefault="00726B72" w:rsidP="00726B72">
      <w:r>
        <w:t>Christian Paret – 2020</w:t>
      </w:r>
    </w:p>
    <w:p w:rsidR="00726B72" w:rsidRDefault="00726B72" w:rsidP="00726B72">
      <w:pPr>
        <w:pStyle w:val="KeinLeerraum"/>
        <w:rPr>
          <w:lang w:val="en-US"/>
        </w:rPr>
      </w:pPr>
      <w:r>
        <w:rPr>
          <w:lang w:val="en-US"/>
        </w:rPr>
        <w:t xml:space="preserve">RG </w:t>
      </w:r>
      <w:proofErr w:type="spellStart"/>
      <w:r>
        <w:rPr>
          <w:lang w:val="en-US"/>
        </w:rPr>
        <w:t>Psychobiologie</w:t>
      </w:r>
      <w:proofErr w:type="spellEnd"/>
      <w:r>
        <w:rPr>
          <w:lang w:val="en-US"/>
        </w:rPr>
        <w:t xml:space="preserve"> of </w:t>
      </w:r>
      <w:proofErr w:type="spellStart"/>
      <w:r>
        <w:rPr>
          <w:lang w:val="en-US"/>
        </w:rPr>
        <w:t>Selfregulation</w:t>
      </w:r>
      <w:proofErr w:type="spellEnd"/>
    </w:p>
    <w:p w:rsidR="00726B72" w:rsidRPr="00616891" w:rsidRDefault="00726B72" w:rsidP="00726B72">
      <w:pPr>
        <w:pStyle w:val="KeinLeerraum"/>
        <w:rPr>
          <w:lang w:val="en-US"/>
        </w:rPr>
      </w:pPr>
    </w:p>
    <w:p w:rsidR="00726B72" w:rsidRDefault="00726B72" w:rsidP="00726B72">
      <w:r>
        <w:t>Department of Psychosomatic and Psychotherapeutic Medicine</w:t>
      </w:r>
    </w:p>
    <w:p w:rsidR="00726B72" w:rsidRDefault="00726B72" w:rsidP="00726B72">
      <w:r>
        <w:t>Central Institute of Mental Health</w:t>
      </w:r>
    </w:p>
    <w:p w:rsidR="00726B72" w:rsidRDefault="00AB1352" w:rsidP="00726B72">
      <w:hyperlink r:id="rId8" w:history="1">
        <w:r w:rsidR="00726B72" w:rsidRPr="00E26899">
          <w:rPr>
            <w:rStyle w:val="Hyperlink"/>
          </w:rPr>
          <w:t>christian.paret@zi-mannheim.de</w:t>
        </w:r>
      </w:hyperlink>
    </w:p>
    <w:p w:rsidR="00726B72" w:rsidRDefault="00726B72" w:rsidP="00726B72">
      <w:r>
        <w:br w:type="page"/>
      </w:r>
    </w:p>
    <w:p w:rsidR="006E557D" w:rsidRDefault="00DC239F" w:rsidP="00640081">
      <w:pPr>
        <w:pStyle w:val="berschrift1"/>
      </w:pPr>
      <w:r>
        <w:lastRenderedPageBreak/>
        <w:t>Introduction to this practice session</w:t>
      </w:r>
    </w:p>
    <w:p w:rsidR="00EF7808" w:rsidRDefault="00EF7808" w:rsidP="00EF7808">
      <w:r>
        <w:t xml:space="preserve">In this practice </w:t>
      </w:r>
      <w:r w:rsidR="00D22A34">
        <w:t>session,</w:t>
      </w:r>
      <w:r>
        <w:t xml:space="preserve"> you will import a training fMRI-</w:t>
      </w:r>
      <w:r w:rsidR="00D22A34">
        <w:t xml:space="preserve">data set to BIDS-validated structure. </w:t>
      </w:r>
      <w:r w:rsidR="006A13D9">
        <w:t>Afterwards, w</w:t>
      </w:r>
      <w:r w:rsidR="00D22A34">
        <w:t>e will run standard SPM-based preprocessing and first-level analysis.</w:t>
      </w:r>
    </w:p>
    <w:p w:rsidR="006A13D9" w:rsidRDefault="006A13D9" w:rsidP="0031264D">
      <w:r>
        <w:t xml:space="preserve">This introduction </w:t>
      </w:r>
      <w:r w:rsidR="00FF179C">
        <w:t xml:space="preserve">explains the required structure of the raw data, i.e. the fMRI data and </w:t>
      </w:r>
      <w:proofErr w:type="spellStart"/>
      <w:r w:rsidR="00FF179C">
        <w:t>logfiles</w:t>
      </w:r>
      <w:proofErr w:type="spellEnd"/>
      <w:r w:rsidR="00FF179C">
        <w:t xml:space="preserve"> received from an MRI measurement</w:t>
      </w:r>
      <w:r w:rsidR="00FE510B">
        <w:t xml:space="preserve"> at one of our scanners at the Central Institute. </w:t>
      </w:r>
      <w:r w:rsidR="00CC21CB">
        <w:t xml:space="preserve">It </w:t>
      </w:r>
      <w:proofErr w:type="gramStart"/>
      <w:r w:rsidR="00CC21CB">
        <w:t>is shown</w:t>
      </w:r>
      <w:proofErr w:type="gramEnd"/>
      <w:r w:rsidR="00CC21CB">
        <w:t xml:space="preserve"> in the subsequent sections how you need to provide study and subject information to use the fully automated import and analysis routines.</w:t>
      </w:r>
    </w:p>
    <w:p w:rsidR="0031264D" w:rsidRPr="006A13D9" w:rsidRDefault="0031264D" w:rsidP="006A13D9">
      <w:pPr>
        <w:pStyle w:val="KeinLeerraum"/>
        <w:rPr>
          <w:lang w:val="en-US"/>
        </w:rPr>
      </w:pPr>
      <w:proofErr w:type="spellStart"/>
      <w:r>
        <w:rPr>
          <w:lang w:val="en-US"/>
        </w:rPr>
        <w:t>Matlab</w:t>
      </w:r>
      <w:proofErr w:type="spellEnd"/>
      <w:r>
        <w:rPr>
          <w:lang w:val="en-US"/>
        </w:rPr>
        <w:t xml:space="preserve">, SPM12 and dicm2nii need to </w:t>
      </w:r>
      <w:proofErr w:type="gramStart"/>
      <w:r>
        <w:rPr>
          <w:lang w:val="en-US"/>
        </w:rPr>
        <w:t>be installed</w:t>
      </w:r>
      <w:proofErr w:type="gramEnd"/>
      <w:r>
        <w:rPr>
          <w:lang w:val="en-US"/>
        </w:rPr>
        <w:t xml:space="preserve"> on your computer. Consult the manual for </w:t>
      </w:r>
      <w:r w:rsidR="00154E41">
        <w:rPr>
          <w:lang w:val="en-US"/>
        </w:rPr>
        <w:t xml:space="preserve">detailed </w:t>
      </w:r>
      <w:r>
        <w:rPr>
          <w:lang w:val="en-US"/>
        </w:rPr>
        <w:t>information.</w:t>
      </w:r>
    </w:p>
    <w:p w:rsidR="00E353F9" w:rsidRDefault="00680F27" w:rsidP="00E353F9">
      <w:pPr>
        <w:pStyle w:val="berschrift2"/>
      </w:pPr>
      <w:r>
        <w:t>MRI images</w:t>
      </w:r>
    </w:p>
    <w:p w:rsidR="00C241E2" w:rsidRPr="00C241E2" w:rsidRDefault="00C241E2" w:rsidP="00C241E2">
      <w:pPr>
        <w:pStyle w:val="berschrift3"/>
      </w:pPr>
      <w:bookmarkStart w:id="0" w:name="_Ref33964856"/>
      <w:r>
        <w:t>Naming of MRI series</w:t>
      </w:r>
      <w:bookmarkEnd w:id="0"/>
    </w:p>
    <w:p w:rsidR="00070B40" w:rsidRPr="00031795" w:rsidRDefault="009D22B5" w:rsidP="00070B40">
      <w:pPr>
        <w:pStyle w:val="KeinLeerraum"/>
        <w:rPr>
          <w:lang w:val="en-US"/>
        </w:rPr>
      </w:pPr>
      <w:r w:rsidRPr="00AB1352">
        <w:rPr>
          <w:lang w:val="en-US"/>
        </w:rPr>
        <w:t>An MRI measurement protocol can consist of several MRI series. For example, you may administer two functional tasks in o</w:t>
      </w:r>
      <w:r w:rsidR="003107E5" w:rsidRPr="00AB1352">
        <w:rPr>
          <w:lang w:val="en-US"/>
        </w:rPr>
        <w:t xml:space="preserve">ne session, and </w:t>
      </w:r>
      <w:r w:rsidR="00BE55A9" w:rsidRPr="00AB1352">
        <w:rPr>
          <w:lang w:val="en-US"/>
        </w:rPr>
        <w:t xml:space="preserve">the technical assistant </w:t>
      </w:r>
      <w:r w:rsidR="00EC6357" w:rsidRPr="00AB1352">
        <w:rPr>
          <w:lang w:val="en-US"/>
        </w:rPr>
        <w:t xml:space="preserve">(MTA) </w:t>
      </w:r>
      <w:r w:rsidR="00BE55A9" w:rsidRPr="00AB1352">
        <w:rPr>
          <w:lang w:val="en-US"/>
        </w:rPr>
        <w:t>will start a</w:t>
      </w:r>
      <w:r w:rsidR="004D5DD4" w:rsidRPr="00AB1352">
        <w:rPr>
          <w:lang w:val="en-US"/>
        </w:rPr>
        <w:t>n</w:t>
      </w:r>
      <w:r w:rsidR="00BE55A9" w:rsidRPr="00AB1352">
        <w:rPr>
          <w:lang w:val="en-US"/>
        </w:rPr>
        <w:t xml:space="preserve"> </w:t>
      </w:r>
      <w:proofErr w:type="spellStart"/>
      <w:r w:rsidR="00BE55A9" w:rsidRPr="00AB1352">
        <w:rPr>
          <w:lang w:val="en-US"/>
        </w:rPr>
        <w:t>echoplanar</w:t>
      </w:r>
      <w:proofErr w:type="spellEnd"/>
      <w:r w:rsidR="00BE55A9" w:rsidRPr="00AB1352">
        <w:rPr>
          <w:lang w:val="en-US"/>
        </w:rPr>
        <w:t xml:space="preserve"> imaging (EPI) sequence </w:t>
      </w:r>
      <w:r w:rsidR="00FE510B" w:rsidRPr="00AB1352">
        <w:rPr>
          <w:lang w:val="en-US"/>
        </w:rPr>
        <w:t xml:space="preserve">for each task-run by </w:t>
      </w:r>
      <w:r w:rsidR="00374B4D" w:rsidRPr="00AB1352">
        <w:rPr>
          <w:lang w:val="en-US"/>
        </w:rPr>
        <w:t>selecting</w:t>
      </w:r>
      <w:r w:rsidR="00FE510B" w:rsidRPr="00AB1352">
        <w:rPr>
          <w:lang w:val="en-US"/>
        </w:rPr>
        <w:t xml:space="preserve"> the corresponding</w:t>
      </w:r>
      <w:r w:rsidR="00BE55A9" w:rsidRPr="00AB1352">
        <w:rPr>
          <w:lang w:val="en-US"/>
        </w:rPr>
        <w:t xml:space="preserve"> tab at the MRI computer.</w:t>
      </w:r>
      <w:r w:rsidR="004D5DD4" w:rsidRPr="00AB1352">
        <w:rPr>
          <w:lang w:val="en-US"/>
        </w:rPr>
        <w:t xml:space="preserve"> It </w:t>
      </w:r>
      <w:proofErr w:type="gramStart"/>
      <w:r w:rsidR="004D5DD4" w:rsidRPr="00AB1352">
        <w:rPr>
          <w:lang w:val="en-US"/>
        </w:rPr>
        <w:t>is recommended</w:t>
      </w:r>
      <w:proofErr w:type="gramEnd"/>
      <w:r w:rsidR="004D5DD4" w:rsidRPr="00AB1352">
        <w:rPr>
          <w:lang w:val="en-US"/>
        </w:rPr>
        <w:t xml:space="preserve"> to assign unique names to each of these MRI se</w:t>
      </w:r>
      <w:r w:rsidR="00374B4D" w:rsidRPr="00AB1352">
        <w:rPr>
          <w:lang w:val="en-US"/>
        </w:rPr>
        <w:t>ries by changing the name of this</w:t>
      </w:r>
      <w:r w:rsidR="004D5DD4" w:rsidRPr="00AB1352">
        <w:rPr>
          <w:lang w:val="en-US"/>
        </w:rPr>
        <w:t xml:space="preserve"> tab.</w:t>
      </w:r>
      <w:r w:rsidR="00EC6357" w:rsidRPr="00AB1352">
        <w:rPr>
          <w:lang w:val="en-US"/>
        </w:rPr>
        <w:t xml:space="preserve"> Ask the MTA to do this </w:t>
      </w:r>
      <w:r w:rsidR="00374B4D" w:rsidRPr="00AB1352">
        <w:rPr>
          <w:lang w:val="en-US"/>
        </w:rPr>
        <w:t>when you set up the sequence.</w:t>
      </w:r>
      <w:r w:rsidR="00F3153C" w:rsidRPr="00AB1352">
        <w:rPr>
          <w:lang w:val="en-US"/>
        </w:rPr>
        <w:t xml:space="preserve"> </w:t>
      </w:r>
      <w:r w:rsidR="00031795" w:rsidRPr="00031795">
        <w:rPr>
          <w:lang w:val="en-US"/>
        </w:rPr>
        <w:t>You should also have information ready on the number of images per sequence.</w:t>
      </w:r>
    </w:p>
    <w:p w:rsidR="003C33E2" w:rsidRDefault="00070B40" w:rsidP="00070B40">
      <w:pPr>
        <w:pStyle w:val="KeinLeerraum"/>
        <w:rPr>
          <w:lang w:val="en-US"/>
        </w:rPr>
      </w:pPr>
      <w:r w:rsidRPr="00070B40">
        <w:rPr>
          <w:lang w:val="en-US"/>
        </w:rPr>
        <w:t>In this training data se</w:t>
      </w:r>
      <w:r>
        <w:rPr>
          <w:lang w:val="en-US"/>
        </w:rPr>
        <w:t xml:space="preserve">t, two tasks </w:t>
      </w:r>
      <w:proofErr w:type="gramStart"/>
      <w:r>
        <w:rPr>
          <w:lang w:val="en-US"/>
        </w:rPr>
        <w:t>were administered</w:t>
      </w:r>
      <w:proofErr w:type="gramEnd"/>
      <w:r>
        <w:rPr>
          <w:lang w:val="en-US"/>
        </w:rPr>
        <w:t xml:space="preserve">: a task called “scenes” and a task called “faces”. </w:t>
      </w:r>
      <w:r w:rsidR="00031795">
        <w:rPr>
          <w:lang w:val="en-US"/>
        </w:rPr>
        <w:t xml:space="preserve">The names of the EPI-sequences were “ep2d_TR2000_64_Scenes” and “ep2d_TR2000_64_Faces”, respectively. Number of images for the scenes task is between 426 and 430, and number of images in the faces task is between 366 and 370. In addition, an anatomical MPRAGE scan </w:t>
      </w:r>
      <w:proofErr w:type="gramStart"/>
      <w:r w:rsidR="00031795">
        <w:rPr>
          <w:lang w:val="en-US"/>
        </w:rPr>
        <w:t>was acquired</w:t>
      </w:r>
      <w:proofErr w:type="gramEnd"/>
      <w:r w:rsidR="00031795">
        <w:rPr>
          <w:lang w:val="en-US"/>
        </w:rPr>
        <w:t xml:space="preserve"> (name: “t1</w:t>
      </w:r>
      <w:r w:rsidR="003C33E2">
        <w:rPr>
          <w:lang w:val="en-US"/>
        </w:rPr>
        <w:t>_</w:t>
      </w:r>
      <w:r w:rsidR="00031795">
        <w:rPr>
          <w:lang w:val="en-US"/>
        </w:rPr>
        <w:t>mpr_ns_sag_pat2_iso_asy”, 192 images).</w:t>
      </w:r>
      <w:r w:rsidR="00E37AE8">
        <w:rPr>
          <w:lang w:val="en-US"/>
        </w:rPr>
        <w:t xml:space="preserve"> </w:t>
      </w:r>
    </w:p>
    <w:p w:rsidR="00070B40" w:rsidRPr="00070B40" w:rsidRDefault="00E37AE8" w:rsidP="00070B40">
      <w:pPr>
        <w:pStyle w:val="KeinLeerraum"/>
        <w:rPr>
          <w:lang w:val="en-US"/>
        </w:rPr>
      </w:pPr>
      <w:r>
        <w:rPr>
          <w:lang w:val="en-US"/>
        </w:rPr>
        <w:t xml:space="preserve">For more information on the training </w:t>
      </w:r>
      <w:proofErr w:type="gramStart"/>
      <w:r>
        <w:rPr>
          <w:lang w:val="en-US"/>
        </w:rPr>
        <w:t>task</w:t>
      </w:r>
      <w:proofErr w:type="gramEnd"/>
      <w:r>
        <w:rPr>
          <w:lang w:val="en-US"/>
        </w:rPr>
        <w:t xml:space="preserve"> see section </w:t>
      </w:r>
      <w:r>
        <w:rPr>
          <w:lang w:val="en-US"/>
        </w:rPr>
        <w:fldChar w:fldCharType="begin"/>
      </w:r>
      <w:r>
        <w:rPr>
          <w:lang w:val="en-US"/>
        </w:rPr>
        <w:instrText xml:space="preserve"> REF _Ref33961990 \r \h </w:instrText>
      </w:r>
      <w:r>
        <w:rPr>
          <w:lang w:val="en-US"/>
        </w:rPr>
      </w:r>
      <w:r>
        <w:rPr>
          <w:lang w:val="en-US"/>
        </w:rPr>
        <w:fldChar w:fldCharType="separate"/>
      </w:r>
      <w:r>
        <w:rPr>
          <w:lang w:val="en-US"/>
        </w:rPr>
        <w:t>6</w:t>
      </w:r>
      <w:r>
        <w:rPr>
          <w:lang w:val="en-US"/>
        </w:rPr>
        <w:fldChar w:fldCharType="end"/>
      </w:r>
      <w:r>
        <w:rPr>
          <w:lang w:val="en-US"/>
        </w:rPr>
        <w:t>.</w:t>
      </w:r>
    </w:p>
    <w:p w:rsidR="00C241E2" w:rsidRDefault="00C241E2" w:rsidP="00C241E2">
      <w:pPr>
        <w:pStyle w:val="berschrift3"/>
      </w:pPr>
      <w:bookmarkStart w:id="1" w:name="_Ref34375113"/>
      <w:r>
        <w:lastRenderedPageBreak/>
        <w:t>Exporting MRI series</w:t>
      </w:r>
      <w:bookmarkEnd w:id="1"/>
    </w:p>
    <w:p w:rsidR="00DC239F" w:rsidRDefault="00282BE9" w:rsidP="00DC239F">
      <w:r>
        <w:t>A</w:t>
      </w:r>
      <w:r w:rsidR="0078789B">
        <w:t xml:space="preserve"> training</w:t>
      </w:r>
      <w:r>
        <w:t xml:space="preserve"> dataset of one participant </w:t>
      </w:r>
      <w:proofErr w:type="gramStart"/>
      <w:r w:rsidR="009411C5">
        <w:t>was</w:t>
      </w:r>
      <w:r>
        <w:t xml:space="preserve"> recorded</w:t>
      </w:r>
      <w:proofErr w:type="gramEnd"/>
      <w:r w:rsidR="009411C5">
        <w:t xml:space="preserve"> (see </w:t>
      </w:r>
      <w:r w:rsidR="006343B9">
        <w:t xml:space="preserve">section </w:t>
      </w:r>
      <w:r w:rsidR="006343B9">
        <w:fldChar w:fldCharType="begin"/>
      </w:r>
      <w:r w:rsidR="006343B9">
        <w:instrText xml:space="preserve"> REF _Ref33961990 \r \h </w:instrText>
      </w:r>
      <w:r w:rsidR="006343B9">
        <w:fldChar w:fldCharType="separate"/>
      </w:r>
      <w:r w:rsidR="006343B9">
        <w:t>6</w:t>
      </w:r>
      <w:r w:rsidR="006343B9">
        <w:fldChar w:fldCharType="end"/>
      </w:r>
      <w:r w:rsidR="009411C5">
        <w:t xml:space="preserve"> for task information)</w:t>
      </w:r>
      <w:r>
        <w:t xml:space="preserve">. The </w:t>
      </w:r>
      <w:r w:rsidR="00CE76BA">
        <w:t xml:space="preserve">MTA </w:t>
      </w:r>
      <w:r>
        <w:t>who oper</w:t>
      </w:r>
      <w:r w:rsidR="00681C04">
        <w:t>ated the MRI machine exported the images to the data exchange server (</w:t>
      </w:r>
      <w:r w:rsidR="00CE76BA">
        <w:t xml:space="preserve">at Central Institute </w:t>
      </w:r>
      <w:r w:rsidR="00681C04">
        <w:t>also known as “</w:t>
      </w:r>
      <w:proofErr w:type="spellStart"/>
      <w:r w:rsidR="00681C04">
        <w:t>hobbes</w:t>
      </w:r>
      <w:proofErr w:type="spellEnd"/>
      <w:r w:rsidR="00681C04">
        <w:t>”)</w:t>
      </w:r>
      <w:r w:rsidR="00281F59">
        <w:t xml:space="preserve"> according to th</w:t>
      </w:r>
      <w:r w:rsidR="00680F27">
        <w:t>e</w:t>
      </w:r>
      <w:r w:rsidR="00281F59">
        <w:t xml:space="preserve"> structure</w:t>
      </w:r>
      <w:r w:rsidR="00680F27">
        <w:t xml:space="preserve"> below. Siemens machines export MRI images </w:t>
      </w:r>
      <w:r w:rsidR="00BE6D12">
        <w:t>typically to</w:t>
      </w:r>
      <w:r w:rsidR="00680F27">
        <w:t xml:space="preserve"> the </w:t>
      </w:r>
      <w:proofErr w:type="spellStart"/>
      <w:r w:rsidR="00680F27">
        <w:t>dicom</w:t>
      </w:r>
      <w:proofErr w:type="spellEnd"/>
      <w:r w:rsidR="00A66AE8">
        <w:t>-</w:t>
      </w:r>
      <w:r w:rsidR="00680F27">
        <w:t xml:space="preserve">mosaic </w:t>
      </w:r>
      <w:r w:rsidR="00A66AE8">
        <w:t xml:space="preserve">data </w:t>
      </w:r>
      <w:r w:rsidR="00680F27">
        <w:t>format</w:t>
      </w:r>
      <w:r w:rsidR="00A66AE8">
        <w:t xml:space="preserve"> with </w:t>
      </w:r>
      <w:r w:rsidR="00A377E5">
        <w:t>the</w:t>
      </w:r>
      <w:r w:rsidR="00A66AE8">
        <w:t xml:space="preserve"> file ending “.</w:t>
      </w:r>
      <w:r w:rsidR="008D068D">
        <w:t>IMA</w:t>
      </w:r>
      <w:r w:rsidR="00A66AE8">
        <w:t>”</w:t>
      </w:r>
      <w:r w:rsidR="008D068D">
        <w:t xml:space="preserve"> (sometimes “.</w:t>
      </w:r>
      <w:proofErr w:type="spellStart"/>
      <w:r w:rsidR="008D068D">
        <w:t>dcm</w:t>
      </w:r>
      <w:proofErr w:type="spellEnd"/>
      <w:r w:rsidR="008D068D">
        <w:t>”)</w:t>
      </w:r>
      <w:r w:rsidR="00680F27">
        <w:t>.</w:t>
      </w:r>
    </w:p>
    <w:p w:rsidR="00DC3A06" w:rsidRDefault="00DC3A06" w:rsidP="00DC3A06">
      <w:pPr>
        <w:pStyle w:val="KeinLeerraum"/>
        <w:rPr>
          <w:lang w:val="en-US"/>
        </w:rPr>
      </w:pPr>
      <w:r>
        <w:rPr>
          <w:lang w:val="en-US"/>
        </w:rPr>
        <w:t>Generic structure for saving MRI images</w:t>
      </w:r>
      <w:r w:rsidR="009F3AC2">
        <w:rPr>
          <w:lang w:val="en-US"/>
        </w:rPr>
        <w:t xml:space="preserve"> </w:t>
      </w:r>
      <w:r w:rsidR="008D068D">
        <w:rPr>
          <w:lang w:val="en-US"/>
        </w:rPr>
        <w:t>from the scanner si</w:t>
      </w:r>
      <w:r w:rsidR="00325F04">
        <w:rPr>
          <w:lang w:val="en-US"/>
        </w:rPr>
        <w:t>te</w:t>
      </w:r>
      <w:r w:rsidR="008D068D">
        <w:rPr>
          <w:lang w:val="en-US"/>
        </w:rPr>
        <w:t>, suggested for your future projects</w:t>
      </w:r>
      <w:r w:rsidR="00325F04">
        <w:rPr>
          <w:lang w:val="en-US"/>
        </w:rPr>
        <w:t xml:space="preserve"> </w:t>
      </w:r>
      <w:r w:rsidR="009F3AC2">
        <w:rPr>
          <w:lang w:val="en-US"/>
        </w:rPr>
        <w:t>(names in upper case are placeholder</w:t>
      </w:r>
      <w:r w:rsidR="008D068D">
        <w:rPr>
          <w:lang w:val="en-US"/>
        </w:rPr>
        <w:t>s</w:t>
      </w:r>
      <w:r w:rsidR="009F3AC2">
        <w:rPr>
          <w:lang w:val="en-US"/>
        </w:rPr>
        <w:t>)</w:t>
      </w:r>
      <w:r>
        <w:rPr>
          <w:lang w:val="en-US"/>
        </w:rPr>
        <w:t>:</w:t>
      </w:r>
    </w:p>
    <w:p w:rsidR="00DC3A06" w:rsidRDefault="00DC3A06" w:rsidP="00DC3A06">
      <w:pPr>
        <w:pStyle w:val="KeinLeerraum"/>
        <w:numPr>
          <w:ilvl w:val="0"/>
          <w:numId w:val="37"/>
        </w:numPr>
        <w:rPr>
          <w:lang w:val="en-US"/>
        </w:rPr>
      </w:pPr>
      <w:r>
        <w:rPr>
          <w:lang w:val="en-US"/>
        </w:rPr>
        <w:t>DATA EXCHANGE SERVER</w:t>
      </w:r>
      <w:r w:rsidR="00EA635A">
        <w:rPr>
          <w:lang w:val="en-US"/>
        </w:rPr>
        <w:t xml:space="preserve"> (i.e., </w:t>
      </w:r>
      <w:proofErr w:type="spellStart"/>
      <w:r w:rsidR="00EA635A">
        <w:rPr>
          <w:lang w:val="en-US"/>
        </w:rPr>
        <w:t>hobbes</w:t>
      </w:r>
      <w:proofErr w:type="spellEnd"/>
      <w:r w:rsidR="00EA635A">
        <w:rPr>
          <w:lang w:val="en-US"/>
        </w:rPr>
        <w:t>)</w:t>
      </w:r>
    </w:p>
    <w:p w:rsidR="00DC3A06" w:rsidRDefault="00DC3A06" w:rsidP="00DC3A06">
      <w:pPr>
        <w:pStyle w:val="KeinLeerraum"/>
        <w:numPr>
          <w:ilvl w:val="1"/>
          <w:numId w:val="37"/>
        </w:numPr>
        <w:rPr>
          <w:lang w:val="en-US"/>
        </w:rPr>
      </w:pPr>
      <w:r>
        <w:rPr>
          <w:lang w:val="en-US"/>
        </w:rPr>
        <w:t>STUDYNAME</w:t>
      </w:r>
    </w:p>
    <w:p w:rsidR="00DC3A06" w:rsidRDefault="00DC3A06" w:rsidP="00DC3A06">
      <w:pPr>
        <w:pStyle w:val="KeinLeerraum"/>
        <w:numPr>
          <w:ilvl w:val="2"/>
          <w:numId w:val="37"/>
        </w:numPr>
        <w:rPr>
          <w:lang w:val="en-US"/>
        </w:rPr>
      </w:pPr>
      <w:proofErr w:type="spellStart"/>
      <w:r>
        <w:rPr>
          <w:lang w:val="en-US"/>
        </w:rPr>
        <w:t>dicomdir</w:t>
      </w:r>
      <w:proofErr w:type="spellEnd"/>
    </w:p>
    <w:p w:rsidR="00DC3A06" w:rsidRDefault="00DC3A06" w:rsidP="000804CA">
      <w:pPr>
        <w:pStyle w:val="KeinLeerraum"/>
        <w:numPr>
          <w:ilvl w:val="3"/>
          <w:numId w:val="37"/>
        </w:numPr>
        <w:rPr>
          <w:lang w:val="en-US"/>
        </w:rPr>
      </w:pPr>
      <w:r>
        <w:rPr>
          <w:lang w:val="en-US"/>
        </w:rPr>
        <w:t>sub-</w:t>
      </w:r>
      <w:r w:rsidR="00325F04">
        <w:rPr>
          <w:lang w:val="en-US"/>
        </w:rPr>
        <w:t>SUBJECTNUMBER</w:t>
      </w:r>
    </w:p>
    <w:p w:rsidR="009F3AC2" w:rsidRDefault="009F3AC2" w:rsidP="009F3AC2">
      <w:pPr>
        <w:pStyle w:val="KeinLeerraum"/>
        <w:numPr>
          <w:ilvl w:val="4"/>
          <w:numId w:val="37"/>
        </w:numPr>
        <w:rPr>
          <w:lang w:val="en-US"/>
        </w:rPr>
      </w:pPr>
      <w:proofErr w:type="spellStart"/>
      <w:r>
        <w:rPr>
          <w:lang w:val="en-US"/>
        </w:rPr>
        <w:t>ses</w:t>
      </w:r>
      <w:proofErr w:type="spellEnd"/>
      <w:r>
        <w:rPr>
          <w:lang w:val="en-US"/>
        </w:rPr>
        <w:t>-</w:t>
      </w:r>
      <w:r w:rsidR="00325F04">
        <w:rPr>
          <w:lang w:val="en-US"/>
        </w:rPr>
        <w:t>SESSIONNUMBER</w:t>
      </w:r>
    </w:p>
    <w:p w:rsidR="009F3AC2" w:rsidRPr="009F3AC2" w:rsidRDefault="000804CA" w:rsidP="009F3AC2">
      <w:pPr>
        <w:pStyle w:val="KeinLeerraum"/>
        <w:numPr>
          <w:ilvl w:val="5"/>
          <w:numId w:val="37"/>
        </w:numPr>
        <w:rPr>
          <w:i/>
          <w:lang w:val="en-US"/>
        </w:rPr>
      </w:pPr>
      <w:r>
        <w:rPr>
          <w:i/>
          <w:lang w:val="en-US"/>
        </w:rPr>
        <w:t xml:space="preserve">here are the </w:t>
      </w:r>
      <w:r w:rsidR="009F3AC2" w:rsidRPr="009F3AC2">
        <w:rPr>
          <w:i/>
          <w:lang w:val="en-US"/>
        </w:rPr>
        <w:t>MRI images</w:t>
      </w:r>
    </w:p>
    <w:p w:rsidR="000804CA" w:rsidRDefault="000804CA" w:rsidP="00DC3A06">
      <w:pPr>
        <w:pStyle w:val="KeinLeerraum"/>
        <w:rPr>
          <w:lang w:val="en-US"/>
        </w:rPr>
      </w:pPr>
    </w:p>
    <w:p w:rsidR="000804CA" w:rsidRPr="00DC3A06" w:rsidRDefault="000804CA" w:rsidP="00DC3A06">
      <w:pPr>
        <w:pStyle w:val="KeinLeerraum"/>
        <w:rPr>
          <w:lang w:val="en-US"/>
        </w:rPr>
      </w:pPr>
      <w:r>
        <w:rPr>
          <w:lang w:val="en-US"/>
        </w:rPr>
        <w:t>Data structure used for this practice session:</w:t>
      </w:r>
    </w:p>
    <w:p w:rsidR="00FB4631" w:rsidRDefault="006C6A65" w:rsidP="00281F59">
      <w:pPr>
        <w:pStyle w:val="KeinLeerraum"/>
        <w:numPr>
          <w:ilvl w:val="0"/>
          <w:numId w:val="37"/>
        </w:numPr>
        <w:rPr>
          <w:lang w:val="en-US"/>
        </w:rPr>
      </w:pPr>
      <w:r>
        <w:rPr>
          <w:lang w:val="en-US"/>
        </w:rPr>
        <w:t>data exchange server</w:t>
      </w:r>
    </w:p>
    <w:p w:rsidR="00281F59" w:rsidRDefault="003C4AD4" w:rsidP="00FB4631">
      <w:pPr>
        <w:pStyle w:val="KeinLeerraum"/>
        <w:numPr>
          <w:ilvl w:val="1"/>
          <w:numId w:val="37"/>
        </w:numPr>
        <w:rPr>
          <w:lang w:val="en-US"/>
        </w:rPr>
      </w:pPr>
      <w:r>
        <w:rPr>
          <w:lang w:val="en-US"/>
        </w:rPr>
        <w:t>RA</w:t>
      </w:r>
      <w:r w:rsidR="00281F59">
        <w:rPr>
          <w:lang w:val="en-US"/>
        </w:rPr>
        <w:t>BIDS-example</w:t>
      </w:r>
    </w:p>
    <w:p w:rsidR="00281F59" w:rsidRDefault="00281F59" w:rsidP="00FB4631">
      <w:pPr>
        <w:pStyle w:val="KeinLeerraum"/>
        <w:numPr>
          <w:ilvl w:val="2"/>
          <w:numId w:val="39"/>
        </w:numPr>
        <w:rPr>
          <w:lang w:val="en-US"/>
        </w:rPr>
      </w:pPr>
      <w:proofErr w:type="spellStart"/>
      <w:r>
        <w:rPr>
          <w:lang w:val="en-US"/>
        </w:rPr>
        <w:t>dicomdir</w:t>
      </w:r>
      <w:proofErr w:type="spellEnd"/>
    </w:p>
    <w:p w:rsidR="00281F59" w:rsidRDefault="003C4AD4" w:rsidP="00FB4631">
      <w:pPr>
        <w:pStyle w:val="KeinLeerraum"/>
        <w:numPr>
          <w:ilvl w:val="3"/>
          <w:numId w:val="39"/>
        </w:numPr>
        <w:rPr>
          <w:lang w:val="en-US"/>
        </w:rPr>
      </w:pPr>
      <w:r>
        <w:rPr>
          <w:lang w:val="en-US"/>
        </w:rPr>
        <w:t>sub-RABIDS01</w:t>
      </w:r>
    </w:p>
    <w:p w:rsidR="005F5404" w:rsidRDefault="005F5404" w:rsidP="00FB4631">
      <w:pPr>
        <w:pStyle w:val="KeinLeerraum"/>
        <w:numPr>
          <w:ilvl w:val="4"/>
          <w:numId w:val="39"/>
        </w:numPr>
        <w:rPr>
          <w:lang w:val="en-US"/>
        </w:rPr>
      </w:pPr>
      <w:r>
        <w:rPr>
          <w:lang w:val="en-US"/>
        </w:rPr>
        <w:t>ses-01</w:t>
      </w:r>
    </w:p>
    <w:p w:rsidR="005F5404" w:rsidRPr="00116029" w:rsidRDefault="00665646" w:rsidP="00FB4631">
      <w:pPr>
        <w:pStyle w:val="KeinLeerraum"/>
        <w:numPr>
          <w:ilvl w:val="5"/>
          <w:numId w:val="39"/>
        </w:numPr>
        <w:rPr>
          <w:i/>
        </w:rPr>
      </w:pPr>
      <w:r w:rsidRPr="00116029">
        <w:rPr>
          <w:i/>
        </w:rPr>
        <w:t>RABIDS01.MR.PSM_BI-</w:t>
      </w:r>
      <w:proofErr w:type="gramStart"/>
      <w:r w:rsidRPr="00116029">
        <w:rPr>
          <w:i/>
        </w:rPr>
        <w:t>STUDIE….</w:t>
      </w:r>
      <w:proofErr w:type="gramEnd"/>
      <w:r w:rsidR="00116029" w:rsidRPr="00116029">
        <w:rPr>
          <w:i/>
        </w:rPr>
        <w:t>.IMA</w:t>
      </w:r>
    </w:p>
    <w:p w:rsidR="00B43526" w:rsidRDefault="00B43526" w:rsidP="00FB4631">
      <w:pPr>
        <w:pStyle w:val="KeinLeerraum"/>
        <w:numPr>
          <w:ilvl w:val="5"/>
          <w:numId w:val="39"/>
        </w:numPr>
        <w:rPr>
          <w:i/>
          <w:lang w:val="en-US"/>
        </w:rPr>
      </w:pPr>
      <w:r>
        <w:rPr>
          <w:i/>
          <w:lang w:val="en-US"/>
        </w:rPr>
        <w:t>…</w:t>
      </w:r>
    </w:p>
    <w:p w:rsidR="007917F3" w:rsidRDefault="00C179B8" w:rsidP="00E353F9">
      <w:r>
        <w:t xml:space="preserve">The </w:t>
      </w:r>
      <w:r w:rsidR="00116029">
        <w:t xml:space="preserve">training </w:t>
      </w:r>
      <w:r>
        <w:t>data for this example are located in directory</w:t>
      </w:r>
      <w:r w:rsidR="00F26993">
        <w:t xml:space="preserve"> </w:t>
      </w:r>
      <w:hyperlink r:id="rId9" w:history="1">
        <w:r w:rsidR="00F26993" w:rsidRPr="00284B22">
          <w:rPr>
            <w:rStyle w:val="Hyperlink"/>
          </w:rPr>
          <w:t>\\zifnas\psm\AG-Austausch\RaBIDS\example</w:t>
        </w:r>
      </w:hyperlink>
      <w:r w:rsidR="007917F3">
        <w:t>.</w:t>
      </w:r>
      <w:r w:rsidR="00F26993">
        <w:t xml:space="preserve"> </w:t>
      </w:r>
    </w:p>
    <w:p w:rsidR="00C0473C" w:rsidRDefault="00472D60" w:rsidP="00FB4631">
      <w:pPr>
        <w:pStyle w:val="KeinLeerraum"/>
        <w:rPr>
          <w:lang w:val="en-US"/>
        </w:rPr>
      </w:pPr>
      <w:r>
        <w:rPr>
          <w:lang w:val="en-US"/>
        </w:rPr>
        <w:t xml:space="preserve">To anticipate: </w:t>
      </w:r>
      <w:r w:rsidR="00D46BBC">
        <w:rPr>
          <w:lang w:val="en-US"/>
        </w:rPr>
        <w:t>If you adhere to the</w:t>
      </w:r>
      <w:r w:rsidR="00BF4C2C">
        <w:rPr>
          <w:lang w:val="en-US"/>
        </w:rPr>
        <w:t>se</w:t>
      </w:r>
      <w:r w:rsidR="00E353F9">
        <w:rPr>
          <w:lang w:val="en-US"/>
        </w:rPr>
        <w:t xml:space="preserve"> structure</w:t>
      </w:r>
      <w:r w:rsidR="00D46BBC">
        <w:rPr>
          <w:lang w:val="en-US"/>
        </w:rPr>
        <w:t xml:space="preserve"> suggestions </w:t>
      </w:r>
      <w:r w:rsidR="006E3529">
        <w:rPr>
          <w:lang w:val="en-US"/>
        </w:rPr>
        <w:t xml:space="preserve">in your own </w:t>
      </w:r>
      <w:r w:rsidR="00BF4C2C">
        <w:rPr>
          <w:lang w:val="en-US"/>
        </w:rPr>
        <w:t xml:space="preserve">future </w:t>
      </w:r>
      <w:r w:rsidR="006E3529">
        <w:rPr>
          <w:lang w:val="en-US"/>
        </w:rPr>
        <w:t>project</w:t>
      </w:r>
      <w:r w:rsidR="00C179B8">
        <w:rPr>
          <w:lang w:val="en-US"/>
        </w:rPr>
        <w:t>s</w:t>
      </w:r>
      <w:r w:rsidR="00D46BBC">
        <w:rPr>
          <w:lang w:val="en-US"/>
        </w:rPr>
        <w:t xml:space="preserve">, it will not be necessary to copy your MRI images from </w:t>
      </w:r>
      <w:proofErr w:type="spellStart"/>
      <w:proofErr w:type="gramStart"/>
      <w:r w:rsidR="00D46BBC">
        <w:rPr>
          <w:lang w:val="en-US"/>
        </w:rPr>
        <w:t>hobbes</w:t>
      </w:r>
      <w:proofErr w:type="spellEnd"/>
      <w:proofErr w:type="gramEnd"/>
      <w:r w:rsidR="00C179B8">
        <w:rPr>
          <w:lang w:val="en-US"/>
        </w:rPr>
        <w:t xml:space="preserve"> to your local project directory</w:t>
      </w:r>
      <w:r w:rsidR="00116029">
        <w:rPr>
          <w:lang w:val="en-US"/>
        </w:rPr>
        <w:t xml:space="preserve"> anymore</w:t>
      </w:r>
      <w:r w:rsidR="00D46BBC">
        <w:rPr>
          <w:lang w:val="en-US"/>
        </w:rPr>
        <w:t>. Instead, you will def</w:t>
      </w:r>
      <w:r w:rsidR="00116029">
        <w:rPr>
          <w:lang w:val="en-US"/>
        </w:rPr>
        <w:t xml:space="preserve">ine the path beforehand </w:t>
      </w:r>
      <w:r w:rsidR="00D46BBC">
        <w:rPr>
          <w:lang w:val="en-US"/>
        </w:rPr>
        <w:t xml:space="preserve">to point to your </w:t>
      </w:r>
      <w:r w:rsidR="00303FB2">
        <w:rPr>
          <w:lang w:val="en-US"/>
        </w:rPr>
        <w:t>study</w:t>
      </w:r>
      <w:r>
        <w:rPr>
          <w:lang w:val="en-US"/>
        </w:rPr>
        <w:t xml:space="preserve"> directory on </w:t>
      </w:r>
      <w:proofErr w:type="spellStart"/>
      <w:proofErr w:type="gramStart"/>
      <w:r>
        <w:rPr>
          <w:lang w:val="en-US"/>
        </w:rPr>
        <w:t>hobbes</w:t>
      </w:r>
      <w:proofErr w:type="spellEnd"/>
      <w:proofErr w:type="gramEnd"/>
      <w:r w:rsidR="00116029">
        <w:rPr>
          <w:lang w:val="en-US"/>
        </w:rPr>
        <w:t>.</w:t>
      </w:r>
      <w:r>
        <w:rPr>
          <w:lang w:val="en-US"/>
        </w:rPr>
        <w:t xml:space="preserve"> </w:t>
      </w:r>
      <w:proofErr w:type="spellStart"/>
      <w:r>
        <w:rPr>
          <w:lang w:val="en-US"/>
        </w:rPr>
        <w:t>RaBIDS</w:t>
      </w:r>
      <w:proofErr w:type="spellEnd"/>
      <w:r>
        <w:rPr>
          <w:lang w:val="en-US"/>
        </w:rPr>
        <w:t xml:space="preserve"> will recognize and import your data</w:t>
      </w:r>
      <w:r w:rsidR="006E3529">
        <w:rPr>
          <w:lang w:val="en-US"/>
        </w:rPr>
        <w:t xml:space="preserve"> automatically</w:t>
      </w:r>
      <w:r w:rsidR="00E353F9">
        <w:rPr>
          <w:lang w:val="en-US"/>
        </w:rPr>
        <w:t xml:space="preserve"> from there</w:t>
      </w:r>
      <w:r>
        <w:rPr>
          <w:lang w:val="en-US"/>
        </w:rPr>
        <w:t>.</w:t>
      </w:r>
      <w:r w:rsidR="00303FB2">
        <w:rPr>
          <w:lang w:val="en-US"/>
        </w:rPr>
        <w:t xml:space="preserve"> This saves</w:t>
      </w:r>
      <w:r w:rsidR="00E627EC">
        <w:rPr>
          <w:lang w:val="en-US"/>
        </w:rPr>
        <w:t xml:space="preserve"> space on the hard drive, it </w:t>
      </w:r>
      <w:r w:rsidR="00303FB2">
        <w:rPr>
          <w:lang w:val="en-US"/>
        </w:rPr>
        <w:t xml:space="preserve">saves your </w:t>
      </w:r>
      <w:r w:rsidR="0065540F">
        <w:rPr>
          <w:lang w:val="en-US"/>
        </w:rPr>
        <w:t>valuable time</w:t>
      </w:r>
      <w:r w:rsidR="00303FB2">
        <w:rPr>
          <w:lang w:val="en-US"/>
        </w:rPr>
        <w:t xml:space="preserve"> of tedious copy pasting of MRI data</w:t>
      </w:r>
      <w:r w:rsidR="00E627EC">
        <w:rPr>
          <w:lang w:val="en-US"/>
        </w:rPr>
        <w:t xml:space="preserve"> and it protects for possible errors</w:t>
      </w:r>
      <w:r w:rsidR="00303FB2">
        <w:rPr>
          <w:lang w:val="en-US"/>
        </w:rPr>
        <w:t>.</w:t>
      </w:r>
    </w:p>
    <w:p w:rsidR="00F06F8D" w:rsidRDefault="00F06F8D" w:rsidP="00F06F8D">
      <w:pPr>
        <w:pStyle w:val="berschrift2"/>
      </w:pPr>
      <w:bookmarkStart w:id="2" w:name="_Ref34375147"/>
      <w:r>
        <w:lastRenderedPageBreak/>
        <w:t xml:space="preserve">Presentation </w:t>
      </w:r>
      <w:proofErr w:type="spellStart"/>
      <w:r>
        <w:t>logfiles</w:t>
      </w:r>
      <w:bookmarkEnd w:id="2"/>
      <w:proofErr w:type="spellEnd"/>
    </w:p>
    <w:p w:rsidR="00F06F8D" w:rsidRPr="00F06F8D" w:rsidRDefault="00670334" w:rsidP="00F06F8D">
      <w:r>
        <w:t xml:space="preserve">Presentation </w:t>
      </w:r>
      <w:proofErr w:type="spellStart"/>
      <w:r>
        <w:t>logfiles</w:t>
      </w:r>
      <w:proofErr w:type="spellEnd"/>
      <w:r>
        <w:t xml:space="preserve"> contain task information, which</w:t>
      </w:r>
      <w:r w:rsidR="00590953">
        <w:t xml:space="preserve"> is necessary for analysis. The data structure for saving </w:t>
      </w:r>
      <w:proofErr w:type="spellStart"/>
      <w:r w:rsidR="00590953">
        <w:t>logfiles</w:t>
      </w:r>
      <w:proofErr w:type="spellEnd"/>
      <w:r w:rsidR="00590953">
        <w:t xml:space="preserve"> from the scanner site is similar to the one used above, with the difference that</w:t>
      </w:r>
      <w:r w:rsidR="00407245">
        <w:t xml:space="preserve"> data is saved to a directory called “</w:t>
      </w:r>
      <w:proofErr w:type="spellStart"/>
      <w:r w:rsidR="00407245">
        <w:t>sourcedata</w:t>
      </w:r>
      <w:proofErr w:type="spellEnd"/>
      <w:r w:rsidR="00407245">
        <w:t>”</w:t>
      </w:r>
      <w:r w:rsidR="00590953">
        <w:t xml:space="preserve"> instead of “</w:t>
      </w:r>
      <w:proofErr w:type="spellStart"/>
      <w:r w:rsidR="00590953">
        <w:t>dicomdir</w:t>
      </w:r>
      <w:proofErr w:type="spellEnd"/>
      <w:r w:rsidR="00590953">
        <w:t>”</w:t>
      </w:r>
      <w:r w:rsidR="0065540F">
        <w:t xml:space="preserve">. </w:t>
      </w:r>
      <w:r w:rsidR="00FE6B5C">
        <w:t>You find the t</w:t>
      </w:r>
      <w:r w:rsidR="0065540F">
        <w:t>raining data for this practice session here:</w:t>
      </w:r>
    </w:p>
    <w:p w:rsidR="00141272" w:rsidRDefault="009009B1" w:rsidP="00141272">
      <w:pPr>
        <w:pStyle w:val="KeinLeerraum"/>
        <w:numPr>
          <w:ilvl w:val="0"/>
          <w:numId w:val="37"/>
        </w:numPr>
        <w:rPr>
          <w:lang w:val="en-US"/>
        </w:rPr>
      </w:pPr>
      <w:r>
        <w:rPr>
          <w:lang w:val="en-US"/>
        </w:rPr>
        <w:t>data exchange directory</w:t>
      </w:r>
    </w:p>
    <w:p w:rsidR="00141272" w:rsidRDefault="00141272" w:rsidP="00141272">
      <w:pPr>
        <w:pStyle w:val="KeinLeerraum"/>
        <w:numPr>
          <w:ilvl w:val="1"/>
          <w:numId w:val="37"/>
        </w:numPr>
        <w:rPr>
          <w:lang w:val="en-US"/>
        </w:rPr>
      </w:pPr>
      <w:proofErr w:type="spellStart"/>
      <w:r>
        <w:rPr>
          <w:lang w:val="en-US"/>
        </w:rPr>
        <w:t>RaBIDS</w:t>
      </w:r>
      <w:proofErr w:type="spellEnd"/>
      <w:r>
        <w:rPr>
          <w:lang w:val="en-US"/>
        </w:rPr>
        <w:t>-example</w:t>
      </w:r>
    </w:p>
    <w:p w:rsidR="00141272" w:rsidRDefault="00141272" w:rsidP="00141272">
      <w:pPr>
        <w:pStyle w:val="KeinLeerraum"/>
        <w:numPr>
          <w:ilvl w:val="2"/>
          <w:numId w:val="39"/>
        </w:numPr>
        <w:rPr>
          <w:lang w:val="en-US"/>
        </w:rPr>
      </w:pPr>
      <w:proofErr w:type="spellStart"/>
      <w:r>
        <w:rPr>
          <w:lang w:val="en-US"/>
        </w:rPr>
        <w:t>sourcedata</w:t>
      </w:r>
      <w:proofErr w:type="spellEnd"/>
    </w:p>
    <w:p w:rsidR="00141272" w:rsidRDefault="009009B1" w:rsidP="00141272">
      <w:pPr>
        <w:pStyle w:val="KeinLeerraum"/>
        <w:numPr>
          <w:ilvl w:val="3"/>
          <w:numId w:val="39"/>
        </w:numPr>
        <w:rPr>
          <w:lang w:val="en-US"/>
        </w:rPr>
      </w:pPr>
      <w:r>
        <w:rPr>
          <w:lang w:val="en-US"/>
        </w:rPr>
        <w:t>sub-RABIDS01</w:t>
      </w:r>
    </w:p>
    <w:p w:rsidR="00141272" w:rsidRDefault="00141272" w:rsidP="00141272">
      <w:pPr>
        <w:pStyle w:val="KeinLeerraum"/>
        <w:numPr>
          <w:ilvl w:val="4"/>
          <w:numId w:val="39"/>
        </w:numPr>
        <w:rPr>
          <w:lang w:val="en-US"/>
        </w:rPr>
      </w:pPr>
      <w:r>
        <w:rPr>
          <w:lang w:val="en-US"/>
        </w:rPr>
        <w:t>ses-01</w:t>
      </w:r>
    </w:p>
    <w:p w:rsidR="00141272" w:rsidRDefault="009009B1" w:rsidP="00141272">
      <w:pPr>
        <w:pStyle w:val="KeinLeerraum"/>
        <w:numPr>
          <w:ilvl w:val="5"/>
          <w:numId w:val="39"/>
        </w:numPr>
        <w:rPr>
          <w:i/>
          <w:lang w:val="en-US"/>
        </w:rPr>
      </w:pPr>
      <w:r>
        <w:rPr>
          <w:i/>
          <w:lang w:val="en-US"/>
        </w:rPr>
        <w:t>sub-RABIDS01_ses-01</w:t>
      </w:r>
      <w:r w:rsidR="00141272">
        <w:rPr>
          <w:i/>
          <w:lang w:val="en-US"/>
        </w:rPr>
        <w:t>_task-faces.log</w:t>
      </w:r>
    </w:p>
    <w:p w:rsidR="00141272" w:rsidRDefault="009009B1" w:rsidP="00141272">
      <w:pPr>
        <w:pStyle w:val="KeinLeerraum"/>
        <w:numPr>
          <w:ilvl w:val="5"/>
          <w:numId w:val="39"/>
        </w:numPr>
        <w:rPr>
          <w:i/>
          <w:lang w:val="en-US"/>
        </w:rPr>
      </w:pPr>
      <w:r>
        <w:rPr>
          <w:i/>
          <w:lang w:val="en-US"/>
        </w:rPr>
        <w:t>sub-RABIDS01_ses-01</w:t>
      </w:r>
      <w:r w:rsidR="00141272">
        <w:rPr>
          <w:i/>
          <w:lang w:val="en-US"/>
        </w:rPr>
        <w:t>_task-scenes.log</w:t>
      </w:r>
    </w:p>
    <w:p w:rsidR="001808F1" w:rsidRDefault="005C5124" w:rsidP="001808F1">
      <w:pPr>
        <w:pStyle w:val="berschrift2"/>
      </w:pPr>
      <w:r>
        <w:t>Get training data</w:t>
      </w:r>
    </w:p>
    <w:p w:rsidR="00203589" w:rsidRDefault="00203589" w:rsidP="005C5124">
      <w:r>
        <w:t xml:space="preserve">To get started with this example, </w:t>
      </w:r>
      <w:r w:rsidR="001F0225">
        <w:t>unzip</w:t>
      </w:r>
      <w:r>
        <w:t xml:space="preserve"> the directory called “example</w:t>
      </w:r>
      <w:r w:rsidR="001F0225">
        <w:t>.zip</w:t>
      </w:r>
      <w:r>
        <w:t xml:space="preserve">” from </w:t>
      </w:r>
      <w:hyperlink r:id="rId10" w:history="1">
        <w:r w:rsidRPr="00E342C2">
          <w:rPr>
            <w:rStyle w:val="Hyperlink"/>
          </w:rPr>
          <w:t>\\zifnas\psm\AG-Austausch\RaBIDS</w:t>
        </w:r>
      </w:hyperlink>
      <w:r>
        <w:t xml:space="preserve"> to </w:t>
      </w:r>
      <w:r w:rsidR="007B46E1">
        <w:t>your local directory.</w:t>
      </w:r>
      <w:r w:rsidR="002B1A88">
        <w:t xml:space="preserve"> To unzip the files you need to r</w:t>
      </w:r>
      <w:bookmarkStart w:id="3" w:name="_GoBack"/>
      <w:bookmarkEnd w:id="3"/>
      <w:r w:rsidR="002B1A88">
        <w:t xml:space="preserve">equest the password from </w:t>
      </w:r>
      <w:hyperlink r:id="rId11" w:history="1">
        <w:r w:rsidR="002B1A88" w:rsidRPr="00F42D70">
          <w:rPr>
            <w:rStyle w:val="Hyperlink"/>
          </w:rPr>
          <w:t>christian.paret@zi-mannheim.de</w:t>
        </w:r>
      </w:hyperlink>
      <w:r w:rsidR="002B1A88">
        <w:t xml:space="preserve">. </w:t>
      </w:r>
      <w:r w:rsidR="007B46E1">
        <w:t xml:space="preserve"> Please do not run the practice session in the original directory.</w:t>
      </w:r>
    </w:p>
    <w:p w:rsidR="00225D30" w:rsidRDefault="00225D30" w:rsidP="00203589">
      <w:pPr>
        <w:pStyle w:val="KeinLeerraum"/>
        <w:rPr>
          <w:lang w:val="en-US"/>
        </w:rPr>
      </w:pPr>
      <w:r>
        <w:rPr>
          <w:lang w:val="en-US"/>
        </w:rPr>
        <w:t>The structure of the training data set:</w:t>
      </w:r>
    </w:p>
    <w:p w:rsidR="00225D30" w:rsidRDefault="00225D30" w:rsidP="005C5124">
      <w:pPr>
        <w:pStyle w:val="KeinLeerraum"/>
        <w:numPr>
          <w:ilvl w:val="0"/>
          <w:numId w:val="40"/>
        </w:numPr>
        <w:rPr>
          <w:lang w:val="en-US"/>
        </w:rPr>
      </w:pPr>
      <w:r>
        <w:rPr>
          <w:lang w:val="en-US"/>
        </w:rPr>
        <w:t>example</w:t>
      </w:r>
    </w:p>
    <w:p w:rsidR="00225D30" w:rsidRDefault="00225D30" w:rsidP="005C5124">
      <w:pPr>
        <w:pStyle w:val="KeinLeerraum"/>
        <w:numPr>
          <w:ilvl w:val="1"/>
          <w:numId w:val="40"/>
        </w:numPr>
        <w:rPr>
          <w:lang w:val="en-US"/>
        </w:rPr>
      </w:pPr>
      <w:r>
        <w:rPr>
          <w:lang w:val="en-US"/>
        </w:rPr>
        <w:t xml:space="preserve">data exchange server (see </w:t>
      </w:r>
      <w:r>
        <w:rPr>
          <w:lang w:val="en-US"/>
        </w:rPr>
        <w:fldChar w:fldCharType="begin"/>
      </w:r>
      <w:r>
        <w:rPr>
          <w:lang w:val="en-US"/>
        </w:rPr>
        <w:instrText xml:space="preserve"> REF _Ref34375113 \r \h </w:instrText>
      </w:r>
      <w:r>
        <w:rPr>
          <w:lang w:val="en-US"/>
        </w:rPr>
      </w:r>
      <w:r>
        <w:rPr>
          <w:lang w:val="en-US"/>
        </w:rPr>
        <w:fldChar w:fldCharType="separate"/>
      </w:r>
      <w:r>
        <w:rPr>
          <w:lang w:val="en-US"/>
        </w:rPr>
        <w:t>1.1.2</w:t>
      </w:r>
      <w:r>
        <w:rPr>
          <w:lang w:val="en-US"/>
        </w:rPr>
        <w:fldChar w:fldCharType="end"/>
      </w:r>
      <w:r>
        <w:rPr>
          <w:lang w:val="en-US"/>
        </w:rPr>
        <w:t xml:space="preserve"> for information)</w:t>
      </w:r>
    </w:p>
    <w:p w:rsidR="00225D30" w:rsidRDefault="00225D30" w:rsidP="005C5124">
      <w:pPr>
        <w:pStyle w:val="KeinLeerraum"/>
        <w:numPr>
          <w:ilvl w:val="1"/>
          <w:numId w:val="40"/>
        </w:numPr>
        <w:rPr>
          <w:lang w:val="en-US"/>
        </w:rPr>
      </w:pPr>
      <w:r>
        <w:rPr>
          <w:lang w:val="en-US"/>
        </w:rPr>
        <w:t>your project directory</w:t>
      </w:r>
    </w:p>
    <w:p w:rsidR="00225D30" w:rsidRDefault="00225D30" w:rsidP="005C5124">
      <w:pPr>
        <w:pStyle w:val="KeinLeerraum"/>
        <w:numPr>
          <w:ilvl w:val="2"/>
          <w:numId w:val="40"/>
        </w:numPr>
        <w:rPr>
          <w:lang w:val="en-US"/>
        </w:rPr>
      </w:pPr>
      <w:r>
        <w:rPr>
          <w:lang w:val="en-US"/>
        </w:rPr>
        <w:t>dataset</w:t>
      </w:r>
    </w:p>
    <w:p w:rsidR="006D6AC9" w:rsidRPr="00100C64" w:rsidRDefault="00225D30" w:rsidP="00100C64">
      <w:pPr>
        <w:pStyle w:val="KeinLeerraum"/>
        <w:numPr>
          <w:ilvl w:val="2"/>
          <w:numId w:val="40"/>
        </w:numPr>
        <w:rPr>
          <w:lang w:val="en-US"/>
        </w:rPr>
      </w:pPr>
      <w:proofErr w:type="spellStart"/>
      <w:r>
        <w:rPr>
          <w:lang w:val="en-US"/>
        </w:rPr>
        <w:t>sourcedata</w:t>
      </w:r>
      <w:proofErr w:type="spellEnd"/>
    </w:p>
    <w:p w:rsidR="00100C64" w:rsidRDefault="00100C64" w:rsidP="00123F1E">
      <w:pPr>
        <w:pStyle w:val="KeinLeerraum"/>
        <w:rPr>
          <w:lang w:val="en-US"/>
        </w:rPr>
      </w:pPr>
    </w:p>
    <w:p w:rsidR="00123F1E" w:rsidRPr="00B55DEC" w:rsidRDefault="00100C64" w:rsidP="00123F1E">
      <w:pPr>
        <w:pStyle w:val="KeinLeerraum"/>
        <w:rPr>
          <w:lang w:val="en-US"/>
        </w:rPr>
      </w:pPr>
      <w:r>
        <w:rPr>
          <w:lang w:val="en-US"/>
        </w:rPr>
        <w:t>Copy the</w:t>
      </w:r>
      <w:r w:rsidR="00C222DC" w:rsidRPr="00B55DEC">
        <w:rPr>
          <w:lang w:val="en-US"/>
        </w:rPr>
        <w:t xml:space="preserve"> </w:t>
      </w:r>
      <w:r w:rsidR="00B55DEC" w:rsidRPr="00B55DEC">
        <w:rPr>
          <w:lang w:val="en-US"/>
        </w:rPr>
        <w:t xml:space="preserve">necessary </w:t>
      </w:r>
      <w:r w:rsidR="00123F1E" w:rsidRPr="00B55DEC">
        <w:rPr>
          <w:lang w:val="en-US"/>
        </w:rPr>
        <w:t>files to “your project directory”:</w:t>
      </w:r>
    </w:p>
    <w:p w:rsidR="004B49D5" w:rsidRDefault="0078521C" w:rsidP="00123F1E">
      <w:pPr>
        <w:pStyle w:val="Listenabsatz"/>
        <w:numPr>
          <w:ilvl w:val="0"/>
          <w:numId w:val="37"/>
        </w:numPr>
      </w:pPr>
      <w:proofErr w:type="spellStart"/>
      <w:r w:rsidRPr="0078521C">
        <w:t>RaBIDS</w:t>
      </w:r>
      <w:proofErr w:type="spellEnd"/>
      <w:r w:rsidRPr="0078521C">
        <w:t xml:space="preserve"> program: go to </w:t>
      </w:r>
      <w:hyperlink r:id="rId12" w:history="1">
        <w:r w:rsidRPr="0078521C">
          <w:rPr>
            <w:rStyle w:val="Hyperlink"/>
          </w:rPr>
          <w:t>\\zifnas\psm\AG-Austausch\RaBIDS</w:t>
        </w:r>
      </w:hyperlink>
      <w:r w:rsidRPr="0078521C">
        <w:t>, go to the</w:t>
      </w:r>
      <w:r>
        <w:t xml:space="preserve"> directory including the</w:t>
      </w:r>
      <w:r w:rsidRPr="0078521C">
        <w:t xml:space="preserve"> </w:t>
      </w:r>
      <w:r>
        <w:t xml:space="preserve">latest </w:t>
      </w:r>
      <w:proofErr w:type="spellStart"/>
      <w:r>
        <w:t>RaBIDS</w:t>
      </w:r>
      <w:proofErr w:type="spellEnd"/>
      <w:r>
        <w:t xml:space="preserve"> release (e.g. v0.1)</w:t>
      </w:r>
      <w:r w:rsidR="00C87751">
        <w:t xml:space="preserve"> and copy the code-directory to the dataset directory (\\your project directory\dataset\code)</w:t>
      </w:r>
    </w:p>
    <w:p w:rsidR="00123F1E" w:rsidRPr="00B55DEC" w:rsidRDefault="00B55DEC" w:rsidP="00B55DEC">
      <w:pPr>
        <w:pStyle w:val="Listenabsatz"/>
        <w:numPr>
          <w:ilvl w:val="0"/>
          <w:numId w:val="37"/>
        </w:numPr>
      </w:pPr>
      <w:proofErr w:type="spellStart"/>
      <w:r>
        <w:lastRenderedPageBreak/>
        <w:t>Sourcedata</w:t>
      </w:r>
      <w:proofErr w:type="spellEnd"/>
      <w:r>
        <w:t>: c</w:t>
      </w:r>
      <w:r w:rsidR="004B49D5">
        <w:t xml:space="preserve">opy the </w:t>
      </w:r>
      <w:proofErr w:type="spellStart"/>
      <w:r w:rsidR="004B49D5">
        <w:t>sourcedata</w:t>
      </w:r>
      <w:proofErr w:type="spellEnd"/>
      <w:r w:rsidR="004B49D5">
        <w:t xml:space="preserve"> folder </w:t>
      </w:r>
      <w:r w:rsidR="00A4025A">
        <w:t>from \\</w:t>
      </w:r>
      <w:r w:rsidR="004B49D5">
        <w:t xml:space="preserve">data exchange </w:t>
      </w:r>
      <w:r w:rsidR="00100C64">
        <w:t>server</w:t>
      </w:r>
      <w:r w:rsidR="00A4025A">
        <w:t>\RABIDS-example</w:t>
      </w:r>
      <w:r w:rsidR="00B800D9">
        <w:t xml:space="preserve"> to your project directory</w:t>
      </w:r>
      <w:r w:rsidR="004B49D5">
        <w:t>.</w:t>
      </w:r>
      <w:r w:rsidR="00123F1E" w:rsidRPr="004B49D5">
        <w:t xml:space="preserve"> </w:t>
      </w:r>
    </w:p>
    <w:p w:rsidR="00131F9D" w:rsidRDefault="00131F9D" w:rsidP="00131F9D">
      <w:pPr>
        <w:pStyle w:val="berschrift1"/>
      </w:pPr>
      <w:r>
        <w:t xml:space="preserve">Import </w:t>
      </w:r>
      <w:r w:rsidR="00562656">
        <w:t>data</w:t>
      </w:r>
    </w:p>
    <w:p w:rsidR="00336FCA" w:rsidRDefault="00203DCF" w:rsidP="00103CEF">
      <w:r>
        <w:t>Go to the templates directory (</w:t>
      </w:r>
      <w:proofErr w:type="gramStart"/>
      <w:r w:rsidR="00E9400D">
        <w:t>\\</w:t>
      </w:r>
      <w:r>
        <w:t>your project directory\dataset\code\</w:t>
      </w:r>
      <w:proofErr w:type="spellStart"/>
      <w:r>
        <w:t>RaBIDS</w:t>
      </w:r>
      <w:proofErr w:type="spellEnd"/>
      <w:r>
        <w:t xml:space="preserve"> templates</w:t>
      </w:r>
      <w:proofErr w:type="gramEnd"/>
      <w:r>
        <w:t>)</w:t>
      </w:r>
      <w:r w:rsidR="00B800D9">
        <w:t>, select the file</w:t>
      </w:r>
      <w:r w:rsidR="00B85DD3">
        <w:t xml:space="preserve"> “datasheet.xlsx” and copy </w:t>
      </w:r>
      <w:r w:rsidR="00B800D9">
        <w:t>it</w:t>
      </w:r>
      <w:r w:rsidR="00B85DD3">
        <w:t xml:space="preserve"> to the code directory (your project directory\dataset\code\).</w:t>
      </w:r>
      <w:r w:rsidR="001D73B0">
        <w:t xml:space="preserve"> To use the import program we first need to populate the “datasheet.xlsx” with information about the </w:t>
      </w:r>
      <w:r w:rsidR="00B800D9">
        <w:t xml:space="preserve">training </w:t>
      </w:r>
      <w:r w:rsidR="001D73B0">
        <w:t xml:space="preserve">data. </w:t>
      </w:r>
      <w:r w:rsidR="00916B27">
        <w:t>Table 1 displays</w:t>
      </w:r>
      <w:r w:rsidR="001D73B0">
        <w:t xml:space="preserve"> the required user input to import the data with the program “RaBIDS_1_Import.m”.</w:t>
      </w:r>
      <w:r w:rsidR="00B800D9">
        <w:t xml:space="preserve"> Please consult the manual for information about object types.</w:t>
      </w:r>
      <w:r w:rsidR="008E2CB5">
        <w:t xml:space="preserve"> </w:t>
      </w:r>
      <w:r w:rsidR="00103CEF">
        <w:t xml:space="preserve">Fill in the user input as shown in Table 1. </w:t>
      </w:r>
      <w:r w:rsidR="00336FCA">
        <w:t xml:space="preserve">Important: </w:t>
      </w:r>
      <w:r w:rsidR="00041C24">
        <w:t xml:space="preserve">go </w:t>
      </w:r>
      <w:r w:rsidR="00336FCA">
        <w:t>to user-input field in object-type “data analysis path” (field C6)</w:t>
      </w:r>
      <w:r w:rsidR="00041C24">
        <w:t xml:space="preserve"> and write path name to your project directory.</w:t>
      </w:r>
      <w:r w:rsidR="00094171">
        <w:t xml:space="preserve"> Go to</w:t>
      </w:r>
      <w:r w:rsidR="00336FCA">
        <w:t xml:space="preserve"> user-input field in object-type “data exchange path” (field C7)</w:t>
      </w:r>
      <w:r w:rsidR="00094171">
        <w:t xml:space="preserve"> and write path name to the directory containing the MRI images (i.e., the </w:t>
      </w:r>
      <w:proofErr w:type="gramStart"/>
      <w:r w:rsidR="00094171">
        <w:t xml:space="preserve">directory </w:t>
      </w:r>
      <w:r w:rsidR="00094171" w:rsidRPr="001E7872">
        <w:t>\\example\data</w:t>
      </w:r>
      <w:r w:rsidR="00094171">
        <w:t xml:space="preserve"> exchange server\RABIDS-example\</w:t>
      </w:r>
      <w:proofErr w:type="spellStart"/>
      <w:r w:rsidR="00094171">
        <w:t>dicomdir</w:t>
      </w:r>
      <w:proofErr w:type="spellEnd"/>
      <w:proofErr w:type="gramEnd"/>
      <w:r w:rsidR="00094171">
        <w:t xml:space="preserve">). In your future projects, you will use here the path to the </w:t>
      </w:r>
      <w:proofErr w:type="spellStart"/>
      <w:r w:rsidR="00094171">
        <w:t>dicomdir</w:t>
      </w:r>
      <w:proofErr w:type="spellEnd"/>
      <w:r w:rsidR="00094171">
        <w:t xml:space="preserve"> on </w:t>
      </w:r>
      <w:proofErr w:type="spellStart"/>
      <w:proofErr w:type="gramStart"/>
      <w:r w:rsidR="00094171">
        <w:t>hobbes</w:t>
      </w:r>
      <w:proofErr w:type="spellEnd"/>
      <w:proofErr w:type="gramEnd"/>
      <w:r w:rsidR="00094171">
        <w:t>.</w:t>
      </w:r>
    </w:p>
    <w:p w:rsidR="008E2CB5" w:rsidRDefault="00103CEF" w:rsidP="00103CEF">
      <w:r>
        <w:t xml:space="preserve">After you are finished, you need to save the excel file (press </w:t>
      </w:r>
      <w:proofErr w:type="spellStart"/>
      <w:r>
        <w:t>Ctrl+S</w:t>
      </w:r>
      <w:proofErr w:type="spellEnd"/>
      <w:r>
        <w:t xml:space="preserve"> on your keyboard). Now you </w:t>
      </w:r>
      <w:proofErr w:type="spellStart"/>
      <w:r>
        <w:t>sould</w:t>
      </w:r>
      <w:proofErr w:type="spellEnd"/>
      <w:r>
        <w:t xml:space="preserve"> be able to run </w:t>
      </w:r>
      <w:r w:rsidR="00AB472C">
        <w:t xml:space="preserve">the program RaBIDS_1_Import.m from </w:t>
      </w:r>
      <w:proofErr w:type="spellStart"/>
      <w:r w:rsidR="00AB472C">
        <w:t>Matlab</w:t>
      </w:r>
      <w:proofErr w:type="spellEnd"/>
      <w:r w:rsidR="00AB472C">
        <w:t>.</w:t>
      </w:r>
    </w:p>
    <w:p w:rsidR="006B1327" w:rsidRDefault="006B1327" w:rsidP="006B1327">
      <w:pPr>
        <w:pStyle w:val="KeinLeerraum"/>
        <w:rPr>
          <w:lang w:val="en-US"/>
        </w:rPr>
      </w:pPr>
      <w:proofErr w:type="spellStart"/>
      <w:r>
        <w:rPr>
          <w:lang w:val="en-US"/>
        </w:rPr>
        <w:t>Matlab</w:t>
      </w:r>
      <w:proofErr w:type="spellEnd"/>
      <w:r>
        <w:rPr>
          <w:lang w:val="en-US"/>
        </w:rPr>
        <w:t xml:space="preserve"> will write a warning to the command window that variable names </w:t>
      </w:r>
      <w:proofErr w:type="gramStart"/>
      <w:r>
        <w:rPr>
          <w:lang w:val="en-US"/>
        </w:rPr>
        <w:t>were modified</w:t>
      </w:r>
      <w:proofErr w:type="gramEnd"/>
      <w:r>
        <w:rPr>
          <w:lang w:val="en-US"/>
        </w:rPr>
        <w:t>. We can ignore this message.</w:t>
      </w:r>
    </w:p>
    <w:p w:rsidR="00045326" w:rsidRDefault="00045326" w:rsidP="00244F29">
      <w:r>
        <w:t xml:space="preserve">Check the command window output after import. For each of the three Tasks (yes, </w:t>
      </w:r>
      <w:proofErr w:type="spellStart"/>
      <w:r>
        <w:t>RaBIDS</w:t>
      </w:r>
      <w:proofErr w:type="spellEnd"/>
      <w:r>
        <w:t xml:space="preserve"> calls </w:t>
      </w:r>
      <w:proofErr w:type="spellStart"/>
      <w:r>
        <w:t>anat</w:t>
      </w:r>
      <w:proofErr w:type="spellEnd"/>
      <w:r>
        <w:t xml:space="preserve"> a task)</w:t>
      </w:r>
      <w:r w:rsidR="0001081F">
        <w:t xml:space="preserve"> the program should return that </w:t>
      </w:r>
      <w:proofErr w:type="spellStart"/>
      <w:r w:rsidR="0001081F">
        <w:t>dicom</w:t>
      </w:r>
      <w:proofErr w:type="spellEnd"/>
      <w:r w:rsidR="0001081F">
        <w:t xml:space="preserve"> import was successful. </w:t>
      </w:r>
    </w:p>
    <w:p w:rsidR="000D3E7B" w:rsidRPr="000D3E7B" w:rsidRDefault="000D3E7B" w:rsidP="000D3E7B">
      <w:pPr>
        <w:pStyle w:val="berschrift2"/>
      </w:pPr>
      <w:r>
        <w:t>Scan protocol</w:t>
      </w:r>
    </w:p>
    <w:p w:rsidR="0001081F" w:rsidRPr="006B1327" w:rsidRDefault="000D3E7B" w:rsidP="006B1327">
      <w:pPr>
        <w:pStyle w:val="KeinLeerraum"/>
        <w:rPr>
          <w:lang w:val="en-US"/>
        </w:rPr>
      </w:pPr>
      <w:r>
        <w:rPr>
          <w:lang w:val="en-US"/>
        </w:rPr>
        <w:t>G</w:t>
      </w:r>
      <w:r w:rsidR="0001081F">
        <w:rPr>
          <w:lang w:val="en-US"/>
        </w:rPr>
        <w:t xml:space="preserve">o to the </w:t>
      </w:r>
      <w:proofErr w:type="spellStart"/>
      <w:proofErr w:type="gramStart"/>
      <w:r w:rsidR="0001081F">
        <w:rPr>
          <w:lang w:val="en-US"/>
        </w:rPr>
        <w:t>dicom</w:t>
      </w:r>
      <w:proofErr w:type="spellEnd"/>
      <w:r w:rsidR="0001081F">
        <w:rPr>
          <w:lang w:val="en-US"/>
        </w:rPr>
        <w:t xml:space="preserve"> directory \</w:t>
      </w:r>
      <w:r w:rsidR="0001081F" w:rsidRPr="0001081F">
        <w:rPr>
          <w:lang w:val="en-US"/>
        </w:rPr>
        <w:t>\example\data exchange server\RABIDS-example\</w:t>
      </w:r>
      <w:proofErr w:type="spellStart"/>
      <w:r w:rsidR="0001081F" w:rsidRPr="0001081F">
        <w:rPr>
          <w:lang w:val="en-US"/>
        </w:rPr>
        <w:t>dicomdir</w:t>
      </w:r>
      <w:proofErr w:type="spellEnd"/>
      <w:r w:rsidR="0001081F" w:rsidRPr="0001081F">
        <w:rPr>
          <w:lang w:val="en-US"/>
        </w:rPr>
        <w:t>\RABIDS01\ses-01</w:t>
      </w:r>
      <w:proofErr w:type="gramEnd"/>
      <w:r w:rsidR="00244F29">
        <w:rPr>
          <w:lang w:val="en-US"/>
        </w:rPr>
        <w:t xml:space="preserve"> and open the text file called “scanprotocol_RaBIDS01.txt” with Excel. </w:t>
      </w:r>
      <w:r w:rsidR="009265F0">
        <w:rPr>
          <w:lang w:val="en-US"/>
        </w:rPr>
        <w:t xml:space="preserve">It lists the series number, name and number of scans of each MRI series. </w:t>
      </w:r>
      <w:r w:rsidR="00244F29">
        <w:rPr>
          <w:lang w:val="en-US"/>
        </w:rPr>
        <w:t xml:space="preserve">This protocol </w:t>
      </w:r>
      <w:proofErr w:type="gramStart"/>
      <w:r w:rsidR="00244F29">
        <w:rPr>
          <w:lang w:val="en-US"/>
        </w:rPr>
        <w:t>is generated</w:t>
      </w:r>
      <w:proofErr w:type="gramEnd"/>
      <w:r w:rsidR="00244F29">
        <w:rPr>
          <w:lang w:val="en-US"/>
        </w:rPr>
        <w:t xml:space="preserve"> automatically before the import step. </w:t>
      </w:r>
    </w:p>
    <w:p w:rsidR="005955E8" w:rsidRDefault="005955E8" w:rsidP="005955E8">
      <w:pPr>
        <w:pStyle w:val="berschrift2"/>
      </w:pPr>
      <w:r>
        <w:lastRenderedPageBreak/>
        <w:t>Define task conditions</w:t>
      </w:r>
      <w:r w:rsidR="0051312E">
        <w:t xml:space="preserve"> and SOT</w:t>
      </w:r>
    </w:p>
    <w:p w:rsidR="00AB472C" w:rsidRPr="00A85BF6" w:rsidRDefault="006A2C1A" w:rsidP="00A85BF6">
      <w:pPr>
        <w:pStyle w:val="KeinLeerraum"/>
        <w:rPr>
          <w:lang w:val="en-US"/>
        </w:rPr>
      </w:pPr>
      <w:r w:rsidRPr="00AB4AE5">
        <w:rPr>
          <w:lang w:val="en-US"/>
        </w:rPr>
        <w:t xml:space="preserve">In this section, you define the conditions and stimulus onset </w:t>
      </w:r>
      <w:r w:rsidR="00EB18DB">
        <w:rPr>
          <w:lang w:val="en-US"/>
        </w:rPr>
        <w:t>times (SOT)</w:t>
      </w:r>
      <w:r w:rsidRPr="00AB4AE5">
        <w:rPr>
          <w:lang w:val="en-US"/>
        </w:rPr>
        <w:t xml:space="preserve">. The program will use this </w:t>
      </w:r>
      <w:r w:rsidR="00592775" w:rsidRPr="00AB4AE5">
        <w:rPr>
          <w:lang w:val="en-US"/>
        </w:rPr>
        <w:t xml:space="preserve">information to define the stimulation protocol of the subject based on Presentation </w:t>
      </w:r>
      <w:proofErr w:type="spellStart"/>
      <w:r w:rsidR="00592775" w:rsidRPr="00AB4AE5">
        <w:rPr>
          <w:lang w:val="en-US"/>
        </w:rPr>
        <w:t>logfiles</w:t>
      </w:r>
      <w:proofErr w:type="spellEnd"/>
      <w:r w:rsidR="00592775" w:rsidRPr="00AB4AE5">
        <w:rPr>
          <w:lang w:val="en-US"/>
        </w:rPr>
        <w:t>.</w:t>
      </w:r>
      <w:r w:rsidR="00A85BF6" w:rsidRPr="00AB4AE5">
        <w:rPr>
          <w:lang w:val="en-US"/>
        </w:rPr>
        <w:t xml:space="preserve"> </w:t>
      </w:r>
      <w:r w:rsidR="00A85BF6" w:rsidRPr="00A85BF6">
        <w:rPr>
          <w:lang w:val="en-US"/>
        </w:rPr>
        <w:t xml:space="preserve">Output </w:t>
      </w:r>
      <w:proofErr w:type="gramStart"/>
      <w:r w:rsidR="00A85BF6" w:rsidRPr="00A85BF6">
        <w:rPr>
          <w:lang w:val="en-US"/>
        </w:rPr>
        <w:t>will be</w:t>
      </w:r>
      <w:r w:rsidR="008A09DF" w:rsidRPr="00A85BF6">
        <w:rPr>
          <w:lang w:val="en-US"/>
        </w:rPr>
        <w:t xml:space="preserve"> saved</w:t>
      </w:r>
      <w:proofErr w:type="gramEnd"/>
      <w:r w:rsidR="008A09DF" w:rsidRPr="00A85BF6">
        <w:rPr>
          <w:lang w:val="en-US"/>
        </w:rPr>
        <w:t xml:space="preserve"> to your project directory\dataset\sub-RaBIDS01\ses-01\</w:t>
      </w:r>
      <w:proofErr w:type="spellStart"/>
      <w:r w:rsidR="008A09DF" w:rsidRPr="00A85BF6">
        <w:rPr>
          <w:lang w:val="en-US"/>
        </w:rPr>
        <w:t>func</w:t>
      </w:r>
      <w:proofErr w:type="spellEnd"/>
      <w:r w:rsidR="007A4D0F" w:rsidRPr="00A85BF6">
        <w:rPr>
          <w:lang w:val="en-US"/>
        </w:rPr>
        <w:t xml:space="preserve">. Two files </w:t>
      </w:r>
      <w:proofErr w:type="gramStart"/>
      <w:r w:rsidR="00A85BF6">
        <w:rPr>
          <w:lang w:val="en-US"/>
        </w:rPr>
        <w:t>will be</w:t>
      </w:r>
      <w:r w:rsidR="007A4D0F" w:rsidRPr="00A85BF6">
        <w:rPr>
          <w:lang w:val="en-US"/>
        </w:rPr>
        <w:t xml:space="preserve"> generated</w:t>
      </w:r>
      <w:proofErr w:type="gramEnd"/>
      <w:r w:rsidR="00E50A33">
        <w:rPr>
          <w:lang w:val="en-US"/>
        </w:rPr>
        <w:t xml:space="preserve"> per task</w:t>
      </w:r>
      <w:r w:rsidR="007A4D0F" w:rsidRPr="00A85BF6">
        <w:rPr>
          <w:lang w:val="en-US"/>
        </w:rPr>
        <w:t>:</w:t>
      </w:r>
    </w:p>
    <w:p w:rsidR="007A4D0F" w:rsidRDefault="007A4D0F" w:rsidP="007A4D0F">
      <w:pPr>
        <w:pStyle w:val="KeinLeerraum"/>
        <w:numPr>
          <w:ilvl w:val="0"/>
          <w:numId w:val="42"/>
        </w:numPr>
        <w:rPr>
          <w:lang w:val="en-US"/>
        </w:rPr>
      </w:pPr>
      <w:r>
        <w:rPr>
          <w:lang w:val="en-US"/>
        </w:rPr>
        <w:t>sub-RaBIDS_ses-01_func_task-</w:t>
      </w:r>
      <w:r w:rsidR="00E50A33">
        <w:rPr>
          <w:lang w:val="en-US"/>
        </w:rPr>
        <w:t>TaskName</w:t>
      </w:r>
      <w:r>
        <w:rPr>
          <w:lang w:val="en-US"/>
        </w:rPr>
        <w:t>_multicond.mat: SOTS-file for SPM12 analysis</w:t>
      </w:r>
    </w:p>
    <w:p w:rsidR="007A4D0F" w:rsidRPr="007A4D0F" w:rsidRDefault="007A4D0F" w:rsidP="007A4D0F">
      <w:pPr>
        <w:pStyle w:val="KeinLeerraum"/>
        <w:numPr>
          <w:ilvl w:val="0"/>
          <w:numId w:val="42"/>
        </w:numPr>
        <w:rPr>
          <w:lang w:val="en-US"/>
        </w:rPr>
      </w:pPr>
      <w:proofErr w:type="gramStart"/>
      <w:r>
        <w:rPr>
          <w:lang w:val="en-US"/>
        </w:rPr>
        <w:t>sub-RaBIDS01_ses-01_func_task-</w:t>
      </w:r>
      <w:r w:rsidR="00E50A33">
        <w:rPr>
          <w:lang w:val="en-US"/>
        </w:rPr>
        <w:t>TaskName</w:t>
      </w:r>
      <w:r>
        <w:rPr>
          <w:lang w:val="en-US"/>
        </w:rPr>
        <w:t>_events.tsv</w:t>
      </w:r>
      <w:proofErr w:type="gramEnd"/>
      <w:r>
        <w:rPr>
          <w:lang w:val="en-US"/>
        </w:rPr>
        <w:t>: SOTS-file in BIDS</w:t>
      </w:r>
      <w:r w:rsidR="00EB18DB">
        <w:rPr>
          <w:lang w:val="en-US"/>
        </w:rPr>
        <w:t>-format.</w:t>
      </w:r>
    </w:p>
    <w:p w:rsidR="000A47CF" w:rsidRDefault="00F1191E" w:rsidP="008E2CB5">
      <w:r>
        <w:t>Go to the templates directory (your project directory\dataset\code\</w:t>
      </w:r>
      <w:proofErr w:type="spellStart"/>
      <w:r>
        <w:t>RaBIDS</w:t>
      </w:r>
      <w:proofErr w:type="spellEnd"/>
      <w:r>
        <w:t xml:space="preserve"> templates), select the file “conditions_TaskName.xlsx” and copy it to the code directory (your project directory\dataset\code\). Rename the file to “conditions</w:t>
      </w:r>
      <w:r w:rsidR="000B6907">
        <w:t>_scenes.xlsx” and open it.</w:t>
      </w:r>
    </w:p>
    <w:p w:rsidR="008E2CB5" w:rsidRDefault="00AB472C" w:rsidP="008E2CB5">
      <w:pPr>
        <w:pStyle w:val="KeinLeerraum"/>
        <w:rPr>
          <w:lang w:val="en-US"/>
        </w:rPr>
      </w:pPr>
      <w:r>
        <w:rPr>
          <w:lang w:val="en-US"/>
        </w:rPr>
        <w:t>To understand</w:t>
      </w:r>
      <w:r w:rsidR="00592775">
        <w:rPr>
          <w:lang w:val="en-US"/>
        </w:rPr>
        <w:t xml:space="preserve"> what information </w:t>
      </w:r>
      <w:proofErr w:type="gramStart"/>
      <w:r w:rsidR="00592775">
        <w:rPr>
          <w:lang w:val="en-US"/>
        </w:rPr>
        <w:t>is needed</w:t>
      </w:r>
      <w:proofErr w:type="gramEnd"/>
      <w:r w:rsidR="00A85BF6">
        <w:rPr>
          <w:lang w:val="en-US"/>
        </w:rPr>
        <w:t xml:space="preserve"> in the table</w:t>
      </w:r>
      <w:r w:rsidR="00592775">
        <w:rPr>
          <w:lang w:val="en-US"/>
        </w:rPr>
        <w:t xml:space="preserve">, </w:t>
      </w:r>
      <w:r w:rsidR="006F5109">
        <w:rPr>
          <w:lang w:val="en-US"/>
        </w:rPr>
        <w:t xml:space="preserve">go to the directory containing the </w:t>
      </w:r>
      <w:proofErr w:type="spellStart"/>
      <w:r w:rsidR="006F5109">
        <w:rPr>
          <w:lang w:val="en-US"/>
        </w:rPr>
        <w:t>logfiles</w:t>
      </w:r>
      <w:proofErr w:type="spellEnd"/>
      <w:r w:rsidR="00592775">
        <w:rPr>
          <w:lang w:val="en-US"/>
        </w:rPr>
        <w:t xml:space="preserve"> (example\your project directory</w:t>
      </w:r>
      <w:r w:rsidR="006F5109">
        <w:rPr>
          <w:lang w:val="en-US"/>
        </w:rPr>
        <w:t>\</w:t>
      </w:r>
      <w:proofErr w:type="spellStart"/>
      <w:r w:rsidR="006F5109">
        <w:rPr>
          <w:lang w:val="en-US"/>
        </w:rPr>
        <w:t>sourcedata</w:t>
      </w:r>
      <w:proofErr w:type="spellEnd"/>
      <w:r w:rsidR="006F5109">
        <w:rPr>
          <w:lang w:val="en-US"/>
        </w:rPr>
        <w:t>\sub-RaBIDS01\ses-01). You can use Excel to open the file “sub-RaBIDS01_ses-01_task-faces.log”.</w:t>
      </w:r>
    </w:p>
    <w:p w:rsidR="008E5E82" w:rsidRDefault="008E5E82" w:rsidP="008E2CB5">
      <w:pPr>
        <w:pStyle w:val="KeinLeerraum"/>
        <w:rPr>
          <w:lang w:val="en-US"/>
        </w:rPr>
      </w:pPr>
      <w:proofErr w:type="spellStart"/>
      <w:r>
        <w:rPr>
          <w:lang w:val="en-US"/>
        </w:rPr>
        <w:t>Colomn</w:t>
      </w:r>
      <w:proofErr w:type="spellEnd"/>
      <w:r>
        <w:rPr>
          <w:lang w:val="en-US"/>
        </w:rPr>
        <w:t xml:space="preserve"> C “Code” shows the relevant event information. For us, the relevant entries are:</w:t>
      </w:r>
    </w:p>
    <w:p w:rsidR="008E5E82" w:rsidRDefault="00025770" w:rsidP="008E5E82">
      <w:pPr>
        <w:pStyle w:val="KeinLeerraum"/>
        <w:numPr>
          <w:ilvl w:val="0"/>
          <w:numId w:val="41"/>
        </w:numPr>
        <w:rPr>
          <w:lang w:val="en-US"/>
        </w:rPr>
      </w:pPr>
      <w:r>
        <w:rPr>
          <w:lang w:val="en-US"/>
        </w:rPr>
        <w:t>“</w:t>
      </w:r>
      <w:proofErr w:type="spellStart"/>
      <w:r>
        <w:rPr>
          <w:lang w:val="en-US"/>
        </w:rPr>
        <w:t>onset_negative</w:t>
      </w:r>
      <w:proofErr w:type="spellEnd"/>
      <w:r>
        <w:rPr>
          <w:lang w:val="en-US"/>
        </w:rPr>
        <w:t>_</w:t>
      </w:r>
      <w:r w:rsidR="00FC5FB7">
        <w:rPr>
          <w:lang w:val="en-US"/>
        </w:rPr>
        <w:t xml:space="preserve"> </w:t>
      </w:r>
      <w:r>
        <w:rPr>
          <w:lang w:val="en-US"/>
        </w:rPr>
        <w:t xml:space="preserve">XXX”: </w:t>
      </w:r>
      <w:r w:rsidR="00FC5FB7">
        <w:rPr>
          <w:lang w:val="en-US"/>
        </w:rPr>
        <w:t>onset</w:t>
      </w:r>
      <w:r>
        <w:rPr>
          <w:lang w:val="en-US"/>
        </w:rPr>
        <w:t xml:space="preserve"> of an 18-sec picture trial of condition “negative”</w:t>
      </w:r>
    </w:p>
    <w:p w:rsidR="00025770" w:rsidRDefault="00FC5FB7" w:rsidP="008E5E82">
      <w:pPr>
        <w:pStyle w:val="KeinLeerraum"/>
        <w:numPr>
          <w:ilvl w:val="0"/>
          <w:numId w:val="41"/>
        </w:numPr>
        <w:rPr>
          <w:lang w:val="en-US"/>
        </w:rPr>
      </w:pPr>
      <w:r>
        <w:rPr>
          <w:lang w:val="en-US"/>
        </w:rPr>
        <w:t>“</w:t>
      </w:r>
      <w:proofErr w:type="spellStart"/>
      <w:r>
        <w:rPr>
          <w:lang w:val="en-US"/>
        </w:rPr>
        <w:t>onset_scrambled_XXX</w:t>
      </w:r>
      <w:proofErr w:type="spellEnd"/>
      <w:r>
        <w:rPr>
          <w:lang w:val="en-US"/>
        </w:rPr>
        <w:t>”: onset of an 18-sec scrambled-picture trial of condition “control”</w:t>
      </w:r>
    </w:p>
    <w:p w:rsidR="00FC5FB7" w:rsidRDefault="00FC5FB7" w:rsidP="008E5E82">
      <w:pPr>
        <w:pStyle w:val="KeinLeerraum"/>
        <w:numPr>
          <w:ilvl w:val="0"/>
          <w:numId w:val="41"/>
        </w:numPr>
        <w:rPr>
          <w:lang w:val="en-US"/>
        </w:rPr>
      </w:pPr>
      <w:r>
        <w:rPr>
          <w:lang w:val="en-US"/>
        </w:rPr>
        <w:t>“rest”: onset of fixation cross</w:t>
      </w:r>
    </w:p>
    <w:p w:rsidR="00AA60B4" w:rsidRDefault="00AA60B4" w:rsidP="0029797E">
      <w:r>
        <w:t xml:space="preserve">You can see that the events are listed with corresponding onset time. When running the next program, this information </w:t>
      </w:r>
      <w:proofErr w:type="gramStart"/>
      <w:r>
        <w:t xml:space="preserve">is </w:t>
      </w:r>
      <w:r w:rsidR="0029797E">
        <w:t>looked up</w:t>
      </w:r>
      <w:proofErr w:type="gramEnd"/>
      <w:r w:rsidR="0029797E">
        <w:t xml:space="preserve"> automatically for each trial and is written to the </w:t>
      </w:r>
      <w:proofErr w:type="spellStart"/>
      <w:r w:rsidR="0029797E">
        <w:t>ouput</w:t>
      </w:r>
      <w:proofErr w:type="spellEnd"/>
      <w:r w:rsidR="0029797E">
        <w:t xml:space="preserve"> files. Now you can close the </w:t>
      </w:r>
      <w:proofErr w:type="spellStart"/>
      <w:r w:rsidR="0029797E">
        <w:t>logfile</w:t>
      </w:r>
      <w:proofErr w:type="spellEnd"/>
      <w:r w:rsidR="0029797E">
        <w:t xml:space="preserve"> again.</w:t>
      </w:r>
    </w:p>
    <w:p w:rsidR="00443A75" w:rsidRDefault="000B6907" w:rsidP="00443A75">
      <w:pPr>
        <w:pStyle w:val="KeinLeerraum"/>
        <w:rPr>
          <w:lang w:val="en-US"/>
        </w:rPr>
      </w:pPr>
      <w:r>
        <w:rPr>
          <w:lang w:val="en-US"/>
        </w:rPr>
        <w:t>E</w:t>
      </w:r>
      <w:r w:rsidR="00443A75">
        <w:rPr>
          <w:lang w:val="en-US"/>
        </w:rPr>
        <w:t>nter the information as shown in Table 2</w:t>
      </w:r>
      <w:r>
        <w:rPr>
          <w:lang w:val="en-US"/>
        </w:rPr>
        <w:t xml:space="preserve"> to the conditions_scenes.xlsx file</w:t>
      </w:r>
      <w:r w:rsidR="00443A75">
        <w:rPr>
          <w:lang w:val="en-US"/>
        </w:rPr>
        <w:t>.</w:t>
      </w:r>
    </w:p>
    <w:p w:rsidR="00595FBB" w:rsidRDefault="009321EB" w:rsidP="00595FBB">
      <w:r>
        <w:t xml:space="preserve">In this </w:t>
      </w:r>
      <w:proofErr w:type="gramStart"/>
      <w:r>
        <w:t>example</w:t>
      </w:r>
      <w:proofErr w:type="gramEnd"/>
      <w:r>
        <w:t xml:space="preserve"> we</w:t>
      </w:r>
      <w:r w:rsidR="00A85BF6">
        <w:t xml:space="preserve"> use the Duration </w:t>
      </w:r>
      <w:r>
        <w:t>feature. You can use th</w:t>
      </w:r>
      <w:r w:rsidR="00A85BF6">
        <w:t xml:space="preserve">e </w:t>
      </w:r>
      <w:proofErr w:type="spellStart"/>
      <w:r w:rsidR="00A85BF6">
        <w:t>OffsetID</w:t>
      </w:r>
      <w:proofErr w:type="spellEnd"/>
      <w:r w:rsidR="00A85BF6">
        <w:t xml:space="preserve"> fe</w:t>
      </w:r>
      <w:r>
        <w:t>ature to define trial duration, too (s</w:t>
      </w:r>
      <w:r w:rsidR="00595FBB">
        <w:t>ee manual for more information).</w:t>
      </w:r>
    </w:p>
    <w:p w:rsidR="00445F5F" w:rsidRDefault="00445F5F" w:rsidP="00595FBB">
      <w:r>
        <w:t xml:space="preserve">Run RaBIDS_2_Create_SOTS.m in </w:t>
      </w:r>
      <w:proofErr w:type="spellStart"/>
      <w:r>
        <w:t>Matlab</w:t>
      </w:r>
      <w:proofErr w:type="spellEnd"/>
      <w:r>
        <w:t>.</w:t>
      </w:r>
      <w:r w:rsidR="007D2399">
        <w:t xml:space="preserve"> </w:t>
      </w:r>
      <w:proofErr w:type="spellStart"/>
      <w:r w:rsidR="007D2399">
        <w:t>Matlab</w:t>
      </w:r>
      <w:proofErr w:type="spellEnd"/>
      <w:r w:rsidR="007D2399">
        <w:t xml:space="preserve"> requests </w:t>
      </w:r>
      <w:r w:rsidR="00687622">
        <w:t xml:space="preserve">to input the </w:t>
      </w:r>
      <w:proofErr w:type="spellStart"/>
      <w:r w:rsidR="00687622">
        <w:t>TaskName</w:t>
      </w:r>
      <w:proofErr w:type="spellEnd"/>
      <w:r w:rsidR="00687622">
        <w:t xml:space="preserve"> via the Command Window. Use inverted commas around </w:t>
      </w:r>
      <w:proofErr w:type="spellStart"/>
      <w:r w:rsidR="00687622">
        <w:t>TaskName</w:t>
      </w:r>
      <w:proofErr w:type="spellEnd"/>
      <w:r w:rsidR="00687622">
        <w:t xml:space="preserve"> that it is recognized as character string (e.g. for </w:t>
      </w:r>
      <w:proofErr w:type="spellStart"/>
      <w:r w:rsidR="00687622">
        <w:t>TaskName</w:t>
      </w:r>
      <w:proofErr w:type="spellEnd"/>
      <w:r w:rsidR="00687622">
        <w:t>=</w:t>
      </w:r>
      <w:r w:rsidR="00543D53">
        <w:t>scenes</w:t>
      </w:r>
      <w:r w:rsidR="00687622">
        <w:t>, type ‘</w:t>
      </w:r>
      <w:r w:rsidR="00543D53">
        <w:t>scenes</w:t>
      </w:r>
      <w:r w:rsidR="00687622">
        <w:t>’).</w:t>
      </w:r>
    </w:p>
    <w:p w:rsidR="00F1191E" w:rsidRDefault="00294EB8" w:rsidP="00F1191E">
      <w:pPr>
        <w:pStyle w:val="KeinLeerraum"/>
        <w:rPr>
          <w:lang w:val="en-US"/>
        </w:rPr>
      </w:pPr>
      <w:r>
        <w:rPr>
          <w:lang w:val="en-US"/>
        </w:rPr>
        <w:t>You need to repeat</w:t>
      </w:r>
      <w:r w:rsidR="00595FBB">
        <w:rPr>
          <w:lang w:val="en-US"/>
        </w:rPr>
        <w:t xml:space="preserve"> these steps</w:t>
      </w:r>
      <w:r>
        <w:rPr>
          <w:lang w:val="en-US"/>
        </w:rPr>
        <w:t xml:space="preserve"> for the faces task (see Table 3).</w:t>
      </w:r>
    </w:p>
    <w:p w:rsidR="00562656" w:rsidRPr="00562656" w:rsidRDefault="00562656" w:rsidP="00562656">
      <w:pPr>
        <w:pStyle w:val="berschrift1"/>
      </w:pPr>
      <w:r>
        <w:lastRenderedPageBreak/>
        <w:t>BIDS validation</w:t>
      </w:r>
    </w:p>
    <w:p w:rsidR="005D6AC3" w:rsidRDefault="00562656" w:rsidP="00C73B21">
      <w:pPr>
        <w:pStyle w:val="KeinLeerraum"/>
        <w:rPr>
          <w:noProof/>
          <w:lang w:val="en-US" w:eastAsia="de-DE"/>
        </w:rPr>
      </w:pPr>
      <w:r w:rsidRPr="00AB4AE5">
        <w:rPr>
          <w:lang w:val="en-US"/>
        </w:rPr>
        <w:t xml:space="preserve">For fun, go to website </w:t>
      </w:r>
      <w:hyperlink r:id="rId13" w:history="1">
        <w:r w:rsidR="00B006A4" w:rsidRPr="00AB4AE5">
          <w:rPr>
            <w:rStyle w:val="Hyperlink"/>
            <w:lang w:val="en-US"/>
          </w:rPr>
          <w:t>https://bids-standard.github.io/bids-validator/</w:t>
        </w:r>
      </w:hyperlink>
      <w:r w:rsidR="00B006A4" w:rsidRPr="00AB4AE5">
        <w:rPr>
          <w:lang w:val="en-US"/>
        </w:rPr>
        <w:t xml:space="preserve"> </w:t>
      </w:r>
      <w:r w:rsidRPr="00AB4AE5">
        <w:rPr>
          <w:lang w:val="en-US"/>
        </w:rPr>
        <w:t xml:space="preserve">and validate </w:t>
      </w:r>
      <w:r w:rsidR="00B006A4" w:rsidRPr="00AB4AE5">
        <w:rPr>
          <w:lang w:val="en-US"/>
        </w:rPr>
        <w:t xml:space="preserve">your </w:t>
      </w:r>
      <w:r w:rsidR="005D6AC3" w:rsidRPr="00AB4AE5">
        <w:rPr>
          <w:lang w:val="en-US"/>
        </w:rPr>
        <w:t xml:space="preserve">dataset. </w:t>
      </w:r>
      <w:r w:rsidR="005D6AC3" w:rsidRPr="005D6AC3">
        <w:rPr>
          <w:lang w:val="en-US"/>
        </w:rPr>
        <w:t xml:space="preserve">The </w:t>
      </w:r>
      <w:proofErr w:type="spellStart"/>
      <w:r w:rsidR="005D6AC3" w:rsidRPr="005D6AC3">
        <w:rPr>
          <w:lang w:val="en-US"/>
        </w:rPr>
        <w:t>ouput</w:t>
      </w:r>
      <w:proofErr w:type="spellEnd"/>
      <w:r w:rsidR="005D6AC3" w:rsidRPr="005D6AC3">
        <w:rPr>
          <w:lang w:val="en-US"/>
        </w:rPr>
        <w:t xml:space="preserve"> shows that the datas</w:t>
      </w:r>
      <w:r w:rsidR="008C2EAC">
        <w:rPr>
          <w:lang w:val="en-US"/>
        </w:rPr>
        <w:t xml:space="preserve">et </w:t>
      </w:r>
      <w:proofErr w:type="gramStart"/>
      <w:r w:rsidR="008C2EAC">
        <w:rPr>
          <w:lang w:val="en-US"/>
        </w:rPr>
        <w:t>was recognized</w:t>
      </w:r>
      <w:proofErr w:type="gramEnd"/>
      <w:r w:rsidR="008C2EAC">
        <w:rPr>
          <w:lang w:val="en-US"/>
        </w:rPr>
        <w:t xml:space="preserve"> in good order:</w:t>
      </w:r>
      <w:r w:rsidR="008C2EAC" w:rsidRPr="008C2EAC">
        <w:rPr>
          <w:noProof/>
          <w:lang w:val="en-US" w:eastAsia="de-DE"/>
        </w:rPr>
        <w:t xml:space="preserve"> </w:t>
      </w:r>
      <w:r w:rsidR="005D6AC3">
        <w:rPr>
          <w:noProof/>
          <w:lang w:eastAsia="de-DE"/>
        </w:rPr>
        <w:drawing>
          <wp:inline distT="0" distB="0" distL="0" distR="0" wp14:anchorId="17DC68ED" wp14:editId="0189AB64">
            <wp:extent cx="5399405" cy="43986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4398645"/>
                    </a:xfrm>
                    <a:prstGeom prst="rect">
                      <a:avLst/>
                    </a:prstGeom>
                  </pic:spPr>
                </pic:pic>
              </a:graphicData>
            </a:graphic>
          </wp:inline>
        </w:drawing>
      </w:r>
    </w:p>
    <w:p w:rsidR="008C2EAC" w:rsidRPr="005D6AC3" w:rsidRDefault="008C2EAC" w:rsidP="008C2EAC">
      <w:pPr>
        <w:pStyle w:val="KeinLeerraum"/>
        <w:rPr>
          <w:lang w:val="en-US"/>
        </w:rPr>
      </w:pPr>
      <w:r>
        <w:rPr>
          <w:lang w:val="en-US"/>
        </w:rPr>
        <w:t>Congratulations, you produced your first BIDS-compatible data set!</w:t>
      </w:r>
    </w:p>
    <w:p w:rsidR="0051312E" w:rsidRDefault="00807FC2" w:rsidP="00807FC2">
      <w:pPr>
        <w:pStyle w:val="berschrift1"/>
      </w:pPr>
      <w:r>
        <w:t>Preprocessing</w:t>
      </w:r>
    </w:p>
    <w:p w:rsidR="007509DF" w:rsidRDefault="007509DF" w:rsidP="007509DF">
      <w:pPr>
        <w:pStyle w:val="KeinLeerraum"/>
        <w:rPr>
          <w:lang w:val="en-US"/>
        </w:rPr>
      </w:pPr>
      <w:r>
        <w:rPr>
          <w:lang w:val="en-US"/>
        </w:rPr>
        <w:t xml:space="preserve">Run </w:t>
      </w:r>
      <w:proofErr w:type="spellStart"/>
      <w:r>
        <w:rPr>
          <w:lang w:val="en-US"/>
        </w:rPr>
        <w:t>matlab</w:t>
      </w:r>
      <w:proofErr w:type="spellEnd"/>
      <w:r>
        <w:rPr>
          <w:lang w:val="en-US"/>
        </w:rPr>
        <w:t xml:space="preserve"> program RaBIDS_</w:t>
      </w:r>
      <w:r w:rsidR="00CF25AE">
        <w:rPr>
          <w:lang w:val="en-US"/>
        </w:rPr>
        <w:t>3_Preprocess</w:t>
      </w:r>
      <w:r>
        <w:rPr>
          <w:lang w:val="en-US"/>
        </w:rPr>
        <w:t xml:space="preserve">.m. You are requested to input the </w:t>
      </w:r>
      <w:proofErr w:type="spellStart"/>
      <w:r>
        <w:rPr>
          <w:lang w:val="en-US"/>
        </w:rPr>
        <w:t>TaskName</w:t>
      </w:r>
      <w:proofErr w:type="spellEnd"/>
      <w:r>
        <w:rPr>
          <w:lang w:val="en-US"/>
        </w:rPr>
        <w:t xml:space="preserve"> as a character string (i.e., within inverted commas; ‘</w:t>
      </w:r>
      <w:proofErr w:type="spellStart"/>
      <w:r>
        <w:rPr>
          <w:lang w:val="en-US"/>
        </w:rPr>
        <w:t>TaskName</w:t>
      </w:r>
      <w:proofErr w:type="spellEnd"/>
      <w:r>
        <w:rPr>
          <w:lang w:val="en-US"/>
        </w:rPr>
        <w:t xml:space="preserve">’) in </w:t>
      </w:r>
      <w:proofErr w:type="spellStart"/>
      <w:r>
        <w:rPr>
          <w:lang w:val="en-US"/>
        </w:rPr>
        <w:t>Matlab’s</w:t>
      </w:r>
      <w:proofErr w:type="spellEnd"/>
      <w:r>
        <w:rPr>
          <w:lang w:val="en-US"/>
        </w:rPr>
        <w:t xml:space="preserve"> Command Window.</w:t>
      </w:r>
    </w:p>
    <w:p w:rsidR="008C2EAC" w:rsidRDefault="007509DF" w:rsidP="008C2EAC">
      <w:r>
        <w:t xml:space="preserve">The routine uses a standard SPM12 preprocessing pipeline. Preprocessed data </w:t>
      </w:r>
      <w:proofErr w:type="gramStart"/>
      <w:r>
        <w:t>is written</w:t>
      </w:r>
      <w:proofErr w:type="gramEnd"/>
      <w:r>
        <w:t xml:space="preserve"> to a new directory “your project directory\derivatives\</w:t>
      </w:r>
      <w:proofErr w:type="spellStart"/>
      <w:r>
        <w:t>RaBIDS</w:t>
      </w:r>
      <w:r w:rsidR="00CF25AE">
        <w:t>-prepro</w:t>
      </w:r>
      <w:proofErr w:type="spellEnd"/>
      <w:r>
        <w:t>”</w:t>
      </w:r>
      <w:r w:rsidR="006E3E5A">
        <w:t>.</w:t>
      </w:r>
    </w:p>
    <w:p w:rsidR="006E3E5A" w:rsidRDefault="006E3E5A" w:rsidP="006E3E5A">
      <w:pPr>
        <w:pStyle w:val="berschrift1"/>
      </w:pPr>
      <w:r>
        <w:lastRenderedPageBreak/>
        <w:t>First level</w:t>
      </w:r>
    </w:p>
    <w:p w:rsidR="006E3E5A" w:rsidRDefault="00CF25AE" w:rsidP="006E3E5A">
      <w:pPr>
        <w:pStyle w:val="KeinLeerraum"/>
        <w:rPr>
          <w:lang w:val="en-US"/>
        </w:rPr>
      </w:pPr>
      <w:r>
        <w:rPr>
          <w:lang w:val="en-US"/>
        </w:rPr>
        <w:t xml:space="preserve">Run </w:t>
      </w:r>
      <w:proofErr w:type="spellStart"/>
      <w:r>
        <w:rPr>
          <w:lang w:val="en-US"/>
        </w:rPr>
        <w:t>matlab</w:t>
      </w:r>
      <w:proofErr w:type="spellEnd"/>
      <w:r>
        <w:rPr>
          <w:lang w:val="en-US"/>
        </w:rPr>
        <w:t xml:space="preserve"> program RaBIDS_4</w:t>
      </w:r>
      <w:r w:rsidR="006E3E5A">
        <w:rPr>
          <w:lang w:val="en-US"/>
        </w:rPr>
        <w:t xml:space="preserve">_Firstlevel.m. You are requested to input the </w:t>
      </w:r>
      <w:proofErr w:type="spellStart"/>
      <w:r w:rsidR="006E3E5A">
        <w:rPr>
          <w:lang w:val="en-US"/>
        </w:rPr>
        <w:t>TaskName</w:t>
      </w:r>
      <w:proofErr w:type="spellEnd"/>
      <w:r w:rsidR="006E3E5A">
        <w:rPr>
          <w:lang w:val="en-US"/>
        </w:rPr>
        <w:t xml:space="preserve"> as a character string (i.e., within inverted commas; ‘</w:t>
      </w:r>
      <w:proofErr w:type="spellStart"/>
      <w:r w:rsidR="006E3E5A">
        <w:rPr>
          <w:lang w:val="en-US"/>
        </w:rPr>
        <w:t>TaskName</w:t>
      </w:r>
      <w:proofErr w:type="spellEnd"/>
      <w:r w:rsidR="006E3E5A">
        <w:rPr>
          <w:lang w:val="en-US"/>
        </w:rPr>
        <w:t xml:space="preserve">’) in </w:t>
      </w:r>
      <w:proofErr w:type="spellStart"/>
      <w:r w:rsidR="006E3E5A">
        <w:rPr>
          <w:lang w:val="en-US"/>
        </w:rPr>
        <w:t>Matlab’s</w:t>
      </w:r>
      <w:proofErr w:type="spellEnd"/>
      <w:r w:rsidR="006E3E5A">
        <w:rPr>
          <w:lang w:val="en-US"/>
        </w:rPr>
        <w:t xml:space="preserve"> Command Window.</w:t>
      </w:r>
    </w:p>
    <w:p w:rsidR="00C91713" w:rsidRPr="007D3A96" w:rsidRDefault="005C5E1F">
      <w:r>
        <w:t>The program performs so</w:t>
      </w:r>
      <w:r w:rsidR="004C5752">
        <w:t xml:space="preserve"> </w:t>
      </w:r>
      <w:r>
        <w:t xml:space="preserve">called scrubbing (aka censoring). This means checking the </w:t>
      </w:r>
      <w:proofErr w:type="spellStart"/>
      <w:r>
        <w:t>regressors</w:t>
      </w:r>
      <w:proofErr w:type="spellEnd"/>
      <w:r>
        <w:t xml:space="preserve"> from the realignment</w:t>
      </w:r>
      <w:r w:rsidR="00B00E88">
        <w:t>-step</w:t>
      </w:r>
      <w:r>
        <w:t xml:space="preserve"> of functional images </w:t>
      </w:r>
      <w:r w:rsidR="00B9744C">
        <w:t xml:space="preserve">for </w:t>
      </w:r>
      <w:proofErr w:type="spellStart"/>
      <w:r w:rsidR="00B9744C">
        <w:t>superthreshold</w:t>
      </w:r>
      <w:proofErr w:type="spellEnd"/>
      <w:r w:rsidR="00B9744C">
        <w:t xml:space="preserve"> values. Such values </w:t>
      </w:r>
      <w:r w:rsidR="004C5752">
        <w:t>inform us about exceptional movement of the subject’s head.</w:t>
      </w:r>
      <w:r w:rsidR="00B9744C">
        <w:t xml:space="preserve"> </w:t>
      </w:r>
      <w:r w:rsidR="004C5752">
        <w:t>So-called</w:t>
      </w:r>
      <w:r w:rsidR="007D3A96">
        <w:t xml:space="preserve"> </w:t>
      </w:r>
      <w:proofErr w:type="spellStart"/>
      <w:r w:rsidR="007D3A96">
        <w:t>frame</w:t>
      </w:r>
      <w:r w:rsidR="00B9744C">
        <w:t>wise</w:t>
      </w:r>
      <w:proofErr w:type="spellEnd"/>
      <w:r w:rsidR="00B9744C">
        <w:t xml:space="preserve"> displac</w:t>
      </w:r>
      <w:r w:rsidR="004C5752">
        <w:t xml:space="preserve">ement parameters are calculated and added to nuisance </w:t>
      </w:r>
      <w:proofErr w:type="spellStart"/>
      <w:r w:rsidR="004C5752">
        <w:t>regressors</w:t>
      </w:r>
      <w:proofErr w:type="spellEnd"/>
      <w:r w:rsidR="004C5752">
        <w:t xml:space="preserve"> </w:t>
      </w:r>
      <w:r w:rsidR="00B00E88">
        <w:t>to account for noise</w:t>
      </w:r>
      <w:r w:rsidR="004C5752">
        <w:t>.</w:t>
      </w:r>
      <w:r w:rsidR="00C73B21">
        <w:t xml:space="preserve"> Next, t</w:t>
      </w:r>
      <w:r w:rsidR="00AB4AE5">
        <w:t xml:space="preserve">he first level analysis </w:t>
      </w:r>
      <w:proofErr w:type="gramStart"/>
      <w:r w:rsidR="00AB4AE5">
        <w:t>is done</w:t>
      </w:r>
      <w:proofErr w:type="gramEnd"/>
      <w:r w:rsidR="00AB4AE5">
        <w:t>.</w:t>
      </w:r>
      <w:r w:rsidR="007D3A96">
        <w:t xml:space="preserve"> The routine uses a standard SPM12 </w:t>
      </w:r>
      <w:proofErr w:type="spellStart"/>
      <w:r w:rsidR="007D3A96">
        <w:t>firstlevel</w:t>
      </w:r>
      <w:proofErr w:type="spellEnd"/>
      <w:r w:rsidR="007D3A96">
        <w:t xml:space="preserve"> model. </w:t>
      </w:r>
      <w:proofErr w:type="spellStart"/>
      <w:r w:rsidR="007D3A96">
        <w:t>Firstlevel</w:t>
      </w:r>
      <w:proofErr w:type="spellEnd"/>
      <w:r w:rsidR="007D3A96">
        <w:t xml:space="preserve"> data </w:t>
      </w:r>
      <w:proofErr w:type="gramStart"/>
      <w:r w:rsidR="007D3A96">
        <w:t>is written</w:t>
      </w:r>
      <w:proofErr w:type="gramEnd"/>
      <w:r w:rsidR="007D3A96">
        <w:t xml:space="preserve"> to a new directory “your project directory\derivatives\</w:t>
      </w:r>
      <w:proofErr w:type="spellStart"/>
      <w:r w:rsidR="007D3A96">
        <w:t>RaBIDS-firstlevel</w:t>
      </w:r>
      <w:proofErr w:type="spellEnd"/>
      <w:r w:rsidR="007D3A96">
        <w:t>”.</w:t>
      </w:r>
    </w:p>
    <w:p w:rsidR="00C91713" w:rsidRDefault="00C91713" w:rsidP="00C91713">
      <w:pPr>
        <w:pStyle w:val="berschrift1"/>
      </w:pPr>
      <w:bookmarkStart w:id="4" w:name="_Ref33961990"/>
      <w:r>
        <w:t>Data description</w:t>
      </w:r>
      <w:bookmarkEnd w:id="4"/>
    </w:p>
    <w:p w:rsidR="00C91713" w:rsidRPr="00726B72" w:rsidRDefault="00C91713" w:rsidP="00C91713">
      <w:pPr>
        <w:pStyle w:val="berschrift2"/>
      </w:pPr>
      <w:r>
        <w:t>Tasks</w:t>
      </w:r>
    </w:p>
    <w:p w:rsidR="00C91713" w:rsidRDefault="00C91713" w:rsidP="00C91713">
      <w:pPr>
        <w:pStyle w:val="berschrift3"/>
        <w:spacing w:line="480" w:lineRule="auto"/>
      </w:pPr>
      <w:r>
        <w:t>Faces</w:t>
      </w:r>
    </w:p>
    <w:p w:rsidR="00C91713" w:rsidRPr="00BE5E35" w:rsidRDefault="00C91713" w:rsidP="00C91713">
      <w:r>
        <w:t xml:space="preserve">Participants </w:t>
      </w:r>
      <w:proofErr w:type="gramStart"/>
      <w:r>
        <w:t>we</w:t>
      </w:r>
      <w:r w:rsidRPr="00E47651">
        <w:t>re shown</w:t>
      </w:r>
      <w:proofErr w:type="gramEnd"/>
      <w:r w:rsidRPr="00E47651">
        <w:t xml:space="preserve"> </w:t>
      </w:r>
      <w:r>
        <w:t>faces with emotional expression</w:t>
      </w:r>
      <w:r w:rsidRPr="00E47651">
        <w:t xml:space="preserve"> from the Warsaw Set of Emotional Facial Expression Pictures (WSEFEP, http://www.emotional-face.org/). A block design of 12 blocks with 6 negative emotional faces and 12 blocks with scrambled faces (control condition) </w:t>
      </w:r>
      <w:proofErr w:type="gramStart"/>
      <w:r>
        <w:t>was</w:t>
      </w:r>
      <w:r w:rsidRPr="00E47651">
        <w:t xml:space="preserve"> used</w:t>
      </w:r>
      <w:proofErr w:type="gramEnd"/>
      <w:r w:rsidRPr="00E47651">
        <w:t>. In sum, 72 negative faces of 24</w:t>
      </w:r>
      <w:r>
        <w:t xml:space="preserve"> actors (12 female, 12 male) </w:t>
      </w:r>
      <w:proofErr w:type="gramStart"/>
      <w:r>
        <w:t>were</w:t>
      </w:r>
      <w:r w:rsidRPr="00E47651">
        <w:t xml:space="preserve"> </w:t>
      </w:r>
      <w:r w:rsidRPr="0099248F">
        <w:t>shown</w:t>
      </w:r>
      <w:proofErr w:type="gramEnd"/>
      <w:r w:rsidRPr="0099248F">
        <w:t xml:space="preserve"> for 3 seconds each. The inter-trial interval was jittered between 10±1 seconds. To ensure attention, participants </w:t>
      </w:r>
      <w:proofErr w:type="gramStart"/>
      <w:r w:rsidRPr="0099248F">
        <w:t>were asked</w:t>
      </w:r>
      <w:proofErr w:type="gramEnd"/>
      <w:r w:rsidRPr="0099248F">
        <w:t xml:space="preserve"> to press a button to indicate for eve</w:t>
      </w:r>
      <w:r>
        <w:t>ry picture whether the person was</w:t>
      </w:r>
      <w:r w:rsidRPr="0099248F">
        <w:t xml:space="preserve"> male or female, or whether color of the boundi</w:t>
      </w:r>
      <w:r>
        <w:t>ng box around scrambled faces was</w:t>
      </w:r>
      <w:r w:rsidRPr="0099248F">
        <w:t xml:space="preserve"> blue or green. </w:t>
      </w:r>
    </w:p>
    <w:p w:rsidR="00C91713" w:rsidRDefault="00C91713" w:rsidP="00C91713">
      <w:pPr>
        <w:pStyle w:val="berschrift3"/>
        <w:spacing w:line="480" w:lineRule="auto"/>
      </w:pPr>
      <w:r>
        <w:lastRenderedPageBreak/>
        <w:t>Scenes</w:t>
      </w:r>
    </w:p>
    <w:p w:rsidR="00C91713" w:rsidRDefault="00C91713" w:rsidP="00C91713">
      <w:r w:rsidRPr="002E12DE">
        <w:t>Du</w:t>
      </w:r>
      <w:r>
        <w:t>ring this</w:t>
      </w:r>
      <w:r w:rsidRPr="00080217">
        <w:t xml:space="preserve"> task, pictures from the OASIS picture set</w:t>
      </w:r>
      <w:r>
        <w:t xml:space="preserve"> </w:t>
      </w:r>
      <w:r>
        <w:fldChar w:fldCharType="begin"/>
      </w:r>
      <w:r>
        <w:instrText xml:space="preserve"> ADDIN ZOTERO_ITEM CSL_CITATION {"citationID":"Mkgdb2Sz","properties":{"formattedCitation":"(Kurdi et al., 2017)","plainCitation":"(Kurdi et al., 2017)","noteIndex":0},"citationItems":[{"id":1866,"uris":["http://zotero.org/users/501671/items/T5LLP32U"],"uri":["http://zotero.org/users/501671/items/T5LLP32U"],"itemData":{"id":1866,"type":"article-journal","abstract":"We introduce the Open Affective Standardized Image Set (OASIS), an open-access online stimulus set containing 900 color images depicting a broad spectrum of themes, including humans, animals, objects, and scenes, along with normative ratings on two affective dimensions-valence (i.e., the degree of positive or negative affective response that the image evokes) and arousal (i.e., the intensity of the affective response that the image evokes). The OASIS images were collected from online sources, and valence and arousal ratings were obtained in an online study (total N = 822). The valence and arousal ratings covered much of the circumplex space and were highly reliable and consistent across gender groups. OASIS has four advantages: (a) the stimulus set contains a large number of images in four categories; (b) the data were collected in 2015, and thus OASIS features more current images and reflects more current ratings of valence and arousal than do existing stimulus sets; (c) the OASIS database affords users the ability to interactively explore images by category and ratings; and, most critically, (d) OASIS allows for free use of the images in online and offline research studies, as they are not subject to the copyright restrictions that apply to the International Affective Picture System. The OASIS images, along with normative valence and arousal ratings, are available for download from www.benedekkurdi.com/#oasis or https://db.tt/yYTZYCga .","container-title":"Behavior Research Methods","DOI":"10.3758/s13428-016-0715-3","ISSN":"1554-3528","issue":"2","journalAbbreviation":"Behav Res Methods","language":"eng","note":"PMID: 26907748","page":"457-470","source":"PubMed","title":"Introducing the Open Affective Standardized Image Set (OASIS)","volume":"49","author":[{"family":"Kurdi","given":"Benedek"},{"family":"Lozano","given":"Shayn"},{"family":"Banaji","given":"Mahzarin R."}],"issued":{"date-parts":[["2017"]]}}}],"schema":"https://github.com/citation-style-language/schema/raw/master/csl-citation.json"} </w:instrText>
      </w:r>
      <w:r>
        <w:fldChar w:fldCharType="separate"/>
      </w:r>
      <w:r w:rsidRPr="00EA63AA">
        <w:rPr>
          <w:rFonts w:cs="Times New Roman"/>
        </w:rPr>
        <w:t>(Kurdi et al., 2017)</w:t>
      </w:r>
      <w:r>
        <w:fldChar w:fldCharType="end"/>
      </w:r>
      <w:r w:rsidRPr="00080217">
        <w:t xml:space="preserve"> are presented to induce negative affect. We use</w:t>
      </w:r>
      <w:r>
        <w:t>d</w:t>
      </w:r>
      <w:r w:rsidRPr="00080217">
        <w:t xml:space="preserve"> pictures with negative affective valence and high arousal (aversive condition, AC) in a block-design. During each of </w:t>
      </w:r>
      <w:r>
        <w:t>14</w:t>
      </w:r>
      <w:r w:rsidRPr="00080217">
        <w:t xml:space="preserve"> blocks, lasting 18 seconds, three picture stimuli </w:t>
      </w:r>
      <w:proofErr w:type="gramStart"/>
      <w:r>
        <w:t>were</w:t>
      </w:r>
      <w:r w:rsidRPr="00080217">
        <w:t xml:space="preserve"> presented</w:t>
      </w:r>
      <w:proofErr w:type="gramEnd"/>
      <w:r w:rsidRPr="00080217">
        <w:t xml:space="preserve"> consecutively for 6 seconds each, resulting in a set of 42 negative pictures in total. Scrambled pictures </w:t>
      </w:r>
      <w:proofErr w:type="gramStart"/>
      <w:r>
        <w:t>were</w:t>
      </w:r>
      <w:r w:rsidRPr="00080217">
        <w:t xml:space="preserve"> used</w:t>
      </w:r>
      <w:proofErr w:type="gramEnd"/>
      <w:r w:rsidRPr="00080217">
        <w:t xml:space="preserve"> in a non-affective control condition (neut</w:t>
      </w:r>
      <w:r w:rsidRPr="003565AD">
        <w:t>ral condition, NC)</w:t>
      </w:r>
      <w:r>
        <w:t xml:space="preserve"> with same number of trials</w:t>
      </w:r>
      <w:r w:rsidRPr="003565AD">
        <w:t xml:space="preserve">. </w:t>
      </w:r>
      <w:r>
        <w:t xml:space="preserve">During the </w:t>
      </w:r>
      <w:proofErr w:type="spellStart"/>
      <w:r>
        <w:t>intertrial</w:t>
      </w:r>
      <w:proofErr w:type="spellEnd"/>
      <w:r>
        <w:t xml:space="preserve"> interval (</w:t>
      </w:r>
      <w:r w:rsidRPr="0099248F">
        <w:t xml:space="preserve">10±1 </w:t>
      </w:r>
      <w:r w:rsidRPr="00A376D6">
        <w:t xml:space="preserve">seconds), participants viewed a white fixation cross on a black background. To ensure attention, participants </w:t>
      </w:r>
      <w:proofErr w:type="gramStart"/>
      <w:r w:rsidRPr="00A376D6">
        <w:t>were asked</w:t>
      </w:r>
      <w:proofErr w:type="gramEnd"/>
      <w:r w:rsidRPr="00A376D6">
        <w:t xml:space="preserve"> to press a button to indicate for every picture whether a person can be seen or not, or whether color of the bounding box around scrambled pictures is blue or green. </w:t>
      </w:r>
    </w:p>
    <w:p w:rsidR="00C91713" w:rsidRDefault="00C91713" w:rsidP="00C91713">
      <w:pPr>
        <w:pStyle w:val="berschrift3"/>
      </w:pPr>
      <w:r>
        <w:t>MRI data acquisition</w:t>
      </w:r>
    </w:p>
    <w:p w:rsidR="00C91713" w:rsidRPr="00C91713" w:rsidRDefault="00C91713" w:rsidP="00C91713">
      <w:pPr>
        <w:pStyle w:val="KeinLeerraum"/>
        <w:rPr>
          <w:lang w:val="en-US"/>
        </w:rPr>
      </w:pPr>
      <w:r w:rsidRPr="00C91713">
        <w:rPr>
          <w:lang w:val="en-US"/>
        </w:rPr>
        <w:t>FMRI data were acquired on a 3 Tesla MRI Scanner (</w:t>
      </w:r>
      <w:proofErr w:type="spellStart"/>
      <w:r w:rsidRPr="00C91713">
        <w:rPr>
          <w:lang w:val="en-US"/>
        </w:rPr>
        <w:t>Magnetom</w:t>
      </w:r>
      <w:proofErr w:type="spellEnd"/>
      <w:r w:rsidRPr="00C91713">
        <w:rPr>
          <w:lang w:val="en-US"/>
        </w:rPr>
        <w:t xml:space="preserve"> Trio with TIM technology, Siemens Medical Service, Erlangen, Germany) equipped with a 32 channel head coil. Functional images of the BOLD contrast were acquired with gradient echo T2* weighted echo-planar-imaging sequence (TE=30 </w:t>
      </w:r>
      <w:proofErr w:type="spellStart"/>
      <w:r w:rsidRPr="00C91713">
        <w:rPr>
          <w:lang w:val="en-US"/>
        </w:rPr>
        <w:t>ms</w:t>
      </w:r>
      <w:proofErr w:type="spellEnd"/>
      <w:r w:rsidRPr="00C91713">
        <w:rPr>
          <w:lang w:val="en-US"/>
        </w:rPr>
        <w:t>, TR=</w:t>
      </w:r>
      <w:proofErr w:type="gramStart"/>
      <w:r w:rsidRPr="00C91713">
        <w:rPr>
          <w:lang w:val="en-US"/>
        </w:rPr>
        <w:t>2</w:t>
      </w:r>
      <w:proofErr w:type="gramEnd"/>
      <w:r w:rsidRPr="00C91713">
        <w:rPr>
          <w:lang w:val="en-US"/>
        </w:rPr>
        <w:t xml:space="preserve"> s, FOV=220 mm x 220 mm, Matrix size=64 x 64, flip angle=80°). A volume comprised 36 slices in AC-PC orientation with a thickness of 3 mm and slice gap of </w:t>
      </w:r>
      <w:proofErr w:type="gramStart"/>
      <w:r w:rsidRPr="00C91713">
        <w:rPr>
          <w:lang w:val="en-US"/>
        </w:rPr>
        <w:t>1</w:t>
      </w:r>
      <w:proofErr w:type="gramEnd"/>
      <w:r w:rsidRPr="00C91713">
        <w:rPr>
          <w:lang w:val="en-US"/>
        </w:rPr>
        <w:t xml:space="preserve"> mm. Participants’ heads were lightly restrained using soft pads to prevent head movement. A T1-weighted anatomical image was also recorded (TE=3.03 </w:t>
      </w:r>
      <w:proofErr w:type="spellStart"/>
      <w:r w:rsidRPr="00C91713">
        <w:rPr>
          <w:lang w:val="en-US"/>
        </w:rPr>
        <w:t>ms</w:t>
      </w:r>
      <w:proofErr w:type="spellEnd"/>
      <w:r w:rsidRPr="00C91713">
        <w:rPr>
          <w:lang w:val="en-US"/>
        </w:rPr>
        <w:t>, TR=2.3 s, 192 slices and FOV=256 mm x 256 mm, Matrix size 256 x 256, Slice thickness = 1 mm).</w:t>
      </w:r>
    </w:p>
    <w:p w:rsidR="00A535EC" w:rsidRDefault="00C91713" w:rsidP="00C91713">
      <w:pPr>
        <w:pStyle w:val="KeinLeerraum"/>
        <w:rPr>
          <w:lang w:val="en-US"/>
        </w:rPr>
      </w:pPr>
      <w:r w:rsidRPr="006E557D">
        <w:rPr>
          <w:lang w:val="en-US"/>
        </w:rPr>
        <w:t xml:space="preserve">Scans </w:t>
      </w:r>
      <w:proofErr w:type="gramStart"/>
      <w:r w:rsidRPr="006E557D">
        <w:rPr>
          <w:lang w:val="en-US"/>
        </w:rPr>
        <w:t>were acquired</w:t>
      </w:r>
      <w:proofErr w:type="gramEnd"/>
      <w:r w:rsidRPr="006E557D">
        <w:rPr>
          <w:lang w:val="en-US"/>
        </w:rPr>
        <w:t xml:space="preserve"> in this order: localizer – anatomical – </w:t>
      </w:r>
      <w:proofErr w:type="spellStart"/>
      <w:r w:rsidRPr="006E557D">
        <w:rPr>
          <w:lang w:val="en-US"/>
        </w:rPr>
        <w:t>fieldmap</w:t>
      </w:r>
      <w:proofErr w:type="spellEnd"/>
      <w:r w:rsidRPr="006E557D">
        <w:rPr>
          <w:lang w:val="en-US"/>
        </w:rPr>
        <w:t xml:space="preserve"> – task-faces – task-scenes</w:t>
      </w:r>
    </w:p>
    <w:p w:rsidR="007F148D" w:rsidRDefault="007F148D" w:rsidP="00A535EC">
      <w:pPr>
        <w:pStyle w:val="KeinLeerraum"/>
        <w:rPr>
          <w:lang w:val="en-US"/>
        </w:rPr>
      </w:pPr>
    </w:p>
    <w:p w:rsidR="00916B27" w:rsidRPr="00E47052" w:rsidRDefault="00916B27" w:rsidP="00A535EC">
      <w:pPr>
        <w:pStyle w:val="KeinLeerraum"/>
        <w:rPr>
          <w:lang w:val="en-US"/>
        </w:rPr>
        <w:sectPr w:rsidR="00916B27" w:rsidRPr="00E47052" w:rsidSect="003505E3">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8" w:footer="708" w:gutter="567"/>
          <w:pgNumType w:chapSep="period"/>
          <w:cols w:space="708"/>
          <w:docGrid w:linePitch="360"/>
        </w:sectPr>
      </w:pPr>
    </w:p>
    <w:p w:rsidR="00916B27" w:rsidRPr="00AB1352" w:rsidRDefault="00916B27" w:rsidP="004579BA">
      <w:pPr>
        <w:pStyle w:val="KeinLeerraum"/>
        <w:rPr>
          <w:lang w:val="en-US"/>
        </w:rPr>
      </w:pPr>
      <w:r w:rsidRPr="00AB1352">
        <w:rPr>
          <w:lang w:val="en-US"/>
        </w:rPr>
        <w:lastRenderedPageBreak/>
        <w:t>Table 1. datasheet.xlsx</w:t>
      </w:r>
    </w:p>
    <w:p w:rsidR="00706C8B" w:rsidRPr="00F90ECB" w:rsidRDefault="00547B52" w:rsidP="00706C8B">
      <w:pPr>
        <w:pStyle w:val="KeinLeerraum"/>
        <w:rPr>
          <w:lang w:val="en-US"/>
        </w:rPr>
      </w:pPr>
      <w:r>
        <w:rPr>
          <w:lang w:val="en-US"/>
        </w:rPr>
        <w:t>Note: paths to spm12, dicm2nii may be different on your computer</w:t>
      </w:r>
      <w:r w:rsidR="00706C8B">
        <w:rPr>
          <w:lang w:val="en-US"/>
        </w:rPr>
        <w:t>. Consult the manual for object type information.</w:t>
      </w:r>
    </w:p>
    <w:p w:rsidR="00706C8B" w:rsidRDefault="00045326" w:rsidP="00706C8B">
      <w:pPr>
        <w:pStyle w:val="KeinLeerraum"/>
      </w:pPr>
      <w:r w:rsidRPr="00045326">
        <w:rPr>
          <w:noProof/>
          <w:lang w:eastAsia="de-DE"/>
        </w:rPr>
        <w:drawing>
          <wp:inline distT="0" distB="0" distL="0" distR="0">
            <wp:extent cx="9071610" cy="4496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71610" cy="4496320"/>
                    </a:xfrm>
                    <a:prstGeom prst="rect">
                      <a:avLst/>
                    </a:prstGeom>
                    <a:noFill/>
                    <a:ln>
                      <a:noFill/>
                    </a:ln>
                  </pic:spPr>
                </pic:pic>
              </a:graphicData>
            </a:graphic>
          </wp:inline>
        </w:drawing>
      </w:r>
      <w:r w:rsidR="00706C8B">
        <w:br w:type="page"/>
      </w:r>
    </w:p>
    <w:p w:rsidR="00C91713" w:rsidRDefault="0026350D" w:rsidP="007124F2">
      <w:pPr>
        <w:pStyle w:val="KeinLeerraum"/>
      </w:pPr>
      <w:r>
        <w:lastRenderedPageBreak/>
        <w:t>Table 2. conditions_scenes.xlsx</w:t>
      </w:r>
    </w:p>
    <w:p w:rsidR="0026350D" w:rsidRDefault="0026350D" w:rsidP="0026350D">
      <w:pPr>
        <w:pStyle w:val="KeinLeerraum"/>
        <w:rPr>
          <w:lang w:val="en-US"/>
        </w:rPr>
      </w:pPr>
      <w:r w:rsidRPr="0026350D">
        <w:rPr>
          <w:noProof/>
          <w:lang w:eastAsia="de-DE"/>
        </w:rPr>
        <w:drawing>
          <wp:inline distT="0" distB="0" distL="0" distR="0">
            <wp:extent cx="8465185" cy="12947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65185" cy="1294765"/>
                    </a:xfrm>
                    <a:prstGeom prst="rect">
                      <a:avLst/>
                    </a:prstGeom>
                    <a:noFill/>
                    <a:ln>
                      <a:noFill/>
                    </a:ln>
                  </pic:spPr>
                </pic:pic>
              </a:graphicData>
            </a:graphic>
          </wp:inline>
        </w:drawing>
      </w:r>
    </w:p>
    <w:p w:rsidR="00A8437C" w:rsidRDefault="00A8437C" w:rsidP="0026350D">
      <w:pPr>
        <w:pStyle w:val="KeinLeerraum"/>
        <w:rPr>
          <w:lang w:val="en-US"/>
        </w:rPr>
      </w:pPr>
      <w:r>
        <w:rPr>
          <w:lang w:val="en-US"/>
        </w:rPr>
        <w:t>Log ID format can either be ‘BIDS’ or ‘free’ for this data set.</w:t>
      </w:r>
    </w:p>
    <w:p w:rsidR="00812266" w:rsidRDefault="00812266" w:rsidP="0026350D">
      <w:pPr>
        <w:pStyle w:val="KeinLeerraum"/>
        <w:rPr>
          <w:lang w:val="en-US"/>
        </w:rPr>
      </w:pPr>
    </w:p>
    <w:p w:rsidR="00812266" w:rsidRDefault="00812266" w:rsidP="0026350D">
      <w:pPr>
        <w:pStyle w:val="KeinLeerraum"/>
        <w:rPr>
          <w:lang w:val="en-US"/>
        </w:rPr>
      </w:pPr>
      <w:r>
        <w:rPr>
          <w:lang w:val="en-US"/>
        </w:rPr>
        <w:t>Table 3. conditions_faces.xlsx</w:t>
      </w:r>
    </w:p>
    <w:p w:rsidR="00812266" w:rsidRDefault="00A8437C" w:rsidP="0026350D">
      <w:pPr>
        <w:pStyle w:val="KeinLeerraum"/>
        <w:rPr>
          <w:lang w:val="en-US"/>
        </w:rPr>
      </w:pPr>
      <w:r w:rsidRPr="00A8437C">
        <w:rPr>
          <w:noProof/>
          <w:lang w:eastAsia="de-DE"/>
        </w:rPr>
        <w:drawing>
          <wp:inline distT="0" distB="0" distL="0" distR="0">
            <wp:extent cx="8428990" cy="129476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28990" cy="1294765"/>
                    </a:xfrm>
                    <a:prstGeom prst="rect">
                      <a:avLst/>
                    </a:prstGeom>
                    <a:noFill/>
                    <a:ln>
                      <a:noFill/>
                    </a:ln>
                  </pic:spPr>
                </pic:pic>
              </a:graphicData>
            </a:graphic>
          </wp:inline>
        </w:drawing>
      </w:r>
    </w:p>
    <w:p w:rsidR="00812266" w:rsidRDefault="00812266" w:rsidP="0026350D">
      <w:pPr>
        <w:pStyle w:val="KeinLeerraum"/>
        <w:rPr>
          <w:lang w:val="en-US"/>
        </w:rPr>
      </w:pPr>
      <w:r>
        <w:rPr>
          <w:lang w:val="en-US"/>
        </w:rPr>
        <w:t xml:space="preserve">The </w:t>
      </w:r>
      <w:proofErr w:type="spellStart"/>
      <w:r>
        <w:rPr>
          <w:lang w:val="en-US"/>
        </w:rPr>
        <w:t>OffsetID</w:t>
      </w:r>
      <w:proofErr w:type="spellEnd"/>
      <w:r>
        <w:rPr>
          <w:lang w:val="en-US"/>
        </w:rPr>
        <w:t xml:space="preserve"> feature </w:t>
      </w:r>
      <w:proofErr w:type="gramStart"/>
      <w:r>
        <w:rPr>
          <w:lang w:val="en-US"/>
        </w:rPr>
        <w:t>is used</w:t>
      </w:r>
      <w:proofErr w:type="gramEnd"/>
      <w:r>
        <w:rPr>
          <w:lang w:val="en-US"/>
        </w:rPr>
        <w:t xml:space="preserve"> to define trial dur</w:t>
      </w:r>
      <w:r w:rsidR="00EF22F5">
        <w:rPr>
          <w:lang w:val="en-US"/>
        </w:rPr>
        <w:t>ations for illustrative reasons</w:t>
      </w:r>
      <w:r w:rsidR="00FB5E84">
        <w:rPr>
          <w:lang w:val="en-US"/>
        </w:rPr>
        <w:t>.</w:t>
      </w:r>
      <w:r w:rsidR="00EF22F5">
        <w:rPr>
          <w:lang w:val="en-US"/>
        </w:rPr>
        <w:t xml:space="preserve"> </w:t>
      </w:r>
      <w:r w:rsidR="00FB5E84">
        <w:rPr>
          <w:lang w:val="en-US"/>
        </w:rPr>
        <w:t>T</w:t>
      </w:r>
      <w:r w:rsidR="00EF22F5">
        <w:rPr>
          <w:lang w:val="en-US"/>
        </w:rPr>
        <w:t xml:space="preserve">he program will assume that each trial </w:t>
      </w:r>
      <w:r w:rsidR="00FB5E84">
        <w:rPr>
          <w:lang w:val="en-US"/>
        </w:rPr>
        <w:t xml:space="preserve">with </w:t>
      </w:r>
      <w:proofErr w:type="spellStart"/>
      <w:r w:rsidR="00FB5E84">
        <w:rPr>
          <w:lang w:val="en-US"/>
        </w:rPr>
        <w:t>OnsetID</w:t>
      </w:r>
      <w:proofErr w:type="spellEnd"/>
      <w:r w:rsidR="00FB5E84">
        <w:rPr>
          <w:lang w:val="en-US"/>
        </w:rPr>
        <w:t xml:space="preserve"> “</w:t>
      </w:r>
      <w:proofErr w:type="spellStart"/>
      <w:r w:rsidR="00FB5E84">
        <w:rPr>
          <w:lang w:val="en-US"/>
        </w:rPr>
        <w:t>onset_face</w:t>
      </w:r>
      <w:proofErr w:type="spellEnd"/>
      <w:r w:rsidR="00FB5E84">
        <w:rPr>
          <w:lang w:val="en-US"/>
        </w:rPr>
        <w:t>” and “</w:t>
      </w:r>
      <w:proofErr w:type="spellStart"/>
      <w:r w:rsidR="00FB5E84">
        <w:rPr>
          <w:lang w:val="en-US"/>
        </w:rPr>
        <w:t>onset_scrambled</w:t>
      </w:r>
      <w:proofErr w:type="spellEnd"/>
      <w:r w:rsidR="00FB5E84">
        <w:rPr>
          <w:lang w:val="en-US"/>
        </w:rPr>
        <w:t xml:space="preserve">” ends at time when the next “rest” event </w:t>
      </w:r>
      <w:proofErr w:type="gramStart"/>
      <w:r w:rsidR="00FB5E84">
        <w:rPr>
          <w:lang w:val="en-US"/>
        </w:rPr>
        <w:t>was written</w:t>
      </w:r>
      <w:proofErr w:type="gramEnd"/>
      <w:r w:rsidR="00FB5E84">
        <w:rPr>
          <w:lang w:val="en-US"/>
        </w:rPr>
        <w:t xml:space="preserve"> to the </w:t>
      </w:r>
      <w:proofErr w:type="spellStart"/>
      <w:r w:rsidR="00FB5E84">
        <w:rPr>
          <w:lang w:val="en-US"/>
        </w:rPr>
        <w:t>logfile</w:t>
      </w:r>
      <w:proofErr w:type="spellEnd"/>
      <w:r w:rsidR="00FB5E84">
        <w:rPr>
          <w:lang w:val="en-US"/>
        </w:rPr>
        <w:t>.</w:t>
      </w:r>
    </w:p>
    <w:p w:rsidR="00A8437C" w:rsidRDefault="00A8437C" w:rsidP="00A8437C">
      <w:pPr>
        <w:pStyle w:val="KeinLeerraum"/>
        <w:rPr>
          <w:lang w:val="en-US"/>
        </w:rPr>
      </w:pPr>
      <w:r>
        <w:rPr>
          <w:lang w:val="en-US"/>
        </w:rPr>
        <w:t>Log ID format can either be ‘BIDS’ or ‘free’ for this data set.</w:t>
      </w:r>
    </w:p>
    <w:p w:rsidR="00A8437C" w:rsidRPr="0026350D" w:rsidRDefault="00A8437C" w:rsidP="0026350D">
      <w:pPr>
        <w:pStyle w:val="KeinLeerraum"/>
        <w:rPr>
          <w:lang w:val="en-US"/>
        </w:rPr>
      </w:pPr>
    </w:p>
    <w:sectPr w:rsidR="00A8437C" w:rsidRPr="0026350D" w:rsidSect="007F148D">
      <w:pgSz w:w="16838" w:h="11906" w:orient="landscape"/>
      <w:pgMar w:top="1418" w:right="1418" w:bottom="1418" w:left="1134" w:header="708" w:footer="708" w:gutter="567"/>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A88" w:rsidRDefault="002B1A88" w:rsidP="007D4004">
      <w:pPr>
        <w:spacing w:after="0" w:line="240" w:lineRule="auto"/>
      </w:pPr>
      <w:r>
        <w:separator/>
      </w:r>
    </w:p>
  </w:endnote>
  <w:endnote w:type="continuationSeparator" w:id="0">
    <w:p w:rsidR="002B1A88" w:rsidRDefault="002B1A88" w:rsidP="007D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A88" w:rsidRDefault="002B1A8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A88" w:rsidRDefault="002B1A8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A88" w:rsidRDefault="002B1A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A88" w:rsidRDefault="002B1A88" w:rsidP="007D4004">
      <w:pPr>
        <w:spacing w:after="0" w:line="240" w:lineRule="auto"/>
      </w:pPr>
      <w:r>
        <w:separator/>
      </w:r>
    </w:p>
  </w:footnote>
  <w:footnote w:type="continuationSeparator" w:id="0">
    <w:p w:rsidR="002B1A88" w:rsidRDefault="002B1A88" w:rsidP="007D4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A88" w:rsidRDefault="002B1A8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A88" w:rsidRPr="001A3599" w:rsidRDefault="002B1A88" w:rsidP="001A35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A88" w:rsidRPr="001A3599" w:rsidRDefault="002B1A88" w:rsidP="001A35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2C3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FEB0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4235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54E9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6E5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BC5E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FCA9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72D5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96F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46F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007E8"/>
    <w:multiLevelType w:val="multilevel"/>
    <w:tmpl w:val="0407001D"/>
    <w:numStyleLink w:val="Formatvorlage1"/>
  </w:abstractNum>
  <w:abstractNum w:abstractNumId="11" w15:restartNumberingAfterBreak="0">
    <w:nsid w:val="0406187D"/>
    <w:multiLevelType w:val="hybridMultilevel"/>
    <w:tmpl w:val="452AC096"/>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5C5798"/>
    <w:multiLevelType w:val="hybridMultilevel"/>
    <w:tmpl w:val="7056F124"/>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C4F8D"/>
    <w:multiLevelType w:val="hybridMultilevel"/>
    <w:tmpl w:val="13062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6F0098"/>
    <w:multiLevelType w:val="hybridMultilevel"/>
    <w:tmpl w:val="0706C32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356670"/>
    <w:multiLevelType w:val="hybridMultilevel"/>
    <w:tmpl w:val="AEDCBF3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621E3F"/>
    <w:multiLevelType w:val="hybridMultilevel"/>
    <w:tmpl w:val="259A0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07631"/>
    <w:multiLevelType w:val="hybridMultilevel"/>
    <w:tmpl w:val="C44040B4"/>
    <w:lvl w:ilvl="0" w:tplc="033C668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BF4CD7"/>
    <w:multiLevelType w:val="hybridMultilevel"/>
    <w:tmpl w:val="33BAE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D72560"/>
    <w:multiLevelType w:val="multilevel"/>
    <w:tmpl w:val="6DC6A336"/>
    <w:numStyleLink w:val="DiplomFormatvorlage"/>
  </w:abstractNum>
  <w:abstractNum w:abstractNumId="20" w15:restartNumberingAfterBreak="0">
    <w:nsid w:val="33C01993"/>
    <w:multiLevelType w:val="multilevel"/>
    <w:tmpl w:val="F6EC863C"/>
    <w:styleLink w:val="Formatvorlage2"/>
    <w:lvl w:ilvl="0">
      <w:start w:val="1"/>
      <w:numFmt w:val="decimal"/>
      <w:pStyle w:val="berschrift1"/>
      <w:lvlText w:val="%1"/>
      <w:lvlJc w:val="left"/>
      <w:pPr>
        <w:ind w:left="992" w:hanging="992"/>
      </w:pPr>
      <w:rPr>
        <w:rFonts w:ascii="Times New Roman" w:hAnsi="Times New Roman" w:hint="default"/>
        <w:sz w:val="40"/>
      </w:rPr>
    </w:lvl>
    <w:lvl w:ilvl="1">
      <w:start w:val="1"/>
      <w:numFmt w:val="decimal"/>
      <w:pStyle w:val="berschrift2"/>
      <w:lvlText w:val="%1.%2"/>
      <w:lvlJc w:val="left"/>
      <w:pPr>
        <w:ind w:left="992" w:hanging="992"/>
      </w:pPr>
      <w:rPr>
        <w:rFonts w:ascii="Times New Roman" w:hAnsi="Times New Roman" w:hint="default"/>
        <w:sz w:val="32"/>
      </w:rPr>
    </w:lvl>
    <w:lvl w:ilvl="2">
      <w:start w:val="1"/>
      <w:numFmt w:val="decimal"/>
      <w:pStyle w:val="berschrift3"/>
      <w:lvlText w:val="%1.%2.%3"/>
      <w:lvlJc w:val="left"/>
      <w:pPr>
        <w:ind w:left="992" w:hanging="992"/>
      </w:pPr>
      <w:rPr>
        <w:rFonts w:ascii="Times New Roman" w:hAnsi="Times New Roman" w:hint="default"/>
        <w:sz w:val="24"/>
      </w:rPr>
    </w:lvl>
    <w:lvl w:ilvl="3">
      <w:start w:val="1"/>
      <w:numFmt w:val="none"/>
      <w:pStyle w:val="berschrift4"/>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21" w15:restartNumberingAfterBreak="0">
    <w:nsid w:val="39CE48C2"/>
    <w:multiLevelType w:val="hybridMultilevel"/>
    <w:tmpl w:val="754C43B8"/>
    <w:lvl w:ilvl="0" w:tplc="A5C4CB0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D0112D"/>
    <w:multiLevelType w:val="hybridMultilevel"/>
    <w:tmpl w:val="6ADE65F6"/>
    <w:lvl w:ilvl="0" w:tplc="22A691B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22A691B8">
      <w:numFmt w:val="bullet"/>
      <w:lvlText w:val="-"/>
      <w:lvlJc w:val="left"/>
      <w:pPr>
        <w:ind w:left="2160" w:hanging="36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159398C"/>
    <w:multiLevelType w:val="multilevel"/>
    <w:tmpl w:val="0407001D"/>
    <w:styleLink w:val="Formatvorlage1"/>
    <w:lvl w:ilvl="0">
      <w:start w:val="1"/>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0C7CDE"/>
    <w:multiLevelType w:val="hybridMultilevel"/>
    <w:tmpl w:val="FA30AB40"/>
    <w:lvl w:ilvl="0" w:tplc="641A9A10">
      <w:start w:val="1"/>
      <w:numFmt w:val="upperLetter"/>
      <w:lvlText w:val="%1)"/>
      <w:lvlJc w:val="left"/>
      <w:pPr>
        <w:ind w:left="720" w:hanging="360"/>
      </w:pPr>
      <w:rPr>
        <w:rFonts w:hint="default"/>
      </w:rPr>
    </w:lvl>
    <w:lvl w:ilvl="1" w:tplc="22A691B8">
      <w:numFmt w:val="bullet"/>
      <w:lvlText w:val="-"/>
      <w:lvlJc w:val="left"/>
      <w:pPr>
        <w:ind w:left="1440" w:hanging="360"/>
      </w:pPr>
      <w:rPr>
        <w:rFonts w:ascii="Times New Roman" w:eastAsiaTheme="minorHAnsi" w:hAnsi="Times New Roman" w:cs="Times New Roman" w:hint="default"/>
      </w:rPr>
    </w:lvl>
    <w:lvl w:ilvl="2" w:tplc="22A691B8">
      <w:numFmt w:val="bullet"/>
      <w:lvlText w:val="-"/>
      <w:lvlJc w:val="left"/>
      <w:pPr>
        <w:ind w:left="2160" w:hanging="18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22A691B8">
      <w:numFmt w:val="bullet"/>
      <w:lvlText w:val="-"/>
      <w:lvlJc w:val="left"/>
      <w:pPr>
        <w:ind w:left="4320" w:hanging="180"/>
      </w:pPr>
      <w:rPr>
        <w:rFonts w:ascii="Times New Roman" w:eastAsiaTheme="minorHAnsi" w:hAnsi="Times New Roman" w:cs="Times New Roman" w:hint="default"/>
      </w:r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07118D"/>
    <w:multiLevelType w:val="hybridMultilevel"/>
    <w:tmpl w:val="FE64E2CC"/>
    <w:lvl w:ilvl="0" w:tplc="0C346ABA">
      <w:numFmt w:val="bullet"/>
      <w:lvlText w:val="-"/>
      <w:lvlJc w:val="left"/>
      <w:pPr>
        <w:ind w:left="720" w:hanging="360"/>
      </w:pPr>
      <w:rPr>
        <w:rFonts w:ascii="Times New Roman" w:eastAsiaTheme="minorHAnsi" w:hAnsi="Times New Roman" w:cs="Times New Roman" w:hint="default"/>
      </w:rPr>
    </w:lvl>
    <w:lvl w:ilvl="1" w:tplc="22A691B8">
      <w:numFmt w:val="bullet"/>
      <w:lvlText w:val="-"/>
      <w:lvlJc w:val="left"/>
      <w:pPr>
        <w:ind w:left="1440" w:hanging="360"/>
      </w:pPr>
      <w:rPr>
        <w:rFonts w:ascii="Times New Roman" w:eastAsiaTheme="minorHAnsi" w:hAnsi="Times New Roman" w:cs="Times New Roman" w:hint="default"/>
      </w:rPr>
    </w:lvl>
    <w:lvl w:ilvl="2" w:tplc="0C346ABA">
      <w:numFmt w:val="bullet"/>
      <w:lvlText w:val="-"/>
      <w:lvlJc w:val="left"/>
      <w:pPr>
        <w:ind w:left="2160" w:hanging="360"/>
      </w:pPr>
      <w:rPr>
        <w:rFonts w:ascii="Times New Roman" w:eastAsiaTheme="minorHAnsi" w:hAnsi="Times New Roman" w:cs="Times New Roman" w:hint="default"/>
      </w:rPr>
    </w:lvl>
    <w:lvl w:ilvl="3" w:tplc="0C346ABA">
      <w:numFmt w:val="bullet"/>
      <w:lvlText w:val="-"/>
      <w:lvlJc w:val="left"/>
      <w:pPr>
        <w:ind w:left="2880" w:hanging="360"/>
      </w:pPr>
      <w:rPr>
        <w:rFonts w:ascii="Times New Roman" w:eastAsiaTheme="minorHAnsi" w:hAnsi="Times New Roman" w:cs="Times New Roman" w:hint="default"/>
      </w:rPr>
    </w:lvl>
    <w:lvl w:ilvl="4" w:tplc="0C346ABA">
      <w:numFmt w:val="bullet"/>
      <w:lvlText w:val="-"/>
      <w:lvlJc w:val="left"/>
      <w:pPr>
        <w:ind w:left="3600" w:hanging="360"/>
      </w:pPr>
      <w:rPr>
        <w:rFonts w:ascii="Times New Roman" w:eastAsiaTheme="minorHAnsi" w:hAnsi="Times New Roman" w:cs="Times New Roman" w:hint="default"/>
      </w:rPr>
    </w:lvl>
    <w:lvl w:ilvl="5" w:tplc="0C346ABA">
      <w:numFmt w:val="bullet"/>
      <w:lvlText w:val="-"/>
      <w:lvlJc w:val="left"/>
      <w:pPr>
        <w:ind w:left="4320" w:hanging="360"/>
      </w:pPr>
      <w:rPr>
        <w:rFonts w:ascii="Times New Roman" w:eastAsiaTheme="minorHAnsi" w:hAnsi="Times New Roman" w:cs="Times New Roman"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2E01C2"/>
    <w:multiLevelType w:val="hybridMultilevel"/>
    <w:tmpl w:val="D0F02D48"/>
    <w:lvl w:ilvl="0" w:tplc="6B5AE23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D7986"/>
    <w:multiLevelType w:val="hybridMultilevel"/>
    <w:tmpl w:val="C1A8E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322F2B"/>
    <w:multiLevelType w:val="hybridMultilevel"/>
    <w:tmpl w:val="8F624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4811C7"/>
    <w:multiLevelType w:val="hybridMultilevel"/>
    <w:tmpl w:val="831C4E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4A4236"/>
    <w:multiLevelType w:val="hybridMultilevel"/>
    <w:tmpl w:val="FDDEB652"/>
    <w:lvl w:ilvl="0" w:tplc="D42AE27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717A5A"/>
    <w:multiLevelType w:val="hybridMultilevel"/>
    <w:tmpl w:val="58449EAE"/>
    <w:lvl w:ilvl="0" w:tplc="0C346AB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9D50CE5"/>
    <w:multiLevelType w:val="hybridMultilevel"/>
    <w:tmpl w:val="DB223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DCA5D12"/>
    <w:multiLevelType w:val="multilevel"/>
    <w:tmpl w:val="6DC6A336"/>
    <w:styleLink w:val="DiplomFormatvorlage"/>
    <w:lvl w:ilvl="0">
      <w:start w:val="1"/>
      <w:numFmt w:val="decimal"/>
      <w:lvlText w:val="%1"/>
      <w:lvlJc w:val="left"/>
      <w:pPr>
        <w:ind w:left="992" w:hanging="992"/>
      </w:pPr>
      <w:rPr>
        <w:rFonts w:ascii="Times New Roman" w:hAnsi="Times New Roman" w:hint="default"/>
        <w:sz w:val="24"/>
      </w:rPr>
    </w:lvl>
    <w:lvl w:ilvl="1">
      <w:start w:val="1"/>
      <w:numFmt w:val="decimal"/>
      <w:lvlText w:val="%1.%2"/>
      <w:lvlJc w:val="left"/>
      <w:pPr>
        <w:ind w:left="992" w:hanging="992"/>
      </w:pPr>
      <w:rPr>
        <w:rFonts w:ascii="Times New Roman" w:hAnsi="Times New Roman" w:hint="default"/>
        <w:sz w:val="24"/>
      </w:rPr>
    </w:lvl>
    <w:lvl w:ilvl="2">
      <w:start w:val="1"/>
      <w:numFmt w:val="decimal"/>
      <w:lvlText w:val="%1.%2.%3"/>
      <w:lvlJc w:val="left"/>
      <w:pPr>
        <w:ind w:left="992" w:hanging="992"/>
      </w:pPr>
      <w:rPr>
        <w:rFonts w:ascii="Times New Roman" w:hAnsi="Times New Roman" w:hint="default"/>
        <w:sz w:val="24"/>
      </w:rPr>
    </w:lvl>
    <w:lvl w:ilvl="3">
      <w:start w:val="1"/>
      <w:numFmt w:val="none"/>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34" w15:restartNumberingAfterBreak="0">
    <w:nsid w:val="60F67723"/>
    <w:multiLevelType w:val="hybridMultilevel"/>
    <w:tmpl w:val="89843632"/>
    <w:lvl w:ilvl="0" w:tplc="9AD436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277CF"/>
    <w:multiLevelType w:val="hybridMultilevel"/>
    <w:tmpl w:val="28BAD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9C5ED5"/>
    <w:multiLevelType w:val="hybridMultilevel"/>
    <w:tmpl w:val="D7D80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D8F538E"/>
    <w:multiLevelType w:val="hybridMultilevel"/>
    <w:tmpl w:val="1C4A9126"/>
    <w:lvl w:ilvl="0" w:tplc="0C346ABA">
      <w:numFmt w:val="bullet"/>
      <w:lvlText w:val="-"/>
      <w:lvlJc w:val="left"/>
      <w:pPr>
        <w:ind w:left="720" w:hanging="360"/>
      </w:pPr>
      <w:rPr>
        <w:rFonts w:ascii="Times New Roman" w:eastAsiaTheme="minorHAnsi" w:hAnsi="Times New Roman" w:cs="Times New Roman" w:hint="default"/>
      </w:rPr>
    </w:lvl>
    <w:lvl w:ilvl="1" w:tplc="0C346ABA">
      <w:numFmt w:val="bullet"/>
      <w:lvlText w:val="-"/>
      <w:lvlJc w:val="left"/>
      <w:pPr>
        <w:ind w:left="1440" w:hanging="360"/>
      </w:pPr>
      <w:rPr>
        <w:rFonts w:ascii="Times New Roman" w:eastAsiaTheme="minorHAnsi" w:hAnsi="Times New Roman" w:cs="Times New Roman" w:hint="default"/>
      </w:rPr>
    </w:lvl>
    <w:lvl w:ilvl="2" w:tplc="0C346ABA">
      <w:numFmt w:val="bullet"/>
      <w:lvlText w:val="-"/>
      <w:lvlJc w:val="left"/>
      <w:pPr>
        <w:ind w:left="2160" w:hanging="360"/>
      </w:pPr>
      <w:rPr>
        <w:rFonts w:ascii="Times New Roman" w:eastAsiaTheme="minorHAnsi" w:hAnsi="Times New Roman"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9436A6"/>
    <w:multiLevelType w:val="hybridMultilevel"/>
    <w:tmpl w:val="6C52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D1693C"/>
    <w:multiLevelType w:val="multilevel"/>
    <w:tmpl w:val="F6EC863C"/>
    <w:numStyleLink w:val="Formatvorlage2"/>
  </w:abstractNum>
  <w:abstractNum w:abstractNumId="40" w15:restartNumberingAfterBreak="0">
    <w:nsid w:val="7DC366F9"/>
    <w:multiLevelType w:val="hybridMultilevel"/>
    <w:tmpl w:val="4164E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023943"/>
    <w:multiLevelType w:val="hybridMultilevel"/>
    <w:tmpl w:val="DB1EA648"/>
    <w:lvl w:ilvl="0" w:tplc="22A691B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9"/>
  </w:num>
  <w:num w:numId="13">
    <w:abstractNumId w:val="23"/>
  </w:num>
  <w:num w:numId="14">
    <w:abstractNumId w:val="10"/>
  </w:num>
  <w:num w:numId="15">
    <w:abstractNumId w:val="20"/>
  </w:num>
  <w:num w:numId="16">
    <w:abstractNumId w:val="39"/>
  </w:num>
  <w:num w:numId="17">
    <w:abstractNumId w:val="17"/>
  </w:num>
  <w:num w:numId="18">
    <w:abstractNumId w:val="27"/>
  </w:num>
  <w:num w:numId="19">
    <w:abstractNumId w:val="38"/>
  </w:num>
  <w:num w:numId="20">
    <w:abstractNumId w:val="11"/>
  </w:num>
  <w:num w:numId="21">
    <w:abstractNumId w:val="12"/>
  </w:num>
  <w:num w:numId="22">
    <w:abstractNumId w:val="26"/>
  </w:num>
  <w:num w:numId="23">
    <w:abstractNumId w:val="34"/>
  </w:num>
  <w:num w:numId="24">
    <w:abstractNumId w:val="13"/>
  </w:num>
  <w:num w:numId="25">
    <w:abstractNumId w:val="32"/>
  </w:num>
  <w:num w:numId="26">
    <w:abstractNumId w:val="35"/>
  </w:num>
  <w:num w:numId="27">
    <w:abstractNumId w:val="40"/>
  </w:num>
  <w:num w:numId="28">
    <w:abstractNumId w:val="29"/>
  </w:num>
  <w:num w:numId="29">
    <w:abstractNumId w:val="28"/>
  </w:num>
  <w:num w:numId="30">
    <w:abstractNumId w:val="21"/>
  </w:num>
  <w:num w:numId="31">
    <w:abstractNumId w:val="15"/>
  </w:num>
  <w:num w:numId="32">
    <w:abstractNumId w:val="24"/>
  </w:num>
  <w:num w:numId="33">
    <w:abstractNumId w:val="14"/>
  </w:num>
  <w:num w:numId="34">
    <w:abstractNumId w:val="30"/>
  </w:num>
  <w:num w:numId="35">
    <w:abstractNumId w:val="16"/>
  </w:num>
  <w:num w:numId="36">
    <w:abstractNumId w:val="18"/>
  </w:num>
  <w:num w:numId="37">
    <w:abstractNumId w:val="25"/>
  </w:num>
  <w:num w:numId="38">
    <w:abstractNumId w:val="41"/>
  </w:num>
  <w:num w:numId="39">
    <w:abstractNumId w:val="22"/>
  </w:num>
  <w:num w:numId="40">
    <w:abstractNumId w:val="37"/>
  </w:num>
  <w:num w:numId="41">
    <w:abstractNumId w:val="3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hideSpelling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305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D9"/>
    <w:rsid w:val="00000197"/>
    <w:rsid w:val="000029BD"/>
    <w:rsid w:val="000047D8"/>
    <w:rsid w:val="000049E9"/>
    <w:rsid w:val="0000510A"/>
    <w:rsid w:val="00005573"/>
    <w:rsid w:val="000056FD"/>
    <w:rsid w:val="0000645D"/>
    <w:rsid w:val="0001081F"/>
    <w:rsid w:val="00011E15"/>
    <w:rsid w:val="00014474"/>
    <w:rsid w:val="00020E72"/>
    <w:rsid w:val="00021CA3"/>
    <w:rsid w:val="00025770"/>
    <w:rsid w:val="0002679B"/>
    <w:rsid w:val="000277E2"/>
    <w:rsid w:val="000311FF"/>
    <w:rsid w:val="00031795"/>
    <w:rsid w:val="0003200A"/>
    <w:rsid w:val="00032ACB"/>
    <w:rsid w:val="00033134"/>
    <w:rsid w:val="00035DB1"/>
    <w:rsid w:val="00037D12"/>
    <w:rsid w:val="00041C24"/>
    <w:rsid w:val="00043EF1"/>
    <w:rsid w:val="00045175"/>
    <w:rsid w:val="00045326"/>
    <w:rsid w:val="00046E1C"/>
    <w:rsid w:val="00054B8D"/>
    <w:rsid w:val="00056B9C"/>
    <w:rsid w:val="00056F6A"/>
    <w:rsid w:val="0006273E"/>
    <w:rsid w:val="00062AF4"/>
    <w:rsid w:val="00064D2E"/>
    <w:rsid w:val="00070B40"/>
    <w:rsid w:val="00074F61"/>
    <w:rsid w:val="00075296"/>
    <w:rsid w:val="00076490"/>
    <w:rsid w:val="00077AD8"/>
    <w:rsid w:val="000803AE"/>
    <w:rsid w:val="000804CA"/>
    <w:rsid w:val="00081B66"/>
    <w:rsid w:val="00082906"/>
    <w:rsid w:val="00082F8F"/>
    <w:rsid w:val="000837E2"/>
    <w:rsid w:val="000838CF"/>
    <w:rsid w:val="00087D62"/>
    <w:rsid w:val="00090833"/>
    <w:rsid w:val="00094171"/>
    <w:rsid w:val="00094F07"/>
    <w:rsid w:val="0009554D"/>
    <w:rsid w:val="00096E2F"/>
    <w:rsid w:val="00097021"/>
    <w:rsid w:val="000A22E6"/>
    <w:rsid w:val="000A47CF"/>
    <w:rsid w:val="000A4D8D"/>
    <w:rsid w:val="000A5BE1"/>
    <w:rsid w:val="000A6073"/>
    <w:rsid w:val="000A6245"/>
    <w:rsid w:val="000A7F82"/>
    <w:rsid w:val="000B213B"/>
    <w:rsid w:val="000B6907"/>
    <w:rsid w:val="000B7B11"/>
    <w:rsid w:val="000C08D7"/>
    <w:rsid w:val="000C1305"/>
    <w:rsid w:val="000C13CF"/>
    <w:rsid w:val="000C1447"/>
    <w:rsid w:val="000C1EDF"/>
    <w:rsid w:val="000C4B71"/>
    <w:rsid w:val="000C5821"/>
    <w:rsid w:val="000C5CE7"/>
    <w:rsid w:val="000C74A6"/>
    <w:rsid w:val="000D036D"/>
    <w:rsid w:val="000D396E"/>
    <w:rsid w:val="000D3E7B"/>
    <w:rsid w:val="000D4EB7"/>
    <w:rsid w:val="000D7435"/>
    <w:rsid w:val="000D7F52"/>
    <w:rsid w:val="000E136E"/>
    <w:rsid w:val="000E2F1A"/>
    <w:rsid w:val="000E4118"/>
    <w:rsid w:val="000E676F"/>
    <w:rsid w:val="000F2D71"/>
    <w:rsid w:val="000F745B"/>
    <w:rsid w:val="00100C64"/>
    <w:rsid w:val="001013A6"/>
    <w:rsid w:val="001018AA"/>
    <w:rsid w:val="00103CEF"/>
    <w:rsid w:val="001078EA"/>
    <w:rsid w:val="0011391C"/>
    <w:rsid w:val="00113AC3"/>
    <w:rsid w:val="00113D0E"/>
    <w:rsid w:val="00113E55"/>
    <w:rsid w:val="00114322"/>
    <w:rsid w:val="00116029"/>
    <w:rsid w:val="00116191"/>
    <w:rsid w:val="00120264"/>
    <w:rsid w:val="00123000"/>
    <w:rsid w:val="0012321A"/>
    <w:rsid w:val="00123F1E"/>
    <w:rsid w:val="00124F06"/>
    <w:rsid w:val="00124F0A"/>
    <w:rsid w:val="001260B3"/>
    <w:rsid w:val="00126A9C"/>
    <w:rsid w:val="00127EB5"/>
    <w:rsid w:val="001308B6"/>
    <w:rsid w:val="00131F99"/>
    <w:rsid w:val="00131F9D"/>
    <w:rsid w:val="00132662"/>
    <w:rsid w:val="00134D90"/>
    <w:rsid w:val="00141272"/>
    <w:rsid w:val="001425AB"/>
    <w:rsid w:val="00142FD3"/>
    <w:rsid w:val="0014496B"/>
    <w:rsid w:val="00144B00"/>
    <w:rsid w:val="00147AEC"/>
    <w:rsid w:val="001516B6"/>
    <w:rsid w:val="0015191F"/>
    <w:rsid w:val="00151C6F"/>
    <w:rsid w:val="00153A5C"/>
    <w:rsid w:val="00154307"/>
    <w:rsid w:val="001545C6"/>
    <w:rsid w:val="00154E41"/>
    <w:rsid w:val="00162A3E"/>
    <w:rsid w:val="00162D57"/>
    <w:rsid w:val="00163104"/>
    <w:rsid w:val="00163E19"/>
    <w:rsid w:val="00164408"/>
    <w:rsid w:val="00164431"/>
    <w:rsid w:val="00166E9D"/>
    <w:rsid w:val="00167474"/>
    <w:rsid w:val="001715AF"/>
    <w:rsid w:val="00171C3C"/>
    <w:rsid w:val="001745C0"/>
    <w:rsid w:val="00174F0B"/>
    <w:rsid w:val="001804FD"/>
    <w:rsid w:val="001808F1"/>
    <w:rsid w:val="00182820"/>
    <w:rsid w:val="00183BAE"/>
    <w:rsid w:val="0018473D"/>
    <w:rsid w:val="00184A2B"/>
    <w:rsid w:val="001863E4"/>
    <w:rsid w:val="00186A29"/>
    <w:rsid w:val="00186D85"/>
    <w:rsid w:val="001924AD"/>
    <w:rsid w:val="00195E40"/>
    <w:rsid w:val="001A0121"/>
    <w:rsid w:val="001A3599"/>
    <w:rsid w:val="001A4CB9"/>
    <w:rsid w:val="001A6977"/>
    <w:rsid w:val="001A7947"/>
    <w:rsid w:val="001B29E1"/>
    <w:rsid w:val="001B3E31"/>
    <w:rsid w:val="001B40B8"/>
    <w:rsid w:val="001B4483"/>
    <w:rsid w:val="001B5025"/>
    <w:rsid w:val="001B58BC"/>
    <w:rsid w:val="001B5AAD"/>
    <w:rsid w:val="001B69D7"/>
    <w:rsid w:val="001C23FC"/>
    <w:rsid w:val="001C5F60"/>
    <w:rsid w:val="001D0C88"/>
    <w:rsid w:val="001D4CEF"/>
    <w:rsid w:val="001D60D0"/>
    <w:rsid w:val="001D73B0"/>
    <w:rsid w:val="001D7F02"/>
    <w:rsid w:val="001E028A"/>
    <w:rsid w:val="001E36E5"/>
    <w:rsid w:val="001E406F"/>
    <w:rsid w:val="001E7872"/>
    <w:rsid w:val="001E7CEE"/>
    <w:rsid w:val="001F0225"/>
    <w:rsid w:val="001F2849"/>
    <w:rsid w:val="001F5A32"/>
    <w:rsid w:val="00200BB9"/>
    <w:rsid w:val="002028F8"/>
    <w:rsid w:val="00203589"/>
    <w:rsid w:val="00203DCF"/>
    <w:rsid w:val="00212514"/>
    <w:rsid w:val="00216632"/>
    <w:rsid w:val="0021705E"/>
    <w:rsid w:val="00221646"/>
    <w:rsid w:val="002227F0"/>
    <w:rsid w:val="00222D0E"/>
    <w:rsid w:val="002232E5"/>
    <w:rsid w:val="00225D30"/>
    <w:rsid w:val="002313C6"/>
    <w:rsid w:val="00231E97"/>
    <w:rsid w:val="00233A33"/>
    <w:rsid w:val="00237C2D"/>
    <w:rsid w:val="00240B14"/>
    <w:rsid w:val="00243200"/>
    <w:rsid w:val="00243B1B"/>
    <w:rsid w:val="002449FE"/>
    <w:rsid w:val="00244F29"/>
    <w:rsid w:val="00245687"/>
    <w:rsid w:val="00250644"/>
    <w:rsid w:val="00251FC1"/>
    <w:rsid w:val="00253E63"/>
    <w:rsid w:val="00254121"/>
    <w:rsid w:val="0025438E"/>
    <w:rsid w:val="00261E62"/>
    <w:rsid w:val="00262773"/>
    <w:rsid w:val="00262FA2"/>
    <w:rsid w:val="0026350D"/>
    <w:rsid w:val="002637BE"/>
    <w:rsid w:val="00263DAB"/>
    <w:rsid w:val="00264158"/>
    <w:rsid w:val="00265F4E"/>
    <w:rsid w:val="002663AD"/>
    <w:rsid w:val="00266528"/>
    <w:rsid w:val="00266582"/>
    <w:rsid w:val="00266A77"/>
    <w:rsid w:val="00273688"/>
    <w:rsid w:val="00276235"/>
    <w:rsid w:val="002776C2"/>
    <w:rsid w:val="00281F59"/>
    <w:rsid w:val="00282BE9"/>
    <w:rsid w:val="00283003"/>
    <w:rsid w:val="002843E1"/>
    <w:rsid w:val="00285217"/>
    <w:rsid w:val="002854C0"/>
    <w:rsid w:val="002855F0"/>
    <w:rsid w:val="002871D7"/>
    <w:rsid w:val="00290AE6"/>
    <w:rsid w:val="00292B1A"/>
    <w:rsid w:val="00294EB8"/>
    <w:rsid w:val="0029797E"/>
    <w:rsid w:val="002A0D5F"/>
    <w:rsid w:val="002A2296"/>
    <w:rsid w:val="002A28FB"/>
    <w:rsid w:val="002A2A86"/>
    <w:rsid w:val="002A3916"/>
    <w:rsid w:val="002A3CF0"/>
    <w:rsid w:val="002A6204"/>
    <w:rsid w:val="002B1A88"/>
    <w:rsid w:val="002B5553"/>
    <w:rsid w:val="002B5976"/>
    <w:rsid w:val="002B5A48"/>
    <w:rsid w:val="002B7BE4"/>
    <w:rsid w:val="002B7E12"/>
    <w:rsid w:val="002C3AC0"/>
    <w:rsid w:val="002C6F4B"/>
    <w:rsid w:val="002C6FA1"/>
    <w:rsid w:val="002D0393"/>
    <w:rsid w:val="002D2501"/>
    <w:rsid w:val="002D3C5D"/>
    <w:rsid w:val="002D3F29"/>
    <w:rsid w:val="002D4286"/>
    <w:rsid w:val="002D4323"/>
    <w:rsid w:val="002D4524"/>
    <w:rsid w:val="002E106F"/>
    <w:rsid w:val="002E117D"/>
    <w:rsid w:val="002E1C88"/>
    <w:rsid w:val="002E563C"/>
    <w:rsid w:val="002E6666"/>
    <w:rsid w:val="002F043C"/>
    <w:rsid w:val="002F0CEC"/>
    <w:rsid w:val="002F5C2E"/>
    <w:rsid w:val="00300A04"/>
    <w:rsid w:val="00303B03"/>
    <w:rsid w:val="00303FB2"/>
    <w:rsid w:val="00304CF5"/>
    <w:rsid w:val="003107E5"/>
    <w:rsid w:val="0031264D"/>
    <w:rsid w:val="00312B6B"/>
    <w:rsid w:val="00315194"/>
    <w:rsid w:val="0031617F"/>
    <w:rsid w:val="00320479"/>
    <w:rsid w:val="003210AB"/>
    <w:rsid w:val="00323AD7"/>
    <w:rsid w:val="003248AA"/>
    <w:rsid w:val="00324971"/>
    <w:rsid w:val="00324CAE"/>
    <w:rsid w:val="00325F04"/>
    <w:rsid w:val="00327082"/>
    <w:rsid w:val="00330094"/>
    <w:rsid w:val="00333C4E"/>
    <w:rsid w:val="00334EF3"/>
    <w:rsid w:val="003352E1"/>
    <w:rsid w:val="00336FCA"/>
    <w:rsid w:val="003401E0"/>
    <w:rsid w:val="00341AB5"/>
    <w:rsid w:val="00342B57"/>
    <w:rsid w:val="003441D3"/>
    <w:rsid w:val="00345954"/>
    <w:rsid w:val="00345EAF"/>
    <w:rsid w:val="00347E6E"/>
    <w:rsid w:val="003505E3"/>
    <w:rsid w:val="00350B72"/>
    <w:rsid w:val="00352493"/>
    <w:rsid w:val="00352957"/>
    <w:rsid w:val="00353D3C"/>
    <w:rsid w:val="003545AF"/>
    <w:rsid w:val="00356802"/>
    <w:rsid w:val="003608E4"/>
    <w:rsid w:val="00360C85"/>
    <w:rsid w:val="00360CCF"/>
    <w:rsid w:val="00361C35"/>
    <w:rsid w:val="0036263C"/>
    <w:rsid w:val="00363484"/>
    <w:rsid w:val="0036351F"/>
    <w:rsid w:val="0036639C"/>
    <w:rsid w:val="00367119"/>
    <w:rsid w:val="0037104B"/>
    <w:rsid w:val="00371239"/>
    <w:rsid w:val="003722D3"/>
    <w:rsid w:val="003725FD"/>
    <w:rsid w:val="00372F9B"/>
    <w:rsid w:val="00374B4D"/>
    <w:rsid w:val="003754BF"/>
    <w:rsid w:val="00375C89"/>
    <w:rsid w:val="00381073"/>
    <w:rsid w:val="003814CB"/>
    <w:rsid w:val="00381C55"/>
    <w:rsid w:val="00385B3B"/>
    <w:rsid w:val="00386339"/>
    <w:rsid w:val="00386F57"/>
    <w:rsid w:val="00391BCD"/>
    <w:rsid w:val="00393B4B"/>
    <w:rsid w:val="00397BCB"/>
    <w:rsid w:val="003A05B5"/>
    <w:rsid w:val="003A1F94"/>
    <w:rsid w:val="003A2E59"/>
    <w:rsid w:val="003A34B8"/>
    <w:rsid w:val="003A5017"/>
    <w:rsid w:val="003A797C"/>
    <w:rsid w:val="003B0603"/>
    <w:rsid w:val="003B143F"/>
    <w:rsid w:val="003B553F"/>
    <w:rsid w:val="003C33E2"/>
    <w:rsid w:val="003C4AD4"/>
    <w:rsid w:val="003C788E"/>
    <w:rsid w:val="003C792A"/>
    <w:rsid w:val="003D0469"/>
    <w:rsid w:val="003D08DF"/>
    <w:rsid w:val="003D1347"/>
    <w:rsid w:val="003D14C4"/>
    <w:rsid w:val="003D3020"/>
    <w:rsid w:val="003D42C4"/>
    <w:rsid w:val="003D5254"/>
    <w:rsid w:val="003D5F9A"/>
    <w:rsid w:val="003D68BC"/>
    <w:rsid w:val="003E0B39"/>
    <w:rsid w:val="003E22D4"/>
    <w:rsid w:val="003E2F05"/>
    <w:rsid w:val="003E394E"/>
    <w:rsid w:val="003E48D4"/>
    <w:rsid w:val="003E7BAE"/>
    <w:rsid w:val="003F1441"/>
    <w:rsid w:val="003F15E1"/>
    <w:rsid w:val="003F29A3"/>
    <w:rsid w:val="003F6C60"/>
    <w:rsid w:val="003F7879"/>
    <w:rsid w:val="003F7CED"/>
    <w:rsid w:val="00400C36"/>
    <w:rsid w:val="00404666"/>
    <w:rsid w:val="00405D6D"/>
    <w:rsid w:val="004066D9"/>
    <w:rsid w:val="00407245"/>
    <w:rsid w:val="00407D06"/>
    <w:rsid w:val="004108B1"/>
    <w:rsid w:val="004108B2"/>
    <w:rsid w:val="004135DB"/>
    <w:rsid w:val="004141DB"/>
    <w:rsid w:val="00414A21"/>
    <w:rsid w:val="00414DC1"/>
    <w:rsid w:val="00416BFC"/>
    <w:rsid w:val="0043095A"/>
    <w:rsid w:val="00431607"/>
    <w:rsid w:val="0043214B"/>
    <w:rsid w:val="0043231E"/>
    <w:rsid w:val="00432728"/>
    <w:rsid w:val="004341CF"/>
    <w:rsid w:val="00436086"/>
    <w:rsid w:val="004373A9"/>
    <w:rsid w:val="0044139E"/>
    <w:rsid w:val="004416CA"/>
    <w:rsid w:val="00443A75"/>
    <w:rsid w:val="004444C5"/>
    <w:rsid w:val="00445F5F"/>
    <w:rsid w:val="00446074"/>
    <w:rsid w:val="00447C3C"/>
    <w:rsid w:val="0045140D"/>
    <w:rsid w:val="00453DB8"/>
    <w:rsid w:val="00454B04"/>
    <w:rsid w:val="004575E1"/>
    <w:rsid w:val="004579BA"/>
    <w:rsid w:val="004606BF"/>
    <w:rsid w:val="00460720"/>
    <w:rsid w:val="00461CFF"/>
    <w:rsid w:val="0046512D"/>
    <w:rsid w:val="004664A3"/>
    <w:rsid w:val="00472D60"/>
    <w:rsid w:val="00473B47"/>
    <w:rsid w:val="004819D5"/>
    <w:rsid w:val="00484F27"/>
    <w:rsid w:val="00484FB2"/>
    <w:rsid w:val="004855B3"/>
    <w:rsid w:val="00485610"/>
    <w:rsid w:val="00485D36"/>
    <w:rsid w:val="00490BE3"/>
    <w:rsid w:val="004945CA"/>
    <w:rsid w:val="00497A5D"/>
    <w:rsid w:val="004A103E"/>
    <w:rsid w:val="004A108F"/>
    <w:rsid w:val="004A76DF"/>
    <w:rsid w:val="004B14BC"/>
    <w:rsid w:val="004B308B"/>
    <w:rsid w:val="004B49D5"/>
    <w:rsid w:val="004B574E"/>
    <w:rsid w:val="004B65AB"/>
    <w:rsid w:val="004C21D9"/>
    <w:rsid w:val="004C2F2E"/>
    <w:rsid w:val="004C343E"/>
    <w:rsid w:val="004C3F56"/>
    <w:rsid w:val="004C5752"/>
    <w:rsid w:val="004C5758"/>
    <w:rsid w:val="004C6B98"/>
    <w:rsid w:val="004C6B9A"/>
    <w:rsid w:val="004D026D"/>
    <w:rsid w:val="004D0B69"/>
    <w:rsid w:val="004D2BA9"/>
    <w:rsid w:val="004D4478"/>
    <w:rsid w:val="004D5DD4"/>
    <w:rsid w:val="004E1E5E"/>
    <w:rsid w:val="004E3D23"/>
    <w:rsid w:val="004E4A87"/>
    <w:rsid w:val="004E719B"/>
    <w:rsid w:val="004F527A"/>
    <w:rsid w:val="004F66BC"/>
    <w:rsid w:val="004F6FE7"/>
    <w:rsid w:val="004F7A7A"/>
    <w:rsid w:val="005002E7"/>
    <w:rsid w:val="005039AC"/>
    <w:rsid w:val="005049AE"/>
    <w:rsid w:val="00504C72"/>
    <w:rsid w:val="0050549B"/>
    <w:rsid w:val="00507031"/>
    <w:rsid w:val="005109E5"/>
    <w:rsid w:val="005116A9"/>
    <w:rsid w:val="005118D0"/>
    <w:rsid w:val="0051312E"/>
    <w:rsid w:val="005134DB"/>
    <w:rsid w:val="0051373B"/>
    <w:rsid w:val="0051518E"/>
    <w:rsid w:val="005151F9"/>
    <w:rsid w:val="0052001E"/>
    <w:rsid w:val="00520CB5"/>
    <w:rsid w:val="005223B8"/>
    <w:rsid w:val="005223C5"/>
    <w:rsid w:val="005250F1"/>
    <w:rsid w:val="005271B2"/>
    <w:rsid w:val="0052791E"/>
    <w:rsid w:val="00527E6F"/>
    <w:rsid w:val="005301A0"/>
    <w:rsid w:val="005319D8"/>
    <w:rsid w:val="005321AE"/>
    <w:rsid w:val="005342F2"/>
    <w:rsid w:val="005349F5"/>
    <w:rsid w:val="00534D18"/>
    <w:rsid w:val="00540A50"/>
    <w:rsid w:val="00543265"/>
    <w:rsid w:val="00543D53"/>
    <w:rsid w:val="005476E9"/>
    <w:rsid w:val="00547B52"/>
    <w:rsid w:val="00554195"/>
    <w:rsid w:val="00562656"/>
    <w:rsid w:val="00566530"/>
    <w:rsid w:val="00570B47"/>
    <w:rsid w:val="00570FF9"/>
    <w:rsid w:val="00573BD6"/>
    <w:rsid w:val="005762BA"/>
    <w:rsid w:val="00581927"/>
    <w:rsid w:val="00582FAB"/>
    <w:rsid w:val="00583047"/>
    <w:rsid w:val="005845E9"/>
    <w:rsid w:val="00585BEC"/>
    <w:rsid w:val="0058673B"/>
    <w:rsid w:val="00590953"/>
    <w:rsid w:val="00591104"/>
    <w:rsid w:val="00592775"/>
    <w:rsid w:val="005932AA"/>
    <w:rsid w:val="005933D9"/>
    <w:rsid w:val="0059433D"/>
    <w:rsid w:val="00594A71"/>
    <w:rsid w:val="005955E8"/>
    <w:rsid w:val="00595FBB"/>
    <w:rsid w:val="00596109"/>
    <w:rsid w:val="00597FCD"/>
    <w:rsid w:val="005A05AE"/>
    <w:rsid w:val="005A505E"/>
    <w:rsid w:val="005B073A"/>
    <w:rsid w:val="005B2C25"/>
    <w:rsid w:val="005B509F"/>
    <w:rsid w:val="005B59F4"/>
    <w:rsid w:val="005C01BF"/>
    <w:rsid w:val="005C0709"/>
    <w:rsid w:val="005C48FD"/>
    <w:rsid w:val="005C5124"/>
    <w:rsid w:val="005C5E1F"/>
    <w:rsid w:val="005C77E5"/>
    <w:rsid w:val="005D1B13"/>
    <w:rsid w:val="005D2A16"/>
    <w:rsid w:val="005D5B11"/>
    <w:rsid w:val="005D6AC3"/>
    <w:rsid w:val="005D6E12"/>
    <w:rsid w:val="005D75E9"/>
    <w:rsid w:val="005E254D"/>
    <w:rsid w:val="005E464A"/>
    <w:rsid w:val="005E6A59"/>
    <w:rsid w:val="005F3EBE"/>
    <w:rsid w:val="005F44CE"/>
    <w:rsid w:val="005F4ECF"/>
    <w:rsid w:val="005F5404"/>
    <w:rsid w:val="005F5CF7"/>
    <w:rsid w:val="005F7F44"/>
    <w:rsid w:val="00601AEB"/>
    <w:rsid w:val="00602128"/>
    <w:rsid w:val="006041F2"/>
    <w:rsid w:val="00604773"/>
    <w:rsid w:val="0061221A"/>
    <w:rsid w:val="00613AA7"/>
    <w:rsid w:val="00616891"/>
    <w:rsid w:val="00632F5D"/>
    <w:rsid w:val="00634367"/>
    <w:rsid w:val="006343B9"/>
    <w:rsid w:val="00640081"/>
    <w:rsid w:val="006414AF"/>
    <w:rsid w:val="006423BE"/>
    <w:rsid w:val="00643053"/>
    <w:rsid w:val="00645267"/>
    <w:rsid w:val="006503B4"/>
    <w:rsid w:val="00651779"/>
    <w:rsid w:val="00652A2C"/>
    <w:rsid w:val="00654A4C"/>
    <w:rsid w:val="0065540F"/>
    <w:rsid w:val="0065563F"/>
    <w:rsid w:val="00657101"/>
    <w:rsid w:val="00660000"/>
    <w:rsid w:val="00661ED3"/>
    <w:rsid w:val="0066542A"/>
    <w:rsid w:val="00665646"/>
    <w:rsid w:val="00670334"/>
    <w:rsid w:val="00675161"/>
    <w:rsid w:val="006756A4"/>
    <w:rsid w:val="00680F27"/>
    <w:rsid w:val="00681C04"/>
    <w:rsid w:val="00683EDF"/>
    <w:rsid w:val="0068503B"/>
    <w:rsid w:val="00685A68"/>
    <w:rsid w:val="006861CB"/>
    <w:rsid w:val="00687622"/>
    <w:rsid w:val="00690032"/>
    <w:rsid w:val="00693300"/>
    <w:rsid w:val="0069365A"/>
    <w:rsid w:val="00694060"/>
    <w:rsid w:val="006A086B"/>
    <w:rsid w:val="006A13D9"/>
    <w:rsid w:val="006A24BB"/>
    <w:rsid w:val="006A2C1A"/>
    <w:rsid w:val="006A2D6A"/>
    <w:rsid w:val="006A5116"/>
    <w:rsid w:val="006B00FD"/>
    <w:rsid w:val="006B1327"/>
    <w:rsid w:val="006B611D"/>
    <w:rsid w:val="006B69AD"/>
    <w:rsid w:val="006C13A5"/>
    <w:rsid w:val="006C2C74"/>
    <w:rsid w:val="006C3151"/>
    <w:rsid w:val="006C54D8"/>
    <w:rsid w:val="006C55D0"/>
    <w:rsid w:val="006C6A65"/>
    <w:rsid w:val="006C7A27"/>
    <w:rsid w:val="006D05D7"/>
    <w:rsid w:val="006D26E1"/>
    <w:rsid w:val="006D6AC9"/>
    <w:rsid w:val="006E25EF"/>
    <w:rsid w:val="006E3529"/>
    <w:rsid w:val="006E3E5A"/>
    <w:rsid w:val="006E5176"/>
    <w:rsid w:val="006E557D"/>
    <w:rsid w:val="006E7024"/>
    <w:rsid w:val="006F2088"/>
    <w:rsid w:val="006F2AF1"/>
    <w:rsid w:val="006F5109"/>
    <w:rsid w:val="006F6847"/>
    <w:rsid w:val="006F7D54"/>
    <w:rsid w:val="00701D9F"/>
    <w:rsid w:val="00704E04"/>
    <w:rsid w:val="00706073"/>
    <w:rsid w:val="0070691F"/>
    <w:rsid w:val="00706C8B"/>
    <w:rsid w:val="00706F64"/>
    <w:rsid w:val="007124F2"/>
    <w:rsid w:val="0071269F"/>
    <w:rsid w:val="00712728"/>
    <w:rsid w:val="00714503"/>
    <w:rsid w:val="0071480B"/>
    <w:rsid w:val="00715716"/>
    <w:rsid w:val="00722017"/>
    <w:rsid w:val="007222E6"/>
    <w:rsid w:val="0072329B"/>
    <w:rsid w:val="00726B72"/>
    <w:rsid w:val="007324C8"/>
    <w:rsid w:val="00732AED"/>
    <w:rsid w:val="007371D4"/>
    <w:rsid w:val="00740FA2"/>
    <w:rsid w:val="007456AA"/>
    <w:rsid w:val="0074795C"/>
    <w:rsid w:val="007509DF"/>
    <w:rsid w:val="00750E5C"/>
    <w:rsid w:val="00756EB7"/>
    <w:rsid w:val="0076080E"/>
    <w:rsid w:val="00761AC8"/>
    <w:rsid w:val="00762954"/>
    <w:rsid w:val="00764BBE"/>
    <w:rsid w:val="00765E1B"/>
    <w:rsid w:val="00772068"/>
    <w:rsid w:val="0077368E"/>
    <w:rsid w:val="00773E07"/>
    <w:rsid w:val="00774AEA"/>
    <w:rsid w:val="0077533C"/>
    <w:rsid w:val="00776C48"/>
    <w:rsid w:val="007773FF"/>
    <w:rsid w:val="00777BEB"/>
    <w:rsid w:val="00780D4C"/>
    <w:rsid w:val="00781C16"/>
    <w:rsid w:val="00782419"/>
    <w:rsid w:val="007831AE"/>
    <w:rsid w:val="00783259"/>
    <w:rsid w:val="0078335B"/>
    <w:rsid w:val="00783EA9"/>
    <w:rsid w:val="0078521C"/>
    <w:rsid w:val="00787181"/>
    <w:rsid w:val="0078789B"/>
    <w:rsid w:val="007917F3"/>
    <w:rsid w:val="007925A6"/>
    <w:rsid w:val="007941A1"/>
    <w:rsid w:val="00794220"/>
    <w:rsid w:val="00794D2A"/>
    <w:rsid w:val="007958BD"/>
    <w:rsid w:val="007958DB"/>
    <w:rsid w:val="007A089C"/>
    <w:rsid w:val="007A2628"/>
    <w:rsid w:val="007A2CDD"/>
    <w:rsid w:val="007A499D"/>
    <w:rsid w:val="007A4D0F"/>
    <w:rsid w:val="007A7F25"/>
    <w:rsid w:val="007B0098"/>
    <w:rsid w:val="007B2D18"/>
    <w:rsid w:val="007B46E1"/>
    <w:rsid w:val="007B501E"/>
    <w:rsid w:val="007C20BB"/>
    <w:rsid w:val="007C2B90"/>
    <w:rsid w:val="007C4976"/>
    <w:rsid w:val="007C7901"/>
    <w:rsid w:val="007D0A4F"/>
    <w:rsid w:val="007D2399"/>
    <w:rsid w:val="007D340C"/>
    <w:rsid w:val="007D36C2"/>
    <w:rsid w:val="007D3A96"/>
    <w:rsid w:val="007D3FCF"/>
    <w:rsid w:val="007D4004"/>
    <w:rsid w:val="007D43E7"/>
    <w:rsid w:val="007D4AFE"/>
    <w:rsid w:val="007D54D2"/>
    <w:rsid w:val="007E0224"/>
    <w:rsid w:val="007E250D"/>
    <w:rsid w:val="007E75D1"/>
    <w:rsid w:val="007F148D"/>
    <w:rsid w:val="007F2368"/>
    <w:rsid w:val="007F2B78"/>
    <w:rsid w:val="007F306F"/>
    <w:rsid w:val="007F3341"/>
    <w:rsid w:val="007F5B77"/>
    <w:rsid w:val="007F6EAC"/>
    <w:rsid w:val="00801746"/>
    <w:rsid w:val="008034C5"/>
    <w:rsid w:val="00803BF7"/>
    <w:rsid w:val="00804AE6"/>
    <w:rsid w:val="00807FC2"/>
    <w:rsid w:val="00810C57"/>
    <w:rsid w:val="00812266"/>
    <w:rsid w:val="00812CB2"/>
    <w:rsid w:val="00814A08"/>
    <w:rsid w:val="00817DA4"/>
    <w:rsid w:val="008239A8"/>
    <w:rsid w:val="008244C8"/>
    <w:rsid w:val="00824DA5"/>
    <w:rsid w:val="0082532E"/>
    <w:rsid w:val="00825F37"/>
    <w:rsid w:val="00830065"/>
    <w:rsid w:val="0083276E"/>
    <w:rsid w:val="008332B0"/>
    <w:rsid w:val="008404B3"/>
    <w:rsid w:val="00840997"/>
    <w:rsid w:val="008438E3"/>
    <w:rsid w:val="00843C45"/>
    <w:rsid w:val="00844ABC"/>
    <w:rsid w:val="00844C7F"/>
    <w:rsid w:val="00845920"/>
    <w:rsid w:val="00846483"/>
    <w:rsid w:val="008472C4"/>
    <w:rsid w:val="0085031F"/>
    <w:rsid w:val="00850E65"/>
    <w:rsid w:val="00851F87"/>
    <w:rsid w:val="008522CF"/>
    <w:rsid w:val="008531EA"/>
    <w:rsid w:val="008534A8"/>
    <w:rsid w:val="008552C6"/>
    <w:rsid w:val="00856021"/>
    <w:rsid w:val="008566FE"/>
    <w:rsid w:val="00857E59"/>
    <w:rsid w:val="00861272"/>
    <w:rsid w:val="00863830"/>
    <w:rsid w:val="0087381D"/>
    <w:rsid w:val="008740D8"/>
    <w:rsid w:val="0087523E"/>
    <w:rsid w:val="0087589A"/>
    <w:rsid w:val="008808C6"/>
    <w:rsid w:val="00880CE3"/>
    <w:rsid w:val="00880F44"/>
    <w:rsid w:val="008811C7"/>
    <w:rsid w:val="00882906"/>
    <w:rsid w:val="00883620"/>
    <w:rsid w:val="00883800"/>
    <w:rsid w:val="0088539A"/>
    <w:rsid w:val="00885F96"/>
    <w:rsid w:val="008908D0"/>
    <w:rsid w:val="00890E3F"/>
    <w:rsid w:val="00890FDC"/>
    <w:rsid w:val="008910FF"/>
    <w:rsid w:val="0089118B"/>
    <w:rsid w:val="00892CFC"/>
    <w:rsid w:val="0089326A"/>
    <w:rsid w:val="00893786"/>
    <w:rsid w:val="008949AF"/>
    <w:rsid w:val="00897CC1"/>
    <w:rsid w:val="008A09DF"/>
    <w:rsid w:val="008A18C9"/>
    <w:rsid w:val="008B01D3"/>
    <w:rsid w:val="008B1DE0"/>
    <w:rsid w:val="008B683A"/>
    <w:rsid w:val="008B7C01"/>
    <w:rsid w:val="008C0442"/>
    <w:rsid w:val="008C0948"/>
    <w:rsid w:val="008C2DF3"/>
    <w:rsid w:val="008C2EAC"/>
    <w:rsid w:val="008C6C56"/>
    <w:rsid w:val="008C7A90"/>
    <w:rsid w:val="008D068D"/>
    <w:rsid w:val="008D213B"/>
    <w:rsid w:val="008D6A0A"/>
    <w:rsid w:val="008D6E04"/>
    <w:rsid w:val="008D6EAB"/>
    <w:rsid w:val="008D6FF1"/>
    <w:rsid w:val="008E1CDB"/>
    <w:rsid w:val="008E24E8"/>
    <w:rsid w:val="008E2CB5"/>
    <w:rsid w:val="008E4752"/>
    <w:rsid w:val="008E5184"/>
    <w:rsid w:val="008E5939"/>
    <w:rsid w:val="008E5E82"/>
    <w:rsid w:val="008E7D3B"/>
    <w:rsid w:val="008F1036"/>
    <w:rsid w:val="008F1B84"/>
    <w:rsid w:val="008F6B26"/>
    <w:rsid w:val="008F6CBB"/>
    <w:rsid w:val="009009B1"/>
    <w:rsid w:val="00900EB3"/>
    <w:rsid w:val="00904B86"/>
    <w:rsid w:val="009058FE"/>
    <w:rsid w:val="009060E5"/>
    <w:rsid w:val="009071D2"/>
    <w:rsid w:val="00911670"/>
    <w:rsid w:val="00915318"/>
    <w:rsid w:val="00916B27"/>
    <w:rsid w:val="009213FD"/>
    <w:rsid w:val="009229D2"/>
    <w:rsid w:val="009261A7"/>
    <w:rsid w:val="009265F0"/>
    <w:rsid w:val="009276F2"/>
    <w:rsid w:val="00930069"/>
    <w:rsid w:val="009321EB"/>
    <w:rsid w:val="009331B6"/>
    <w:rsid w:val="0093428B"/>
    <w:rsid w:val="00936B2D"/>
    <w:rsid w:val="00937511"/>
    <w:rsid w:val="009411C5"/>
    <w:rsid w:val="00944155"/>
    <w:rsid w:val="00955951"/>
    <w:rsid w:val="00956144"/>
    <w:rsid w:val="009610EF"/>
    <w:rsid w:val="009613C4"/>
    <w:rsid w:val="00961A30"/>
    <w:rsid w:val="00961B7D"/>
    <w:rsid w:val="00964718"/>
    <w:rsid w:val="00967142"/>
    <w:rsid w:val="009708BC"/>
    <w:rsid w:val="00970C9A"/>
    <w:rsid w:val="009714DA"/>
    <w:rsid w:val="00972B2D"/>
    <w:rsid w:val="00974F76"/>
    <w:rsid w:val="009754C8"/>
    <w:rsid w:val="0097712A"/>
    <w:rsid w:val="0098097C"/>
    <w:rsid w:val="00981723"/>
    <w:rsid w:val="00985124"/>
    <w:rsid w:val="009862A2"/>
    <w:rsid w:val="009868AB"/>
    <w:rsid w:val="00990000"/>
    <w:rsid w:val="009907A7"/>
    <w:rsid w:val="00991B10"/>
    <w:rsid w:val="00994684"/>
    <w:rsid w:val="00996AF0"/>
    <w:rsid w:val="009A05FF"/>
    <w:rsid w:val="009A1537"/>
    <w:rsid w:val="009A2077"/>
    <w:rsid w:val="009A4E94"/>
    <w:rsid w:val="009A5549"/>
    <w:rsid w:val="009B017C"/>
    <w:rsid w:val="009B0F1B"/>
    <w:rsid w:val="009B11F7"/>
    <w:rsid w:val="009C1E7B"/>
    <w:rsid w:val="009C274D"/>
    <w:rsid w:val="009C2F47"/>
    <w:rsid w:val="009C2F8A"/>
    <w:rsid w:val="009C4647"/>
    <w:rsid w:val="009D22B5"/>
    <w:rsid w:val="009D35B4"/>
    <w:rsid w:val="009D4F7F"/>
    <w:rsid w:val="009D62D2"/>
    <w:rsid w:val="009D76E9"/>
    <w:rsid w:val="009D78AF"/>
    <w:rsid w:val="009E2A8E"/>
    <w:rsid w:val="009E3FD1"/>
    <w:rsid w:val="009E5797"/>
    <w:rsid w:val="009F1C7A"/>
    <w:rsid w:val="009F3AC2"/>
    <w:rsid w:val="009F4908"/>
    <w:rsid w:val="009F59C3"/>
    <w:rsid w:val="009F63B5"/>
    <w:rsid w:val="009F72FD"/>
    <w:rsid w:val="009F7D68"/>
    <w:rsid w:val="00A00E18"/>
    <w:rsid w:val="00A01A22"/>
    <w:rsid w:val="00A07E7C"/>
    <w:rsid w:val="00A10058"/>
    <w:rsid w:val="00A139C7"/>
    <w:rsid w:val="00A13B1D"/>
    <w:rsid w:val="00A14BE4"/>
    <w:rsid w:val="00A14E67"/>
    <w:rsid w:val="00A1591B"/>
    <w:rsid w:val="00A15997"/>
    <w:rsid w:val="00A176BE"/>
    <w:rsid w:val="00A20C95"/>
    <w:rsid w:val="00A244EF"/>
    <w:rsid w:val="00A259FF"/>
    <w:rsid w:val="00A3053E"/>
    <w:rsid w:val="00A30F08"/>
    <w:rsid w:val="00A34946"/>
    <w:rsid w:val="00A352C4"/>
    <w:rsid w:val="00A37626"/>
    <w:rsid w:val="00A377E5"/>
    <w:rsid w:val="00A4025A"/>
    <w:rsid w:val="00A41BFA"/>
    <w:rsid w:val="00A4467C"/>
    <w:rsid w:val="00A45402"/>
    <w:rsid w:val="00A45DDA"/>
    <w:rsid w:val="00A50D79"/>
    <w:rsid w:val="00A51EC1"/>
    <w:rsid w:val="00A5334A"/>
    <w:rsid w:val="00A535EC"/>
    <w:rsid w:val="00A53CD6"/>
    <w:rsid w:val="00A60782"/>
    <w:rsid w:val="00A61DFA"/>
    <w:rsid w:val="00A62416"/>
    <w:rsid w:val="00A6343A"/>
    <w:rsid w:val="00A63FEC"/>
    <w:rsid w:val="00A66AE8"/>
    <w:rsid w:val="00A705A7"/>
    <w:rsid w:val="00A734E6"/>
    <w:rsid w:val="00A74819"/>
    <w:rsid w:val="00A75213"/>
    <w:rsid w:val="00A75A49"/>
    <w:rsid w:val="00A75E6E"/>
    <w:rsid w:val="00A76024"/>
    <w:rsid w:val="00A7661F"/>
    <w:rsid w:val="00A766A1"/>
    <w:rsid w:val="00A779A1"/>
    <w:rsid w:val="00A77A60"/>
    <w:rsid w:val="00A80C48"/>
    <w:rsid w:val="00A832D9"/>
    <w:rsid w:val="00A8437C"/>
    <w:rsid w:val="00A85BF6"/>
    <w:rsid w:val="00A862B3"/>
    <w:rsid w:val="00A86BAE"/>
    <w:rsid w:val="00A90040"/>
    <w:rsid w:val="00A925B0"/>
    <w:rsid w:val="00A9333C"/>
    <w:rsid w:val="00A93C42"/>
    <w:rsid w:val="00A9449C"/>
    <w:rsid w:val="00A9503D"/>
    <w:rsid w:val="00A958DD"/>
    <w:rsid w:val="00A96FB7"/>
    <w:rsid w:val="00A97198"/>
    <w:rsid w:val="00A97D38"/>
    <w:rsid w:val="00AA31C8"/>
    <w:rsid w:val="00AA382E"/>
    <w:rsid w:val="00AA3DEC"/>
    <w:rsid w:val="00AA4B2A"/>
    <w:rsid w:val="00AA4C25"/>
    <w:rsid w:val="00AA60B4"/>
    <w:rsid w:val="00AA62B5"/>
    <w:rsid w:val="00AB0B3F"/>
    <w:rsid w:val="00AB1352"/>
    <w:rsid w:val="00AB1F2A"/>
    <w:rsid w:val="00AB2481"/>
    <w:rsid w:val="00AB2B6E"/>
    <w:rsid w:val="00AB35B2"/>
    <w:rsid w:val="00AB472C"/>
    <w:rsid w:val="00AB4AE5"/>
    <w:rsid w:val="00AB5A2C"/>
    <w:rsid w:val="00AC2AF0"/>
    <w:rsid w:val="00AC2B45"/>
    <w:rsid w:val="00AC515F"/>
    <w:rsid w:val="00AC5F16"/>
    <w:rsid w:val="00AC62AD"/>
    <w:rsid w:val="00AD3E11"/>
    <w:rsid w:val="00AD564C"/>
    <w:rsid w:val="00AD7437"/>
    <w:rsid w:val="00AE0748"/>
    <w:rsid w:val="00AE098A"/>
    <w:rsid w:val="00AE1E9B"/>
    <w:rsid w:val="00AE35BA"/>
    <w:rsid w:val="00AE5237"/>
    <w:rsid w:val="00AE67FF"/>
    <w:rsid w:val="00AF3D74"/>
    <w:rsid w:val="00AF5250"/>
    <w:rsid w:val="00AF6A4C"/>
    <w:rsid w:val="00B006A4"/>
    <w:rsid w:val="00B00E88"/>
    <w:rsid w:val="00B024FB"/>
    <w:rsid w:val="00B06298"/>
    <w:rsid w:val="00B10FB4"/>
    <w:rsid w:val="00B11083"/>
    <w:rsid w:val="00B14DE7"/>
    <w:rsid w:val="00B21A9E"/>
    <w:rsid w:val="00B26CD5"/>
    <w:rsid w:val="00B30074"/>
    <w:rsid w:val="00B31CCC"/>
    <w:rsid w:val="00B33B7A"/>
    <w:rsid w:val="00B35807"/>
    <w:rsid w:val="00B37BBB"/>
    <w:rsid w:val="00B427B8"/>
    <w:rsid w:val="00B43360"/>
    <w:rsid w:val="00B433EE"/>
    <w:rsid w:val="00B43526"/>
    <w:rsid w:val="00B44DC4"/>
    <w:rsid w:val="00B44FE4"/>
    <w:rsid w:val="00B460B5"/>
    <w:rsid w:val="00B46439"/>
    <w:rsid w:val="00B46AFE"/>
    <w:rsid w:val="00B46D33"/>
    <w:rsid w:val="00B51832"/>
    <w:rsid w:val="00B526C5"/>
    <w:rsid w:val="00B5470D"/>
    <w:rsid w:val="00B54920"/>
    <w:rsid w:val="00B55DEC"/>
    <w:rsid w:val="00B57095"/>
    <w:rsid w:val="00B617DB"/>
    <w:rsid w:val="00B61E53"/>
    <w:rsid w:val="00B632C5"/>
    <w:rsid w:val="00B644AF"/>
    <w:rsid w:val="00B64B15"/>
    <w:rsid w:val="00B65232"/>
    <w:rsid w:val="00B6674F"/>
    <w:rsid w:val="00B6732D"/>
    <w:rsid w:val="00B72A4A"/>
    <w:rsid w:val="00B72DD7"/>
    <w:rsid w:val="00B73C48"/>
    <w:rsid w:val="00B75B51"/>
    <w:rsid w:val="00B800D9"/>
    <w:rsid w:val="00B8580A"/>
    <w:rsid w:val="00B85DD3"/>
    <w:rsid w:val="00B8637A"/>
    <w:rsid w:val="00B86784"/>
    <w:rsid w:val="00B870BD"/>
    <w:rsid w:val="00B900B9"/>
    <w:rsid w:val="00B94453"/>
    <w:rsid w:val="00B955E0"/>
    <w:rsid w:val="00B9578E"/>
    <w:rsid w:val="00B95DD7"/>
    <w:rsid w:val="00B9744C"/>
    <w:rsid w:val="00BA3139"/>
    <w:rsid w:val="00BB04D2"/>
    <w:rsid w:val="00BB54A9"/>
    <w:rsid w:val="00BC031C"/>
    <w:rsid w:val="00BC079F"/>
    <w:rsid w:val="00BC3B30"/>
    <w:rsid w:val="00BC487E"/>
    <w:rsid w:val="00BC661B"/>
    <w:rsid w:val="00BC6BB8"/>
    <w:rsid w:val="00BC7A86"/>
    <w:rsid w:val="00BC7E0F"/>
    <w:rsid w:val="00BD017B"/>
    <w:rsid w:val="00BD0E68"/>
    <w:rsid w:val="00BD24B8"/>
    <w:rsid w:val="00BD2565"/>
    <w:rsid w:val="00BD4A2A"/>
    <w:rsid w:val="00BD5645"/>
    <w:rsid w:val="00BD59D3"/>
    <w:rsid w:val="00BD7198"/>
    <w:rsid w:val="00BE3E86"/>
    <w:rsid w:val="00BE3FC0"/>
    <w:rsid w:val="00BE5098"/>
    <w:rsid w:val="00BE55A9"/>
    <w:rsid w:val="00BE6D12"/>
    <w:rsid w:val="00BE6FD8"/>
    <w:rsid w:val="00BE74E0"/>
    <w:rsid w:val="00BE7564"/>
    <w:rsid w:val="00BF0629"/>
    <w:rsid w:val="00BF4C2C"/>
    <w:rsid w:val="00BF4F4C"/>
    <w:rsid w:val="00BF6190"/>
    <w:rsid w:val="00BF7033"/>
    <w:rsid w:val="00C020B1"/>
    <w:rsid w:val="00C02654"/>
    <w:rsid w:val="00C0387F"/>
    <w:rsid w:val="00C0473C"/>
    <w:rsid w:val="00C04ADA"/>
    <w:rsid w:val="00C04CBF"/>
    <w:rsid w:val="00C056D6"/>
    <w:rsid w:val="00C0581F"/>
    <w:rsid w:val="00C05FD0"/>
    <w:rsid w:val="00C072E6"/>
    <w:rsid w:val="00C07467"/>
    <w:rsid w:val="00C07B71"/>
    <w:rsid w:val="00C1394D"/>
    <w:rsid w:val="00C179B8"/>
    <w:rsid w:val="00C20BA1"/>
    <w:rsid w:val="00C213AF"/>
    <w:rsid w:val="00C222DC"/>
    <w:rsid w:val="00C224DB"/>
    <w:rsid w:val="00C23737"/>
    <w:rsid w:val="00C241E2"/>
    <w:rsid w:val="00C2607B"/>
    <w:rsid w:val="00C261C2"/>
    <w:rsid w:val="00C27071"/>
    <w:rsid w:val="00C3168E"/>
    <w:rsid w:val="00C34334"/>
    <w:rsid w:val="00C3466F"/>
    <w:rsid w:val="00C408FE"/>
    <w:rsid w:val="00C40FBE"/>
    <w:rsid w:val="00C41EBA"/>
    <w:rsid w:val="00C4569A"/>
    <w:rsid w:val="00C54DD0"/>
    <w:rsid w:val="00C55944"/>
    <w:rsid w:val="00C56216"/>
    <w:rsid w:val="00C604EB"/>
    <w:rsid w:val="00C605F2"/>
    <w:rsid w:val="00C60ABE"/>
    <w:rsid w:val="00C611F1"/>
    <w:rsid w:val="00C636DD"/>
    <w:rsid w:val="00C63A50"/>
    <w:rsid w:val="00C64226"/>
    <w:rsid w:val="00C66F98"/>
    <w:rsid w:val="00C675C8"/>
    <w:rsid w:val="00C73B21"/>
    <w:rsid w:val="00C7435E"/>
    <w:rsid w:val="00C7686E"/>
    <w:rsid w:val="00C80600"/>
    <w:rsid w:val="00C84A3F"/>
    <w:rsid w:val="00C875E6"/>
    <w:rsid w:val="00C87751"/>
    <w:rsid w:val="00C91284"/>
    <w:rsid w:val="00C913FC"/>
    <w:rsid w:val="00C91713"/>
    <w:rsid w:val="00C927BF"/>
    <w:rsid w:val="00C9357F"/>
    <w:rsid w:val="00C93DCA"/>
    <w:rsid w:val="00C94961"/>
    <w:rsid w:val="00CA1862"/>
    <w:rsid w:val="00CA6CD0"/>
    <w:rsid w:val="00CB009F"/>
    <w:rsid w:val="00CB071D"/>
    <w:rsid w:val="00CB2DAB"/>
    <w:rsid w:val="00CB6B3C"/>
    <w:rsid w:val="00CB6BBB"/>
    <w:rsid w:val="00CB7FAD"/>
    <w:rsid w:val="00CC08F3"/>
    <w:rsid w:val="00CC2156"/>
    <w:rsid w:val="00CC21CB"/>
    <w:rsid w:val="00CC77A1"/>
    <w:rsid w:val="00CD0C67"/>
    <w:rsid w:val="00CD2ACF"/>
    <w:rsid w:val="00CD2F59"/>
    <w:rsid w:val="00CE1AA8"/>
    <w:rsid w:val="00CE1D5B"/>
    <w:rsid w:val="00CE23DA"/>
    <w:rsid w:val="00CE26BF"/>
    <w:rsid w:val="00CE45C6"/>
    <w:rsid w:val="00CE47E4"/>
    <w:rsid w:val="00CE76BA"/>
    <w:rsid w:val="00CF0282"/>
    <w:rsid w:val="00CF0E85"/>
    <w:rsid w:val="00CF15C9"/>
    <w:rsid w:val="00CF25AE"/>
    <w:rsid w:val="00CF79D8"/>
    <w:rsid w:val="00D0068D"/>
    <w:rsid w:val="00D014B2"/>
    <w:rsid w:val="00D014FA"/>
    <w:rsid w:val="00D0184D"/>
    <w:rsid w:val="00D01E63"/>
    <w:rsid w:val="00D04FBD"/>
    <w:rsid w:val="00D05FD2"/>
    <w:rsid w:val="00D17F43"/>
    <w:rsid w:val="00D220F1"/>
    <w:rsid w:val="00D22A34"/>
    <w:rsid w:val="00D2327A"/>
    <w:rsid w:val="00D2532B"/>
    <w:rsid w:val="00D253B4"/>
    <w:rsid w:val="00D25618"/>
    <w:rsid w:val="00D25995"/>
    <w:rsid w:val="00D279E4"/>
    <w:rsid w:val="00D31223"/>
    <w:rsid w:val="00D32841"/>
    <w:rsid w:val="00D32F22"/>
    <w:rsid w:val="00D332EA"/>
    <w:rsid w:val="00D3466C"/>
    <w:rsid w:val="00D3682B"/>
    <w:rsid w:val="00D375D5"/>
    <w:rsid w:val="00D375EF"/>
    <w:rsid w:val="00D42F71"/>
    <w:rsid w:val="00D46BBC"/>
    <w:rsid w:val="00D47D5F"/>
    <w:rsid w:val="00D50FDA"/>
    <w:rsid w:val="00D5160F"/>
    <w:rsid w:val="00D522C1"/>
    <w:rsid w:val="00D52914"/>
    <w:rsid w:val="00D54764"/>
    <w:rsid w:val="00D5598A"/>
    <w:rsid w:val="00D5677D"/>
    <w:rsid w:val="00D56C6D"/>
    <w:rsid w:val="00D61A78"/>
    <w:rsid w:val="00D61E38"/>
    <w:rsid w:val="00D62042"/>
    <w:rsid w:val="00D62453"/>
    <w:rsid w:val="00D64C6E"/>
    <w:rsid w:val="00D64D52"/>
    <w:rsid w:val="00D6638A"/>
    <w:rsid w:val="00D66B01"/>
    <w:rsid w:val="00D70886"/>
    <w:rsid w:val="00D70B3E"/>
    <w:rsid w:val="00D7304D"/>
    <w:rsid w:val="00D7350F"/>
    <w:rsid w:val="00D738A6"/>
    <w:rsid w:val="00D8159D"/>
    <w:rsid w:val="00D8161D"/>
    <w:rsid w:val="00D826F8"/>
    <w:rsid w:val="00D837C8"/>
    <w:rsid w:val="00D84AA8"/>
    <w:rsid w:val="00D90BEE"/>
    <w:rsid w:val="00D9153F"/>
    <w:rsid w:val="00D923E6"/>
    <w:rsid w:val="00D97EC3"/>
    <w:rsid w:val="00DA0F74"/>
    <w:rsid w:val="00DA2335"/>
    <w:rsid w:val="00DA63C4"/>
    <w:rsid w:val="00DA7C36"/>
    <w:rsid w:val="00DA7ED6"/>
    <w:rsid w:val="00DB4179"/>
    <w:rsid w:val="00DB5427"/>
    <w:rsid w:val="00DB5F76"/>
    <w:rsid w:val="00DC0279"/>
    <w:rsid w:val="00DC239F"/>
    <w:rsid w:val="00DC3A06"/>
    <w:rsid w:val="00DC3F5A"/>
    <w:rsid w:val="00DC4BE4"/>
    <w:rsid w:val="00DC55CD"/>
    <w:rsid w:val="00DC70D6"/>
    <w:rsid w:val="00DD0036"/>
    <w:rsid w:val="00DD07DB"/>
    <w:rsid w:val="00DD0ED3"/>
    <w:rsid w:val="00DD13A8"/>
    <w:rsid w:val="00DD157C"/>
    <w:rsid w:val="00DD1A1F"/>
    <w:rsid w:val="00DD2E50"/>
    <w:rsid w:val="00DD307D"/>
    <w:rsid w:val="00DD53FD"/>
    <w:rsid w:val="00DE05AB"/>
    <w:rsid w:val="00DE0D3C"/>
    <w:rsid w:val="00DE1957"/>
    <w:rsid w:val="00DE2A65"/>
    <w:rsid w:val="00DE4F43"/>
    <w:rsid w:val="00DE5D63"/>
    <w:rsid w:val="00DE671F"/>
    <w:rsid w:val="00DF09A4"/>
    <w:rsid w:val="00DF31D0"/>
    <w:rsid w:val="00DF50B0"/>
    <w:rsid w:val="00DF56B7"/>
    <w:rsid w:val="00DF777F"/>
    <w:rsid w:val="00E043E6"/>
    <w:rsid w:val="00E057DD"/>
    <w:rsid w:val="00E067FA"/>
    <w:rsid w:val="00E11ADA"/>
    <w:rsid w:val="00E11DA9"/>
    <w:rsid w:val="00E12517"/>
    <w:rsid w:val="00E131FB"/>
    <w:rsid w:val="00E13222"/>
    <w:rsid w:val="00E13BCD"/>
    <w:rsid w:val="00E15888"/>
    <w:rsid w:val="00E2057D"/>
    <w:rsid w:val="00E23A9A"/>
    <w:rsid w:val="00E2477B"/>
    <w:rsid w:val="00E27DCF"/>
    <w:rsid w:val="00E306B3"/>
    <w:rsid w:val="00E30DB2"/>
    <w:rsid w:val="00E318EC"/>
    <w:rsid w:val="00E32D59"/>
    <w:rsid w:val="00E339D8"/>
    <w:rsid w:val="00E353F9"/>
    <w:rsid w:val="00E354CA"/>
    <w:rsid w:val="00E37AE8"/>
    <w:rsid w:val="00E40614"/>
    <w:rsid w:val="00E40CC7"/>
    <w:rsid w:val="00E42405"/>
    <w:rsid w:val="00E4297E"/>
    <w:rsid w:val="00E448D5"/>
    <w:rsid w:val="00E449B1"/>
    <w:rsid w:val="00E47052"/>
    <w:rsid w:val="00E471B3"/>
    <w:rsid w:val="00E477EA"/>
    <w:rsid w:val="00E505AB"/>
    <w:rsid w:val="00E50A33"/>
    <w:rsid w:val="00E50E46"/>
    <w:rsid w:val="00E5271E"/>
    <w:rsid w:val="00E55670"/>
    <w:rsid w:val="00E5644E"/>
    <w:rsid w:val="00E578B9"/>
    <w:rsid w:val="00E6022F"/>
    <w:rsid w:val="00E61197"/>
    <w:rsid w:val="00E627EC"/>
    <w:rsid w:val="00E64F71"/>
    <w:rsid w:val="00E66243"/>
    <w:rsid w:val="00E675FC"/>
    <w:rsid w:val="00E73348"/>
    <w:rsid w:val="00E738EA"/>
    <w:rsid w:val="00E750F2"/>
    <w:rsid w:val="00E75D29"/>
    <w:rsid w:val="00E75ED1"/>
    <w:rsid w:val="00E80963"/>
    <w:rsid w:val="00E90750"/>
    <w:rsid w:val="00E93590"/>
    <w:rsid w:val="00E9400D"/>
    <w:rsid w:val="00E9418A"/>
    <w:rsid w:val="00EA2118"/>
    <w:rsid w:val="00EA61F3"/>
    <w:rsid w:val="00EA635A"/>
    <w:rsid w:val="00EA7021"/>
    <w:rsid w:val="00EB18DB"/>
    <w:rsid w:val="00EB409E"/>
    <w:rsid w:val="00EB47D6"/>
    <w:rsid w:val="00EB5258"/>
    <w:rsid w:val="00EB557A"/>
    <w:rsid w:val="00EB66A4"/>
    <w:rsid w:val="00EC3BAA"/>
    <w:rsid w:val="00EC48E0"/>
    <w:rsid w:val="00EC6357"/>
    <w:rsid w:val="00EC7904"/>
    <w:rsid w:val="00ED477B"/>
    <w:rsid w:val="00ED496B"/>
    <w:rsid w:val="00ED686B"/>
    <w:rsid w:val="00EE1F28"/>
    <w:rsid w:val="00EE2E7A"/>
    <w:rsid w:val="00EE4004"/>
    <w:rsid w:val="00EE47FF"/>
    <w:rsid w:val="00EE4CE2"/>
    <w:rsid w:val="00EE4E3F"/>
    <w:rsid w:val="00EE4E73"/>
    <w:rsid w:val="00EE6B2D"/>
    <w:rsid w:val="00EE7998"/>
    <w:rsid w:val="00EE7C06"/>
    <w:rsid w:val="00EE7D96"/>
    <w:rsid w:val="00EF0783"/>
    <w:rsid w:val="00EF1443"/>
    <w:rsid w:val="00EF1F9B"/>
    <w:rsid w:val="00EF22E7"/>
    <w:rsid w:val="00EF22F5"/>
    <w:rsid w:val="00EF6D62"/>
    <w:rsid w:val="00EF703E"/>
    <w:rsid w:val="00EF7808"/>
    <w:rsid w:val="00F00A5E"/>
    <w:rsid w:val="00F01E59"/>
    <w:rsid w:val="00F01F1C"/>
    <w:rsid w:val="00F03E9E"/>
    <w:rsid w:val="00F05573"/>
    <w:rsid w:val="00F06F8D"/>
    <w:rsid w:val="00F07C31"/>
    <w:rsid w:val="00F1191E"/>
    <w:rsid w:val="00F11A15"/>
    <w:rsid w:val="00F128F4"/>
    <w:rsid w:val="00F14590"/>
    <w:rsid w:val="00F14C7E"/>
    <w:rsid w:val="00F205E2"/>
    <w:rsid w:val="00F21662"/>
    <w:rsid w:val="00F224D4"/>
    <w:rsid w:val="00F23C6A"/>
    <w:rsid w:val="00F25376"/>
    <w:rsid w:val="00F26993"/>
    <w:rsid w:val="00F275DE"/>
    <w:rsid w:val="00F302C8"/>
    <w:rsid w:val="00F3153C"/>
    <w:rsid w:val="00F31B76"/>
    <w:rsid w:val="00F32611"/>
    <w:rsid w:val="00F3345A"/>
    <w:rsid w:val="00F35A7F"/>
    <w:rsid w:val="00F3754B"/>
    <w:rsid w:val="00F427FF"/>
    <w:rsid w:val="00F44EE1"/>
    <w:rsid w:val="00F451B7"/>
    <w:rsid w:val="00F45808"/>
    <w:rsid w:val="00F4660B"/>
    <w:rsid w:val="00F46A97"/>
    <w:rsid w:val="00F4789B"/>
    <w:rsid w:val="00F5006F"/>
    <w:rsid w:val="00F50BB4"/>
    <w:rsid w:val="00F50F93"/>
    <w:rsid w:val="00F512E6"/>
    <w:rsid w:val="00F521D0"/>
    <w:rsid w:val="00F563BC"/>
    <w:rsid w:val="00F57A1A"/>
    <w:rsid w:val="00F60666"/>
    <w:rsid w:val="00F623EA"/>
    <w:rsid w:val="00F6289E"/>
    <w:rsid w:val="00F6296A"/>
    <w:rsid w:val="00F634C6"/>
    <w:rsid w:val="00F63FEC"/>
    <w:rsid w:val="00F6446A"/>
    <w:rsid w:val="00F659D9"/>
    <w:rsid w:val="00F66FEA"/>
    <w:rsid w:val="00F67909"/>
    <w:rsid w:val="00F70C97"/>
    <w:rsid w:val="00F71722"/>
    <w:rsid w:val="00F76FC0"/>
    <w:rsid w:val="00F804F5"/>
    <w:rsid w:val="00F80AF8"/>
    <w:rsid w:val="00F8103F"/>
    <w:rsid w:val="00F81A06"/>
    <w:rsid w:val="00F826E5"/>
    <w:rsid w:val="00F85520"/>
    <w:rsid w:val="00F864CE"/>
    <w:rsid w:val="00F90ECB"/>
    <w:rsid w:val="00F92760"/>
    <w:rsid w:val="00F957D7"/>
    <w:rsid w:val="00F95858"/>
    <w:rsid w:val="00F96F68"/>
    <w:rsid w:val="00F97CF2"/>
    <w:rsid w:val="00FA288A"/>
    <w:rsid w:val="00FA424E"/>
    <w:rsid w:val="00FB243D"/>
    <w:rsid w:val="00FB2A16"/>
    <w:rsid w:val="00FB4631"/>
    <w:rsid w:val="00FB4AB4"/>
    <w:rsid w:val="00FB5E84"/>
    <w:rsid w:val="00FC07BA"/>
    <w:rsid w:val="00FC1018"/>
    <w:rsid w:val="00FC10FA"/>
    <w:rsid w:val="00FC197C"/>
    <w:rsid w:val="00FC1B88"/>
    <w:rsid w:val="00FC3961"/>
    <w:rsid w:val="00FC5FB7"/>
    <w:rsid w:val="00FC631B"/>
    <w:rsid w:val="00FC66B8"/>
    <w:rsid w:val="00FD0B8B"/>
    <w:rsid w:val="00FD1EAE"/>
    <w:rsid w:val="00FD3B70"/>
    <w:rsid w:val="00FD4898"/>
    <w:rsid w:val="00FD5A2F"/>
    <w:rsid w:val="00FD6797"/>
    <w:rsid w:val="00FE1808"/>
    <w:rsid w:val="00FE335A"/>
    <w:rsid w:val="00FE4591"/>
    <w:rsid w:val="00FE510B"/>
    <w:rsid w:val="00FE63BB"/>
    <w:rsid w:val="00FE6B5C"/>
    <w:rsid w:val="00FE6CD1"/>
    <w:rsid w:val="00FE7066"/>
    <w:rsid w:val="00FE718B"/>
    <w:rsid w:val="00FF0432"/>
    <w:rsid w:val="00FF179C"/>
    <w:rsid w:val="00FF309B"/>
    <w:rsid w:val="00FF3269"/>
    <w:rsid w:val="00FF3391"/>
    <w:rsid w:val="00FF4771"/>
    <w:rsid w:val="00FF4F6C"/>
    <w:rsid w:val="00FF6726"/>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5153"/>
    <o:shapelayout v:ext="edit">
      <o:idmap v:ext="edit" data="1"/>
    </o:shapelayout>
  </w:shapeDefaults>
  <w:decimalSymbol w:val=","/>
  <w:listSeparator w:val=";"/>
  <w14:docId w14:val="698331EF"/>
  <w15:docId w15:val="{74742190-A90D-4555-901A-EC6C78C8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103F"/>
    <w:rPr>
      <w:rFonts w:ascii="Times New Roman" w:hAnsi="Times New Roman"/>
      <w:sz w:val="24"/>
      <w:lang w:val="en-US"/>
    </w:rPr>
  </w:style>
  <w:style w:type="paragraph" w:styleId="berschrift1">
    <w:name w:val="heading 1"/>
    <w:basedOn w:val="Standard"/>
    <w:next w:val="Standard"/>
    <w:link w:val="berschrift1Zchn"/>
    <w:uiPriority w:val="9"/>
    <w:qFormat/>
    <w:rsid w:val="005B509F"/>
    <w:pPr>
      <w:keepNext/>
      <w:keepLines/>
      <w:numPr>
        <w:numId w:val="16"/>
      </w:numPr>
      <w:spacing w:before="1200"/>
      <w:jc w:val="lef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4C21D9"/>
    <w:pPr>
      <w:keepNext/>
      <w:keepLines/>
      <w:numPr>
        <w:ilvl w:val="1"/>
        <w:numId w:val="16"/>
      </w:numPr>
      <w:spacing w:before="900"/>
      <w:jc w:val="lef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5B509F"/>
    <w:pPr>
      <w:keepNext/>
      <w:keepLines/>
      <w:numPr>
        <w:ilvl w:val="2"/>
        <w:numId w:val="16"/>
      </w:numPr>
      <w:spacing w:before="360"/>
      <w:jc w:val="left"/>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5B509F"/>
    <w:pPr>
      <w:keepNext/>
      <w:keepLines/>
      <w:numPr>
        <w:ilvl w:val="3"/>
        <w:numId w:val="16"/>
      </w:numPr>
      <w:spacing w:before="200"/>
      <w:jc w:val="left"/>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509F"/>
    <w:rPr>
      <w:rFonts w:ascii="Times New Roman" w:eastAsiaTheme="majorEastAsia" w:hAnsi="Times New Roman" w:cstheme="majorBidi"/>
      <w:b/>
      <w:bCs/>
      <w:sz w:val="40"/>
      <w:szCs w:val="28"/>
      <w:lang w:val="en-US"/>
    </w:rPr>
  </w:style>
  <w:style w:type="character" w:customStyle="1" w:styleId="berschrift2Zchn">
    <w:name w:val="Überschrift 2 Zchn"/>
    <w:basedOn w:val="Absatz-Standardschriftart"/>
    <w:link w:val="berschrift2"/>
    <w:uiPriority w:val="9"/>
    <w:rsid w:val="004C21D9"/>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5B509F"/>
    <w:rPr>
      <w:rFonts w:ascii="Times New Roman" w:eastAsiaTheme="majorEastAsia" w:hAnsi="Times New Roman" w:cstheme="majorBidi"/>
      <w:b/>
      <w:bCs/>
      <w:sz w:val="24"/>
      <w:lang w:val="en-US"/>
    </w:rPr>
  </w:style>
  <w:style w:type="character" w:customStyle="1" w:styleId="berschrift4Zchn">
    <w:name w:val="Überschrift 4 Zchn"/>
    <w:basedOn w:val="Absatz-Standardschriftart"/>
    <w:link w:val="berschrift4"/>
    <w:uiPriority w:val="9"/>
    <w:rsid w:val="005B509F"/>
    <w:rPr>
      <w:rFonts w:ascii="Times New Roman" w:eastAsiaTheme="majorEastAsia" w:hAnsi="Times New Roman" w:cstheme="majorBidi"/>
      <w:b/>
      <w:bCs/>
      <w:iCs/>
      <w:sz w:val="24"/>
      <w:lang w:val="en-US"/>
    </w:rPr>
  </w:style>
  <w:style w:type="paragraph" w:styleId="Literaturverzeichnis">
    <w:name w:val="Bibliography"/>
    <w:basedOn w:val="Standard"/>
    <w:next w:val="Standard"/>
    <w:uiPriority w:val="37"/>
    <w:unhideWhenUsed/>
    <w:rsid w:val="007958BD"/>
  </w:style>
  <w:style w:type="paragraph" w:styleId="Inhaltsverzeichnisberschrift">
    <w:name w:val="TOC Heading"/>
    <w:basedOn w:val="berschrift1"/>
    <w:next w:val="Standard"/>
    <w:uiPriority w:val="39"/>
    <w:unhideWhenUsed/>
    <w:qFormat/>
    <w:rsid w:val="007958BD"/>
    <w:pPr>
      <w:spacing w:before="480"/>
      <w:outlineLvl w:val="9"/>
    </w:pPr>
    <w:rPr>
      <w:sz w:val="32"/>
    </w:rPr>
  </w:style>
  <w:style w:type="paragraph" w:styleId="Abbildungsverzeichnis">
    <w:name w:val="table of figures"/>
    <w:basedOn w:val="Standard"/>
    <w:next w:val="Standard"/>
    <w:uiPriority w:val="99"/>
    <w:unhideWhenUsed/>
    <w:rsid w:val="007958BD"/>
    <w:rPr>
      <w:b/>
      <w:sz w:val="32"/>
    </w:rPr>
  </w:style>
  <w:style w:type="paragraph" w:styleId="Fu-Endnotenberschrift">
    <w:name w:val="Note Heading"/>
    <w:basedOn w:val="Standard"/>
    <w:next w:val="Standard"/>
    <w:link w:val="Fu-EndnotenberschriftZchn"/>
    <w:uiPriority w:val="99"/>
    <w:semiHidden/>
    <w:unhideWhenUsed/>
    <w:rsid w:val="007958BD"/>
    <w:pPr>
      <w:spacing w:line="240" w:lineRule="auto"/>
    </w:pPr>
  </w:style>
  <w:style w:type="character" w:customStyle="1" w:styleId="Fu-EndnotenberschriftZchn">
    <w:name w:val="Fuß/-Endnotenüberschrift Zchn"/>
    <w:basedOn w:val="Absatz-Standardschriftart"/>
    <w:link w:val="Fu-Endnotenberschrift"/>
    <w:uiPriority w:val="99"/>
    <w:semiHidden/>
    <w:rsid w:val="007958BD"/>
    <w:rPr>
      <w:rFonts w:ascii="Times New Roman" w:hAnsi="Times New Roman"/>
      <w:sz w:val="24"/>
    </w:rPr>
  </w:style>
  <w:style w:type="paragraph" w:styleId="Funotentext">
    <w:name w:val="footnote text"/>
    <w:basedOn w:val="Standard"/>
    <w:link w:val="FunotentextZchn"/>
    <w:uiPriority w:val="99"/>
    <w:semiHidden/>
    <w:unhideWhenUsed/>
    <w:rsid w:val="005B509F"/>
    <w:pPr>
      <w:spacing w:line="240" w:lineRule="auto"/>
    </w:pPr>
    <w:rPr>
      <w:sz w:val="22"/>
      <w:szCs w:val="20"/>
    </w:rPr>
  </w:style>
  <w:style w:type="character" w:customStyle="1" w:styleId="FunotentextZchn">
    <w:name w:val="Fußnotentext Zchn"/>
    <w:basedOn w:val="Absatz-Standardschriftart"/>
    <w:link w:val="Funotentext"/>
    <w:uiPriority w:val="99"/>
    <w:semiHidden/>
    <w:rsid w:val="005B509F"/>
    <w:rPr>
      <w:rFonts w:ascii="Times New Roman" w:hAnsi="Times New Roman"/>
      <w:szCs w:val="20"/>
      <w:lang w:val="en-US"/>
    </w:rPr>
  </w:style>
  <w:style w:type="character" w:styleId="Funotenzeichen">
    <w:name w:val="footnote reference"/>
    <w:basedOn w:val="Absatz-Standardschriftart"/>
    <w:uiPriority w:val="99"/>
    <w:semiHidden/>
    <w:unhideWhenUsed/>
    <w:rsid w:val="007958BD"/>
    <w:rPr>
      <w:vertAlign w:val="superscript"/>
    </w:rPr>
  </w:style>
  <w:style w:type="paragraph" w:styleId="Kopfzeile">
    <w:name w:val="header"/>
    <w:basedOn w:val="Standard"/>
    <w:link w:val="KopfzeileZchn"/>
    <w:uiPriority w:val="99"/>
    <w:unhideWhenUsed/>
    <w:rsid w:val="009A4E94"/>
    <w:pPr>
      <w:tabs>
        <w:tab w:val="center" w:pos="4536"/>
        <w:tab w:val="right" w:pos="9072"/>
      </w:tabs>
      <w:spacing w:line="240" w:lineRule="auto"/>
    </w:pPr>
    <w:rPr>
      <w:sz w:val="22"/>
      <w:lang w:val="de-DE"/>
    </w:rPr>
  </w:style>
  <w:style w:type="character" w:customStyle="1" w:styleId="KopfzeileZchn">
    <w:name w:val="Kopfzeile Zchn"/>
    <w:basedOn w:val="Absatz-Standardschriftart"/>
    <w:link w:val="Kopfzeile"/>
    <w:uiPriority w:val="99"/>
    <w:rsid w:val="009A4E94"/>
    <w:rPr>
      <w:rFonts w:ascii="Times New Roman" w:hAnsi="Times New Roman"/>
    </w:rPr>
  </w:style>
  <w:style w:type="paragraph" w:styleId="Fuzeile">
    <w:name w:val="footer"/>
    <w:basedOn w:val="Standard"/>
    <w:link w:val="FuzeileZchn"/>
    <w:uiPriority w:val="99"/>
    <w:unhideWhenUsed/>
    <w:rsid w:val="007958BD"/>
    <w:pPr>
      <w:tabs>
        <w:tab w:val="center" w:pos="4536"/>
        <w:tab w:val="right" w:pos="9072"/>
      </w:tabs>
    </w:pPr>
  </w:style>
  <w:style w:type="character" w:customStyle="1" w:styleId="FuzeileZchn">
    <w:name w:val="Fußzeile Zchn"/>
    <w:basedOn w:val="Absatz-Standardschriftart"/>
    <w:link w:val="Fuzeile"/>
    <w:uiPriority w:val="99"/>
    <w:rsid w:val="007958BD"/>
    <w:rPr>
      <w:rFonts w:ascii="Times New Roman" w:hAnsi="Times New Roman"/>
      <w:sz w:val="24"/>
    </w:rPr>
  </w:style>
  <w:style w:type="paragraph" w:styleId="Aufzhlungszeichen">
    <w:name w:val="List Bullet"/>
    <w:basedOn w:val="Standard"/>
    <w:uiPriority w:val="99"/>
    <w:semiHidden/>
    <w:unhideWhenUsed/>
    <w:rsid w:val="00F957D7"/>
    <w:pPr>
      <w:numPr>
        <w:numId w:val="1"/>
      </w:numPr>
      <w:contextualSpacing/>
    </w:pPr>
  </w:style>
  <w:style w:type="paragraph" w:styleId="Aufzhlungszeichen2">
    <w:name w:val="List Bullet 2"/>
    <w:basedOn w:val="Standard"/>
    <w:uiPriority w:val="99"/>
    <w:semiHidden/>
    <w:unhideWhenUsed/>
    <w:rsid w:val="00F957D7"/>
    <w:pPr>
      <w:numPr>
        <w:numId w:val="2"/>
      </w:numPr>
      <w:contextualSpacing/>
    </w:pPr>
  </w:style>
  <w:style w:type="paragraph" w:styleId="Aufzhlungszeichen3">
    <w:name w:val="List Bullet 3"/>
    <w:basedOn w:val="Standard"/>
    <w:uiPriority w:val="99"/>
    <w:semiHidden/>
    <w:unhideWhenUsed/>
    <w:rsid w:val="00F957D7"/>
    <w:pPr>
      <w:numPr>
        <w:numId w:val="3"/>
      </w:numPr>
      <w:contextualSpacing/>
    </w:pPr>
  </w:style>
  <w:style w:type="paragraph" w:styleId="Beschriftung">
    <w:name w:val="caption"/>
    <w:basedOn w:val="Literaturverzeichnis"/>
    <w:next w:val="Standard"/>
    <w:uiPriority w:val="35"/>
    <w:unhideWhenUsed/>
    <w:qFormat/>
    <w:rsid w:val="00F957D7"/>
  </w:style>
  <w:style w:type="numbering" w:customStyle="1" w:styleId="DiplomFormatvorlage">
    <w:name w:val="Diplom Formatvorlage"/>
    <w:basedOn w:val="KeineListe"/>
    <w:uiPriority w:val="99"/>
    <w:rsid w:val="00F957D7"/>
    <w:pPr>
      <w:numPr>
        <w:numId w:val="11"/>
      </w:numPr>
    </w:pPr>
  </w:style>
  <w:style w:type="numbering" w:customStyle="1" w:styleId="Formatvorlage1">
    <w:name w:val="Formatvorlage1"/>
    <w:basedOn w:val="DiplomFormatvorlage"/>
    <w:uiPriority w:val="99"/>
    <w:rsid w:val="001715AF"/>
    <w:pPr>
      <w:numPr>
        <w:numId w:val="13"/>
      </w:numPr>
    </w:pPr>
  </w:style>
  <w:style w:type="numbering" w:customStyle="1" w:styleId="Formatvorlage2">
    <w:name w:val="Formatvorlage2"/>
    <w:basedOn w:val="KeineListe"/>
    <w:uiPriority w:val="99"/>
    <w:rsid w:val="001715AF"/>
    <w:pPr>
      <w:numPr>
        <w:numId w:val="15"/>
      </w:numPr>
    </w:pPr>
  </w:style>
  <w:style w:type="paragraph" w:styleId="KeinLeerraum">
    <w:name w:val="No Spacing"/>
    <w:link w:val="KeinLeerraumZchn"/>
    <w:uiPriority w:val="1"/>
    <w:qFormat/>
    <w:rsid w:val="00F8103F"/>
    <w:pPr>
      <w:spacing w:after="0"/>
    </w:pPr>
    <w:rPr>
      <w:rFonts w:ascii="Times New Roman" w:hAnsi="Times New Roman"/>
      <w:sz w:val="24"/>
    </w:rPr>
  </w:style>
  <w:style w:type="table" w:styleId="Tabellenraster">
    <w:name w:val="Table Grid"/>
    <w:basedOn w:val="NormaleTabelle"/>
    <w:uiPriority w:val="1"/>
    <w:rsid w:val="005B509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5B50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509F"/>
    <w:rPr>
      <w:rFonts w:ascii="Tahoma" w:hAnsi="Tahoma" w:cs="Tahoma"/>
      <w:sz w:val="16"/>
      <w:szCs w:val="16"/>
      <w:lang w:val="en-US"/>
    </w:rPr>
  </w:style>
  <w:style w:type="paragraph" w:styleId="Listenabsatz">
    <w:name w:val="List Paragraph"/>
    <w:basedOn w:val="Standard"/>
    <w:uiPriority w:val="34"/>
    <w:qFormat/>
    <w:rsid w:val="00AB0B3F"/>
    <w:pPr>
      <w:ind w:left="720"/>
      <w:contextualSpacing/>
    </w:pPr>
  </w:style>
  <w:style w:type="paragraph" w:styleId="Verzeichnis1">
    <w:name w:val="toc 1"/>
    <w:basedOn w:val="Standard"/>
    <w:next w:val="Standard"/>
    <w:autoRedefine/>
    <w:uiPriority w:val="39"/>
    <w:unhideWhenUsed/>
    <w:rsid w:val="00BD5645"/>
    <w:pPr>
      <w:spacing w:after="100"/>
    </w:pPr>
  </w:style>
  <w:style w:type="paragraph" w:styleId="Verzeichnis2">
    <w:name w:val="toc 2"/>
    <w:basedOn w:val="Standard"/>
    <w:next w:val="Standard"/>
    <w:autoRedefine/>
    <w:uiPriority w:val="39"/>
    <w:unhideWhenUsed/>
    <w:rsid w:val="00E40614"/>
    <w:pPr>
      <w:tabs>
        <w:tab w:val="left" w:pos="880"/>
        <w:tab w:val="right" w:leader="dot" w:pos="8493"/>
      </w:tabs>
      <w:spacing w:after="100" w:line="240" w:lineRule="auto"/>
      <w:ind w:left="240"/>
    </w:pPr>
  </w:style>
  <w:style w:type="paragraph" w:styleId="Verzeichnis3">
    <w:name w:val="toc 3"/>
    <w:basedOn w:val="Standard"/>
    <w:next w:val="Standard"/>
    <w:autoRedefine/>
    <w:uiPriority w:val="39"/>
    <w:unhideWhenUsed/>
    <w:rsid w:val="00E40614"/>
    <w:pPr>
      <w:tabs>
        <w:tab w:val="left" w:pos="1320"/>
        <w:tab w:val="right" w:leader="dot" w:pos="8493"/>
      </w:tabs>
      <w:spacing w:after="100" w:line="276" w:lineRule="auto"/>
      <w:ind w:left="480"/>
    </w:pPr>
  </w:style>
  <w:style w:type="character" w:styleId="Hyperlink">
    <w:name w:val="Hyperlink"/>
    <w:basedOn w:val="Absatz-Standardschriftart"/>
    <w:uiPriority w:val="99"/>
    <w:unhideWhenUsed/>
    <w:rsid w:val="00BD5645"/>
    <w:rPr>
      <w:color w:val="0000FF" w:themeColor="hyperlink"/>
      <w:u w:val="single"/>
    </w:rPr>
  </w:style>
  <w:style w:type="character" w:styleId="BesuchterLink">
    <w:name w:val="FollowedHyperlink"/>
    <w:basedOn w:val="Absatz-Standardschriftart"/>
    <w:uiPriority w:val="99"/>
    <w:semiHidden/>
    <w:unhideWhenUsed/>
    <w:rsid w:val="00F46A97"/>
    <w:rPr>
      <w:color w:val="800080" w:themeColor="followedHyperlink"/>
      <w:u w:val="single"/>
    </w:rPr>
  </w:style>
  <w:style w:type="character" w:styleId="Endnotenzeichen">
    <w:name w:val="endnote reference"/>
    <w:basedOn w:val="Absatz-Standardschriftart"/>
    <w:uiPriority w:val="99"/>
    <w:semiHidden/>
    <w:unhideWhenUsed/>
    <w:rsid w:val="0087589A"/>
    <w:rPr>
      <w:vertAlign w:val="superscript"/>
    </w:rPr>
  </w:style>
  <w:style w:type="paragraph" w:customStyle="1" w:styleId="Literaturverzeichnis1">
    <w:name w:val="Literaturverzeichnis1"/>
    <w:basedOn w:val="KeinLeerraum"/>
    <w:link w:val="BibliographyZchn"/>
    <w:rsid w:val="0087589A"/>
    <w:pPr>
      <w:spacing w:line="480" w:lineRule="auto"/>
      <w:ind w:left="720" w:hanging="720"/>
    </w:pPr>
  </w:style>
  <w:style w:type="character" w:customStyle="1" w:styleId="KeinLeerraumZchn">
    <w:name w:val="Kein Leerraum Zchn"/>
    <w:basedOn w:val="Absatz-Standardschriftart"/>
    <w:link w:val="KeinLeerraum"/>
    <w:uiPriority w:val="1"/>
    <w:rsid w:val="0087589A"/>
    <w:rPr>
      <w:rFonts w:ascii="Times New Roman" w:hAnsi="Times New Roman"/>
      <w:sz w:val="24"/>
    </w:rPr>
  </w:style>
  <w:style w:type="character" w:customStyle="1" w:styleId="BibliographyZchn">
    <w:name w:val="Bibliography Zchn"/>
    <w:basedOn w:val="KeinLeerraumZchn"/>
    <w:link w:val="Literaturverzeichnis1"/>
    <w:rsid w:val="0087589A"/>
    <w:rPr>
      <w:rFonts w:ascii="Times New Roman" w:hAnsi="Times New Roman"/>
      <w:sz w:val="24"/>
    </w:rPr>
  </w:style>
  <w:style w:type="character" w:styleId="Kommentarzeichen">
    <w:name w:val="annotation reference"/>
    <w:basedOn w:val="Absatz-Standardschriftart"/>
    <w:uiPriority w:val="99"/>
    <w:semiHidden/>
    <w:rsid w:val="004606BF"/>
    <w:rPr>
      <w:rFonts w:cs="Times New Roman"/>
      <w:sz w:val="16"/>
      <w:szCs w:val="16"/>
    </w:rPr>
  </w:style>
  <w:style w:type="paragraph" w:styleId="Kommentartext">
    <w:name w:val="annotation text"/>
    <w:basedOn w:val="Standard"/>
    <w:link w:val="KommentartextZchn"/>
    <w:uiPriority w:val="99"/>
    <w:semiHidden/>
    <w:rsid w:val="004606BF"/>
    <w:pPr>
      <w:spacing w:after="200"/>
    </w:pPr>
    <w:rPr>
      <w:rFonts w:eastAsia="Calibri" w:cs="Times New Roman"/>
      <w:sz w:val="20"/>
      <w:szCs w:val="20"/>
    </w:rPr>
  </w:style>
  <w:style w:type="character" w:customStyle="1" w:styleId="KommentartextZchn">
    <w:name w:val="Kommentartext Zchn"/>
    <w:basedOn w:val="Absatz-Standardschriftart"/>
    <w:link w:val="Kommentartext"/>
    <w:uiPriority w:val="99"/>
    <w:semiHidden/>
    <w:rsid w:val="004606BF"/>
    <w:rPr>
      <w:rFonts w:ascii="Times New Roman" w:eastAsia="Calibri" w:hAnsi="Times New Roman" w:cs="Times New Roman"/>
      <w:sz w:val="20"/>
      <w:szCs w:val="20"/>
      <w:lang w:val="en-US"/>
    </w:rPr>
  </w:style>
  <w:style w:type="paragraph" w:styleId="Dokumentstruktur">
    <w:name w:val="Document Map"/>
    <w:basedOn w:val="Standard"/>
    <w:link w:val="DokumentstrukturZchn"/>
    <w:uiPriority w:val="99"/>
    <w:semiHidden/>
    <w:unhideWhenUsed/>
    <w:rsid w:val="0065563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5563F"/>
    <w:rPr>
      <w:rFonts w:ascii="Tahoma" w:hAnsi="Tahoma" w:cs="Tahoma"/>
      <w:sz w:val="16"/>
      <w:szCs w:val="16"/>
      <w:lang w:val="en-US"/>
    </w:rPr>
  </w:style>
  <w:style w:type="paragraph" w:styleId="Titel">
    <w:name w:val="Title"/>
    <w:basedOn w:val="Standard"/>
    <w:next w:val="Standard"/>
    <w:link w:val="TitelZchn"/>
    <w:uiPriority w:val="10"/>
    <w:qFormat/>
    <w:rsid w:val="00C913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13FC"/>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747">
      <w:bodyDiv w:val="1"/>
      <w:marLeft w:val="0"/>
      <w:marRight w:val="0"/>
      <w:marTop w:val="0"/>
      <w:marBottom w:val="0"/>
      <w:divBdr>
        <w:top w:val="none" w:sz="0" w:space="0" w:color="auto"/>
        <w:left w:val="none" w:sz="0" w:space="0" w:color="auto"/>
        <w:bottom w:val="none" w:sz="0" w:space="0" w:color="auto"/>
        <w:right w:val="none" w:sz="0" w:space="0" w:color="auto"/>
      </w:divBdr>
    </w:div>
    <w:div w:id="47608333">
      <w:bodyDiv w:val="1"/>
      <w:marLeft w:val="0"/>
      <w:marRight w:val="0"/>
      <w:marTop w:val="0"/>
      <w:marBottom w:val="0"/>
      <w:divBdr>
        <w:top w:val="none" w:sz="0" w:space="0" w:color="auto"/>
        <w:left w:val="none" w:sz="0" w:space="0" w:color="auto"/>
        <w:bottom w:val="none" w:sz="0" w:space="0" w:color="auto"/>
        <w:right w:val="none" w:sz="0" w:space="0" w:color="auto"/>
      </w:divBdr>
    </w:div>
    <w:div w:id="72748786">
      <w:bodyDiv w:val="1"/>
      <w:marLeft w:val="0"/>
      <w:marRight w:val="0"/>
      <w:marTop w:val="0"/>
      <w:marBottom w:val="0"/>
      <w:divBdr>
        <w:top w:val="none" w:sz="0" w:space="0" w:color="auto"/>
        <w:left w:val="none" w:sz="0" w:space="0" w:color="auto"/>
        <w:bottom w:val="none" w:sz="0" w:space="0" w:color="auto"/>
        <w:right w:val="none" w:sz="0" w:space="0" w:color="auto"/>
      </w:divBdr>
    </w:div>
    <w:div w:id="96367216">
      <w:bodyDiv w:val="1"/>
      <w:marLeft w:val="0"/>
      <w:marRight w:val="0"/>
      <w:marTop w:val="0"/>
      <w:marBottom w:val="0"/>
      <w:divBdr>
        <w:top w:val="none" w:sz="0" w:space="0" w:color="auto"/>
        <w:left w:val="none" w:sz="0" w:space="0" w:color="auto"/>
        <w:bottom w:val="none" w:sz="0" w:space="0" w:color="auto"/>
        <w:right w:val="none" w:sz="0" w:space="0" w:color="auto"/>
      </w:divBdr>
    </w:div>
    <w:div w:id="193662317">
      <w:bodyDiv w:val="1"/>
      <w:marLeft w:val="0"/>
      <w:marRight w:val="0"/>
      <w:marTop w:val="0"/>
      <w:marBottom w:val="0"/>
      <w:divBdr>
        <w:top w:val="none" w:sz="0" w:space="0" w:color="auto"/>
        <w:left w:val="none" w:sz="0" w:space="0" w:color="auto"/>
        <w:bottom w:val="none" w:sz="0" w:space="0" w:color="auto"/>
        <w:right w:val="none" w:sz="0" w:space="0" w:color="auto"/>
      </w:divBdr>
    </w:div>
    <w:div w:id="218245033">
      <w:bodyDiv w:val="1"/>
      <w:marLeft w:val="0"/>
      <w:marRight w:val="0"/>
      <w:marTop w:val="0"/>
      <w:marBottom w:val="0"/>
      <w:divBdr>
        <w:top w:val="none" w:sz="0" w:space="0" w:color="auto"/>
        <w:left w:val="none" w:sz="0" w:space="0" w:color="auto"/>
        <w:bottom w:val="none" w:sz="0" w:space="0" w:color="auto"/>
        <w:right w:val="none" w:sz="0" w:space="0" w:color="auto"/>
      </w:divBdr>
    </w:div>
    <w:div w:id="274487123">
      <w:bodyDiv w:val="1"/>
      <w:marLeft w:val="0"/>
      <w:marRight w:val="0"/>
      <w:marTop w:val="0"/>
      <w:marBottom w:val="0"/>
      <w:divBdr>
        <w:top w:val="none" w:sz="0" w:space="0" w:color="auto"/>
        <w:left w:val="none" w:sz="0" w:space="0" w:color="auto"/>
        <w:bottom w:val="none" w:sz="0" w:space="0" w:color="auto"/>
        <w:right w:val="none" w:sz="0" w:space="0" w:color="auto"/>
      </w:divBdr>
    </w:div>
    <w:div w:id="292907153">
      <w:bodyDiv w:val="1"/>
      <w:marLeft w:val="0"/>
      <w:marRight w:val="0"/>
      <w:marTop w:val="0"/>
      <w:marBottom w:val="0"/>
      <w:divBdr>
        <w:top w:val="none" w:sz="0" w:space="0" w:color="auto"/>
        <w:left w:val="none" w:sz="0" w:space="0" w:color="auto"/>
        <w:bottom w:val="none" w:sz="0" w:space="0" w:color="auto"/>
        <w:right w:val="none" w:sz="0" w:space="0" w:color="auto"/>
      </w:divBdr>
    </w:div>
    <w:div w:id="317072548">
      <w:bodyDiv w:val="1"/>
      <w:marLeft w:val="0"/>
      <w:marRight w:val="0"/>
      <w:marTop w:val="0"/>
      <w:marBottom w:val="0"/>
      <w:divBdr>
        <w:top w:val="none" w:sz="0" w:space="0" w:color="auto"/>
        <w:left w:val="none" w:sz="0" w:space="0" w:color="auto"/>
        <w:bottom w:val="none" w:sz="0" w:space="0" w:color="auto"/>
        <w:right w:val="none" w:sz="0" w:space="0" w:color="auto"/>
      </w:divBdr>
    </w:div>
    <w:div w:id="403845158">
      <w:bodyDiv w:val="1"/>
      <w:marLeft w:val="0"/>
      <w:marRight w:val="0"/>
      <w:marTop w:val="0"/>
      <w:marBottom w:val="0"/>
      <w:divBdr>
        <w:top w:val="none" w:sz="0" w:space="0" w:color="auto"/>
        <w:left w:val="none" w:sz="0" w:space="0" w:color="auto"/>
        <w:bottom w:val="none" w:sz="0" w:space="0" w:color="auto"/>
        <w:right w:val="none" w:sz="0" w:space="0" w:color="auto"/>
      </w:divBdr>
    </w:div>
    <w:div w:id="517038478">
      <w:bodyDiv w:val="1"/>
      <w:marLeft w:val="0"/>
      <w:marRight w:val="0"/>
      <w:marTop w:val="0"/>
      <w:marBottom w:val="0"/>
      <w:divBdr>
        <w:top w:val="none" w:sz="0" w:space="0" w:color="auto"/>
        <w:left w:val="none" w:sz="0" w:space="0" w:color="auto"/>
        <w:bottom w:val="none" w:sz="0" w:space="0" w:color="auto"/>
        <w:right w:val="none" w:sz="0" w:space="0" w:color="auto"/>
      </w:divBdr>
    </w:div>
    <w:div w:id="532117099">
      <w:bodyDiv w:val="1"/>
      <w:marLeft w:val="0"/>
      <w:marRight w:val="0"/>
      <w:marTop w:val="0"/>
      <w:marBottom w:val="0"/>
      <w:divBdr>
        <w:top w:val="none" w:sz="0" w:space="0" w:color="auto"/>
        <w:left w:val="none" w:sz="0" w:space="0" w:color="auto"/>
        <w:bottom w:val="none" w:sz="0" w:space="0" w:color="auto"/>
        <w:right w:val="none" w:sz="0" w:space="0" w:color="auto"/>
      </w:divBdr>
    </w:div>
    <w:div w:id="555822887">
      <w:bodyDiv w:val="1"/>
      <w:marLeft w:val="0"/>
      <w:marRight w:val="0"/>
      <w:marTop w:val="0"/>
      <w:marBottom w:val="0"/>
      <w:divBdr>
        <w:top w:val="none" w:sz="0" w:space="0" w:color="auto"/>
        <w:left w:val="none" w:sz="0" w:space="0" w:color="auto"/>
        <w:bottom w:val="none" w:sz="0" w:space="0" w:color="auto"/>
        <w:right w:val="none" w:sz="0" w:space="0" w:color="auto"/>
      </w:divBdr>
    </w:div>
    <w:div w:id="612634024">
      <w:bodyDiv w:val="1"/>
      <w:marLeft w:val="0"/>
      <w:marRight w:val="0"/>
      <w:marTop w:val="0"/>
      <w:marBottom w:val="0"/>
      <w:divBdr>
        <w:top w:val="none" w:sz="0" w:space="0" w:color="auto"/>
        <w:left w:val="none" w:sz="0" w:space="0" w:color="auto"/>
        <w:bottom w:val="none" w:sz="0" w:space="0" w:color="auto"/>
        <w:right w:val="none" w:sz="0" w:space="0" w:color="auto"/>
      </w:divBdr>
    </w:div>
    <w:div w:id="842086461">
      <w:bodyDiv w:val="1"/>
      <w:marLeft w:val="0"/>
      <w:marRight w:val="0"/>
      <w:marTop w:val="0"/>
      <w:marBottom w:val="0"/>
      <w:divBdr>
        <w:top w:val="none" w:sz="0" w:space="0" w:color="auto"/>
        <w:left w:val="none" w:sz="0" w:space="0" w:color="auto"/>
        <w:bottom w:val="none" w:sz="0" w:space="0" w:color="auto"/>
        <w:right w:val="none" w:sz="0" w:space="0" w:color="auto"/>
      </w:divBdr>
    </w:div>
    <w:div w:id="1046418332">
      <w:bodyDiv w:val="1"/>
      <w:marLeft w:val="0"/>
      <w:marRight w:val="0"/>
      <w:marTop w:val="0"/>
      <w:marBottom w:val="0"/>
      <w:divBdr>
        <w:top w:val="none" w:sz="0" w:space="0" w:color="auto"/>
        <w:left w:val="none" w:sz="0" w:space="0" w:color="auto"/>
        <w:bottom w:val="none" w:sz="0" w:space="0" w:color="auto"/>
        <w:right w:val="none" w:sz="0" w:space="0" w:color="auto"/>
      </w:divBdr>
    </w:div>
    <w:div w:id="1064524467">
      <w:bodyDiv w:val="1"/>
      <w:marLeft w:val="0"/>
      <w:marRight w:val="0"/>
      <w:marTop w:val="0"/>
      <w:marBottom w:val="0"/>
      <w:divBdr>
        <w:top w:val="none" w:sz="0" w:space="0" w:color="auto"/>
        <w:left w:val="none" w:sz="0" w:space="0" w:color="auto"/>
        <w:bottom w:val="none" w:sz="0" w:space="0" w:color="auto"/>
        <w:right w:val="none" w:sz="0" w:space="0" w:color="auto"/>
      </w:divBdr>
    </w:div>
    <w:div w:id="1169562794">
      <w:bodyDiv w:val="1"/>
      <w:marLeft w:val="0"/>
      <w:marRight w:val="0"/>
      <w:marTop w:val="0"/>
      <w:marBottom w:val="0"/>
      <w:divBdr>
        <w:top w:val="none" w:sz="0" w:space="0" w:color="auto"/>
        <w:left w:val="none" w:sz="0" w:space="0" w:color="auto"/>
        <w:bottom w:val="none" w:sz="0" w:space="0" w:color="auto"/>
        <w:right w:val="none" w:sz="0" w:space="0" w:color="auto"/>
      </w:divBdr>
    </w:div>
    <w:div w:id="1172448422">
      <w:bodyDiv w:val="1"/>
      <w:marLeft w:val="0"/>
      <w:marRight w:val="0"/>
      <w:marTop w:val="0"/>
      <w:marBottom w:val="0"/>
      <w:divBdr>
        <w:top w:val="none" w:sz="0" w:space="0" w:color="auto"/>
        <w:left w:val="none" w:sz="0" w:space="0" w:color="auto"/>
        <w:bottom w:val="none" w:sz="0" w:space="0" w:color="auto"/>
        <w:right w:val="none" w:sz="0" w:space="0" w:color="auto"/>
      </w:divBdr>
    </w:div>
    <w:div w:id="1185366541">
      <w:bodyDiv w:val="1"/>
      <w:marLeft w:val="0"/>
      <w:marRight w:val="0"/>
      <w:marTop w:val="0"/>
      <w:marBottom w:val="0"/>
      <w:divBdr>
        <w:top w:val="none" w:sz="0" w:space="0" w:color="auto"/>
        <w:left w:val="none" w:sz="0" w:space="0" w:color="auto"/>
        <w:bottom w:val="none" w:sz="0" w:space="0" w:color="auto"/>
        <w:right w:val="none" w:sz="0" w:space="0" w:color="auto"/>
      </w:divBdr>
    </w:div>
    <w:div w:id="1231846844">
      <w:bodyDiv w:val="1"/>
      <w:marLeft w:val="0"/>
      <w:marRight w:val="0"/>
      <w:marTop w:val="0"/>
      <w:marBottom w:val="0"/>
      <w:divBdr>
        <w:top w:val="none" w:sz="0" w:space="0" w:color="auto"/>
        <w:left w:val="none" w:sz="0" w:space="0" w:color="auto"/>
        <w:bottom w:val="none" w:sz="0" w:space="0" w:color="auto"/>
        <w:right w:val="none" w:sz="0" w:space="0" w:color="auto"/>
      </w:divBdr>
    </w:div>
    <w:div w:id="1664308437">
      <w:bodyDiv w:val="1"/>
      <w:marLeft w:val="0"/>
      <w:marRight w:val="0"/>
      <w:marTop w:val="0"/>
      <w:marBottom w:val="0"/>
      <w:divBdr>
        <w:top w:val="none" w:sz="0" w:space="0" w:color="auto"/>
        <w:left w:val="none" w:sz="0" w:space="0" w:color="auto"/>
        <w:bottom w:val="none" w:sz="0" w:space="0" w:color="auto"/>
        <w:right w:val="none" w:sz="0" w:space="0" w:color="auto"/>
      </w:divBdr>
    </w:div>
    <w:div w:id="1740441454">
      <w:bodyDiv w:val="1"/>
      <w:marLeft w:val="0"/>
      <w:marRight w:val="0"/>
      <w:marTop w:val="0"/>
      <w:marBottom w:val="0"/>
      <w:divBdr>
        <w:top w:val="none" w:sz="0" w:space="0" w:color="auto"/>
        <w:left w:val="none" w:sz="0" w:space="0" w:color="auto"/>
        <w:bottom w:val="none" w:sz="0" w:space="0" w:color="auto"/>
        <w:right w:val="none" w:sz="0" w:space="0" w:color="auto"/>
      </w:divBdr>
    </w:div>
    <w:div w:id="1861550912">
      <w:bodyDiv w:val="1"/>
      <w:marLeft w:val="0"/>
      <w:marRight w:val="0"/>
      <w:marTop w:val="0"/>
      <w:marBottom w:val="0"/>
      <w:divBdr>
        <w:top w:val="none" w:sz="0" w:space="0" w:color="auto"/>
        <w:left w:val="none" w:sz="0" w:space="0" w:color="auto"/>
        <w:bottom w:val="none" w:sz="0" w:space="0" w:color="auto"/>
        <w:right w:val="none" w:sz="0" w:space="0" w:color="auto"/>
      </w:divBdr>
    </w:div>
    <w:div w:id="1876967278">
      <w:bodyDiv w:val="1"/>
      <w:marLeft w:val="0"/>
      <w:marRight w:val="0"/>
      <w:marTop w:val="0"/>
      <w:marBottom w:val="0"/>
      <w:divBdr>
        <w:top w:val="none" w:sz="0" w:space="0" w:color="auto"/>
        <w:left w:val="none" w:sz="0" w:space="0" w:color="auto"/>
        <w:bottom w:val="none" w:sz="0" w:space="0" w:color="auto"/>
        <w:right w:val="none" w:sz="0" w:space="0" w:color="auto"/>
      </w:divBdr>
    </w:div>
    <w:div w:id="21185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paret@zi-mannheim.de" TargetMode="External"/><Relationship Id="rId13" Type="http://schemas.openxmlformats.org/officeDocument/2006/relationships/hyperlink" Target="https://bids-standard.github.io/bids-validato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file:///\\zifnas\psm\AG-Austausch\RaBIDS"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ian.paret@zi-mannheim.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4.emf"/><Relationship Id="rId10" Type="http://schemas.openxmlformats.org/officeDocument/2006/relationships/hyperlink" Target="file:///\\zifnas\psm\AG-Austausch\RaBID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zifnas\psm\AG-Austausch\RaBIDS\example" TargetMode="External"/><Relationship Id="rId14" Type="http://schemas.openxmlformats.org/officeDocument/2006/relationships/image" Target="media/image1.png"/><Relationship Id="rId22"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me\Microsoft%20Office\Templates\1031\Diplom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57194-D1C8-4D16-95DF-93B7030F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DiplomVorlage.dotx</Template>
  <TotalTime>0</TotalTime>
  <Pages>11</Pages>
  <Words>2129</Words>
  <Characters>13417</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Paret,  Christian</cp:lastModifiedBy>
  <cp:revision>28</cp:revision>
  <cp:lastPrinted>2011-05-26T19:18:00Z</cp:lastPrinted>
  <dcterms:created xsi:type="dcterms:W3CDTF">2020-03-01T11:16:00Z</dcterms:created>
  <dcterms:modified xsi:type="dcterms:W3CDTF">2020-03-09T14:49:00Z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id="AvLudon9"/&gt;&lt;style id="http://www.zotero.org/styles/apa" hasBibliography="1" bibliographyStyleHasBeenSet="1"/&gt;&lt;prefs&gt;&lt;pref name="fieldType" value="Field"/&gt;&lt;/prefs&gt;&lt;/data&gt;</vt:lpwstr>
  </property>
</Properties>
</file>