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731A1" w14:textId="77777777" w:rsidR="00D6766C" w:rsidRPr="00D6766C" w:rsidRDefault="00D6766C" w:rsidP="00D6766C">
      <w:pPr>
        <w:rPr>
          <w:i/>
          <w:iCs/>
        </w:rPr>
      </w:pPr>
      <w:r w:rsidRPr="00D6766C">
        <w:rPr>
          <w:i/>
          <w:iCs/>
        </w:rPr>
        <w:t>Centerfold</w:t>
      </w:r>
    </w:p>
    <w:p w14:paraId="5D0C27B4" w14:textId="77777777" w:rsidR="00D6766C" w:rsidRPr="00D6766C" w:rsidRDefault="00D6766C" w:rsidP="00D6766C">
      <w:pPr>
        <w:rPr>
          <w:i/>
          <w:iCs/>
          <w:vanish/>
        </w:rPr>
      </w:pPr>
      <w:r w:rsidRPr="00D6766C">
        <w:rPr>
          <w:i/>
          <w:iCs/>
          <w:vanish/>
        </w:rPr>
        <w:t>Bottom of Form</w:t>
      </w:r>
    </w:p>
    <w:p w14:paraId="365C062C" w14:textId="77777777" w:rsidR="00D6766C" w:rsidRPr="00D6766C" w:rsidRDefault="00D6766C" w:rsidP="00D6766C">
      <w:pPr>
        <w:rPr>
          <w:i/>
          <w:iCs/>
        </w:rPr>
      </w:pPr>
      <w:r w:rsidRPr="00D6766C">
        <w:rPr>
          <w:i/>
          <w:iCs/>
        </w:rPr>
        <w:t>From Wikipedia, the free encyclopedia</w:t>
      </w:r>
    </w:p>
    <w:p w14:paraId="0365A167" w14:textId="77777777" w:rsidR="00D6766C" w:rsidRPr="00D6766C" w:rsidRDefault="00D6766C" w:rsidP="00D6766C">
      <w:pPr>
        <w:rPr>
          <w:i/>
          <w:iCs/>
          <w:lang w:val="en"/>
        </w:rPr>
      </w:pPr>
      <w:r w:rsidRPr="00D6766C">
        <w:rPr>
          <w:i/>
          <w:iCs/>
          <w:lang w:val="en"/>
        </w:rPr>
        <w:t>For other uses, see </w:t>
      </w:r>
      <w:hyperlink r:id="rId5" w:tooltip="Centerfold (disambiguation)" w:history="1">
        <w:r w:rsidRPr="00D6766C">
          <w:rPr>
            <w:rStyle w:val="Hyperlink"/>
            <w:i/>
            <w:iCs/>
            <w:lang w:val="en"/>
          </w:rPr>
          <w:t>Centerfold (disambiguation)</w:t>
        </w:r>
      </w:hyperlink>
      <w:r w:rsidRPr="00D6766C">
        <w:rPr>
          <w:i/>
          <w:iCs/>
          <w:lang w:val="en"/>
        </w:rPr>
        <w:t>.</w:t>
      </w:r>
    </w:p>
    <w:p w14:paraId="6CED909B" w14:textId="77B9A6BE" w:rsidR="00D6766C" w:rsidRPr="00D6766C" w:rsidRDefault="00D6766C" w:rsidP="00D6766C">
      <w:pPr>
        <w:rPr>
          <w:i/>
          <w:iCs/>
          <w:lang w:val="en"/>
        </w:rPr>
      </w:pPr>
      <w:r w:rsidRPr="00D6766C">
        <w:rPr>
          <w:i/>
          <w:iCs/>
          <w:lang w:val="en"/>
        </w:rPr>
        <w:drawing>
          <wp:inline distT="0" distB="0" distL="0" distR="0" wp14:anchorId="4812FA54" wp14:editId="702933EB">
            <wp:extent cx="2381250" cy="3362325"/>
            <wp:effectExtent l="0" t="0" r="0" b="9525"/>
            <wp:docPr id="1926854330" name="Picture 48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766C">
        <w:rPr>
          <w:i/>
          <w:iCs/>
          <w:lang w:val="en"/>
        </w:rPr>
        <w:t>A centerfold spread from a 1962 issue of the </w:t>
      </w:r>
      <w:hyperlink r:id="rId8" w:tooltip="Physique magazine" w:history="1">
        <w:r w:rsidRPr="00D6766C">
          <w:rPr>
            <w:rStyle w:val="Hyperlink"/>
            <w:i/>
            <w:iCs/>
            <w:lang w:val="en"/>
          </w:rPr>
          <w:t>physique magazine</w:t>
        </w:r>
      </w:hyperlink>
      <w:r w:rsidRPr="00D6766C">
        <w:rPr>
          <w:i/>
          <w:iCs/>
          <w:lang w:val="en"/>
        </w:rPr>
        <w:t> Champ, showing a male model in a posing strap. In this example, the reader would be required to rotate the magazine to view the photo properly.</w:t>
      </w:r>
      <w:r w:rsidRPr="00D6766C">
        <w:rPr>
          <w:i/>
          <w:iCs/>
          <w:lang w:val="en"/>
        </w:rPr>
        <w:drawing>
          <wp:inline distT="0" distB="0" distL="0" distR="0" wp14:anchorId="1B1A5337" wp14:editId="2C144C75">
            <wp:extent cx="2381250" cy="1638300"/>
            <wp:effectExtent l="0" t="0" r="0" b="0"/>
            <wp:docPr id="432731170" name="Picture 47" descr="The image depicts a man struggling to lift an oversized, heavy-looking box, possibly a carton or crate, with several other figures gathered around, suggesting a scene of labor or struggle.&#10;&#10;AI-generated content may be incorrect.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31170" name="Picture 47" descr="The image depicts a man struggling to lift an oversized, heavy-looking box, possibly a carton or crate, with several other figures gathered around, suggesting a scene of labor or struggle.&#10;&#10;AI-generated content may be incorrect.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766C">
        <w:rPr>
          <w:i/>
          <w:iCs/>
          <w:lang w:val="en"/>
        </w:rPr>
        <w:t>"Torpedoes in His Path: Can he, with that load, get through without exploding them?" U.S. President </w:t>
      </w:r>
      <w:hyperlink r:id="rId11" w:tooltip="Rutherford B. Hayes" w:history="1">
        <w:r w:rsidRPr="00D6766C">
          <w:rPr>
            <w:rStyle w:val="Hyperlink"/>
            <w:i/>
            <w:iCs/>
            <w:lang w:val="en"/>
          </w:rPr>
          <w:t>Rutherford B. Hayes</w:t>
        </w:r>
      </w:hyperlink>
      <w:r w:rsidRPr="00D6766C">
        <w:rPr>
          <w:i/>
          <w:iCs/>
          <w:lang w:val="en"/>
        </w:rPr>
        <w:t> carries a cabinet on his back, containing Vice President </w:t>
      </w:r>
      <w:hyperlink r:id="rId12" w:tooltip="William A. Wheeler" w:history="1">
        <w:r w:rsidRPr="00D6766C">
          <w:rPr>
            <w:rStyle w:val="Hyperlink"/>
            <w:i/>
            <w:iCs/>
            <w:lang w:val="en"/>
          </w:rPr>
          <w:t>William Wheeler</w:t>
        </w:r>
      </w:hyperlink>
      <w:r w:rsidRPr="00D6766C">
        <w:rPr>
          <w:i/>
          <w:iCs/>
          <w:lang w:val="en"/>
        </w:rPr>
        <w:t>, Secretary of the Treasury </w:t>
      </w:r>
      <w:hyperlink r:id="rId13" w:tooltip="John Sherman" w:history="1">
        <w:r w:rsidRPr="00D6766C">
          <w:rPr>
            <w:rStyle w:val="Hyperlink"/>
            <w:i/>
            <w:iCs/>
            <w:lang w:val="en"/>
          </w:rPr>
          <w:t>John Sherman</w:t>
        </w:r>
      </w:hyperlink>
      <w:r w:rsidRPr="00D6766C">
        <w:rPr>
          <w:i/>
          <w:iCs/>
          <w:lang w:val="en"/>
        </w:rPr>
        <w:t>, and Secretary of the Interior </w:t>
      </w:r>
      <w:hyperlink r:id="rId14" w:tooltip="Carl Schurz" w:history="1">
        <w:r w:rsidRPr="00D6766C">
          <w:rPr>
            <w:rStyle w:val="Hyperlink"/>
            <w:i/>
            <w:iCs/>
            <w:lang w:val="en"/>
          </w:rPr>
          <w:t>Carl Schurz</w:t>
        </w:r>
      </w:hyperlink>
      <w:r w:rsidRPr="00D6766C">
        <w:rPr>
          <w:i/>
          <w:iCs/>
          <w:lang w:val="en"/>
        </w:rPr>
        <w:t>. In the background are </w:t>
      </w:r>
      <w:hyperlink r:id="rId15" w:tooltip="James G. Blaine" w:history="1">
        <w:r w:rsidRPr="00D6766C">
          <w:rPr>
            <w:rStyle w:val="Hyperlink"/>
            <w:i/>
            <w:iCs/>
            <w:lang w:val="en"/>
          </w:rPr>
          <w:t>James G. Blaine</w:t>
        </w:r>
      </w:hyperlink>
      <w:r w:rsidRPr="00D6766C">
        <w:rPr>
          <w:i/>
          <w:iCs/>
          <w:lang w:val="en"/>
        </w:rPr>
        <w:t>, </w:t>
      </w:r>
      <w:hyperlink r:id="rId16" w:tooltip="John A. Logan" w:history="1">
        <w:r w:rsidRPr="00D6766C">
          <w:rPr>
            <w:rStyle w:val="Hyperlink"/>
            <w:i/>
            <w:iCs/>
            <w:lang w:val="en"/>
          </w:rPr>
          <w:t>John Logan</w:t>
        </w:r>
      </w:hyperlink>
      <w:r w:rsidRPr="00D6766C">
        <w:rPr>
          <w:i/>
          <w:iCs/>
          <w:lang w:val="en"/>
        </w:rPr>
        <w:t>, </w:t>
      </w:r>
      <w:hyperlink r:id="rId17" w:tooltip="Abram Hewitt" w:history="1">
        <w:r w:rsidRPr="00D6766C">
          <w:rPr>
            <w:rStyle w:val="Hyperlink"/>
            <w:i/>
            <w:iCs/>
            <w:lang w:val="en"/>
          </w:rPr>
          <w:t>Abram Hewitt</w:t>
        </w:r>
      </w:hyperlink>
      <w:r w:rsidRPr="00D6766C">
        <w:rPr>
          <w:i/>
          <w:iCs/>
          <w:lang w:val="en"/>
        </w:rPr>
        <w:t> and others. Published in </w:t>
      </w:r>
      <w:hyperlink r:id="rId18" w:tooltip="Puck Magazine" w:history="1">
        <w:r w:rsidRPr="00D6766C">
          <w:rPr>
            <w:rStyle w:val="Hyperlink"/>
            <w:i/>
            <w:iCs/>
            <w:lang w:val="en"/>
          </w:rPr>
          <w:t>Puck Magazine</w:t>
        </w:r>
      </w:hyperlink>
      <w:r w:rsidRPr="00D6766C">
        <w:rPr>
          <w:i/>
          <w:iCs/>
          <w:lang w:val="en"/>
        </w:rPr>
        <w:t>: Centerfold; Vol. 1 No. 1, March 14, 1877</w:t>
      </w:r>
    </w:p>
    <w:p w14:paraId="70D1803E" w14:textId="77777777" w:rsidR="00D6766C" w:rsidRPr="00D6766C" w:rsidRDefault="00D6766C" w:rsidP="00D6766C">
      <w:pPr>
        <w:rPr>
          <w:i/>
          <w:iCs/>
          <w:lang w:val="en"/>
        </w:rPr>
      </w:pPr>
      <w:r w:rsidRPr="00D6766C">
        <w:rPr>
          <w:i/>
          <w:iCs/>
          <w:lang w:val="en"/>
        </w:rPr>
        <w:t>The </w:t>
      </w:r>
      <w:r w:rsidRPr="00D6766C">
        <w:rPr>
          <w:b/>
          <w:bCs/>
          <w:i/>
          <w:iCs/>
          <w:lang w:val="en"/>
        </w:rPr>
        <w:t>centerfold</w:t>
      </w:r>
      <w:r w:rsidRPr="00D6766C">
        <w:rPr>
          <w:i/>
          <w:iCs/>
          <w:lang w:val="en"/>
        </w:rPr>
        <w:t> or </w:t>
      </w:r>
      <w:r w:rsidRPr="00D6766C">
        <w:rPr>
          <w:b/>
          <w:bCs/>
          <w:i/>
          <w:iCs/>
          <w:lang w:val="en"/>
        </w:rPr>
        <w:t>centrefold</w:t>
      </w:r>
      <w:r w:rsidRPr="00D6766C">
        <w:rPr>
          <w:i/>
          <w:iCs/>
          <w:lang w:val="en"/>
        </w:rPr>
        <w:t> of a </w:t>
      </w:r>
      <w:hyperlink r:id="rId19" w:tooltip="Magazine" w:history="1">
        <w:r w:rsidRPr="00D6766C">
          <w:rPr>
            <w:rStyle w:val="Hyperlink"/>
            <w:i/>
            <w:iCs/>
            <w:lang w:val="en"/>
          </w:rPr>
          <w:t>magazine</w:t>
        </w:r>
      </w:hyperlink>
      <w:r w:rsidRPr="00D6766C">
        <w:rPr>
          <w:i/>
          <w:iCs/>
          <w:lang w:val="en"/>
        </w:rPr>
        <w:t> is the inner pages of the middle </w:t>
      </w:r>
      <w:hyperlink r:id="rId20" w:tooltip="Folio" w:history="1">
        <w:r w:rsidRPr="00D6766C">
          <w:rPr>
            <w:rStyle w:val="Hyperlink"/>
            <w:i/>
            <w:iCs/>
            <w:lang w:val="en"/>
          </w:rPr>
          <w:t>sheet</w:t>
        </w:r>
      </w:hyperlink>
      <w:r w:rsidRPr="00D6766C">
        <w:rPr>
          <w:i/>
          <w:iCs/>
          <w:lang w:val="en"/>
        </w:rPr>
        <w:t>, usually containing a </w:t>
      </w:r>
      <w:hyperlink r:id="rId21" w:tooltip="Portrait" w:history="1">
        <w:r w:rsidRPr="00D6766C">
          <w:rPr>
            <w:rStyle w:val="Hyperlink"/>
            <w:i/>
            <w:iCs/>
            <w:lang w:val="en"/>
          </w:rPr>
          <w:t>portrait</w:t>
        </w:r>
      </w:hyperlink>
      <w:r w:rsidRPr="00D6766C">
        <w:rPr>
          <w:i/>
          <w:iCs/>
          <w:lang w:val="en"/>
        </w:rPr>
        <w:t>, such as a </w:t>
      </w:r>
      <w:hyperlink r:id="rId22" w:tooltip="Pin-up" w:history="1">
        <w:r w:rsidRPr="00D6766C">
          <w:rPr>
            <w:rStyle w:val="Hyperlink"/>
            <w:i/>
            <w:iCs/>
            <w:lang w:val="en"/>
          </w:rPr>
          <w:t>pin-up</w:t>
        </w:r>
      </w:hyperlink>
      <w:r w:rsidRPr="00D6766C">
        <w:rPr>
          <w:i/>
          <w:iCs/>
          <w:lang w:val="en"/>
        </w:rPr>
        <w:t> or a </w:t>
      </w:r>
      <w:hyperlink r:id="rId23" w:tooltip="Nudity" w:history="1">
        <w:r w:rsidRPr="00D6766C">
          <w:rPr>
            <w:rStyle w:val="Hyperlink"/>
            <w:i/>
            <w:iCs/>
            <w:lang w:val="en"/>
          </w:rPr>
          <w:t>nude</w:t>
        </w:r>
      </w:hyperlink>
      <w:r w:rsidRPr="00D6766C">
        <w:rPr>
          <w:i/>
          <w:iCs/>
          <w:lang w:val="en"/>
        </w:rPr>
        <w:t xml:space="preserve">. The term can also refer to the model </w:t>
      </w:r>
      <w:r w:rsidRPr="00D6766C">
        <w:rPr>
          <w:i/>
          <w:iCs/>
          <w:lang w:val="en"/>
        </w:rPr>
        <w:lastRenderedPageBreak/>
        <w:t>featured in the portrait.</w:t>
      </w:r>
      <w:hyperlink r:id="rId24" w:anchor="cite_note-1" w:history="1">
        <w:r w:rsidRPr="00D6766C">
          <w:rPr>
            <w:rStyle w:val="Hyperlink"/>
            <w:i/>
            <w:iCs/>
            <w:vertAlign w:val="superscript"/>
            <w:lang w:val="en"/>
          </w:rPr>
          <w:t>[1]</w:t>
        </w:r>
      </w:hyperlink>
      <w:r w:rsidRPr="00D6766C">
        <w:rPr>
          <w:i/>
          <w:iCs/>
          <w:lang w:val="en"/>
        </w:rPr>
        <w:t> In </w:t>
      </w:r>
      <w:hyperlink r:id="rId25" w:tooltip="Saddle-stitch" w:history="1">
        <w:r w:rsidRPr="00D6766C">
          <w:rPr>
            <w:rStyle w:val="Hyperlink"/>
            <w:i/>
            <w:iCs/>
            <w:lang w:val="en"/>
          </w:rPr>
          <w:t>saddle-stitched</w:t>
        </w:r>
      </w:hyperlink>
      <w:r w:rsidRPr="00D6766C">
        <w:rPr>
          <w:i/>
          <w:iCs/>
          <w:lang w:val="en"/>
        </w:rPr>
        <w:t> magazines (as opposed to those that are </w:t>
      </w:r>
      <w:hyperlink r:id="rId26" w:tooltip="Perfect binding" w:history="1">
        <w:r w:rsidRPr="00D6766C">
          <w:rPr>
            <w:rStyle w:val="Hyperlink"/>
            <w:i/>
            <w:iCs/>
            <w:lang w:val="en"/>
          </w:rPr>
          <w:t>perfect-bound</w:t>
        </w:r>
      </w:hyperlink>
      <w:r w:rsidRPr="00D6766C">
        <w:rPr>
          <w:i/>
          <w:iCs/>
          <w:lang w:val="en"/>
        </w:rPr>
        <w:t>), the centerfold does not have any blank space cutting through the image.</w:t>
      </w:r>
    </w:p>
    <w:p w14:paraId="3031C721" w14:textId="77777777" w:rsidR="00D6766C" w:rsidRPr="00D6766C" w:rsidRDefault="00D6766C" w:rsidP="00D6766C">
      <w:pPr>
        <w:rPr>
          <w:i/>
          <w:iCs/>
          <w:lang w:val="en"/>
        </w:rPr>
      </w:pPr>
      <w:r w:rsidRPr="00D6766C">
        <w:rPr>
          <w:i/>
          <w:iCs/>
          <w:lang w:val="en"/>
        </w:rPr>
        <w:t>The term was coined by </w:t>
      </w:r>
      <w:hyperlink r:id="rId27" w:tooltip="Hugh Hefner" w:history="1">
        <w:r w:rsidRPr="00D6766C">
          <w:rPr>
            <w:rStyle w:val="Hyperlink"/>
            <w:i/>
            <w:iCs/>
            <w:lang w:val="en"/>
          </w:rPr>
          <w:t>Hugh Hefner</w:t>
        </w:r>
      </w:hyperlink>
      <w:r w:rsidRPr="00D6766C">
        <w:rPr>
          <w:i/>
          <w:iCs/>
          <w:lang w:val="en"/>
        </w:rPr>
        <w:t>, founder of </w:t>
      </w:r>
      <w:hyperlink r:id="rId28" w:tooltip="Playboy" w:history="1">
        <w:r w:rsidRPr="00D6766C">
          <w:rPr>
            <w:rStyle w:val="Hyperlink"/>
            <w:i/>
            <w:iCs/>
            <w:lang w:val="en"/>
          </w:rPr>
          <w:t>Playboy</w:t>
        </w:r>
      </w:hyperlink>
      <w:r w:rsidRPr="00D6766C">
        <w:rPr>
          <w:i/>
          <w:iCs/>
          <w:lang w:val="en"/>
        </w:rPr>
        <w:t> magazine.</w:t>
      </w:r>
      <w:hyperlink r:id="rId29" w:anchor="cite_note-2" w:history="1">
        <w:r w:rsidRPr="00D6766C">
          <w:rPr>
            <w:rStyle w:val="Hyperlink"/>
            <w:i/>
            <w:iCs/>
            <w:vertAlign w:val="superscript"/>
            <w:lang w:val="en"/>
          </w:rPr>
          <w:t>[2]</w:t>
        </w:r>
      </w:hyperlink>
      <w:r w:rsidRPr="00D6766C">
        <w:rPr>
          <w:i/>
          <w:iCs/>
          <w:lang w:val="en"/>
        </w:rPr>
        <w:t> The success of the 1953 first issue of Playboy has been attributed in large part to its centerfold: a nude of </w:t>
      </w:r>
      <w:hyperlink r:id="rId30" w:tooltip="Marilyn Monroe" w:history="1">
        <w:r w:rsidRPr="00D6766C">
          <w:rPr>
            <w:rStyle w:val="Hyperlink"/>
            <w:i/>
            <w:iCs/>
            <w:lang w:val="en"/>
          </w:rPr>
          <w:t>Marilyn Monroe</w:t>
        </w:r>
      </w:hyperlink>
      <w:r w:rsidRPr="00D6766C">
        <w:rPr>
          <w:i/>
          <w:iCs/>
          <w:lang w:val="en"/>
        </w:rPr>
        <w:t>.</w:t>
      </w:r>
      <w:hyperlink r:id="rId31" w:anchor="cite_note-3" w:history="1">
        <w:r w:rsidRPr="00D6766C">
          <w:rPr>
            <w:rStyle w:val="Hyperlink"/>
            <w:i/>
            <w:iCs/>
            <w:vertAlign w:val="superscript"/>
            <w:lang w:val="en"/>
          </w:rPr>
          <w:t>[3]</w:t>
        </w:r>
      </w:hyperlink>
      <w:r w:rsidRPr="00D6766C">
        <w:rPr>
          <w:i/>
          <w:iCs/>
          <w:lang w:val="en"/>
        </w:rPr>
        <w:t> The advent of monthly centerfolds gave the pin-up a new respectability and helped to sanitize the notion of "sexiness".</w:t>
      </w:r>
      <w:hyperlink r:id="rId32" w:anchor="cite_note-Slade-4" w:history="1">
        <w:r w:rsidRPr="00D6766C">
          <w:rPr>
            <w:rStyle w:val="Hyperlink"/>
            <w:i/>
            <w:iCs/>
            <w:vertAlign w:val="superscript"/>
            <w:lang w:val="en"/>
          </w:rPr>
          <w:t>[4]</w:t>
        </w:r>
      </w:hyperlink>
      <w:r w:rsidRPr="00D6766C">
        <w:rPr>
          <w:i/>
          <w:iCs/>
          <w:lang w:val="en"/>
        </w:rPr>
        <w:t> Being featured as a centerfold could lead to film roles for models, and still occasionally does today.</w:t>
      </w:r>
      <w:hyperlink r:id="rId33" w:anchor="cite_note-Slade-4" w:history="1">
        <w:r w:rsidRPr="00D6766C">
          <w:rPr>
            <w:rStyle w:val="Hyperlink"/>
            <w:i/>
            <w:iCs/>
            <w:vertAlign w:val="superscript"/>
            <w:lang w:val="en"/>
          </w:rPr>
          <w:t>[4]</w:t>
        </w:r>
      </w:hyperlink>
    </w:p>
    <w:p w14:paraId="00B11987" w14:textId="77777777" w:rsidR="00D6766C" w:rsidRPr="00D6766C" w:rsidRDefault="00D6766C" w:rsidP="00D6766C">
      <w:pPr>
        <w:rPr>
          <w:i/>
          <w:iCs/>
          <w:lang w:val="en"/>
        </w:rPr>
      </w:pPr>
      <w:r w:rsidRPr="00D6766C">
        <w:rPr>
          <w:i/>
          <w:iCs/>
          <w:lang w:val="en"/>
        </w:rPr>
        <w:t>Early on, Hefner required Playboy centerfolds to be portrayed precisely, telling photographers in a 1956 memo that the "model must be in a natural setting engaged in some activity 'like reading, writing, mixing a drink'...[and]... should have a 'healthy, intelligent, American look—a young lady that looks like she might be a very efficient secretary or an undergrad at </w:t>
      </w:r>
      <w:hyperlink r:id="rId34" w:tooltip="Vassar College" w:history="1">
        <w:r w:rsidRPr="00D6766C">
          <w:rPr>
            <w:rStyle w:val="Hyperlink"/>
            <w:i/>
            <w:iCs/>
            <w:lang w:val="en"/>
          </w:rPr>
          <w:t>Vassar</w:t>
        </w:r>
      </w:hyperlink>
      <w:r w:rsidRPr="00D6766C">
        <w:rPr>
          <w:i/>
          <w:iCs/>
          <w:lang w:val="en"/>
        </w:rPr>
        <w:t>.'"</w:t>
      </w:r>
      <w:hyperlink r:id="rId35" w:anchor="cite_note-nplus1-5" w:history="1">
        <w:r w:rsidRPr="00D6766C">
          <w:rPr>
            <w:rStyle w:val="Hyperlink"/>
            <w:i/>
            <w:iCs/>
            <w:vertAlign w:val="superscript"/>
            <w:lang w:val="en"/>
          </w:rPr>
          <w:t>[5]</w:t>
        </w:r>
      </w:hyperlink>
      <w:r w:rsidRPr="00D6766C">
        <w:rPr>
          <w:i/>
          <w:iCs/>
          <w:lang w:val="en"/>
        </w:rPr>
        <w:t> Hefner later said that the ideal centerfold is one in which "a situation is suggested, the presence of someone not in the picture"; the goal was to transform "a straight </w:t>
      </w:r>
      <w:hyperlink r:id="rId36" w:tooltip="Pinup" w:history="1">
        <w:r w:rsidRPr="00D6766C">
          <w:rPr>
            <w:rStyle w:val="Hyperlink"/>
            <w:i/>
            <w:iCs/>
            <w:lang w:val="en"/>
          </w:rPr>
          <w:t>pinup</w:t>
        </w:r>
      </w:hyperlink>
      <w:r w:rsidRPr="00D6766C">
        <w:rPr>
          <w:i/>
          <w:iCs/>
          <w:lang w:val="en"/>
        </w:rPr>
        <w:t> into an intimate interlude, something personal and special."</w:t>
      </w:r>
      <w:hyperlink r:id="rId37" w:anchor="cite_note-nplus1-5" w:history="1">
        <w:r w:rsidRPr="00D6766C">
          <w:rPr>
            <w:rStyle w:val="Hyperlink"/>
            <w:i/>
            <w:iCs/>
            <w:vertAlign w:val="superscript"/>
            <w:lang w:val="en"/>
          </w:rPr>
          <w:t>[5]</w:t>
        </w:r>
      </w:hyperlink>
    </w:p>
    <w:p w14:paraId="252D1009" w14:textId="77777777" w:rsidR="00D6766C" w:rsidRPr="00D6766C" w:rsidRDefault="00D6766C" w:rsidP="00D6766C">
      <w:pPr>
        <w:rPr>
          <w:i/>
          <w:iCs/>
          <w:lang w:val="en"/>
        </w:rPr>
      </w:pPr>
      <w:r w:rsidRPr="00D6766C">
        <w:rPr>
          <w:i/>
          <w:iCs/>
          <w:lang w:val="en"/>
        </w:rPr>
        <w:t>Some magazines later adopted the practice of having a centerfold with three or even four-folds, using a longer sheet of paper at that spot and folding the extra length into the magazine. Racier adult magazines used this space to showcase more explicit imagery: "In order to represent breasts, genitals, anus, and face all within the tri-fold frame of the centerfold, models were propped up, legs spread, raised, and then jack-knifed against their bodies, arms plunged between them to spread the labia."</w:t>
      </w:r>
      <w:hyperlink r:id="rId38" w:anchor="cite_note-6" w:history="1">
        <w:r w:rsidRPr="00D6766C">
          <w:rPr>
            <w:rStyle w:val="Hyperlink"/>
            <w:i/>
            <w:iCs/>
            <w:vertAlign w:val="superscript"/>
            <w:lang w:val="en"/>
          </w:rPr>
          <w:t>[6]</w:t>
        </w:r>
      </w:hyperlink>
    </w:p>
    <w:p w14:paraId="4CCCE164" w14:textId="77777777" w:rsidR="00D6766C" w:rsidRPr="00D6766C" w:rsidRDefault="00D6766C" w:rsidP="00D6766C">
      <w:pPr>
        <w:rPr>
          <w:i/>
          <w:iCs/>
          <w:lang w:val="en"/>
        </w:rPr>
      </w:pPr>
      <w:r w:rsidRPr="00D6766C">
        <w:rPr>
          <w:i/>
          <w:iCs/>
          <w:lang w:val="en"/>
        </w:rPr>
        <w:t>Though the term has become linked in the public consciousness with erotic material or models, many other magazines such as </w:t>
      </w:r>
      <w:hyperlink r:id="rId39" w:tooltip="Life (magazine)" w:history="1">
        <w:r w:rsidRPr="00D6766C">
          <w:rPr>
            <w:rStyle w:val="Hyperlink"/>
            <w:i/>
            <w:iCs/>
            <w:lang w:val="en"/>
          </w:rPr>
          <w:t>Life</w:t>
        </w:r>
      </w:hyperlink>
      <w:r w:rsidRPr="00D6766C">
        <w:rPr>
          <w:i/>
          <w:iCs/>
          <w:lang w:val="en"/>
        </w:rPr>
        <w:t>, </w:t>
      </w:r>
      <w:hyperlink r:id="rId40" w:tooltip="Time (magazine)" w:history="1">
        <w:r w:rsidRPr="00D6766C">
          <w:rPr>
            <w:rStyle w:val="Hyperlink"/>
            <w:i/>
            <w:iCs/>
            <w:lang w:val="en"/>
          </w:rPr>
          <w:t>Time</w:t>
        </w:r>
      </w:hyperlink>
      <w:r w:rsidRPr="00D6766C">
        <w:rPr>
          <w:i/>
          <w:iCs/>
          <w:lang w:val="en"/>
        </w:rPr>
        <w:t> and </w:t>
      </w:r>
      <w:hyperlink r:id="rId41" w:tooltip="National Geographic (magazine)" w:history="1">
        <w:r w:rsidRPr="00D6766C">
          <w:rPr>
            <w:rStyle w:val="Hyperlink"/>
            <w:i/>
            <w:iCs/>
            <w:lang w:val="en"/>
          </w:rPr>
          <w:t>National Geographic</w:t>
        </w:r>
      </w:hyperlink>
      <w:r w:rsidRPr="00D6766C">
        <w:rPr>
          <w:i/>
          <w:iCs/>
          <w:lang w:val="en"/>
        </w:rPr>
        <w:t> have published fold-out spreads on other subjects.</w:t>
      </w:r>
    </w:p>
    <w:p w14:paraId="6AEFA08A" w14:textId="77777777" w:rsidR="00D6766C" w:rsidRPr="00D6766C" w:rsidRDefault="00D6766C" w:rsidP="00D6766C">
      <w:pPr>
        <w:rPr>
          <w:b/>
          <w:bCs/>
          <w:i/>
          <w:iCs/>
          <w:lang w:val="en"/>
        </w:rPr>
      </w:pPr>
      <w:r w:rsidRPr="00D6766C">
        <w:rPr>
          <w:b/>
          <w:bCs/>
          <w:i/>
          <w:iCs/>
          <w:lang w:val="en"/>
        </w:rPr>
        <w:t>Titles</w:t>
      </w:r>
    </w:p>
    <w:p w14:paraId="05EEC32D" w14:textId="77777777" w:rsidR="00D6766C" w:rsidRPr="00D6766C" w:rsidRDefault="00D6766C" w:rsidP="00D6766C">
      <w:pPr>
        <w:rPr>
          <w:i/>
          <w:iCs/>
          <w:lang w:val="en"/>
        </w:rPr>
      </w:pPr>
      <w:r w:rsidRPr="00D6766C">
        <w:rPr>
          <w:i/>
          <w:iCs/>
          <w:lang w:val="en"/>
        </w:rPr>
        <w:t>Some magazines will refer to their centerfold models with a specific name, which may be connected to the magazine's brand or theme.</w:t>
      </w:r>
      <w:r w:rsidRPr="00D6766C">
        <w:rPr>
          <w:i/>
          <w:iCs/>
          <w:lang w:val="en"/>
        </w:rPr>
        <w:br/>
        <w:t>When obtained from one of the more prestigious publications in the field, it can become a semi-formal personal title used in news articles and introductions long after the model's centerfold appearance.</w:t>
      </w:r>
      <w:hyperlink r:id="rId42" w:anchor="cite_note-7" w:history="1">
        <w:r w:rsidRPr="00D6766C">
          <w:rPr>
            <w:rStyle w:val="Hyperlink"/>
            <w:i/>
            <w:iCs/>
            <w:vertAlign w:val="superscript"/>
            <w:lang w:val="en"/>
          </w:rPr>
          <w:t>[7]</w:t>
        </w:r>
      </w:hyperlink>
      <w:hyperlink r:id="rId43" w:anchor="cite_note-8" w:history="1">
        <w:r w:rsidRPr="00D6766C">
          <w:rPr>
            <w:rStyle w:val="Hyperlink"/>
            <w:i/>
            <w:iCs/>
            <w:vertAlign w:val="superscript"/>
            <w:lang w:val="en"/>
          </w:rPr>
          <w:t>[8]</w:t>
        </w:r>
      </w:hyperlink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4770"/>
      </w:tblGrid>
      <w:tr w:rsidR="00D6766C" w:rsidRPr="00D6766C" w14:paraId="0F0E98DA" w14:textId="77777777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C23E56" w14:textId="77777777" w:rsidR="00D6766C" w:rsidRPr="00D6766C" w:rsidRDefault="00D6766C" w:rsidP="00D6766C">
            <w:pPr>
              <w:rPr>
                <w:b/>
                <w:bCs/>
                <w:i/>
                <w:iCs/>
              </w:rPr>
            </w:pPr>
            <w:r w:rsidRPr="00D6766C">
              <w:rPr>
                <w:b/>
                <w:bCs/>
                <w:i/>
                <w:iCs/>
              </w:rPr>
              <w:t>Publication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DE2A6E" w14:textId="77777777" w:rsidR="00D6766C" w:rsidRPr="00D6766C" w:rsidRDefault="00D6766C" w:rsidP="00D6766C">
            <w:pPr>
              <w:rPr>
                <w:b/>
                <w:bCs/>
                <w:i/>
                <w:iCs/>
              </w:rPr>
            </w:pPr>
            <w:r w:rsidRPr="00D6766C">
              <w:rPr>
                <w:b/>
                <w:bCs/>
                <w:i/>
                <w:iCs/>
              </w:rPr>
              <w:t>Centerfold</w:t>
            </w:r>
          </w:p>
        </w:tc>
      </w:tr>
      <w:tr w:rsidR="00D6766C" w:rsidRPr="00D6766C" w14:paraId="7031BD71" w14:textId="77777777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0AA356" w14:textId="77777777" w:rsidR="00D6766C" w:rsidRPr="00D6766C" w:rsidRDefault="00D6766C" w:rsidP="00D6766C">
            <w:pPr>
              <w:rPr>
                <w:i/>
                <w:iCs/>
              </w:rPr>
            </w:pPr>
            <w:hyperlink r:id="rId44" w:tooltip="Blueboy (magazine)" w:history="1">
              <w:r w:rsidRPr="00D6766C">
                <w:rPr>
                  <w:rStyle w:val="Hyperlink"/>
                  <w:i/>
                  <w:iCs/>
                </w:rPr>
                <w:t>Blueboy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28E04D" w14:textId="77777777" w:rsidR="00D6766C" w:rsidRPr="00D6766C" w:rsidRDefault="00D6766C" w:rsidP="00D6766C">
            <w:pPr>
              <w:rPr>
                <w:i/>
                <w:iCs/>
              </w:rPr>
            </w:pPr>
            <w:r w:rsidRPr="00D6766C">
              <w:rPr>
                <w:i/>
                <w:iCs/>
              </w:rPr>
              <w:t>Man of the Month/Year</w:t>
            </w:r>
            <w:hyperlink r:id="rId45" w:anchor="cite_note-9" w:history="1">
              <w:r w:rsidRPr="00D6766C">
                <w:rPr>
                  <w:rStyle w:val="Hyperlink"/>
                  <w:i/>
                  <w:iCs/>
                  <w:vertAlign w:val="superscript"/>
                </w:rPr>
                <w:t>[9]</w:t>
              </w:r>
            </w:hyperlink>
          </w:p>
        </w:tc>
      </w:tr>
      <w:tr w:rsidR="00D6766C" w:rsidRPr="00D6766C" w14:paraId="743CCD4C" w14:textId="77777777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3D7F3A" w14:textId="77777777" w:rsidR="00D6766C" w:rsidRPr="00D6766C" w:rsidRDefault="00D6766C" w:rsidP="00D6766C">
            <w:pPr>
              <w:rPr>
                <w:i/>
                <w:iCs/>
              </w:rPr>
            </w:pPr>
            <w:r w:rsidRPr="00D6766C">
              <w:rPr>
                <w:i/>
                <w:iCs/>
              </w:rPr>
              <w:lastRenderedPageBreak/>
              <w:t>Cheri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46B28E" w14:textId="77777777" w:rsidR="00D6766C" w:rsidRPr="00D6766C" w:rsidRDefault="00D6766C" w:rsidP="00D6766C">
            <w:pPr>
              <w:rPr>
                <w:i/>
                <w:iCs/>
              </w:rPr>
            </w:pPr>
            <w:r w:rsidRPr="00D6766C">
              <w:rPr>
                <w:i/>
                <w:iCs/>
              </w:rPr>
              <w:t>Tart of the Month/Supertart</w:t>
            </w:r>
            <w:hyperlink r:id="rId46" w:anchor="cite_note-10" w:history="1">
              <w:r w:rsidRPr="00D6766C">
                <w:rPr>
                  <w:rStyle w:val="Hyperlink"/>
                  <w:i/>
                  <w:iCs/>
                  <w:vertAlign w:val="superscript"/>
                </w:rPr>
                <w:t>[10]</w:t>
              </w:r>
            </w:hyperlink>
          </w:p>
        </w:tc>
      </w:tr>
      <w:tr w:rsidR="00D6766C" w:rsidRPr="00D6766C" w14:paraId="339811AC" w14:textId="77777777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9CC309" w14:textId="77777777" w:rsidR="00D6766C" w:rsidRPr="00D6766C" w:rsidRDefault="00D6766C" w:rsidP="00D6766C">
            <w:pPr>
              <w:rPr>
                <w:i/>
                <w:iCs/>
              </w:rPr>
            </w:pPr>
            <w:hyperlink r:id="rId47" w:tooltip="Duke (magazine)" w:history="1">
              <w:r w:rsidRPr="00D6766C">
                <w:rPr>
                  <w:rStyle w:val="Hyperlink"/>
                  <w:i/>
                  <w:iCs/>
                </w:rPr>
                <w:t>Duke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F315CD" w14:textId="77777777" w:rsidR="00D6766C" w:rsidRPr="00D6766C" w:rsidRDefault="00D6766C" w:rsidP="00D6766C">
            <w:pPr>
              <w:rPr>
                <w:i/>
                <w:iCs/>
              </w:rPr>
            </w:pPr>
            <w:r w:rsidRPr="00D6766C">
              <w:rPr>
                <w:i/>
                <w:iCs/>
              </w:rPr>
              <w:t>Duchess</w:t>
            </w:r>
            <w:hyperlink r:id="rId48" w:anchor="cite_note-11" w:history="1">
              <w:r w:rsidRPr="00D6766C">
                <w:rPr>
                  <w:rStyle w:val="Hyperlink"/>
                  <w:i/>
                  <w:iCs/>
                  <w:vertAlign w:val="superscript"/>
                </w:rPr>
                <w:t>[11]</w:t>
              </w:r>
            </w:hyperlink>
          </w:p>
        </w:tc>
      </w:tr>
      <w:tr w:rsidR="00D6766C" w:rsidRPr="00D6766C" w14:paraId="02541120" w14:textId="77777777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EAAFCD" w14:textId="77777777" w:rsidR="00D6766C" w:rsidRPr="00D6766C" w:rsidRDefault="00D6766C" w:rsidP="00D6766C">
            <w:pPr>
              <w:rPr>
                <w:i/>
                <w:iCs/>
              </w:rPr>
            </w:pPr>
            <w:hyperlink r:id="rId49" w:tooltip="Gallery (magazine)" w:history="1">
              <w:r w:rsidRPr="00D6766C">
                <w:rPr>
                  <w:rStyle w:val="Hyperlink"/>
                  <w:i/>
                  <w:iCs/>
                </w:rPr>
                <w:t>Gallery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672DC8" w14:textId="77777777" w:rsidR="00D6766C" w:rsidRPr="00D6766C" w:rsidRDefault="00D6766C" w:rsidP="00D6766C">
            <w:pPr>
              <w:rPr>
                <w:i/>
                <w:iCs/>
              </w:rPr>
            </w:pPr>
            <w:r w:rsidRPr="00D6766C">
              <w:rPr>
                <w:i/>
                <w:iCs/>
              </w:rPr>
              <w:t>Girl Next Door</w:t>
            </w:r>
            <w:hyperlink r:id="rId50" w:anchor="cite_note-12" w:history="1">
              <w:r w:rsidRPr="00D6766C">
                <w:rPr>
                  <w:rStyle w:val="Hyperlink"/>
                  <w:i/>
                  <w:iCs/>
                  <w:vertAlign w:val="superscript"/>
                </w:rPr>
                <w:t>[12]</w:t>
              </w:r>
            </w:hyperlink>
          </w:p>
        </w:tc>
      </w:tr>
      <w:tr w:rsidR="00D6766C" w:rsidRPr="00D6766C" w14:paraId="688C1CB5" w14:textId="77777777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21A654" w14:textId="77777777" w:rsidR="00D6766C" w:rsidRPr="00D6766C" w:rsidRDefault="00D6766C" w:rsidP="00D6766C">
            <w:pPr>
              <w:rPr>
                <w:i/>
                <w:iCs/>
              </w:rPr>
            </w:pPr>
            <w:hyperlink r:id="rId51" w:tooltip="Genesis (magazine)" w:history="1">
              <w:r w:rsidRPr="00D6766C">
                <w:rPr>
                  <w:rStyle w:val="Hyperlink"/>
                  <w:i/>
                  <w:iCs/>
                </w:rPr>
                <w:t>Genesis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F6DD15" w14:textId="77777777" w:rsidR="00D6766C" w:rsidRPr="00D6766C" w:rsidRDefault="00D6766C" w:rsidP="00D6766C">
            <w:pPr>
              <w:rPr>
                <w:i/>
                <w:iCs/>
              </w:rPr>
            </w:pPr>
            <w:r w:rsidRPr="00D6766C">
              <w:rPr>
                <w:i/>
                <w:iCs/>
              </w:rPr>
              <w:t>Playgirls (double centerfold, discontinued)</w:t>
            </w:r>
            <w:hyperlink r:id="rId52" w:anchor="cite_note-13" w:history="1">
              <w:r w:rsidRPr="00D6766C">
                <w:rPr>
                  <w:rStyle w:val="Hyperlink"/>
                  <w:i/>
                  <w:iCs/>
                  <w:vertAlign w:val="superscript"/>
                </w:rPr>
                <w:t>[13]</w:t>
              </w:r>
            </w:hyperlink>
          </w:p>
        </w:tc>
      </w:tr>
      <w:tr w:rsidR="00D6766C" w:rsidRPr="00D6766C" w14:paraId="4E596F87" w14:textId="77777777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3640CA" w14:textId="77777777" w:rsidR="00D6766C" w:rsidRPr="00D6766C" w:rsidRDefault="00D6766C" w:rsidP="00D6766C">
            <w:pPr>
              <w:rPr>
                <w:i/>
                <w:iCs/>
              </w:rPr>
            </w:pPr>
            <w:hyperlink r:id="rId53" w:tooltip="High Society (magazine)" w:history="1">
              <w:r w:rsidRPr="00D6766C">
                <w:rPr>
                  <w:rStyle w:val="Hyperlink"/>
                  <w:i/>
                  <w:iCs/>
                </w:rPr>
                <w:t>High Society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607AF2" w14:textId="77777777" w:rsidR="00D6766C" w:rsidRPr="00D6766C" w:rsidRDefault="00D6766C" w:rsidP="00D6766C">
            <w:pPr>
              <w:rPr>
                <w:i/>
                <w:iCs/>
              </w:rPr>
            </w:pPr>
            <w:r w:rsidRPr="00D6766C">
              <w:rPr>
                <w:i/>
                <w:iCs/>
              </w:rPr>
              <w:t>Society's Child (abandoned name)</w:t>
            </w:r>
            <w:hyperlink r:id="rId54" w:anchor="cite_note-14" w:history="1">
              <w:r w:rsidRPr="00D6766C">
                <w:rPr>
                  <w:rStyle w:val="Hyperlink"/>
                  <w:i/>
                  <w:iCs/>
                  <w:vertAlign w:val="superscript"/>
                </w:rPr>
                <w:t>[14]</w:t>
              </w:r>
            </w:hyperlink>
          </w:p>
        </w:tc>
      </w:tr>
      <w:tr w:rsidR="00D6766C" w:rsidRPr="00D6766C" w14:paraId="5B6941C3" w14:textId="77777777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18712C" w14:textId="77777777" w:rsidR="00D6766C" w:rsidRPr="00D6766C" w:rsidRDefault="00D6766C" w:rsidP="00D6766C">
            <w:pPr>
              <w:rPr>
                <w:i/>
                <w:iCs/>
              </w:rPr>
            </w:pPr>
            <w:hyperlink r:id="rId55" w:tooltip="Hustler (magazine)" w:history="1">
              <w:r w:rsidRPr="00D6766C">
                <w:rPr>
                  <w:rStyle w:val="Hyperlink"/>
                  <w:i/>
                  <w:iCs/>
                </w:rPr>
                <w:t>Hustler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BA8ABD" w14:textId="77777777" w:rsidR="00D6766C" w:rsidRPr="00D6766C" w:rsidRDefault="00D6766C" w:rsidP="00D6766C">
            <w:pPr>
              <w:rPr>
                <w:i/>
                <w:iCs/>
              </w:rPr>
            </w:pPr>
            <w:r w:rsidRPr="00D6766C">
              <w:rPr>
                <w:i/>
                <w:iCs/>
              </w:rPr>
              <w:t>Honey</w:t>
            </w:r>
            <w:hyperlink r:id="rId56" w:anchor="cite_note-15" w:history="1">
              <w:r w:rsidRPr="00D6766C">
                <w:rPr>
                  <w:rStyle w:val="Hyperlink"/>
                  <w:i/>
                  <w:iCs/>
                  <w:vertAlign w:val="superscript"/>
                </w:rPr>
                <w:t>[15]</w:t>
              </w:r>
            </w:hyperlink>
          </w:p>
        </w:tc>
      </w:tr>
      <w:tr w:rsidR="00D6766C" w:rsidRPr="00D6766C" w14:paraId="676281B4" w14:textId="77777777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0CAC28" w14:textId="77777777" w:rsidR="00D6766C" w:rsidRPr="00D6766C" w:rsidRDefault="00D6766C" w:rsidP="00D6766C">
            <w:pPr>
              <w:rPr>
                <w:i/>
                <w:iCs/>
              </w:rPr>
            </w:pPr>
            <w:hyperlink r:id="rId57" w:tooltip="Knave (British magazine)" w:history="1">
              <w:r w:rsidRPr="00D6766C">
                <w:rPr>
                  <w:rStyle w:val="Hyperlink"/>
                  <w:i/>
                  <w:iCs/>
                </w:rPr>
                <w:t>Knave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355DF6" w14:textId="77777777" w:rsidR="00D6766C" w:rsidRPr="00D6766C" w:rsidRDefault="00D6766C" w:rsidP="00D6766C">
            <w:pPr>
              <w:rPr>
                <w:i/>
                <w:iCs/>
              </w:rPr>
            </w:pPr>
            <w:r w:rsidRPr="00D6766C">
              <w:rPr>
                <w:i/>
                <w:iCs/>
              </w:rPr>
              <w:t>Maid of the Month</w:t>
            </w:r>
            <w:hyperlink r:id="rId58" w:anchor="cite_note-16" w:history="1">
              <w:r w:rsidRPr="00D6766C">
                <w:rPr>
                  <w:rStyle w:val="Hyperlink"/>
                  <w:i/>
                  <w:iCs/>
                  <w:vertAlign w:val="superscript"/>
                </w:rPr>
                <w:t>[16]</w:t>
              </w:r>
            </w:hyperlink>
          </w:p>
        </w:tc>
      </w:tr>
      <w:tr w:rsidR="00D6766C" w:rsidRPr="00D6766C" w14:paraId="38E868B1" w14:textId="77777777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16C057" w14:textId="77777777" w:rsidR="00D6766C" w:rsidRPr="00D6766C" w:rsidRDefault="00D6766C" w:rsidP="00D6766C">
            <w:pPr>
              <w:rPr>
                <w:i/>
                <w:iCs/>
              </w:rPr>
            </w:pPr>
            <w:hyperlink r:id="rId59" w:tooltip="Lui" w:history="1">
              <w:r w:rsidRPr="00D6766C">
                <w:rPr>
                  <w:rStyle w:val="Hyperlink"/>
                  <w:i/>
                  <w:iCs/>
                </w:rPr>
                <w:t>Lui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DD9D4E" w14:textId="77777777" w:rsidR="00D6766C" w:rsidRPr="00D6766C" w:rsidRDefault="00D6766C" w:rsidP="00D6766C">
            <w:pPr>
              <w:rPr>
                <w:i/>
                <w:iCs/>
              </w:rPr>
            </w:pPr>
            <w:r w:rsidRPr="00D6766C">
              <w:rPr>
                <w:i/>
                <w:iCs/>
              </w:rPr>
              <w:t>La Fille du Mois</w:t>
            </w:r>
            <w:hyperlink r:id="rId60" w:anchor="cite_note-17" w:history="1">
              <w:r w:rsidRPr="00D6766C">
                <w:rPr>
                  <w:rStyle w:val="Hyperlink"/>
                  <w:i/>
                  <w:iCs/>
                  <w:vertAlign w:val="superscript"/>
                </w:rPr>
                <w:t>[17]</w:t>
              </w:r>
            </w:hyperlink>
          </w:p>
        </w:tc>
      </w:tr>
      <w:tr w:rsidR="00D6766C" w:rsidRPr="00D6766C" w14:paraId="41C4A083" w14:textId="77777777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052059" w14:textId="77777777" w:rsidR="00D6766C" w:rsidRPr="00D6766C" w:rsidRDefault="00D6766C" w:rsidP="00D6766C">
            <w:pPr>
              <w:rPr>
                <w:i/>
                <w:iCs/>
              </w:rPr>
            </w:pPr>
            <w:hyperlink r:id="rId61" w:tooltip="Mandate (magazine)" w:history="1">
              <w:r w:rsidRPr="00D6766C">
                <w:rPr>
                  <w:rStyle w:val="Hyperlink"/>
                  <w:i/>
                  <w:iCs/>
                </w:rPr>
                <w:t>Mandate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B6CC34" w14:textId="77777777" w:rsidR="00D6766C" w:rsidRPr="00D6766C" w:rsidRDefault="00D6766C" w:rsidP="00D6766C">
            <w:pPr>
              <w:rPr>
                <w:i/>
                <w:iCs/>
              </w:rPr>
            </w:pPr>
            <w:r w:rsidRPr="00D6766C">
              <w:rPr>
                <w:i/>
                <w:iCs/>
              </w:rPr>
              <w:t>The Mandate Man (abandoned name)</w:t>
            </w:r>
            <w:hyperlink r:id="rId62" w:anchor="cite_note-18" w:history="1">
              <w:r w:rsidRPr="00D6766C">
                <w:rPr>
                  <w:rStyle w:val="Hyperlink"/>
                  <w:i/>
                  <w:iCs/>
                  <w:vertAlign w:val="superscript"/>
                </w:rPr>
                <w:t>[18]</w:t>
              </w:r>
            </w:hyperlink>
          </w:p>
        </w:tc>
      </w:tr>
      <w:tr w:rsidR="00D6766C" w:rsidRPr="00D6766C" w14:paraId="69896010" w14:textId="77777777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4E8F38" w14:textId="77777777" w:rsidR="00D6766C" w:rsidRPr="00D6766C" w:rsidRDefault="00D6766C" w:rsidP="00D6766C">
            <w:pPr>
              <w:rPr>
                <w:i/>
                <w:iCs/>
              </w:rPr>
            </w:pPr>
            <w:hyperlink r:id="rId63" w:tooltip="Mayfair (magazine)" w:history="1">
              <w:r w:rsidRPr="00D6766C">
                <w:rPr>
                  <w:rStyle w:val="Hyperlink"/>
                  <w:i/>
                  <w:iCs/>
                </w:rPr>
                <w:t>Mayfair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D911B6" w14:textId="77777777" w:rsidR="00D6766C" w:rsidRPr="00D6766C" w:rsidRDefault="00D6766C" w:rsidP="00D6766C">
            <w:pPr>
              <w:rPr>
                <w:i/>
                <w:iCs/>
              </w:rPr>
            </w:pPr>
            <w:r w:rsidRPr="00D6766C">
              <w:rPr>
                <w:i/>
                <w:iCs/>
              </w:rPr>
              <w:t>Girl of the Month</w:t>
            </w:r>
            <w:hyperlink r:id="rId64" w:anchor="cite_note-19" w:history="1">
              <w:r w:rsidRPr="00D6766C">
                <w:rPr>
                  <w:rStyle w:val="Hyperlink"/>
                  <w:i/>
                  <w:iCs/>
                  <w:vertAlign w:val="superscript"/>
                </w:rPr>
                <w:t>[19]</w:t>
              </w:r>
            </w:hyperlink>
          </w:p>
        </w:tc>
      </w:tr>
      <w:tr w:rsidR="00D6766C" w:rsidRPr="00D6766C" w14:paraId="397ADBDF" w14:textId="77777777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3723D9" w14:textId="77777777" w:rsidR="00D6766C" w:rsidRPr="00D6766C" w:rsidRDefault="00D6766C" w:rsidP="00D6766C">
            <w:pPr>
              <w:rPr>
                <w:i/>
                <w:iCs/>
              </w:rPr>
            </w:pPr>
            <w:hyperlink r:id="rId65" w:tooltip="Men Only" w:history="1">
              <w:r w:rsidRPr="00D6766C">
                <w:rPr>
                  <w:rStyle w:val="Hyperlink"/>
                  <w:i/>
                  <w:iCs/>
                </w:rPr>
                <w:t>Men Only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67141A" w14:textId="77777777" w:rsidR="00D6766C" w:rsidRPr="00D6766C" w:rsidRDefault="00D6766C" w:rsidP="00D6766C">
            <w:pPr>
              <w:rPr>
                <w:i/>
                <w:iCs/>
              </w:rPr>
            </w:pPr>
            <w:r w:rsidRPr="00D6766C">
              <w:rPr>
                <w:i/>
                <w:iCs/>
              </w:rPr>
              <w:t>Men Only Girl/Miss (abandoned name)</w:t>
            </w:r>
            <w:hyperlink r:id="rId66" w:anchor="cite_note-20" w:history="1">
              <w:r w:rsidRPr="00D6766C">
                <w:rPr>
                  <w:rStyle w:val="Hyperlink"/>
                  <w:i/>
                  <w:iCs/>
                  <w:vertAlign w:val="superscript"/>
                </w:rPr>
                <w:t>[20]</w:t>
              </w:r>
            </w:hyperlink>
          </w:p>
        </w:tc>
      </w:tr>
      <w:tr w:rsidR="00D6766C" w:rsidRPr="00D6766C" w14:paraId="6A83895E" w14:textId="77777777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51DD38" w14:textId="77777777" w:rsidR="00D6766C" w:rsidRPr="00D6766C" w:rsidRDefault="00D6766C" w:rsidP="00D6766C">
            <w:pPr>
              <w:rPr>
                <w:i/>
                <w:iCs/>
              </w:rPr>
            </w:pPr>
            <w:hyperlink r:id="rId67" w:tooltip="Penthouse (magazine)" w:history="1">
              <w:r w:rsidRPr="00D6766C">
                <w:rPr>
                  <w:rStyle w:val="Hyperlink"/>
                  <w:i/>
                  <w:iCs/>
                </w:rPr>
                <w:t>Penthouse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A073B4" w14:textId="77777777" w:rsidR="00D6766C" w:rsidRPr="00D6766C" w:rsidRDefault="00D6766C" w:rsidP="00D6766C">
            <w:pPr>
              <w:rPr>
                <w:i/>
                <w:iCs/>
              </w:rPr>
            </w:pPr>
            <w:r w:rsidRPr="00D6766C">
              <w:rPr>
                <w:i/>
                <w:iCs/>
              </w:rPr>
              <w:t>Pet</w:t>
            </w:r>
          </w:p>
        </w:tc>
      </w:tr>
      <w:tr w:rsidR="00D6766C" w:rsidRPr="00D6766C" w14:paraId="37CBD922" w14:textId="77777777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39D834" w14:textId="77777777" w:rsidR="00D6766C" w:rsidRPr="00D6766C" w:rsidRDefault="00D6766C" w:rsidP="00D6766C">
            <w:pPr>
              <w:rPr>
                <w:i/>
                <w:iCs/>
              </w:rPr>
            </w:pPr>
            <w:hyperlink r:id="rId68" w:tooltip="Playboy" w:history="1">
              <w:r w:rsidRPr="00D6766C">
                <w:rPr>
                  <w:rStyle w:val="Hyperlink"/>
                  <w:i/>
                  <w:iCs/>
                </w:rPr>
                <w:t>Playboy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2822CC" w14:textId="77777777" w:rsidR="00D6766C" w:rsidRPr="00D6766C" w:rsidRDefault="00D6766C" w:rsidP="00D6766C">
            <w:pPr>
              <w:rPr>
                <w:i/>
                <w:iCs/>
              </w:rPr>
            </w:pPr>
            <w:hyperlink r:id="rId69" w:tooltip="Playboy Playmate" w:history="1">
              <w:r w:rsidRPr="00D6766C">
                <w:rPr>
                  <w:rStyle w:val="Hyperlink"/>
                  <w:i/>
                  <w:iCs/>
                </w:rPr>
                <w:t>Playmate</w:t>
              </w:r>
            </w:hyperlink>
          </w:p>
        </w:tc>
      </w:tr>
      <w:tr w:rsidR="00D6766C" w:rsidRPr="00D6766C" w14:paraId="65AD8F25" w14:textId="77777777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55ABEB" w14:textId="77777777" w:rsidR="00D6766C" w:rsidRPr="00D6766C" w:rsidRDefault="00D6766C" w:rsidP="00D6766C">
            <w:pPr>
              <w:rPr>
                <w:i/>
                <w:iCs/>
              </w:rPr>
            </w:pPr>
            <w:hyperlink r:id="rId70" w:tooltip="Playgirl" w:history="1">
              <w:r w:rsidRPr="00D6766C">
                <w:rPr>
                  <w:rStyle w:val="Hyperlink"/>
                  <w:i/>
                  <w:iCs/>
                </w:rPr>
                <w:t>Playgirl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B1238C" w14:textId="77777777" w:rsidR="00D6766C" w:rsidRPr="00D6766C" w:rsidRDefault="00D6766C" w:rsidP="00D6766C">
            <w:pPr>
              <w:rPr>
                <w:i/>
                <w:iCs/>
              </w:rPr>
            </w:pPr>
            <w:hyperlink r:id="rId71" w:anchor="Man_of_the_Month_.28centerfold.29" w:tooltip="Playgirl" w:history="1">
              <w:r w:rsidRPr="00D6766C">
                <w:rPr>
                  <w:rStyle w:val="Hyperlink"/>
                  <w:i/>
                  <w:iCs/>
                </w:rPr>
                <w:t>Man of the Month/Year</w:t>
              </w:r>
            </w:hyperlink>
          </w:p>
        </w:tc>
      </w:tr>
      <w:tr w:rsidR="00D6766C" w:rsidRPr="00D6766C" w14:paraId="07F4376D" w14:textId="77777777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595DC0" w14:textId="77777777" w:rsidR="00D6766C" w:rsidRPr="00D6766C" w:rsidRDefault="00D6766C" w:rsidP="00D6766C">
            <w:pPr>
              <w:rPr>
                <w:i/>
                <w:iCs/>
              </w:rPr>
            </w:pPr>
            <w:hyperlink r:id="rId72" w:tooltip="Playmen" w:history="1">
              <w:r w:rsidRPr="00D6766C">
                <w:rPr>
                  <w:rStyle w:val="Hyperlink"/>
                  <w:i/>
                  <w:iCs/>
                </w:rPr>
                <w:t>Playmen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6E6A63" w14:textId="77777777" w:rsidR="00D6766C" w:rsidRPr="00D6766C" w:rsidRDefault="00D6766C" w:rsidP="00D6766C">
            <w:pPr>
              <w:rPr>
                <w:i/>
                <w:iCs/>
              </w:rPr>
            </w:pPr>
            <w:r w:rsidRPr="00D6766C">
              <w:rPr>
                <w:i/>
                <w:iCs/>
              </w:rPr>
              <w:t>La Ragazza del Mese</w:t>
            </w:r>
            <w:hyperlink r:id="rId73" w:anchor="cite_note-21" w:history="1">
              <w:r w:rsidRPr="00D6766C">
                <w:rPr>
                  <w:rStyle w:val="Hyperlink"/>
                  <w:i/>
                  <w:iCs/>
                  <w:vertAlign w:val="superscript"/>
                </w:rPr>
                <w:t>[21]</w:t>
              </w:r>
            </w:hyperlink>
          </w:p>
        </w:tc>
      </w:tr>
    </w:tbl>
    <w:p w14:paraId="3EFF13CF" w14:textId="77777777" w:rsidR="00D6766C" w:rsidRPr="00D6766C" w:rsidRDefault="00D6766C" w:rsidP="00D6766C">
      <w:pPr>
        <w:rPr>
          <w:i/>
          <w:iCs/>
          <w:lang w:val="en"/>
        </w:rPr>
      </w:pPr>
      <w:r w:rsidRPr="00D6766C">
        <w:rPr>
          <w:i/>
          <w:iCs/>
          <w:lang w:val="en"/>
        </w:rPr>
        <w:t>Some online-only media outlets maintain a monthly designation reminiscent of a print magazine centerfold; for example, the </w:t>
      </w:r>
      <w:hyperlink r:id="rId74" w:tooltip="Twistys" w:history="1">
        <w:r w:rsidRPr="00D6766C">
          <w:rPr>
            <w:rStyle w:val="Hyperlink"/>
            <w:i/>
            <w:iCs/>
            <w:lang w:val="en"/>
          </w:rPr>
          <w:t>Twistys</w:t>
        </w:r>
      </w:hyperlink>
      <w:r w:rsidRPr="00D6766C">
        <w:rPr>
          <w:i/>
          <w:iCs/>
          <w:lang w:val="en"/>
        </w:rPr>
        <w:t> Treat.</w:t>
      </w:r>
      <w:hyperlink r:id="rId75" w:anchor="cite_note-22" w:history="1">
        <w:r w:rsidRPr="00D6766C">
          <w:rPr>
            <w:rStyle w:val="Hyperlink"/>
            <w:i/>
            <w:iCs/>
            <w:vertAlign w:val="superscript"/>
            <w:lang w:val="en"/>
          </w:rPr>
          <w:t>[22]</w:t>
        </w:r>
      </w:hyperlink>
    </w:p>
    <w:p w14:paraId="5AA7C36A" w14:textId="77777777" w:rsidR="00D6766C" w:rsidRPr="00D6766C" w:rsidRDefault="00D6766C" w:rsidP="00D6766C">
      <w:pPr>
        <w:rPr>
          <w:b/>
          <w:bCs/>
          <w:i/>
          <w:iCs/>
          <w:lang w:val="en"/>
        </w:rPr>
      </w:pPr>
      <w:r w:rsidRPr="00D6766C">
        <w:rPr>
          <w:b/>
          <w:bCs/>
          <w:i/>
          <w:iCs/>
          <w:lang w:val="en"/>
        </w:rPr>
        <w:t>Center spread</w:t>
      </w:r>
    </w:p>
    <w:p w14:paraId="7100A3D4" w14:textId="77777777" w:rsidR="00D6766C" w:rsidRPr="00D6766C" w:rsidRDefault="00D6766C" w:rsidP="00D6766C">
      <w:pPr>
        <w:rPr>
          <w:i/>
          <w:iCs/>
          <w:lang w:val="en"/>
        </w:rPr>
      </w:pPr>
      <w:r w:rsidRPr="00D6766C">
        <w:rPr>
          <w:i/>
          <w:iCs/>
          <w:lang w:val="en"/>
        </w:rPr>
        <w:t>As a layout device, a centerfold is closely related to a </w:t>
      </w:r>
      <w:r w:rsidRPr="00D6766C">
        <w:rPr>
          <w:b/>
          <w:bCs/>
          <w:i/>
          <w:iCs/>
          <w:lang w:val="en"/>
        </w:rPr>
        <w:t>center spread</w:t>
      </w:r>
      <w:r w:rsidRPr="00D6766C">
        <w:rPr>
          <w:i/>
          <w:iCs/>
          <w:lang w:val="en"/>
        </w:rPr>
        <w:t>, a pictorial spanning the two center pages of a magazine or other publication, taking advantage of the fact that these are printed on a single sheet of paper.</w:t>
      </w:r>
      <w:hyperlink r:id="rId76" w:anchor="cite_note-23" w:history="1">
        <w:r w:rsidRPr="00D6766C">
          <w:rPr>
            <w:rStyle w:val="Hyperlink"/>
            <w:i/>
            <w:iCs/>
            <w:vertAlign w:val="superscript"/>
            <w:lang w:val="en"/>
          </w:rPr>
          <w:t>[23]</w:t>
        </w:r>
      </w:hyperlink>
    </w:p>
    <w:p w14:paraId="4099F28D" w14:textId="77777777" w:rsidR="00D6766C" w:rsidRPr="00D6766C" w:rsidRDefault="00D6766C" w:rsidP="00D6766C">
      <w:pPr>
        <w:rPr>
          <w:b/>
          <w:bCs/>
          <w:i/>
          <w:iCs/>
          <w:lang w:val="en"/>
        </w:rPr>
      </w:pPr>
      <w:r w:rsidRPr="00D6766C">
        <w:rPr>
          <w:b/>
          <w:bCs/>
          <w:i/>
          <w:iCs/>
          <w:lang w:val="en"/>
        </w:rPr>
        <w:t>References</w:t>
      </w:r>
    </w:p>
    <w:p w14:paraId="6CFAF2D9" w14:textId="77777777" w:rsidR="00D6766C" w:rsidRPr="00D6766C" w:rsidRDefault="00D6766C" w:rsidP="00D6766C">
      <w:pPr>
        <w:numPr>
          <w:ilvl w:val="0"/>
          <w:numId w:val="72"/>
        </w:numPr>
        <w:rPr>
          <w:i/>
          <w:iCs/>
          <w:lang w:val="en"/>
        </w:rPr>
      </w:pPr>
      <w:r w:rsidRPr="00D6766C">
        <w:rPr>
          <w:i/>
          <w:iCs/>
          <w:lang w:val="en"/>
        </w:rPr>
        <w:t> </w:t>
      </w:r>
      <w:hyperlink r:id="rId77" w:history="1">
        <w:r w:rsidRPr="00D6766C">
          <w:rPr>
            <w:rStyle w:val="Hyperlink"/>
            <w:i/>
            <w:iCs/>
            <w:lang w:val="en"/>
          </w:rPr>
          <w:t>"Centerfold"</w:t>
        </w:r>
      </w:hyperlink>
      <w:r w:rsidRPr="00D6766C">
        <w:rPr>
          <w:i/>
          <w:iCs/>
          <w:lang w:val="en"/>
        </w:rPr>
        <w:t>. </w:t>
      </w:r>
      <w:hyperlink r:id="rId78" w:tooltip="Merriam-Webster" w:history="1">
        <w:r w:rsidRPr="00D6766C">
          <w:rPr>
            <w:rStyle w:val="Hyperlink"/>
            <w:i/>
            <w:iCs/>
            <w:lang w:val="en"/>
          </w:rPr>
          <w:t>Merriam-Webster</w:t>
        </w:r>
      </w:hyperlink>
      <w:r w:rsidRPr="00D6766C">
        <w:rPr>
          <w:i/>
          <w:iCs/>
          <w:lang w:val="en"/>
        </w:rPr>
        <w:t>.</w:t>
      </w:r>
    </w:p>
    <w:p w14:paraId="724350B0" w14:textId="77777777" w:rsidR="00D6766C" w:rsidRPr="00D6766C" w:rsidRDefault="00D6766C" w:rsidP="00D6766C">
      <w:pPr>
        <w:numPr>
          <w:ilvl w:val="0"/>
          <w:numId w:val="72"/>
        </w:numPr>
        <w:rPr>
          <w:i/>
          <w:iCs/>
          <w:lang w:val="en"/>
        </w:rPr>
      </w:pPr>
      <w:r w:rsidRPr="00D6766C">
        <w:rPr>
          <w:i/>
          <w:iCs/>
          <w:lang w:val="en"/>
        </w:rPr>
        <w:t> </w:t>
      </w:r>
      <w:hyperlink r:id="rId79" w:history="1">
        <w:r w:rsidRPr="00D6766C">
          <w:rPr>
            <w:rStyle w:val="Hyperlink"/>
            <w:i/>
            <w:iCs/>
            <w:lang w:val="en"/>
          </w:rPr>
          <w:t>"Hugh Hefner Profile"</w:t>
        </w:r>
      </w:hyperlink>
      <w:r w:rsidRPr="00D6766C">
        <w:rPr>
          <w:i/>
          <w:iCs/>
          <w:lang w:val="en"/>
        </w:rPr>
        <w:t>. People in the News. CNN. Retrieved July 21, 2008.</w:t>
      </w:r>
    </w:p>
    <w:p w14:paraId="1B7B5279" w14:textId="77777777" w:rsidR="00D6766C" w:rsidRPr="00D6766C" w:rsidRDefault="00D6766C" w:rsidP="00D6766C">
      <w:pPr>
        <w:numPr>
          <w:ilvl w:val="0"/>
          <w:numId w:val="72"/>
        </w:numPr>
        <w:rPr>
          <w:i/>
          <w:iCs/>
          <w:lang w:val="en"/>
        </w:rPr>
      </w:pPr>
      <w:r w:rsidRPr="00D6766C">
        <w:rPr>
          <w:i/>
          <w:iCs/>
          <w:lang w:val="en"/>
        </w:rPr>
        <w:lastRenderedPageBreak/>
        <w:t> </w:t>
      </w:r>
      <w:hyperlink r:id="rId80" w:history="1">
        <w:r w:rsidRPr="00D6766C">
          <w:rPr>
            <w:rStyle w:val="Hyperlink"/>
            <w:i/>
            <w:iCs/>
            <w:lang w:val="en"/>
          </w:rPr>
          <w:t>"The Playboy FAQ: The First Issue"</w:t>
        </w:r>
      </w:hyperlink>
      <w:r w:rsidRPr="00D6766C">
        <w:rPr>
          <w:i/>
          <w:iCs/>
          <w:lang w:val="en"/>
        </w:rPr>
        <w:t>. World of Playboy. Playboy. Archived from </w:t>
      </w:r>
      <w:hyperlink r:id="rId81" w:history="1">
        <w:r w:rsidRPr="00D6766C">
          <w:rPr>
            <w:rStyle w:val="Hyperlink"/>
            <w:i/>
            <w:iCs/>
            <w:lang w:val="en"/>
          </w:rPr>
          <w:t>the original</w:t>
        </w:r>
      </w:hyperlink>
      <w:r w:rsidRPr="00D6766C">
        <w:rPr>
          <w:i/>
          <w:iCs/>
          <w:lang w:val="en"/>
        </w:rPr>
        <w:t> on June 7, 2011.</w:t>
      </w:r>
    </w:p>
    <w:p w14:paraId="65179A09" w14:textId="77777777" w:rsidR="00D6766C" w:rsidRPr="00D6766C" w:rsidRDefault="00D6766C" w:rsidP="00D6766C">
      <w:pPr>
        <w:numPr>
          <w:ilvl w:val="0"/>
          <w:numId w:val="72"/>
        </w:numPr>
        <w:rPr>
          <w:i/>
          <w:iCs/>
          <w:lang w:val="en"/>
        </w:rPr>
      </w:pPr>
      <w:r w:rsidRPr="00D6766C">
        <w:rPr>
          <w:i/>
          <w:iCs/>
          <w:lang w:val="en"/>
        </w:rPr>
        <w:t> Slade, Joseph W. (2001). </w:t>
      </w:r>
      <w:hyperlink r:id="rId82" w:history="1">
        <w:r w:rsidRPr="00D6766C">
          <w:rPr>
            <w:rStyle w:val="Hyperlink"/>
            <w:i/>
            <w:iCs/>
            <w:lang w:val="en"/>
          </w:rPr>
          <w:t>Pornography and sexual representation: a reference guide</w:t>
        </w:r>
      </w:hyperlink>
      <w:r w:rsidRPr="00D6766C">
        <w:rPr>
          <w:i/>
          <w:iCs/>
          <w:lang w:val="en"/>
        </w:rPr>
        <w:t>. </w:t>
      </w:r>
      <w:hyperlink r:id="rId83" w:tooltip="Greenwood Publishing Group" w:history="1">
        <w:r w:rsidRPr="00D6766C">
          <w:rPr>
            <w:rStyle w:val="Hyperlink"/>
            <w:i/>
            <w:iCs/>
            <w:lang w:val="en"/>
          </w:rPr>
          <w:t>Greenwood Publishing Group</w:t>
        </w:r>
      </w:hyperlink>
      <w:r w:rsidRPr="00D6766C">
        <w:rPr>
          <w:i/>
          <w:iCs/>
          <w:lang w:val="en"/>
        </w:rPr>
        <w:t>. p. 581. </w:t>
      </w:r>
      <w:hyperlink r:id="rId84" w:tooltip="ISBN (identifier)" w:history="1">
        <w:r w:rsidRPr="00D6766C">
          <w:rPr>
            <w:rStyle w:val="Hyperlink"/>
            <w:i/>
            <w:iCs/>
            <w:lang w:val="en"/>
          </w:rPr>
          <w:t>ISBN</w:t>
        </w:r>
      </w:hyperlink>
      <w:r w:rsidRPr="00D6766C">
        <w:rPr>
          <w:i/>
          <w:iCs/>
          <w:lang w:val="en"/>
        </w:rPr>
        <w:t> </w:t>
      </w:r>
      <w:hyperlink r:id="rId85" w:tooltip="Special:BookSources/0-313-31520-5" w:history="1">
        <w:r w:rsidRPr="00D6766C">
          <w:rPr>
            <w:rStyle w:val="Hyperlink"/>
            <w:i/>
            <w:iCs/>
            <w:lang w:val="en"/>
          </w:rPr>
          <w:t>0-313-31520-5</w:t>
        </w:r>
      </w:hyperlink>
      <w:r w:rsidRPr="00D6766C">
        <w:rPr>
          <w:i/>
          <w:iCs/>
          <w:lang w:val="en"/>
        </w:rPr>
        <w:t>.</w:t>
      </w:r>
    </w:p>
    <w:p w14:paraId="557D404E" w14:textId="77777777" w:rsidR="00D6766C" w:rsidRPr="00D6766C" w:rsidRDefault="00D6766C" w:rsidP="00D6766C">
      <w:pPr>
        <w:numPr>
          <w:ilvl w:val="0"/>
          <w:numId w:val="72"/>
        </w:numPr>
        <w:rPr>
          <w:i/>
          <w:iCs/>
          <w:lang w:val="en"/>
        </w:rPr>
      </w:pPr>
      <w:r w:rsidRPr="00D6766C">
        <w:rPr>
          <w:i/>
          <w:iCs/>
          <w:lang w:val="en"/>
        </w:rPr>
        <w:t> </w:t>
      </w:r>
      <w:hyperlink r:id="rId86" w:history="1">
        <w:r w:rsidRPr="00D6766C">
          <w:rPr>
            <w:rStyle w:val="Hyperlink"/>
            <w:i/>
            <w:iCs/>
            <w:lang w:val="en"/>
          </w:rPr>
          <w:t>"Playboy: The Hugh Hefner Story"</w:t>
        </w:r>
      </w:hyperlink>
      <w:r w:rsidRPr="00D6766C">
        <w:rPr>
          <w:i/>
          <w:iCs/>
          <w:lang w:val="en"/>
        </w:rPr>
        <w:t>. </w:t>
      </w:r>
      <w:hyperlink r:id="rId87" w:tooltip="N+1" w:history="1">
        <w:r w:rsidRPr="00D6766C">
          <w:rPr>
            <w:rStyle w:val="Hyperlink"/>
            <w:i/>
            <w:iCs/>
            <w:lang w:val="en"/>
          </w:rPr>
          <w:t>n+1</w:t>
        </w:r>
      </w:hyperlink>
      <w:r w:rsidRPr="00D6766C">
        <w:rPr>
          <w:i/>
          <w:iCs/>
          <w:lang w:val="en"/>
        </w:rPr>
        <w:t>. January 13, 2009. Retrieved January 24, 2009.</w:t>
      </w:r>
    </w:p>
    <w:p w14:paraId="4118E5E6" w14:textId="77777777" w:rsidR="00D6766C" w:rsidRPr="00D6766C" w:rsidRDefault="00D6766C" w:rsidP="00D6766C">
      <w:pPr>
        <w:numPr>
          <w:ilvl w:val="0"/>
          <w:numId w:val="72"/>
        </w:numPr>
        <w:rPr>
          <w:i/>
          <w:iCs/>
          <w:lang w:val="en"/>
        </w:rPr>
      </w:pPr>
      <w:r w:rsidRPr="00D6766C">
        <w:rPr>
          <w:i/>
          <w:iCs/>
          <w:lang w:val="en"/>
        </w:rPr>
        <w:t> Kelly Dennis, Art/porn: a history of seeing and touching, Page 97, 2009, </w:t>
      </w:r>
      <w:hyperlink r:id="rId88" w:tooltip="ISBN (identifier)" w:history="1">
        <w:r w:rsidRPr="00D6766C">
          <w:rPr>
            <w:rStyle w:val="Hyperlink"/>
            <w:i/>
            <w:iCs/>
            <w:lang w:val="en"/>
          </w:rPr>
          <w:t>ISBN</w:t>
        </w:r>
      </w:hyperlink>
      <w:r w:rsidRPr="00D6766C">
        <w:rPr>
          <w:i/>
          <w:iCs/>
          <w:lang w:val="en"/>
        </w:rPr>
        <w:t> </w:t>
      </w:r>
      <w:hyperlink r:id="rId89" w:tooltip="Special:BookSources/1847880673" w:history="1">
        <w:r w:rsidRPr="00D6766C">
          <w:rPr>
            <w:rStyle w:val="Hyperlink"/>
            <w:i/>
            <w:iCs/>
            <w:lang w:val="en"/>
          </w:rPr>
          <w:t>1847880673</w:t>
        </w:r>
      </w:hyperlink>
    </w:p>
    <w:p w14:paraId="7338822B" w14:textId="77777777" w:rsidR="00D6766C" w:rsidRPr="00D6766C" w:rsidRDefault="00D6766C" w:rsidP="00D6766C">
      <w:pPr>
        <w:numPr>
          <w:ilvl w:val="0"/>
          <w:numId w:val="72"/>
        </w:numPr>
        <w:rPr>
          <w:i/>
          <w:iCs/>
          <w:lang w:val="en"/>
        </w:rPr>
      </w:pPr>
      <w:r w:rsidRPr="00D6766C">
        <w:rPr>
          <w:i/>
          <w:iCs/>
          <w:lang w:val="en"/>
        </w:rPr>
        <w:t> Jordan, Candace (April 10, 2015). </w:t>
      </w:r>
      <w:hyperlink r:id="rId90" w:anchor="image/1" w:history="1">
        <w:r w:rsidRPr="00D6766C">
          <w:rPr>
            <w:rStyle w:val="Hyperlink"/>
            <w:i/>
            <w:iCs/>
            <w:lang w:val="en"/>
          </w:rPr>
          <w:t>"Playboy's Hugh Hefner turns 89: A Grateful Playmate Reminisces"</w:t>
        </w:r>
      </w:hyperlink>
      <w:r w:rsidRPr="00D6766C">
        <w:rPr>
          <w:i/>
          <w:iCs/>
          <w:lang w:val="en"/>
        </w:rPr>
        <w:t>. chicagonow.com. Chicago Tribune Media Group. Archived from </w:t>
      </w:r>
      <w:hyperlink r:id="rId91" w:anchor="image/1" w:history="1">
        <w:r w:rsidRPr="00D6766C">
          <w:rPr>
            <w:rStyle w:val="Hyperlink"/>
            <w:i/>
            <w:iCs/>
            <w:lang w:val="en"/>
          </w:rPr>
          <w:t>the original</w:t>
        </w:r>
      </w:hyperlink>
      <w:r w:rsidRPr="00D6766C">
        <w:rPr>
          <w:i/>
          <w:iCs/>
          <w:lang w:val="en"/>
        </w:rPr>
        <w:t> on December 26, 2015. Retrieved March 28, 2016.</w:t>
      </w:r>
    </w:p>
    <w:p w14:paraId="59E68EC0" w14:textId="77777777" w:rsidR="00D6766C" w:rsidRPr="00D6766C" w:rsidRDefault="00D6766C" w:rsidP="00D6766C">
      <w:pPr>
        <w:numPr>
          <w:ilvl w:val="0"/>
          <w:numId w:val="72"/>
        </w:numPr>
        <w:rPr>
          <w:i/>
          <w:iCs/>
          <w:lang w:val="en"/>
        </w:rPr>
      </w:pPr>
      <w:r w:rsidRPr="00D6766C">
        <w:rPr>
          <w:i/>
          <w:iCs/>
          <w:lang w:val="en"/>
        </w:rPr>
        <w:t> Cheung, Kevin (October 6, 2000). "Fresh Digital". The Age. Melbourne, Australia: Fairfax Media. p. 95. Based on the comic book series by Ninja Turtles creators Laird and Eastman (and starring Penthouse Pet Julie Strain), Heavy Metal FAKK 2 is an adventure that offers enough high-tech violence and brazen sexual innuendo to put Lara Croft to shame.</w:t>
      </w:r>
    </w:p>
    <w:p w14:paraId="7CFF4193" w14:textId="77777777" w:rsidR="00D6766C" w:rsidRPr="00D6766C" w:rsidRDefault="00D6766C" w:rsidP="00D6766C">
      <w:pPr>
        <w:numPr>
          <w:ilvl w:val="0"/>
          <w:numId w:val="72"/>
        </w:numPr>
        <w:rPr>
          <w:i/>
          <w:iCs/>
          <w:lang w:val="en"/>
        </w:rPr>
      </w:pPr>
      <w:r w:rsidRPr="00D6766C">
        <w:rPr>
          <w:i/>
          <w:iCs/>
          <w:lang w:val="en"/>
        </w:rPr>
        <w:t> "Vote For The Best Man". Blueboy. Miami, FL. January–February 1979. Each man has appeared in a centerfold spread during the past year, and now it's Readers' Choice as to which one will be the Blueboy Man Of The Year and win $5000!</w:t>
      </w:r>
    </w:p>
    <w:p w14:paraId="67839ED5" w14:textId="77777777" w:rsidR="00D6766C" w:rsidRPr="00D6766C" w:rsidRDefault="00D6766C" w:rsidP="00D6766C">
      <w:pPr>
        <w:numPr>
          <w:ilvl w:val="0"/>
          <w:numId w:val="72"/>
        </w:numPr>
        <w:rPr>
          <w:i/>
          <w:iCs/>
          <w:lang w:val="en"/>
        </w:rPr>
      </w:pPr>
      <w:r w:rsidRPr="00D6766C">
        <w:rPr>
          <w:i/>
          <w:iCs/>
          <w:lang w:val="en"/>
        </w:rPr>
        <w:t> "Solid Gold Supertart Diane Bentley". Cheri. New York, NY. January 1984.</w:t>
      </w:r>
    </w:p>
    <w:p w14:paraId="3F714A17" w14:textId="77777777" w:rsidR="00D6766C" w:rsidRPr="00D6766C" w:rsidRDefault="00D6766C" w:rsidP="00D6766C">
      <w:pPr>
        <w:numPr>
          <w:ilvl w:val="0"/>
          <w:numId w:val="72"/>
        </w:numPr>
        <w:rPr>
          <w:i/>
          <w:iCs/>
          <w:lang w:val="en"/>
        </w:rPr>
      </w:pPr>
      <w:r w:rsidRPr="00D6766C">
        <w:rPr>
          <w:i/>
          <w:iCs/>
          <w:lang w:val="en"/>
        </w:rPr>
        <w:t> Davis, Elroy (June 1957). "Duchess Of The Month". Duke. Vol. 1, no. 1. Duke Publishing Co. p. 33.</w:t>
      </w:r>
    </w:p>
    <w:p w14:paraId="78341FBB" w14:textId="77777777" w:rsidR="00D6766C" w:rsidRPr="00D6766C" w:rsidRDefault="00D6766C" w:rsidP="00D6766C">
      <w:pPr>
        <w:numPr>
          <w:ilvl w:val="0"/>
          <w:numId w:val="72"/>
        </w:numPr>
        <w:rPr>
          <w:i/>
          <w:iCs/>
          <w:lang w:val="en"/>
        </w:rPr>
      </w:pPr>
      <w:r w:rsidRPr="00D6766C">
        <w:rPr>
          <w:i/>
          <w:iCs/>
          <w:lang w:val="en"/>
        </w:rPr>
        <w:t> "Girl Next Door of the Month". Gallery. Vol. 30, no. 8. Montcalm Publishing Corporation. August 2002. p. 30.</w:t>
      </w:r>
    </w:p>
    <w:p w14:paraId="02B23ECD" w14:textId="77777777" w:rsidR="00D6766C" w:rsidRPr="00D6766C" w:rsidRDefault="00D6766C" w:rsidP="00D6766C">
      <w:pPr>
        <w:numPr>
          <w:ilvl w:val="0"/>
          <w:numId w:val="72"/>
        </w:numPr>
        <w:rPr>
          <w:i/>
          <w:iCs/>
          <w:lang w:val="en"/>
        </w:rPr>
      </w:pPr>
      <w:r w:rsidRPr="00D6766C">
        <w:rPr>
          <w:i/>
          <w:iCs/>
          <w:lang w:val="en"/>
        </w:rPr>
        <w:t> "The Playgirls". Genesis. Vol. 3, no. 11. Genesis Publications. June 1976. p. 49.</w:t>
      </w:r>
    </w:p>
    <w:p w14:paraId="0B1FE750" w14:textId="77777777" w:rsidR="00D6766C" w:rsidRPr="00D6766C" w:rsidRDefault="00D6766C" w:rsidP="00D6766C">
      <w:pPr>
        <w:numPr>
          <w:ilvl w:val="0"/>
          <w:numId w:val="72"/>
        </w:numPr>
        <w:rPr>
          <w:i/>
          <w:iCs/>
          <w:lang w:val="en"/>
        </w:rPr>
      </w:pPr>
      <w:r w:rsidRPr="00D6766C">
        <w:rPr>
          <w:i/>
          <w:iCs/>
          <w:lang w:val="en"/>
        </w:rPr>
        <w:t> "Society's Child Sandy". High Society. New York, NY: Drake Publishers. December 1983. p. 40.</w:t>
      </w:r>
    </w:p>
    <w:p w14:paraId="61F99B50" w14:textId="77777777" w:rsidR="00D6766C" w:rsidRPr="00D6766C" w:rsidRDefault="00D6766C" w:rsidP="00D6766C">
      <w:pPr>
        <w:numPr>
          <w:ilvl w:val="0"/>
          <w:numId w:val="72"/>
        </w:numPr>
        <w:rPr>
          <w:i/>
          <w:iCs/>
          <w:lang w:val="en"/>
        </w:rPr>
      </w:pPr>
      <w:r w:rsidRPr="00D6766C">
        <w:rPr>
          <w:i/>
          <w:iCs/>
          <w:lang w:val="en"/>
        </w:rPr>
        <w:t> Ward, Robert (2012). Renegades: My Wild Trip from Professor to New Journalist with Outrageous Visits from Clint Eastwood, Reggie Jackson, Larry Flynt, and other American Icons. F+W Media. p. 130. </w:t>
      </w:r>
      <w:hyperlink r:id="rId92" w:tooltip="ISBN (identifier)" w:history="1">
        <w:r w:rsidRPr="00D6766C">
          <w:rPr>
            <w:rStyle w:val="Hyperlink"/>
            <w:i/>
            <w:iCs/>
            <w:lang w:val="en"/>
          </w:rPr>
          <w:t>ISBN</w:t>
        </w:r>
      </w:hyperlink>
      <w:r w:rsidRPr="00D6766C">
        <w:rPr>
          <w:i/>
          <w:iCs/>
          <w:lang w:val="en"/>
        </w:rPr>
        <w:t> </w:t>
      </w:r>
      <w:hyperlink r:id="rId93" w:tooltip="Special:BookSources/978-1-4405-3314-3" w:history="1">
        <w:r w:rsidRPr="00D6766C">
          <w:rPr>
            <w:rStyle w:val="Hyperlink"/>
            <w:i/>
            <w:iCs/>
            <w:lang w:val="en"/>
          </w:rPr>
          <w:t>978-1-4405-3314-3</w:t>
        </w:r>
      </w:hyperlink>
      <w:r w:rsidRPr="00D6766C">
        <w:rPr>
          <w:i/>
          <w:iCs/>
          <w:lang w:val="en"/>
        </w:rPr>
        <w:t>.</w:t>
      </w:r>
    </w:p>
    <w:p w14:paraId="3FC84630" w14:textId="77777777" w:rsidR="00D6766C" w:rsidRPr="00D6766C" w:rsidRDefault="00D6766C" w:rsidP="00D6766C">
      <w:pPr>
        <w:numPr>
          <w:ilvl w:val="0"/>
          <w:numId w:val="72"/>
        </w:numPr>
        <w:rPr>
          <w:i/>
          <w:iCs/>
          <w:lang w:val="en"/>
        </w:rPr>
      </w:pPr>
      <w:r w:rsidRPr="00D6766C">
        <w:rPr>
          <w:i/>
          <w:iCs/>
          <w:lang w:val="en"/>
        </w:rPr>
        <w:t> "Brigitte Lahaie Maid of the Month". Knave. Vol. 11, no. 5. London: Knave Publications, Inc. Ltd. May 1979.</w:t>
      </w:r>
    </w:p>
    <w:p w14:paraId="01396CD8" w14:textId="77777777" w:rsidR="00D6766C" w:rsidRPr="00D6766C" w:rsidRDefault="00D6766C" w:rsidP="00D6766C">
      <w:pPr>
        <w:numPr>
          <w:ilvl w:val="0"/>
          <w:numId w:val="72"/>
        </w:numPr>
        <w:rPr>
          <w:i/>
          <w:iCs/>
          <w:lang w:val="en"/>
        </w:rPr>
      </w:pPr>
      <w:r w:rsidRPr="00D6766C">
        <w:rPr>
          <w:i/>
          <w:iCs/>
          <w:lang w:val="en"/>
        </w:rPr>
        <w:lastRenderedPageBreak/>
        <w:t> </w:t>
      </w:r>
      <w:hyperlink r:id="rId94" w:history="1">
        <w:r w:rsidRPr="00D6766C">
          <w:rPr>
            <w:rStyle w:val="Hyperlink"/>
            <w:i/>
            <w:iCs/>
            <w:lang w:val="en"/>
          </w:rPr>
          <w:t>"La Fille du Mois"</w:t>
        </w:r>
      </w:hyperlink>
      <w:r w:rsidRPr="00D6766C">
        <w:rPr>
          <w:i/>
          <w:iCs/>
          <w:lang w:val="en"/>
        </w:rPr>
        <w:t>. luimagazine.fr. Lui Web SARL. Archived from </w:t>
      </w:r>
      <w:hyperlink r:id="rId95" w:history="1">
        <w:r w:rsidRPr="00D6766C">
          <w:rPr>
            <w:rStyle w:val="Hyperlink"/>
            <w:i/>
            <w:iCs/>
            <w:lang w:val="en"/>
          </w:rPr>
          <w:t>the original</w:t>
        </w:r>
      </w:hyperlink>
      <w:r w:rsidRPr="00D6766C">
        <w:rPr>
          <w:i/>
          <w:iCs/>
          <w:lang w:val="en"/>
        </w:rPr>
        <w:t> on April 5, 2016. Retrieved March 28, 2016.</w:t>
      </w:r>
    </w:p>
    <w:p w14:paraId="13113FF0" w14:textId="77777777" w:rsidR="00D6766C" w:rsidRPr="00D6766C" w:rsidRDefault="00D6766C" w:rsidP="00D6766C">
      <w:pPr>
        <w:numPr>
          <w:ilvl w:val="0"/>
          <w:numId w:val="72"/>
        </w:numPr>
        <w:rPr>
          <w:i/>
          <w:iCs/>
          <w:lang w:val="en"/>
        </w:rPr>
      </w:pPr>
      <w:r w:rsidRPr="00D6766C">
        <w:rPr>
          <w:i/>
          <w:iCs/>
          <w:lang w:val="en"/>
        </w:rPr>
        <w:t> Mandate Calendar 1981, Mavety Media, 1980, A Mandate Man for every month</w:t>
      </w:r>
    </w:p>
    <w:p w14:paraId="17CE86C6" w14:textId="77777777" w:rsidR="00D6766C" w:rsidRPr="00D6766C" w:rsidRDefault="00D6766C" w:rsidP="00D6766C">
      <w:pPr>
        <w:numPr>
          <w:ilvl w:val="0"/>
          <w:numId w:val="72"/>
        </w:numPr>
        <w:rPr>
          <w:i/>
          <w:iCs/>
          <w:lang w:val="en"/>
        </w:rPr>
      </w:pPr>
      <w:r w:rsidRPr="00D6766C">
        <w:rPr>
          <w:i/>
          <w:iCs/>
          <w:lang w:val="en"/>
        </w:rPr>
        <w:t> "Jamie-Lee Girl of the Month". Mayfair. Vol. 28, no. 4. London: Paul Raymond Publications. April 1993. p. 50.</w:t>
      </w:r>
    </w:p>
    <w:p w14:paraId="69151BD4" w14:textId="77777777" w:rsidR="00D6766C" w:rsidRPr="00D6766C" w:rsidRDefault="00D6766C" w:rsidP="00D6766C">
      <w:pPr>
        <w:numPr>
          <w:ilvl w:val="0"/>
          <w:numId w:val="72"/>
        </w:numPr>
        <w:rPr>
          <w:i/>
          <w:iCs/>
          <w:lang w:val="en"/>
        </w:rPr>
      </w:pPr>
      <w:r w:rsidRPr="00D6766C">
        <w:rPr>
          <w:i/>
          <w:iCs/>
          <w:lang w:val="en"/>
        </w:rPr>
        <w:t> "Men Only Girl: Miss Arabella Hart". Men Only. Vol. 40, no. 1. London: Paul Raymond Publications. 1975.</w:t>
      </w:r>
    </w:p>
    <w:p w14:paraId="69D9778E" w14:textId="77777777" w:rsidR="00D6766C" w:rsidRPr="00D6766C" w:rsidRDefault="00D6766C" w:rsidP="00D6766C">
      <w:pPr>
        <w:numPr>
          <w:ilvl w:val="0"/>
          <w:numId w:val="72"/>
        </w:numPr>
        <w:rPr>
          <w:i/>
          <w:iCs/>
          <w:lang w:val="en"/>
        </w:rPr>
      </w:pPr>
      <w:r w:rsidRPr="00D6766C">
        <w:rPr>
          <w:i/>
          <w:iCs/>
          <w:lang w:val="en"/>
        </w:rPr>
        <w:t> "Françoise La Ragazza del Mese". Playmen. Rome, Italy: Tattilo Editrice S.p.A. August 1969.</w:t>
      </w:r>
    </w:p>
    <w:p w14:paraId="56CC7B85" w14:textId="77777777" w:rsidR="00D6766C" w:rsidRPr="00D6766C" w:rsidRDefault="00D6766C" w:rsidP="00D6766C">
      <w:pPr>
        <w:numPr>
          <w:ilvl w:val="0"/>
          <w:numId w:val="72"/>
        </w:numPr>
        <w:rPr>
          <w:i/>
          <w:iCs/>
          <w:lang w:val="en"/>
        </w:rPr>
      </w:pPr>
      <w:r w:rsidRPr="00D6766C">
        <w:rPr>
          <w:i/>
          <w:iCs/>
          <w:lang w:val="en"/>
        </w:rPr>
        <w:t> </w:t>
      </w:r>
      <w:hyperlink r:id="rId96" w:history="1">
        <w:r w:rsidRPr="00D6766C">
          <w:rPr>
            <w:rStyle w:val="Hyperlink"/>
            <w:i/>
            <w:iCs/>
            <w:lang w:val="en"/>
          </w:rPr>
          <w:t>"Treat of the Month"</w:t>
        </w:r>
      </w:hyperlink>
      <w:r w:rsidRPr="00D6766C">
        <w:rPr>
          <w:i/>
          <w:iCs/>
          <w:lang w:val="en"/>
        </w:rPr>
        <w:t>. twistysvixens.com. LemmeCheck Adult Network. August 1, 2005. Archived from </w:t>
      </w:r>
      <w:hyperlink r:id="rId97" w:history="1">
        <w:r w:rsidRPr="00D6766C">
          <w:rPr>
            <w:rStyle w:val="Hyperlink"/>
            <w:i/>
            <w:iCs/>
            <w:lang w:val="en"/>
          </w:rPr>
          <w:t>the original</w:t>
        </w:r>
      </w:hyperlink>
      <w:r w:rsidRPr="00D6766C">
        <w:rPr>
          <w:i/>
          <w:iCs/>
          <w:lang w:val="en"/>
        </w:rPr>
        <w:t> on April 11, 2016. Retrieved March 28, 2016.</w:t>
      </w:r>
    </w:p>
    <w:p w14:paraId="7DAB7D99" w14:textId="77777777" w:rsidR="00D6766C" w:rsidRPr="00D6766C" w:rsidRDefault="00D6766C" w:rsidP="00D6766C">
      <w:pPr>
        <w:numPr>
          <w:ilvl w:val="0"/>
          <w:numId w:val="72"/>
        </w:numPr>
        <w:rPr>
          <w:i/>
          <w:iCs/>
          <w:lang w:val="en"/>
        </w:rPr>
      </w:pPr>
      <w:r w:rsidRPr="00D6766C">
        <w:rPr>
          <w:i/>
          <w:iCs/>
          <w:lang w:val="en"/>
        </w:rPr>
        <w:t> </w:t>
      </w:r>
      <w:hyperlink r:id="rId98" w:history="1">
        <w:r w:rsidRPr="00D6766C">
          <w:rPr>
            <w:rStyle w:val="Hyperlink"/>
            <w:i/>
            <w:iCs/>
            <w:lang w:val="en"/>
          </w:rPr>
          <w:t>"Center spread"</w:t>
        </w:r>
      </w:hyperlink>
      <w:r w:rsidRPr="00D6766C">
        <w:rPr>
          <w:i/>
          <w:iCs/>
          <w:lang w:val="en"/>
        </w:rPr>
        <w:t>. Merriam-Webster Dictionary. Merriam Webster. Retrieved January 18, 2024.</w:t>
      </w:r>
    </w:p>
    <w:p w14:paraId="265F50B3" w14:textId="77777777" w:rsidR="00D6766C" w:rsidRPr="00D6766C" w:rsidRDefault="00D6766C" w:rsidP="00D6766C">
      <w:pPr>
        <w:rPr>
          <w:i/>
          <w:iCs/>
        </w:rPr>
      </w:pPr>
      <w:hyperlink r:id="rId99" w:tooltip="Help:Category" w:history="1">
        <w:r w:rsidRPr="00D6766C">
          <w:rPr>
            <w:rStyle w:val="Hyperlink"/>
            <w:i/>
            <w:iCs/>
          </w:rPr>
          <w:t>Categories</w:t>
        </w:r>
      </w:hyperlink>
      <w:r w:rsidRPr="00D6766C">
        <w:rPr>
          <w:i/>
          <w:iCs/>
        </w:rPr>
        <w:t>: </w:t>
      </w:r>
    </w:p>
    <w:p w14:paraId="31A7BB72" w14:textId="77777777" w:rsidR="00D6766C" w:rsidRPr="00D6766C" w:rsidRDefault="00D6766C" w:rsidP="00D6766C">
      <w:pPr>
        <w:numPr>
          <w:ilvl w:val="0"/>
          <w:numId w:val="79"/>
        </w:numPr>
        <w:rPr>
          <w:i/>
          <w:iCs/>
        </w:rPr>
      </w:pPr>
      <w:hyperlink r:id="rId100" w:tooltip="Category:Graphic design" w:history="1">
        <w:r w:rsidRPr="00D6766C">
          <w:rPr>
            <w:rStyle w:val="Hyperlink"/>
            <w:i/>
            <w:iCs/>
          </w:rPr>
          <w:t>Graphic design</w:t>
        </w:r>
      </w:hyperlink>
    </w:p>
    <w:p w14:paraId="0ACEC4C8" w14:textId="77777777" w:rsidR="00D6766C" w:rsidRPr="00D6766C" w:rsidRDefault="00D6766C" w:rsidP="00D6766C">
      <w:pPr>
        <w:numPr>
          <w:ilvl w:val="0"/>
          <w:numId w:val="79"/>
        </w:numPr>
        <w:rPr>
          <w:i/>
          <w:iCs/>
        </w:rPr>
      </w:pPr>
      <w:hyperlink r:id="rId101" w:tooltip="Category:Pin-up art" w:history="1">
        <w:r w:rsidRPr="00D6766C">
          <w:rPr>
            <w:rStyle w:val="Hyperlink"/>
            <w:i/>
            <w:iCs/>
          </w:rPr>
          <w:t>Pin-up art</w:t>
        </w:r>
      </w:hyperlink>
    </w:p>
    <w:p w14:paraId="395FE142" w14:textId="77777777" w:rsidR="00D6766C" w:rsidRPr="00D6766C" w:rsidRDefault="00D6766C" w:rsidP="00D6766C">
      <w:pPr>
        <w:numPr>
          <w:ilvl w:val="0"/>
          <w:numId w:val="79"/>
        </w:numPr>
        <w:rPr>
          <w:i/>
          <w:iCs/>
        </w:rPr>
      </w:pPr>
      <w:hyperlink r:id="rId102" w:tooltip="Category:Playboy" w:history="1">
        <w:r w:rsidRPr="00D6766C">
          <w:rPr>
            <w:rStyle w:val="Hyperlink"/>
            <w:i/>
            <w:iCs/>
          </w:rPr>
          <w:t>Playboy</w:t>
        </w:r>
      </w:hyperlink>
    </w:p>
    <w:p w14:paraId="2E516816" w14:textId="77777777" w:rsidR="00D6766C" w:rsidRPr="00D6766C" w:rsidRDefault="00D6766C" w:rsidP="00D6766C">
      <w:pPr>
        <w:numPr>
          <w:ilvl w:val="0"/>
          <w:numId w:val="79"/>
        </w:numPr>
        <w:rPr>
          <w:i/>
          <w:iCs/>
        </w:rPr>
      </w:pPr>
      <w:hyperlink r:id="rId103" w:tooltip="Category:Publishing" w:history="1">
        <w:r w:rsidRPr="00D6766C">
          <w:rPr>
            <w:rStyle w:val="Hyperlink"/>
            <w:i/>
            <w:iCs/>
          </w:rPr>
          <w:t>Publishing</w:t>
        </w:r>
      </w:hyperlink>
    </w:p>
    <w:p w14:paraId="0412D5EF" w14:textId="77777777" w:rsidR="00D6766C" w:rsidRPr="00D6766C" w:rsidRDefault="00D6766C" w:rsidP="00D6766C">
      <w:pPr>
        <w:numPr>
          <w:ilvl w:val="0"/>
          <w:numId w:val="79"/>
        </w:numPr>
        <w:rPr>
          <w:i/>
          <w:iCs/>
        </w:rPr>
      </w:pPr>
      <w:hyperlink r:id="rId104" w:tooltip="Category:Pornography terminology" w:history="1">
        <w:r w:rsidRPr="00D6766C">
          <w:rPr>
            <w:rStyle w:val="Hyperlink"/>
            <w:i/>
            <w:iCs/>
          </w:rPr>
          <w:t>Pornography terminology</w:t>
        </w:r>
      </w:hyperlink>
    </w:p>
    <w:p w14:paraId="61A5DF4E" w14:textId="77777777" w:rsidR="00D6766C" w:rsidRPr="00D6766C" w:rsidRDefault="00D6766C" w:rsidP="00D6766C">
      <w:pPr>
        <w:numPr>
          <w:ilvl w:val="0"/>
          <w:numId w:val="79"/>
        </w:numPr>
        <w:rPr>
          <w:i/>
          <w:iCs/>
        </w:rPr>
      </w:pPr>
      <w:hyperlink r:id="rId105" w:tooltip="Category:Pornographic magazines" w:history="1">
        <w:r w:rsidRPr="00D6766C">
          <w:rPr>
            <w:rStyle w:val="Hyperlink"/>
            <w:i/>
            <w:iCs/>
          </w:rPr>
          <w:t>Pornographic magazines</w:t>
        </w:r>
      </w:hyperlink>
    </w:p>
    <w:p w14:paraId="4276C075" w14:textId="77777777" w:rsidR="00856B02" w:rsidRPr="007F0D2C" w:rsidRDefault="00856B02" w:rsidP="007F0D2C"/>
    <w:sectPr w:rsidR="00856B02" w:rsidRPr="007F0D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056D"/>
    <w:multiLevelType w:val="multilevel"/>
    <w:tmpl w:val="C936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51C4B"/>
    <w:multiLevelType w:val="multilevel"/>
    <w:tmpl w:val="4894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3436B1"/>
    <w:multiLevelType w:val="multilevel"/>
    <w:tmpl w:val="E32C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C3DF4"/>
    <w:multiLevelType w:val="multilevel"/>
    <w:tmpl w:val="0EE0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A6424"/>
    <w:multiLevelType w:val="multilevel"/>
    <w:tmpl w:val="E4C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262FEB"/>
    <w:multiLevelType w:val="multilevel"/>
    <w:tmpl w:val="04D6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6206C"/>
    <w:multiLevelType w:val="multilevel"/>
    <w:tmpl w:val="EC76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05DDC"/>
    <w:multiLevelType w:val="multilevel"/>
    <w:tmpl w:val="FC72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850A94"/>
    <w:multiLevelType w:val="multilevel"/>
    <w:tmpl w:val="F07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5E21FC"/>
    <w:multiLevelType w:val="multilevel"/>
    <w:tmpl w:val="DC7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5CF57AC"/>
    <w:multiLevelType w:val="multilevel"/>
    <w:tmpl w:val="6C70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D51082"/>
    <w:multiLevelType w:val="multilevel"/>
    <w:tmpl w:val="D868C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3F116A"/>
    <w:multiLevelType w:val="multilevel"/>
    <w:tmpl w:val="A550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86D538C"/>
    <w:multiLevelType w:val="multilevel"/>
    <w:tmpl w:val="CFCA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756D16"/>
    <w:multiLevelType w:val="multilevel"/>
    <w:tmpl w:val="8090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AE0DF4"/>
    <w:multiLevelType w:val="multilevel"/>
    <w:tmpl w:val="F1F6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CDB34F1"/>
    <w:multiLevelType w:val="multilevel"/>
    <w:tmpl w:val="6744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DF91F66"/>
    <w:multiLevelType w:val="multilevel"/>
    <w:tmpl w:val="96D4A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781758"/>
    <w:multiLevelType w:val="multilevel"/>
    <w:tmpl w:val="7CA2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A713CC"/>
    <w:multiLevelType w:val="multilevel"/>
    <w:tmpl w:val="7370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BD3954"/>
    <w:multiLevelType w:val="multilevel"/>
    <w:tmpl w:val="32A8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5CB0F28"/>
    <w:multiLevelType w:val="multilevel"/>
    <w:tmpl w:val="4108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869036C"/>
    <w:multiLevelType w:val="multilevel"/>
    <w:tmpl w:val="0920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92C42B2"/>
    <w:multiLevelType w:val="multilevel"/>
    <w:tmpl w:val="B256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6764D2"/>
    <w:multiLevelType w:val="multilevel"/>
    <w:tmpl w:val="1844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ADF5AD2"/>
    <w:multiLevelType w:val="multilevel"/>
    <w:tmpl w:val="DFD2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5D3D9D"/>
    <w:multiLevelType w:val="multilevel"/>
    <w:tmpl w:val="ED0C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9A7CFE"/>
    <w:multiLevelType w:val="multilevel"/>
    <w:tmpl w:val="F7D2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BBD21BF"/>
    <w:multiLevelType w:val="multilevel"/>
    <w:tmpl w:val="B9CC757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D787E5B"/>
    <w:multiLevelType w:val="multilevel"/>
    <w:tmpl w:val="8184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57711E"/>
    <w:multiLevelType w:val="multilevel"/>
    <w:tmpl w:val="DC7C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0E04FC4"/>
    <w:multiLevelType w:val="multilevel"/>
    <w:tmpl w:val="B508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A66A71"/>
    <w:multiLevelType w:val="multilevel"/>
    <w:tmpl w:val="9450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4B957B3"/>
    <w:multiLevelType w:val="multilevel"/>
    <w:tmpl w:val="625A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7987478"/>
    <w:multiLevelType w:val="multilevel"/>
    <w:tmpl w:val="F538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CD4423"/>
    <w:multiLevelType w:val="multilevel"/>
    <w:tmpl w:val="8A24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1062DD"/>
    <w:multiLevelType w:val="multilevel"/>
    <w:tmpl w:val="F180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2E4980"/>
    <w:multiLevelType w:val="multilevel"/>
    <w:tmpl w:val="CDD4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1B063D"/>
    <w:multiLevelType w:val="multilevel"/>
    <w:tmpl w:val="F87C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F031D44"/>
    <w:multiLevelType w:val="multilevel"/>
    <w:tmpl w:val="CAAC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A304BF"/>
    <w:multiLevelType w:val="multilevel"/>
    <w:tmpl w:val="66F6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CD372B"/>
    <w:multiLevelType w:val="multilevel"/>
    <w:tmpl w:val="51FE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F62B24"/>
    <w:multiLevelType w:val="multilevel"/>
    <w:tmpl w:val="9D88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930DC0"/>
    <w:multiLevelType w:val="multilevel"/>
    <w:tmpl w:val="4076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BA798F"/>
    <w:multiLevelType w:val="multilevel"/>
    <w:tmpl w:val="56DE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85C3D14"/>
    <w:multiLevelType w:val="multilevel"/>
    <w:tmpl w:val="B330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F5A65A2"/>
    <w:multiLevelType w:val="multilevel"/>
    <w:tmpl w:val="AE24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0DD01CB"/>
    <w:multiLevelType w:val="multilevel"/>
    <w:tmpl w:val="E8AE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20F5EBE"/>
    <w:multiLevelType w:val="multilevel"/>
    <w:tmpl w:val="CECE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052779"/>
    <w:multiLevelType w:val="multilevel"/>
    <w:tmpl w:val="E9AC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9E041E9"/>
    <w:multiLevelType w:val="multilevel"/>
    <w:tmpl w:val="9D7C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B76819"/>
    <w:multiLevelType w:val="multilevel"/>
    <w:tmpl w:val="C2B0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1A4396"/>
    <w:multiLevelType w:val="multilevel"/>
    <w:tmpl w:val="1E56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5A4421"/>
    <w:multiLevelType w:val="multilevel"/>
    <w:tmpl w:val="D690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DE02EA"/>
    <w:multiLevelType w:val="multilevel"/>
    <w:tmpl w:val="05AA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0DD36B1"/>
    <w:multiLevelType w:val="multilevel"/>
    <w:tmpl w:val="CD8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3D77B25"/>
    <w:multiLevelType w:val="multilevel"/>
    <w:tmpl w:val="FCF0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190F43"/>
    <w:multiLevelType w:val="multilevel"/>
    <w:tmpl w:val="54E8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D93C35"/>
    <w:multiLevelType w:val="multilevel"/>
    <w:tmpl w:val="0876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2E50D8"/>
    <w:multiLevelType w:val="multilevel"/>
    <w:tmpl w:val="57F2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784C55"/>
    <w:multiLevelType w:val="multilevel"/>
    <w:tmpl w:val="3120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AC0962"/>
    <w:multiLevelType w:val="multilevel"/>
    <w:tmpl w:val="6836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967859"/>
    <w:multiLevelType w:val="multilevel"/>
    <w:tmpl w:val="8C22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D7B4482"/>
    <w:multiLevelType w:val="multilevel"/>
    <w:tmpl w:val="074E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04C7383"/>
    <w:multiLevelType w:val="multilevel"/>
    <w:tmpl w:val="960E1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2376CE1"/>
    <w:multiLevelType w:val="multilevel"/>
    <w:tmpl w:val="9FB6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BD66E2"/>
    <w:multiLevelType w:val="multilevel"/>
    <w:tmpl w:val="8DF0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52D1367"/>
    <w:multiLevelType w:val="multilevel"/>
    <w:tmpl w:val="291C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417EE5"/>
    <w:multiLevelType w:val="multilevel"/>
    <w:tmpl w:val="BF6AF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65E51E6"/>
    <w:multiLevelType w:val="multilevel"/>
    <w:tmpl w:val="3DB8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70781E"/>
    <w:multiLevelType w:val="multilevel"/>
    <w:tmpl w:val="ED3E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21627E"/>
    <w:multiLevelType w:val="multilevel"/>
    <w:tmpl w:val="7A16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78D90266"/>
    <w:multiLevelType w:val="multilevel"/>
    <w:tmpl w:val="5558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9D8332F"/>
    <w:multiLevelType w:val="multilevel"/>
    <w:tmpl w:val="900C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E67E99"/>
    <w:multiLevelType w:val="multilevel"/>
    <w:tmpl w:val="22B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DD81EB3"/>
    <w:multiLevelType w:val="multilevel"/>
    <w:tmpl w:val="E642F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E861ED7"/>
    <w:multiLevelType w:val="multilevel"/>
    <w:tmpl w:val="8C92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B06791"/>
    <w:multiLevelType w:val="multilevel"/>
    <w:tmpl w:val="016C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B36336"/>
    <w:multiLevelType w:val="multilevel"/>
    <w:tmpl w:val="D096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786224">
    <w:abstractNumId w:val="0"/>
  </w:num>
  <w:num w:numId="2" w16cid:durableId="440880116">
    <w:abstractNumId w:val="7"/>
  </w:num>
  <w:num w:numId="3" w16cid:durableId="104470387">
    <w:abstractNumId w:val="3"/>
  </w:num>
  <w:num w:numId="4" w16cid:durableId="1684697794">
    <w:abstractNumId w:val="52"/>
  </w:num>
  <w:num w:numId="5" w16cid:durableId="1978602823">
    <w:abstractNumId w:val="43"/>
  </w:num>
  <w:num w:numId="6" w16cid:durableId="328144707">
    <w:abstractNumId w:val="77"/>
  </w:num>
  <w:num w:numId="7" w16cid:durableId="2044284843">
    <w:abstractNumId w:val="19"/>
  </w:num>
  <w:num w:numId="8" w16cid:durableId="2028751288">
    <w:abstractNumId w:val="14"/>
  </w:num>
  <w:num w:numId="9" w16cid:durableId="126240729">
    <w:abstractNumId w:val="46"/>
  </w:num>
  <w:num w:numId="10" w16cid:durableId="1771855724">
    <w:abstractNumId w:val="20"/>
  </w:num>
  <w:num w:numId="11" w16cid:durableId="186255784">
    <w:abstractNumId w:val="76"/>
  </w:num>
  <w:num w:numId="12" w16cid:durableId="248932915">
    <w:abstractNumId w:val="22"/>
  </w:num>
  <w:num w:numId="13" w16cid:durableId="1392267041">
    <w:abstractNumId w:val="64"/>
  </w:num>
  <w:num w:numId="14" w16cid:durableId="1796093271">
    <w:abstractNumId w:val="59"/>
  </w:num>
  <w:num w:numId="15" w16cid:durableId="200897729">
    <w:abstractNumId w:val="70"/>
  </w:num>
  <w:num w:numId="16" w16cid:durableId="280377561">
    <w:abstractNumId w:val="56"/>
  </w:num>
  <w:num w:numId="17" w16cid:durableId="1978760227">
    <w:abstractNumId w:val="10"/>
  </w:num>
  <w:num w:numId="18" w16cid:durableId="559561106">
    <w:abstractNumId w:val="29"/>
  </w:num>
  <w:num w:numId="19" w16cid:durableId="1803036425">
    <w:abstractNumId w:val="57"/>
  </w:num>
  <w:num w:numId="20" w16cid:durableId="309142125">
    <w:abstractNumId w:val="31"/>
  </w:num>
  <w:num w:numId="21" w16cid:durableId="1758940259">
    <w:abstractNumId w:val="61"/>
  </w:num>
  <w:num w:numId="22" w16cid:durableId="1991251219">
    <w:abstractNumId w:val="12"/>
  </w:num>
  <w:num w:numId="23" w16cid:durableId="2099281880">
    <w:abstractNumId w:val="30"/>
  </w:num>
  <w:num w:numId="24" w16cid:durableId="208222748">
    <w:abstractNumId w:val="45"/>
  </w:num>
  <w:num w:numId="25" w16cid:durableId="235437586">
    <w:abstractNumId w:val="9"/>
  </w:num>
  <w:num w:numId="26" w16cid:durableId="1146431905">
    <w:abstractNumId w:val="49"/>
  </w:num>
  <w:num w:numId="27" w16cid:durableId="1414739521">
    <w:abstractNumId w:val="38"/>
  </w:num>
  <w:num w:numId="28" w16cid:durableId="985209296">
    <w:abstractNumId w:val="24"/>
  </w:num>
  <w:num w:numId="29" w16cid:durableId="1569879280">
    <w:abstractNumId w:val="4"/>
  </w:num>
  <w:num w:numId="30" w16cid:durableId="982125361">
    <w:abstractNumId w:val="1"/>
  </w:num>
  <w:num w:numId="31" w16cid:durableId="224609964">
    <w:abstractNumId w:val="25"/>
  </w:num>
  <w:num w:numId="32" w16cid:durableId="437874101">
    <w:abstractNumId w:val="74"/>
  </w:num>
  <w:num w:numId="33" w16cid:durableId="1866098084">
    <w:abstractNumId w:val="68"/>
  </w:num>
  <w:num w:numId="34" w16cid:durableId="62801741">
    <w:abstractNumId w:val="26"/>
  </w:num>
  <w:num w:numId="35" w16cid:durableId="860581768">
    <w:abstractNumId w:val="6"/>
  </w:num>
  <w:num w:numId="36" w16cid:durableId="1992711148">
    <w:abstractNumId w:val="2"/>
  </w:num>
  <w:num w:numId="37" w16cid:durableId="622464147">
    <w:abstractNumId w:val="23"/>
  </w:num>
  <w:num w:numId="38" w16cid:durableId="336932151">
    <w:abstractNumId w:val="8"/>
  </w:num>
  <w:num w:numId="39" w16cid:durableId="1001155707">
    <w:abstractNumId w:val="48"/>
  </w:num>
  <w:num w:numId="40" w16cid:durableId="1699813948">
    <w:abstractNumId w:val="65"/>
  </w:num>
  <w:num w:numId="41" w16cid:durableId="1950620504">
    <w:abstractNumId w:val="34"/>
  </w:num>
  <w:num w:numId="42" w16cid:durableId="500698669">
    <w:abstractNumId w:val="40"/>
  </w:num>
  <w:num w:numId="43" w16cid:durableId="1374961161">
    <w:abstractNumId w:val="72"/>
  </w:num>
  <w:num w:numId="44" w16cid:durableId="2147307464">
    <w:abstractNumId w:val="11"/>
  </w:num>
  <w:num w:numId="45" w16cid:durableId="488059385">
    <w:abstractNumId w:val="55"/>
  </w:num>
  <w:num w:numId="46" w16cid:durableId="1983582951">
    <w:abstractNumId w:val="63"/>
  </w:num>
  <w:num w:numId="47" w16cid:durableId="1075280776">
    <w:abstractNumId w:val="54"/>
  </w:num>
  <w:num w:numId="48" w16cid:durableId="1256329791">
    <w:abstractNumId w:val="66"/>
  </w:num>
  <w:num w:numId="49" w16cid:durableId="464586145">
    <w:abstractNumId w:val="16"/>
  </w:num>
  <w:num w:numId="50" w16cid:durableId="59643519">
    <w:abstractNumId w:val="15"/>
  </w:num>
  <w:num w:numId="51" w16cid:durableId="752704206">
    <w:abstractNumId w:val="32"/>
  </w:num>
  <w:num w:numId="52" w16cid:durableId="780879075">
    <w:abstractNumId w:val="69"/>
  </w:num>
  <w:num w:numId="53" w16cid:durableId="2014139207">
    <w:abstractNumId w:val="53"/>
  </w:num>
  <w:num w:numId="54" w16cid:durableId="218708696">
    <w:abstractNumId w:val="18"/>
  </w:num>
  <w:num w:numId="55" w16cid:durableId="1590851118">
    <w:abstractNumId w:val="39"/>
  </w:num>
  <w:num w:numId="56" w16cid:durableId="1943414753">
    <w:abstractNumId w:val="5"/>
  </w:num>
  <w:num w:numId="57" w16cid:durableId="238713693">
    <w:abstractNumId w:val="13"/>
  </w:num>
  <w:num w:numId="58" w16cid:durableId="1982925529">
    <w:abstractNumId w:val="58"/>
  </w:num>
  <w:num w:numId="59" w16cid:durableId="2069760732">
    <w:abstractNumId w:val="50"/>
  </w:num>
  <w:num w:numId="60" w16cid:durableId="1569806537">
    <w:abstractNumId w:val="42"/>
  </w:num>
  <w:num w:numId="61" w16cid:durableId="1948343076">
    <w:abstractNumId w:val="62"/>
  </w:num>
  <w:num w:numId="62" w16cid:durableId="2053965290">
    <w:abstractNumId w:val="28"/>
  </w:num>
  <w:num w:numId="63" w16cid:durableId="926882576">
    <w:abstractNumId w:val="17"/>
  </w:num>
  <w:num w:numId="64" w16cid:durableId="700009574">
    <w:abstractNumId w:val="41"/>
  </w:num>
  <w:num w:numId="65" w16cid:durableId="1712683294">
    <w:abstractNumId w:val="36"/>
  </w:num>
  <w:num w:numId="66" w16cid:durableId="1660188301">
    <w:abstractNumId w:val="35"/>
  </w:num>
  <w:num w:numId="67" w16cid:durableId="1602185187">
    <w:abstractNumId w:val="51"/>
  </w:num>
  <w:num w:numId="68" w16cid:durableId="1826046843">
    <w:abstractNumId w:val="37"/>
  </w:num>
  <w:num w:numId="69" w16cid:durableId="1158839613">
    <w:abstractNumId w:val="67"/>
  </w:num>
  <w:num w:numId="70" w16cid:durableId="1452361478">
    <w:abstractNumId w:val="60"/>
  </w:num>
  <w:num w:numId="71" w16cid:durableId="120343149">
    <w:abstractNumId w:val="73"/>
  </w:num>
  <w:num w:numId="72" w16cid:durableId="859319547">
    <w:abstractNumId w:val="75"/>
  </w:num>
  <w:num w:numId="73" w16cid:durableId="839543817">
    <w:abstractNumId w:val="44"/>
  </w:num>
  <w:num w:numId="74" w16cid:durableId="1983658068">
    <w:abstractNumId w:val="47"/>
  </w:num>
  <w:num w:numId="75" w16cid:durableId="448208084">
    <w:abstractNumId w:val="21"/>
  </w:num>
  <w:num w:numId="76" w16cid:durableId="1088888216">
    <w:abstractNumId w:val="27"/>
  </w:num>
  <w:num w:numId="77" w16cid:durableId="369495084">
    <w:abstractNumId w:val="71"/>
  </w:num>
  <w:num w:numId="78" w16cid:durableId="1387531592">
    <w:abstractNumId w:val="33"/>
  </w:num>
  <w:num w:numId="79" w16cid:durableId="1115908486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BAC"/>
    <w:rsid w:val="0017358C"/>
    <w:rsid w:val="003A0A68"/>
    <w:rsid w:val="005B5390"/>
    <w:rsid w:val="006A2BAC"/>
    <w:rsid w:val="007F0D2C"/>
    <w:rsid w:val="00856B02"/>
    <w:rsid w:val="008B3346"/>
    <w:rsid w:val="00B72596"/>
    <w:rsid w:val="00D6766C"/>
    <w:rsid w:val="00E40450"/>
    <w:rsid w:val="00E9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460C6"/>
  <w15:chartTrackingRefBased/>
  <w15:docId w15:val="{E5B9BA84-91CE-48BE-B610-519F9284C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2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2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2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2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2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2B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B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B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B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BA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A2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page-title-main">
    <w:name w:val="mw-page-title-main"/>
    <w:basedOn w:val="DefaultParagraphFont"/>
    <w:rsid w:val="006A2BAC"/>
  </w:style>
  <w:style w:type="paragraph" w:customStyle="1" w:styleId="selected">
    <w:name w:val="selected"/>
    <w:basedOn w:val="Normal"/>
    <w:rsid w:val="006A2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6A2BA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A2BAC"/>
    <w:rPr>
      <w:color w:val="800080"/>
      <w:u w:val="single"/>
    </w:rPr>
  </w:style>
  <w:style w:type="paragraph" w:customStyle="1" w:styleId="vector-tab-noicon">
    <w:name w:val="vector-tab-noicon"/>
    <w:basedOn w:val="Normal"/>
    <w:rsid w:val="006A2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vector-dropdown-label-text">
    <w:name w:val="vector-dropdown-label-text"/>
    <w:basedOn w:val="DefaultParagraphFont"/>
    <w:rsid w:val="006A2BAC"/>
  </w:style>
  <w:style w:type="paragraph" w:customStyle="1" w:styleId="mw-list-item">
    <w:name w:val="mw-list-item"/>
    <w:basedOn w:val="Normal"/>
    <w:rsid w:val="006A2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b-otherproject-link">
    <w:name w:val="wb-otherproject-link"/>
    <w:basedOn w:val="Normal"/>
    <w:rsid w:val="006A2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A2BA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A2BAC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dx-radioicon">
    <w:name w:val="cdx-radio__icon"/>
    <w:basedOn w:val="DefaultParagraphFont"/>
    <w:rsid w:val="006A2BAC"/>
  </w:style>
  <w:style w:type="character" w:customStyle="1" w:styleId="cdx-labellabeltext">
    <w:name w:val="cdx-label__label__text"/>
    <w:basedOn w:val="DefaultParagraphFont"/>
    <w:rsid w:val="006A2BAC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A2BA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A2BAC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A2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e-bracket">
    <w:name w:val="cite-bracket"/>
    <w:basedOn w:val="DefaultParagraphFont"/>
    <w:rsid w:val="006A2BAC"/>
  </w:style>
  <w:style w:type="paragraph" w:customStyle="1" w:styleId="gallerybox">
    <w:name w:val="gallerybox"/>
    <w:basedOn w:val="Normal"/>
    <w:rsid w:val="006A2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ortalbox-entry">
    <w:name w:val="portalbox-entry"/>
    <w:basedOn w:val="Normal"/>
    <w:rsid w:val="006A2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ortalbox-image">
    <w:name w:val="portalbox-image"/>
    <w:basedOn w:val="DefaultParagraphFont"/>
    <w:rsid w:val="006A2BAC"/>
  </w:style>
  <w:style w:type="character" w:customStyle="1" w:styleId="noviewer">
    <w:name w:val="noviewer"/>
    <w:basedOn w:val="DefaultParagraphFont"/>
    <w:rsid w:val="006A2BAC"/>
  </w:style>
  <w:style w:type="character" w:customStyle="1" w:styleId="portalbox-link">
    <w:name w:val="portalbox-link"/>
    <w:basedOn w:val="DefaultParagraphFont"/>
    <w:rsid w:val="006A2BAC"/>
  </w:style>
  <w:style w:type="character" w:customStyle="1" w:styleId="skin-invert-image">
    <w:name w:val="skin-invert-image"/>
    <w:basedOn w:val="DefaultParagraphFont"/>
    <w:rsid w:val="006A2BAC"/>
  </w:style>
  <w:style w:type="character" w:customStyle="1" w:styleId="reference-text">
    <w:name w:val="reference-text"/>
    <w:basedOn w:val="DefaultParagraphFont"/>
    <w:rsid w:val="006A2BAC"/>
  </w:style>
  <w:style w:type="character" w:styleId="HTMLCite">
    <w:name w:val="HTML Cite"/>
    <w:basedOn w:val="DefaultParagraphFont"/>
    <w:uiPriority w:val="99"/>
    <w:semiHidden/>
    <w:unhideWhenUsed/>
    <w:rsid w:val="006A2BAC"/>
    <w:rPr>
      <w:i/>
      <w:iCs/>
    </w:rPr>
  </w:style>
  <w:style w:type="character" w:customStyle="1" w:styleId="id-lock-subscription">
    <w:name w:val="id-lock-subscription"/>
    <w:basedOn w:val="DefaultParagraphFont"/>
    <w:rsid w:val="006A2BAC"/>
  </w:style>
  <w:style w:type="character" w:customStyle="1" w:styleId="nowrap">
    <w:name w:val="nowrap"/>
    <w:basedOn w:val="DefaultParagraphFont"/>
    <w:rsid w:val="006A2BAC"/>
  </w:style>
  <w:style w:type="character" w:customStyle="1" w:styleId="z3988">
    <w:name w:val="z3988"/>
    <w:basedOn w:val="DefaultParagraphFont"/>
    <w:rsid w:val="006A2BAC"/>
  </w:style>
  <w:style w:type="character" w:customStyle="1" w:styleId="reference-accessdate">
    <w:name w:val="reference-accessdate"/>
    <w:basedOn w:val="DefaultParagraphFont"/>
    <w:rsid w:val="006A2BAC"/>
  </w:style>
  <w:style w:type="character" w:customStyle="1" w:styleId="cs1-kern-left">
    <w:name w:val="cs1-kern-left"/>
    <w:basedOn w:val="DefaultParagraphFont"/>
    <w:rsid w:val="006A2BAC"/>
  </w:style>
  <w:style w:type="character" w:customStyle="1" w:styleId="cs1-format">
    <w:name w:val="cs1-format"/>
    <w:basedOn w:val="DefaultParagraphFont"/>
    <w:rsid w:val="006A2BAC"/>
  </w:style>
  <w:style w:type="character" w:styleId="UnresolvedMention">
    <w:name w:val="Unresolved Mention"/>
    <w:basedOn w:val="DefaultParagraphFont"/>
    <w:uiPriority w:val="99"/>
    <w:semiHidden/>
    <w:unhideWhenUsed/>
    <w:rsid w:val="006A2BAC"/>
    <w:rPr>
      <w:color w:val="605E5C"/>
      <w:shd w:val="clear" w:color="auto" w:fill="E1DFDD"/>
    </w:rPr>
  </w:style>
  <w:style w:type="character" w:customStyle="1" w:styleId="hide-when-compact">
    <w:name w:val="hide-when-compact"/>
    <w:basedOn w:val="DefaultParagraphFont"/>
    <w:rsid w:val="005B5390"/>
  </w:style>
  <w:style w:type="character" w:customStyle="1" w:styleId="plainlinks">
    <w:name w:val="plainlinks"/>
    <w:basedOn w:val="DefaultParagraphFont"/>
    <w:rsid w:val="005B5390"/>
  </w:style>
  <w:style w:type="character" w:customStyle="1" w:styleId="date-container">
    <w:name w:val="date-container"/>
    <w:basedOn w:val="DefaultParagraphFont"/>
    <w:rsid w:val="005B5390"/>
  </w:style>
  <w:style w:type="character" w:customStyle="1" w:styleId="date">
    <w:name w:val="date"/>
    <w:basedOn w:val="DefaultParagraphFont"/>
    <w:rsid w:val="005B5390"/>
  </w:style>
  <w:style w:type="paragraph" w:customStyle="1" w:styleId="nv-view">
    <w:name w:val="nv-view"/>
    <w:basedOn w:val="Normal"/>
    <w:rsid w:val="005B5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v-talk">
    <w:name w:val="nv-talk"/>
    <w:basedOn w:val="Normal"/>
    <w:rsid w:val="005B5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v-edit">
    <w:name w:val="nv-edit"/>
    <w:basedOn w:val="Normal"/>
    <w:rsid w:val="005B5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d-lock-free">
    <w:name w:val="id-lock-free"/>
    <w:basedOn w:val="DefaultParagraphFont"/>
    <w:rsid w:val="005B5390"/>
  </w:style>
  <w:style w:type="character" w:customStyle="1" w:styleId="cs1-kern-right">
    <w:name w:val="cs1-kern-right"/>
    <w:basedOn w:val="DefaultParagraphFont"/>
    <w:rsid w:val="005B5390"/>
  </w:style>
  <w:style w:type="character" w:customStyle="1" w:styleId="ipa">
    <w:name w:val="ipa"/>
    <w:basedOn w:val="DefaultParagraphFont"/>
    <w:rsid w:val="007F0D2C"/>
  </w:style>
  <w:style w:type="character" w:customStyle="1" w:styleId="ext-phonos">
    <w:name w:val="ext-phonos"/>
    <w:basedOn w:val="DefaultParagraphFont"/>
    <w:rsid w:val="007F0D2C"/>
  </w:style>
  <w:style w:type="character" w:customStyle="1" w:styleId="noexcerpt">
    <w:name w:val="noexcerpt"/>
    <w:basedOn w:val="DefaultParagraphFont"/>
    <w:rsid w:val="007F0D2C"/>
  </w:style>
  <w:style w:type="character" w:customStyle="1" w:styleId="oo-ui-iconelement-icon">
    <w:name w:val="oo-ui-iconelement-icon"/>
    <w:basedOn w:val="DefaultParagraphFont"/>
    <w:rsid w:val="007F0D2C"/>
  </w:style>
  <w:style w:type="character" w:customStyle="1" w:styleId="oo-ui-labelelement-label">
    <w:name w:val="oo-ui-labelelement-label"/>
    <w:basedOn w:val="DefaultParagraphFont"/>
    <w:rsid w:val="007F0D2C"/>
  </w:style>
  <w:style w:type="character" w:customStyle="1" w:styleId="oo-ui-indicatorelement-indicator">
    <w:name w:val="oo-ui-indicatorelement-indicator"/>
    <w:basedOn w:val="DefaultParagraphFont"/>
    <w:rsid w:val="007F0D2C"/>
  </w:style>
  <w:style w:type="character" w:customStyle="1" w:styleId="rt-commentedtext">
    <w:name w:val="rt-commentedtext"/>
    <w:basedOn w:val="DefaultParagraphFont"/>
    <w:rsid w:val="007F0D2C"/>
  </w:style>
  <w:style w:type="character" w:customStyle="1" w:styleId="ipa-label">
    <w:name w:val="ipa-label"/>
    <w:basedOn w:val="DefaultParagraphFont"/>
    <w:rsid w:val="007F0D2C"/>
  </w:style>
  <w:style w:type="character" w:customStyle="1" w:styleId="wrap">
    <w:name w:val="wrap"/>
    <w:basedOn w:val="DefaultParagraphFont"/>
    <w:rsid w:val="007F0D2C"/>
  </w:style>
  <w:style w:type="character" w:customStyle="1" w:styleId="id-lock-registration">
    <w:name w:val="id-lock-registration"/>
    <w:basedOn w:val="DefaultParagraphFont"/>
    <w:rsid w:val="007F0D2C"/>
  </w:style>
  <w:style w:type="character" w:customStyle="1" w:styleId="spoken-wikipedia-listen-to">
    <w:name w:val="spoken-wikipedia-listen-to"/>
    <w:basedOn w:val="DefaultParagraphFont"/>
    <w:rsid w:val="007F0D2C"/>
  </w:style>
  <w:style w:type="character" w:customStyle="1" w:styleId="duration">
    <w:name w:val="duration"/>
    <w:basedOn w:val="DefaultParagraphFont"/>
    <w:rsid w:val="007F0D2C"/>
  </w:style>
  <w:style w:type="character" w:customStyle="1" w:styleId="min">
    <w:name w:val="min"/>
    <w:basedOn w:val="DefaultParagraphFont"/>
    <w:rsid w:val="007F0D2C"/>
  </w:style>
  <w:style w:type="character" w:customStyle="1" w:styleId="mw-tmh-player">
    <w:name w:val="mw-tmh-player"/>
    <w:basedOn w:val="DefaultParagraphFont"/>
    <w:rsid w:val="007F0D2C"/>
  </w:style>
  <w:style w:type="character" w:customStyle="1" w:styleId="mw-tmh-play-icon">
    <w:name w:val="mw-tmh-play-icon"/>
    <w:basedOn w:val="DefaultParagraphFont"/>
    <w:rsid w:val="007F0D2C"/>
  </w:style>
  <w:style w:type="character" w:customStyle="1" w:styleId="mw-tmh-duration">
    <w:name w:val="mw-tmh-duration"/>
    <w:basedOn w:val="DefaultParagraphFont"/>
    <w:rsid w:val="007F0D2C"/>
  </w:style>
  <w:style w:type="character" w:customStyle="1" w:styleId="sr-only">
    <w:name w:val="sr-only"/>
    <w:basedOn w:val="DefaultParagraphFont"/>
    <w:rsid w:val="007F0D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en.wikipedia.org/wiki/Perfect_binding" TargetMode="External"/><Relationship Id="rId21" Type="http://schemas.openxmlformats.org/officeDocument/2006/relationships/hyperlink" Target="https://en.wikipedia.org/wiki/Portrait" TargetMode="External"/><Relationship Id="rId42" Type="http://schemas.openxmlformats.org/officeDocument/2006/relationships/hyperlink" Target="https://en.wikipedia.org/wiki/Centerfold" TargetMode="External"/><Relationship Id="rId47" Type="http://schemas.openxmlformats.org/officeDocument/2006/relationships/hyperlink" Target="https://en.wikipedia.org/wiki/Duke_(magazine)" TargetMode="External"/><Relationship Id="rId63" Type="http://schemas.openxmlformats.org/officeDocument/2006/relationships/hyperlink" Target="https://en.wikipedia.org/wiki/Mayfair_(magazine)" TargetMode="External"/><Relationship Id="rId68" Type="http://schemas.openxmlformats.org/officeDocument/2006/relationships/hyperlink" Target="https://en.wikipedia.org/wiki/Playboy" TargetMode="External"/><Relationship Id="rId84" Type="http://schemas.openxmlformats.org/officeDocument/2006/relationships/hyperlink" Target="https://en.wikipedia.org/wiki/ISBN_(identifier)" TargetMode="External"/><Relationship Id="rId89" Type="http://schemas.openxmlformats.org/officeDocument/2006/relationships/hyperlink" Target="https://en.wikipedia.org/wiki/Special:BookSources/1847880673" TargetMode="External"/><Relationship Id="rId16" Type="http://schemas.openxmlformats.org/officeDocument/2006/relationships/hyperlink" Target="https://en.wikipedia.org/wiki/John_A._Logan" TargetMode="External"/><Relationship Id="rId107" Type="http://schemas.openxmlformats.org/officeDocument/2006/relationships/theme" Target="theme/theme1.xml"/><Relationship Id="rId11" Type="http://schemas.openxmlformats.org/officeDocument/2006/relationships/hyperlink" Target="https://en.wikipedia.org/wiki/Rutherford_B._Hayes" TargetMode="External"/><Relationship Id="rId32" Type="http://schemas.openxmlformats.org/officeDocument/2006/relationships/hyperlink" Target="https://en.wikipedia.org/wiki/Centerfold" TargetMode="External"/><Relationship Id="rId37" Type="http://schemas.openxmlformats.org/officeDocument/2006/relationships/hyperlink" Target="https://en.wikipedia.org/wiki/Centerfold" TargetMode="External"/><Relationship Id="rId53" Type="http://schemas.openxmlformats.org/officeDocument/2006/relationships/hyperlink" Target="https://en.wikipedia.org/wiki/High_Society_(magazine)" TargetMode="External"/><Relationship Id="rId58" Type="http://schemas.openxmlformats.org/officeDocument/2006/relationships/hyperlink" Target="https://en.wikipedia.org/wiki/Centerfold" TargetMode="External"/><Relationship Id="rId74" Type="http://schemas.openxmlformats.org/officeDocument/2006/relationships/hyperlink" Target="https://en.wikipedia.org/wiki/Twistys" TargetMode="External"/><Relationship Id="rId79" Type="http://schemas.openxmlformats.org/officeDocument/2006/relationships/hyperlink" Target="http://www.cnn.com/CNN/Programs/people/shows/hefner/profile.html" TargetMode="External"/><Relationship Id="rId102" Type="http://schemas.openxmlformats.org/officeDocument/2006/relationships/hyperlink" Target="https://en.wikipedia.org/wiki/Category:Playboy" TargetMode="External"/><Relationship Id="rId5" Type="http://schemas.openxmlformats.org/officeDocument/2006/relationships/hyperlink" Target="https://en.wikipedia.org/wiki/Centerfold_(disambiguation)" TargetMode="External"/><Relationship Id="rId90" Type="http://schemas.openxmlformats.org/officeDocument/2006/relationships/hyperlink" Target="https://web.archive.org/web/20151226120243/http:/www.chicagonow.com/candid-candace/2015/04/playboys-hugh-hefner-turns-89-a-grateful-playmate-reminisces/" TargetMode="External"/><Relationship Id="rId95" Type="http://schemas.openxmlformats.org/officeDocument/2006/relationships/hyperlink" Target="http://www.luimagazine.fr/sexy/fille-du-mois/" TargetMode="External"/><Relationship Id="rId22" Type="http://schemas.openxmlformats.org/officeDocument/2006/relationships/hyperlink" Target="https://en.wikipedia.org/wiki/Pin-up" TargetMode="External"/><Relationship Id="rId27" Type="http://schemas.openxmlformats.org/officeDocument/2006/relationships/hyperlink" Target="https://en.wikipedia.org/wiki/Hugh_Hefner" TargetMode="External"/><Relationship Id="rId43" Type="http://schemas.openxmlformats.org/officeDocument/2006/relationships/hyperlink" Target="https://en.wikipedia.org/wiki/Centerfold" TargetMode="External"/><Relationship Id="rId48" Type="http://schemas.openxmlformats.org/officeDocument/2006/relationships/hyperlink" Target="https://en.wikipedia.org/wiki/Centerfold" TargetMode="External"/><Relationship Id="rId64" Type="http://schemas.openxmlformats.org/officeDocument/2006/relationships/hyperlink" Target="https://en.wikipedia.org/wiki/Centerfold" TargetMode="External"/><Relationship Id="rId69" Type="http://schemas.openxmlformats.org/officeDocument/2006/relationships/hyperlink" Target="https://en.wikipedia.org/wiki/Playboy_Playmate" TargetMode="External"/><Relationship Id="rId80" Type="http://schemas.openxmlformats.org/officeDocument/2006/relationships/hyperlink" Target="https://web.archive.org/web/20110607073029/http:/www.playboy.com/worldofplayboy/faq/firstissue.html" TargetMode="External"/><Relationship Id="rId85" Type="http://schemas.openxmlformats.org/officeDocument/2006/relationships/hyperlink" Target="https://en.wikipedia.org/wiki/Special:BookSources/0-313-31520-5" TargetMode="External"/><Relationship Id="rId12" Type="http://schemas.openxmlformats.org/officeDocument/2006/relationships/hyperlink" Target="https://en.wikipedia.org/wiki/William_A._Wheeler" TargetMode="External"/><Relationship Id="rId17" Type="http://schemas.openxmlformats.org/officeDocument/2006/relationships/hyperlink" Target="https://en.wikipedia.org/wiki/Abram_Hewitt" TargetMode="External"/><Relationship Id="rId33" Type="http://schemas.openxmlformats.org/officeDocument/2006/relationships/hyperlink" Target="https://en.wikipedia.org/wiki/Centerfold" TargetMode="External"/><Relationship Id="rId38" Type="http://schemas.openxmlformats.org/officeDocument/2006/relationships/hyperlink" Target="https://en.wikipedia.org/wiki/Centerfold" TargetMode="External"/><Relationship Id="rId59" Type="http://schemas.openxmlformats.org/officeDocument/2006/relationships/hyperlink" Target="https://en.wikipedia.org/wiki/Lui" TargetMode="External"/><Relationship Id="rId103" Type="http://schemas.openxmlformats.org/officeDocument/2006/relationships/hyperlink" Target="https://en.wikipedia.org/wiki/Category:Publishing" TargetMode="External"/><Relationship Id="rId20" Type="http://schemas.openxmlformats.org/officeDocument/2006/relationships/hyperlink" Target="https://en.wikipedia.org/wiki/Folio" TargetMode="External"/><Relationship Id="rId41" Type="http://schemas.openxmlformats.org/officeDocument/2006/relationships/hyperlink" Target="https://en.wikipedia.org/wiki/National_Geographic_(magazine)" TargetMode="External"/><Relationship Id="rId54" Type="http://schemas.openxmlformats.org/officeDocument/2006/relationships/hyperlink" Target="https://en.wikipedia.org/wiki/Centerfold" TargetMode="External"/><Relationship Id="rId62" Type="http://schemas.openxmlformats.org/officeDocument/2006/relationships/hyperlink" Target="https://en.wikipedia.org/wiki/Centerfold" TargetMode="External"/><Relationship Id="rId70" Type="http://schemas.openxmlformats.org/officeDocument/2006/relationships/hyperlink" Target="https://en.wikipedia.org/wiki/Playgirl" TargetMode="External"/><Relationship Id="rId75" Type="http://schemas.openxmlformats.org/officeDocument/2006/relationships/hyperlink" Target="https://en.wikipedia.org/wiki/Centerfold" TargetMode="External"/><Relationship Id="rId83" Type="http://schemas.openxmlformats.org/officeDocument/2006/relationships/hyperlink" Target="https://en.wikipedia.org/wiki/Greenwood_Publishing_Group" TargetMode="External"/><Relationship Id="rId88" Type="http://schemas.openxmlformats.org/officeDocument/2006/relationships/hyperlink" Target="https://en.wikipedia.org/wiki/ISBN_(identifier)" TargetMode="External"/><Relationship Id="rId91" Type="http://schemas.openxmlformats.org/officeDocument/2006/relationships/hyperlink" Target="http://www.chicagonow.com/candid-candace/2015/04/playboys-hugh-hefner-turns-89-a-grateful-playmate-reminisces/" TargetMode="External"/><Relationship Id="rId96" Type="http://schemas.openxmlformats.org/officeDocument/2006/relationships/hyperlink" Target="https://web.archive.org/web/20160411180134/http:/www.twistysvixens.com/tag/treat-of-the-month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File:Champ_1962_12_centerfold.jpg" TargetMode="External"/><Relationship Id="rId15" Type="http://schemas.openxmlformats.org/officeDocument/2006/relationships/hyperlink" Target="https://en.wikipedia.org/wiki/James_G._Blaine" TargetMode="External"/><Relationship Id="rId23" Type="http://schemas.openxmlformats.org/officeDocument/2006/relationships/hyperlink" Target="https://en.wikipedia.org/wiki/Nudity" TargetMode="External"/><Relationship Id="rId28" Type="http://schemas.openxmlformats.org/officeDocument/2006/relationships/hyperlink" Target="https://en.wikipedia.org/wiki/Playboy" TargetMode="External"/><Relationship Id="rId36" Type="http://schemas.openxmlformats.org/officeDocument/2006/relationships/hyperlink" Target="https://en.wikipedia.org/wiki/Pinup" TargetMode="External"/><Relationship Id="rId49" Type="http://schemas.openxmlformats.org/officeDocument/2006/relationships/hyperlink" Target="https://en.wikipedia.org/wiki/Gallery_(magazine)" TargetMode="External"/><Relationship Id="rId57" Type="http://schemas.openxmlformats.org/officeDocument/2006/relationships/hyperlink" Target="https://en.wikipedia.org/wiki/Knave_(British_magazine)" TargetMode="External"/><Relationship Id="rId106" Type="http://schemas.openxmlformats.org/officeDocument/2006/relationships/fontTable" Target="fontTable.xml"/><Relationship Id="rId10" Type="http://schemas.openxmlformats.org/officeDocument/2006/relationships/image" Target="media/image2.jpeg"/><Relationship Id="rId31" Type="http://schemas.openxmlformats.org/officeDocument/2006/relationships/hyperlink" Target="https://en.wikipedia.org/wiki/Centerfold" TargetMode="External"/><Relationship Id="rId44" Type="http://schemas.openxmlformats.org/officeDocument/2006/relationships/hyperlink" Target="https://en.wikipedia.org/wiki/Blueboy_(magazine)" TargetMode="External"/><Relationship Id="rId52" Type="http://schemas.openxmlformats.org/officeDocument/2006/relationships/hyperlink" Target="https://en.wikipedia.org/wiki/Centerfold" TargetMode="External"/><Relationship Id="rId60" Type="http://schemas.openxmlformats.org/officeDocument/2006/relationships/hyperlink" Target="https://en.wikipedia.org/wiki/Centerfold" TargetMode="External"/><Relationship Id="rId65" Type="http://schemas.openxmlformats.org/officeDocument/2006/relationships/hyperlink" Target="https://en.wikipedia.org/wiki/Men_Only" TargetMode="External"/><Relationship Id="rId73" Type="http://schemas.openxmlformats.org/officeDocument/2006/relationships/hyperlink" Target="https://en.wikipedia.org/wiki/Centerfold" TargetMode="External"/><Relationship Id="rId78" Type="http://schemas.openxmlformats.org/officeDocument/2006/relationships/hyperlink" Target="https://en.wikipedia.org/wiki/Merriam-Webster" TargetMode="External"/><Relationship Id="rId81" Type="http://schemas.openxmlformats.org/officeDocument/2006/relationships/hyperlink" Target="http://www.playboy.com/worldofplayboy/faq/firstissue.html" TargetMode="External"/><Relationship Id="rId86" Type="http://schemas.openxmlformats.org/officeDocument/2006/relationships/hyperlink" Target="http://www.nplusonemag.com/playboy-hugh-hefner-story" TargetMode="External"/><Relationship Id="rId94" Type="http://schemas.openxmlformats.org/officeDocument/2006/relationships/hyperlink" Target="https://web.archive.org/web/20160405134743/http:/www.luimagazine.fr/sexy/fille-du-mois/" TargetMode="External"/><Relationship Id="rId99" Type="http://schemas.openxmlformats.org/officeDocument/2006/relationships/hyperlink" Target="https://en.wikipedia.org/wiki/Help:Category" TargetMode="External"/><Relationship Id="rId101" Type="http://schemas.openxmlformats.org/officeDocument/2006/relationships/hyperlink" Target="https://en.wikipedia.org/wiki/Category:Pin-up_ar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File:Keppler_-_Hayes.jpg" TargetMode="External"/><Relationship Id="rId13" Type="http://schemas.openxmlformats.org/officeDocument/2006/relationships/hyperlink" Target="https://en.wikipedia.org/wiki/John_Sherman" TargetMode="External"/><Relationship Id="rId18" Type="http://schemas.openxmlformats.org/officeDocument/2006/relationships/hyperlink" Target="https://en.wikipedia.org/wiki/Puck_Magazine" TargetMode="External"/><Relationship Id="rId39" Type="http://schemas.openxmlformats.org/officeDocument/2006/relationships/hyperlink" Target="https://en.wikipedia.org/wiki/Life_(magazine)" TargetMode="External"/><Relationship Id="rId34" Type="http://schemas.openxmlformats.org/officeDocument/2006/relationships/hyperlink" Target="https://en.wikipedia.org/wiki/Vassar_College" TargetMode="External"/><Relationship Id="rId50" Type="http://schemas.openxmlformats.org/officeDocument/2006/relationships/hyperlink" Target="https://en.wikipedia.org/wiki/Centerfold" TargetMode="External"/><Relationship Id="rId55" Type="http://schemas.openxmlformats.org/officeDocument/2006/relationships/hyperlink" Target="https://en.wikipedia.org/wiki/Hustler_(magazine)" TargetMode="External"/><Relationship Id="rId76" Type="http://schemas.openxmlformats.org/officeDocument/2006/relationships/hyperlink" Target="https://en.wikipedia.org/wiki/Centerfold" TargetMode="External"/><Relationship Id="rId97" Type="http://schemas.openxmlformats.org/officeDocument/2006/relationships/hyperlink" Target="http://www.twistysvixens.com/tag/treat-of-the-month/" TargetMode="External"/><Relationship Id="rId104" Type="http://schemas.openxmlformats.org/officeDocument/2006/relationships/hyperlink" Target="https://en.wikipedia.org/wiki/Category:Pornography_terminology" TargetMode="External"/><Relationship Id="rId7" Type="http://schemas.openxmlformats.org/officeDocument/2006/relationships/image" Target="media/image1.jpeg"/><Relationship Id="rId71" Type="http://schemas.openxmlformats.org/officeDocument/2006/relationships/hyperlink" Target="https://en.wikipedia.org/wiki/Playgirl" TargetMode="External"/><Relationship Id="rId92" Type="http://schemas.openxmlformats.org/officeDocument/2006/relationships/hyperlink" Target="https://en.wikipedia.org/wiki/ISBN_(identifier)" TargetMode="External"/><Relationship Id="rId2" Type="http://schemas.openxmlformats.org/officeDocument/2006/relationships/styles" Target="styles.xml"/><Relationship Id="rId29" Type="http://schemas.openxmlformats.org/officeDocument/2006/relationships/hyperlink" Target="https://en.wikipedia.org/wiki/Centerfold" TargetMode="External"/><Relationship Id="rId24" Type="http://schemas.openxmlformats.org/officeDocument/2006/relationships/hyperlink" Target="https://en.wikipedia.org/wiki/Centerfold" TargetMode="External"/><Relationship Id="rId40" Type="http://schemas.openxmlformats.org/officeDocument/2006/relationships/hyperlink" Target="https://en.wikipedia.org/wiki/Time_(magazine)" TargetMode="External"/><Relationship Id="rId45" Type="http://schemas.openxmlformats.org/officeDocument/2006/relationships/hyperlink" Target="https://en.wikipedia.org/wiki/Centerfold" TargetMode="External"/><Relationship Id="rId66" Type="http://schemas.openxmlformats.org/officeDocument/2006/relationships/hyperlink" Target="https://en.wikipedia.org/wiki/Centerfold" TargetMode="External"/><Relationship Id="rId87" Type="http://schemas.openxmlformats.org/officeDocument/2006/relationships/hyperlink" Target="https://en.wikipedia.org/wiki/N%2B1" TargetMode="External"/><Relationship Id="rId61" Type="http://schemas.openxmlformats.org/officeDocument/2006/relationships/hyperlink" Target="https://en.wikipedia.org/wiki/Mandate_(magazine)" TargetMode="External"/><Relationship Id="rId82" Type="http://schemas.openxmlformats.org/officeDocument/2006/relationships/hyperlink" Target="https://books.google.com/books?id=ZaGTZySRzeYC" TargetMode="External"/><Relationship Id="rId19" Type="http://schemas.openxmlformats.org/officeDocument/2006/relationships/hyperlink" Target="https://en.wikipedia.org/wiki/Magazine" TargetMode="External"/><Relationship Id="rId14" Type="http://schemas.openxmlformats.org/officeDocument/2006/relationships/hyperlink" Target="https://en.wikipedia.org/wiki/Carl_Schurz" TargetMode="External"/><Relationship Id="rId30" Type="http://schemas.openxmlformats.org/officeDocument/2006/relationships/hyperlink" Target="https://en.wikipedia.org/wiki/Marilyn_Monroe" TargetMode="External"/><Relationship Id="rId35" Type="http://schemas.openxmlformats.org/officeDocument/2006/relationships/hyperlink" Target="https://en.wikipedia.org/wiki/Centerfold" TargetMode="External"/><Relationship Id="rId56" Type="http://schemas.openxmlformats.org/officeDocument/2006/relationships/hyperlink" Target="https://en.wikipedia.org/wiki/Centerfold" TargetMode="External"/><Relationship Id="rId77" Type="http://schemas.openxmlformats.org/officeDocument/2006/relationships/hyperlink" Target="http://www.merriam-webster.com/dictionary/centerfold" TargetMode="External"/><Relationship Id="rId100" Type="http://schemas.openxmlformats.org/officeDocument/2006/relationships/hyperlink" Target="https://en.wikipedia.org/wiki/Category:Graphic_design" TargetMode="External"/><Relationship Id="rId105" Type="http://schemas.openxmlformats.org/officeDocument/2006/relationships/hyperlink" Target="https://en.wikipedia.org/wiki/Category:Pornographic_magazines" TargetMode="External"/><Relationship Id="rId8" Type="http://schemas.openxmlformats.org/officeDocument/2006/relationships/hyperlink" Target="https://en.wikipedia.org/wiki/Physique_magazine" TargetMode="External"/><Relationship Id="rId51" Type="http://schemas.openxmlformats.org/officeDocument/2006/relationships/hyperlink" Target="https://en.wikipedia.org/wiki/Genesis_(magazine)" TargetMode="External"/><Relationship Id="rId72" Type="http://schemas.openxmlformats.org/officeDocument/2006/relationships/hyperlink" Target="https://en.wikipedia.org/wiki/Playmen" TargetMode="External"/><Relationship Id="rId93" Type="http://schemas.openxmlformats.org/officeDocument/2006/relationships/hyperlink" Target="https://en.wikipedia.org/wiki/Special:BookSources/978-1-4405-3314-3" TargetMode="External"/><Relationship Id="rId98" Type="http://schemas.openxmlformats.org/officeDocument/2006/relationships/hyperlink" Target="https://www.merriam-webster.com/dictionary/center%20spread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en.wikipedia.org/wiki/Saddle-stitch" TargetMode="External"/><Relationship Id="rId46" Type="http://schemas.openxmlformats.org/officeDocument/2006/relationships/hyperlink" Target="https://en.wikipedia.org/wiki/Centerfold" TargetMode="External"/><Relationship Id="rId67" Type="http://schemas.openxmlformats.org/officeDocument/2006/relationships/hyperlink" Target="https://en.wikipedia.org/wiki/Penthouse_(magazine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2265</Words>
  <Characters>12915</Characters>
  <Application>Microsoft Office Word</Application>
  <DocSecurity>0</DocSecurity>
  <Lines>107</Lines>
  <Paragraphs>30</Paragraphs>
  <ScaleCrop>false</ScaleCrop>
  <Company/>
  <LinksUpToDate>false</LinksUpToDate>
  <CharactersWithSpaces>15150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3</cp:revision>
  <dcterms:created xsi:type="dcterms:W3CDTF">2026-04-13T16:54:00Z</dcterms:created>
  <dcterms:modified xsi:type="dcterms:W3CDTF">2026-04-13T16:54:00Z</dcterms:modified>
</cp:coreProperties>
</file>