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A9341" w14:textId="77777777" w:rsidR="00EA6037" w:rsidRPr="00EA6037" w:rsidRDefault="00EA6037" w:rsidP="00EA6037">
      <w:r w:rsidRPr="00EA6037">
        <w:t>Quick Summary of Requirements – BCPS Solicitation NGO</w:t>
      </w:r>
      <w:r w:rsidRPr="00EA6037">
        <w:noBreakHyphen/>
        <w:t>408</w:t>
      </w:r>
      <w:r w:rsidRPr="00EA6037">
        <w:noBreakHyphen/>
        <w:t>26</w:t>
      </w:r>
    </w:p>
    <w:p w14:paraId="22201EE6" w14:textId="77777777" w:rsidR="00EA6037" w:rsidRPr="00EA6037" w:rsidRDefault="00EA6037" w:rsidP="00EA6037">
      <w:r w:rsidRPr="00EA6037">
        <w:rPr>
          <w:rFonts w:ascii="Segoe UI Emoji" w:hAnsi="Segoe UI Emoji" w:cs="Segoe UI Emoji"/>
        </w:rPr>
        <w:t>🔹</w:t>
      </w:r>
      <w:r w:rsidRPr="00EA6037">
        <w:t xml:space="preserve"> Requested Services</w:t>
      </w:r>
    </w:p>
    <w:p w14:paraId="454E21D0" w14:textId="77777777" w:rsidR="00EA6037" w:rsidRPr="00EA6037" w:rsidRDefault="00EA6037" w:rsidP="00EA6037">
      <w:r w:rsidRPr="00EA6037">
        <w:t>BCPS is seeking qualified vendors to deliver:</w:t>
      </w:r>
    </w:p>
    <w:p w14:paraId="6174149B" w14:textId="77777777" w:rsidR="00EA6037" w:rsidRPr="00EA6037" w:rsidRDefault="00EA6037" w:rsidP="00EA6037">
      <w:pPr>
        <w:numPr>
          <w:ilvl w:val="0"/>
          <w:numId w:val="11"/>
        </w:numPr>
      </w:pPr>
      <w:r w:rsidRPr="00EA6037">
        <w:rPr>
          <w:b/>
          <w:bCs/>
        </w:rPr>
        <w:t>Professional Workshops</w:t>
      </w:r>
      <w:r w:rsidRPr="00EA6037">
        <w:t xml:space="preserve"> – Structured training sessions for educators and staff.</w:t>
      </w:r>
    </w:p>
    <w:p w14:paraId="3D477BAA" w14:textId="77777777" w:rsidR="00EA6037" w:rsidRPr="00EA6037" w:rsidRDefault="00EA6037" w:rsidP="00EA6037">
      <w:pPr>
        <w:numPr>
          <w:ilvl w:val="0"/>
          <w:numId w:val="11"/>
        </w:numPr>
      </w:pPr>
      <w:r w:rsidRPr="00EA6037">
        <w:rPr>
          <w:b/>
          <w:bCs/>
        </w:rPr>
        <w:t>Speaking Engagements</w:t>
      </w:r>
      <w:r w:rsidRPr="00EA6037">
        <w:t xml:space="preserve"> – Inspirational or educational talks aligned with BCPS values.</w:t>
      </w:r>
    </w:p>
    <w:p w14:paraId="7A5FFE2C" w14:textId="77777777" w:rsidR="00EA6037" w:rsidRPr="00EA6037" w:rsidRDefault="00EA6037" w:rsidP="00EA6037">
      <w:pPr>
        <w:numPr>
          <w:ilvl w:val="0"/>
          <w:numId w:val="11"/>
        </w:numPr>
      </w:pPr>
      <w:r w:rsidRPr="00EA6037">
        <w:rPr>
          <w:b/>
          <w:bCs/>
        </w:rPr>
        <w:t>Coaching &amp; Team Development</w:t>
      </w:r>
      <w:r w:rsidRPr="00EA6037">
        <w:t xml:space="preserve"> – Programs that build collaboration, resilience, and leadership.</w:t>
      </w:r>
    </w:p>
    <w:p w14:paraId="4FA6E0E2" w14:textId="77777777" w:rsidR="00EA6037" w:rsidRPr="00EA6037" w:rsidRDefault="00EA6037" w:rsidP="00EA6037">
      <w:pPr>
        <w:numPr>
          <w:ilvl w:val="0"/>
          <w:numId w:val="11"/>
        </w:numPr>
      </w:pPr>
      <w:r w:rsidRPr="00EA6037">
        <w:rPr>
          <w:b/>
          <w:bCs/>
        </w:rPr>
        <w:t>Board Hearing Examiner Services</w:t>
      </w:r>
      <w:r w:rsidRPr="00EA6037">
        <w:t xml:space="preserve"> – Legal or mediation services for internal hearings.</w:t>
      </w:r>
    </w:p>
    <w:p w14:paraId="500E2487" w14:textId="77777777" w:rsidR="00EA6037" w:rsidRPr="00EA6037" w:rsidRDefault="00EA6037" w:rsidP="00EA6037">
      <w:r w:rsidRPr="00EA6037">
        <w:rPr>
          <w:rFonts w:ascii="Segoe UI Emoji" w:hAnsi="Segoe UI Emoji" w:cs="Segoe UI Emoji"/>
        </w:rPr>
        <w:t>🔹</w:t>
      </w:r>
      <w:r w:rsidRPr="00EA6037">
        <w:t xml:space="preserve"> Proposal Requirements</w:t>
      </w:r>
    </w:p>
    <w:p w14:paraId="499C347F" w14:textId="77777777" w:rsidR="00EA6037" w:rsidRPr="00EA6037" w:rsidRDefault="00EA6037" w:rsidP="00EA6037">
      <w:r w:rsidRPr="00EA6037">
        <w:t>Vendors must:</w:t>
      </w:r>
    </w:p>
    <w:p w14:paraId="0896C3BB" w14:textId="77777777" w:rsidR="00EA6037" w:rsidRPr="00EA6037" w:rsidRDefault="00EA6037" w:rsidP="00EA6037">
      <w:pPr>
        <w:numPr>
          <w:ilvl w:val="0"/>
          <w:numId w:val="12"/>
        </w:numPr>
      </w:pPr>
      <w:r w:rsidRPr="00EA6037">
        <w:rPr>
          <w:b/>
          <w:bCs/>
        </w:rPr>
        <w:t>Demonstrate relevant experience</w:t>
      </w:r>
      <w:r w:rsidRPr="00EA6037">
        <w:t xml:space="preserve"> in each selected service category.</w:t>
      </w:r>
    </w:p>
    <w:p w14:paraId="1ADF9D60" w14:textId="77777777" w:rsidR="00EA6037" w:rsidRPr="00EA6037" w:rsidRDefault="00EA6037" w:rsidP="00EA6037">
      <w:pPr>
        <w:numPr>
          <w:ilvl w:val="0"/>
          <w:numId w:val="12"/>
        </w:numPr>
      </w:pPr>
      <w:r w:rsidRPr="00EA6037">
        <w:rPr>
          <w:b/>
          <w:bCs/>
        </w:rPr>
        <w:t>Describe program offerings</w:t>
      </w:r>
      <w:r w:rsidRPr="00EA6037">
        <w:t xml:space="preserve"> with clear structure and outcomes.</w:t>
      </w:r>
    </w:p>
    <w:p w14:paraId="0FA52772" w14:textId="77777777" w:rsidR="00EA6037" w:rsidRPr="00EA6037" w:rsidRDefault="00EA6037" w:rsidP="00EA6037">
      <w:pPr>
        <w:numPr>
          <w:ilvl w:val="0"/>
          <w:numId w:val="12"/>
        </w:numPr>
      </w:pPr>
      <w:r w:rsidRPr="00EA6037">
        <w:rPr>
          <w:b/>
          <w:bCs/>
        </w:rPr>
        <w:t>Align with BCPS’s mission</w:t>
      </w:r>
      <w:r w:rsidRPr="00EA6037">
        <w:t xml:space="preserve"> to </w:t>
      </w:r>
      <w:r w:rsidRPr="00EA6037">
        <w:rPr>
          <w:i/>
          <w:iCs/>
        </w:rPr>
        <w:t>Engage, Empower, Excel</w:t>
      </w:r>
      <w:r w:rsidRPr="00EA6037">
        <w:t>.</w:t>
      </w:r>
    </w:p>
    <w:p w14:paraId="4DE70366" w14:textId="77777777" w:rsidR="00EA6037" w:rsidRPr="00EA6037" w:rsidRDefault="00EA6037" w:rsidP="00EA6037">
      <w:pPr>
        <w:numPr>
          <w:ilvl w:val="0"/>
          <w:numId w:val="12"/>
        </w:numPr>
      </w:pPr>
      <w:r w:rsidRPr="00EA6037">
        <w:rPr>
          <w:b/>
          <w:bCs/>
        </w:rPr>
        <w:t>Include certified small business participation</w:t>
      </w:r>
      <w:r w:rsidRPr="00EA6037">
        <w:t xml:space="preserve"> (15% MBE/SBE goal encouraged).</w:t>
      </w:r>
    </w:p>
    <w:p w14:paraId="327A48BB" w14:textId="77777777" w:rsidR="00EA6037" w:rsidRPr="00EA6037" w:rsidRDefault="00EA6037" w:rsidP="00EA6037">
      <w:pPr>
        <w:numPr>
          <w:ilvl w:val="0"/>
          <w:numId w:val="12"/>
        </w:numPr>
      </w:pPr>
      <w:r w:rsidRPr="00EA6037">
        <w:rPr>
          <w:b/>
          <w:bCs/>
        </w:rPr>
        <w:t>Submit a complete proposal</w:t>
      </w:r>
      <w:r w:rsidRPr="00EA6037">
        <w:t xml:space="preserve"> with capability statements, pricing, and compliance documentation.</w:t>
      </w:r>
    </w:p>
    <w:p w14:paraId="1844FE42" w14:textId="77777777" w:rsidR="00EA6037" w:rsidRPr="00EA6037" w:rsidRDefault="00EA6037" w:rsidP="00EA6037">
      <w:r w:rsidRPr="00EA6037">
        <w:rPr>
          <w:rFonts w:ascii="Segoe UI Emoji" w:hAnsi="Segoe UI Emoji" w:cs="Segoe UI Emoji"/>
        </w:rPr>
        <w:t>🔹</w:t>
      </w:r>
      <w:r w:rsidRPr="00EA6037">
        <w:t xml:space="preserve"> Evaluation Criteria</w:t>
      </w:r>
    </w:p>
    <w:p w14:paraId="29DAF907" w14:textId="77777777" w:rsidR="00EA6037" w:rsidRPr="00EA6037" w:rsidRDefault="00EA6037" w:rsidP="00EA6037">
      <w:r w:rsidRPr="00EA6037">
        <w:t>Proposals will be scored based on:</w:t>
      </w:r>
    </w:p>
    <w:p w14:paraId="50904D38" w14:textId="77777777" w:rsidR="00EA6037" w:rsidRPr="00EA6037" w:rsidRDefault="00EA6037" w:rsidP="00EA6037">
      <w:pPr>
        <w:numPr>
          <w:ilvl w:val="0"/>
          <w:numId w:val="13"/>
        </w:numPr>
      </w:pPr>
      <w:r w:rsidRPr="00EA6037">
        <w:t>Experience and qualifications</w:t>
      </w:r>
    </w:p>
    <w:p w14:paraId="4AEF48B7" w14:textId="77777777" w:rsidR="00EA6037" w:rsidRPr="00EA6037" w:rsidRDefault="00EA6037" w:rsidP="00EA6037">
      <w:pPr>
        <w:numPr>
          <w:ilvl w:val="0"/>
          <w:numId w:val="13"/>
        </w:numPr>
      </w:pPr>
      <w:r w:rsidRPr="00EA6037">
        <w:t>Program structure and clarity</w:t>
      </w:r>
    </w:p>
    <w:p w14:paraId="58C5797C" w14:textId="77777777" w:rsidR="00EA6037" w:rsidRPr="00EA6037" w:rsidRDefault="00EA6037" w:rsidP="00EA6037">
      <w:pPr>
        <w:numPr>
          <w:ilvl w:val="0"/>
          <w:numId w:val="13"/>
        </w:numPr>
      </w:pPr>
      <w:r w:rsidRPr="00EA6037">
        <w:t>Alignment with BCPS goals</w:t>
      </w:r>
    </w:p>
    <w:p w14:paraId="2AD25E31" w14:textId="77777777" w:rsidR="00EA6037" w:rsidRPr="00EA6037" w:rsidRDefault="00EA6037" w:rsidP="00EA6037">
      <w:pPr>
        <w:numPr>
          <w:ilvl w:val="0"/>
          <w:numId w:val="13"/>
        </w:numPr>
      </w:pPr>
      <w:r w:rsidRPr="00EA6037">
        <w:t>Diversity and inclusion participation</w:t>
      </w:r>
    </w:p>
    <w:p w14:paraId="637456F7" w14:textId="77777777" w:rsidR="00EA6037" w:rsidRPr="00EA6037" w:rsidRDefault="00EA6037" w:rsidP="00EA6037">
      <w:pPr>
        <w:numPr>
          <w:ilvl w:val="0"/>
          <w:numId w:val="13"/>
        </w:numPr>
      </w:pPr>
      <w:r w:rsidRPr="00EA6037">
        <w:t>Overall proposal quality</w:t>
      </w:r>
    </w:p>
    <w:p w14:paraId="56C30C28" w14:textId="77777777" w:rsidR="00EA6037" w:rsidRDefault="00EA6037" w:rsidP="00EA6037"/>
    <w:p w14:paraId="603D8721" w14:textId="4662C8ED" w:rsidR="00EA6037" w:rsidRPr="00EA6037" w:rsidRDefault="00EA6037" w:rsidP="00EA6037">
      <w:r w:rsidRPr="00EA6037">
        <w:pict w14:anchorId="78A39554">
          <v:rect id="_x0000_i1043" style="width:0;height:1.5pt" o:hralign="center" o:hrstd="t" o:hr="t" fillcolor="#a0a0a0" stroked="f"/>
        </w:pict>
      </w:r>
    </w:p>
    <w:p w14:paraId="168C0181" w14:textId="77777777" w:rsidR="00EA6037" w:rsidRPr="00EA6037" w:rsidRDefault="00EA6037" w:rsidP="00EA6037">
      <w:pPr>
        <w:rPr>
          <w:rFonts w:ascii="Segoe UI Emoji" w:hAnsi="Segoe UI Emoji" w:cs="Segoe UI Emoji"/>
          <w:b/>
          <w:bCs/>
        </w:rPr>
      </w:pPr>
      <w:r w:rsidRPr="00EA6037">
        <w:rPr>
          <w:rFonts w:ascii="Segoe UI Emoji" w:hAnsi="Segoe UI Emoji" w:cs="Segoe UI Emoji"/>
        </w:rPr>
        <w:lastRenderedPageBreak/>
        <w:t xml:space="preserve">📅 </w:t>
      </w:r>
      <w:r w:rsidRPr="00EA6037">
        <w:rPr>
          <w:rFonts w:ascii="Segoe UI Emoji" w:hAnsi="Segoe UI Emoji" w:cs="Segoe UI Emoji"/>
          <w:b/>
          <w:bCs/>
        </w:rPr>
        <w:t>Bid Preparation Schedule</w:t>
      </w:r>
    </w:p>
    <w:p w14:paraId="142282B7" w14:textId="77777777" w:rsidR="00EA6037" w:rsidRPr="00EA6037" w:rsidRDefault="00EA6037" w:rsidP="00EA6037">
      <w:pPr>
        <w:rPr>
          <w:rFonts w:ascii="Segoe UI Emoji" w:hAnsi="Segoe UI Emoji" w:cs="Segoe UI Emoji"/>
        </w:rPr>
      </w:pPr>
      <w:r w:rsidRPr="00EA6037">
        <w:rPr>
          <w:rFonts w:ascii="Segoe UI Emoji" w:hAnsi="Segoe UI Emoji" w:cs="Segoe UI Emoji"/>
        </w:rPr>
        <w:t>Week 1 (Nov 11–15)</w:t>
      </w:r>
    </w:p>
    <w:p w14:paraId="0AFD5996" w14:textId="77777777" w:rsidR="00EA6037" w:rsidRPr="00EA6037" w:rsidRDefault="00EA6037" w:rsidP="00EA6037">
      <w:pPr>
        <w:numPr>
          <w:ilvl w:val="0"/>
          <w:numId w:val="7"/>
        </w:numPr>
        <w:rPr>
          <w:rFonts w:ascii="Segoe UI Emoji" w:hAnsi="Segoe UI Emoji" w:cs="Segoe UI Emoji"/>
        </w:rPr>
      </w:pPr>
      <w:r w:rsidRPr="00EA6037">
        <w:rPr>
          <w:rFonts w:ascii="Segoe UI Emoji" w:hAnsi="Segoe UI Emoji" w:cs="Segoe UI Emoji"/>
        </w:rPr>
        <w:t>Nov 11 (Today): Attend pre</w:t>
      </w:r>
      <w:r w:rsidRPr="00EA6037">
        <w:rPr>
          <w:rFonts w:ascii="Segoe UI Emoji" w:hAnsi="Segoe UI Emoji" w:cs="Segoe UI Emoji"/>
        </w:rPr>
        <w:noBreakHyphen/>
        <w:t>bid meeting (already scheduled). Take notes on clarifications.</w:t>
      </w:r>
    </w:p>
    <w:p w14:paraId="34627E53" w14:textId="77777777" w:rsidR="00EA6037" w:rsidRPr="00EA6037" w:rsidRDefault="00EA6037" w:rsidP="00EA6037">
      <w:pPr>
        <w:numPr>
          <w:ilvl w:val="0"/>
          <w:numId w:val="7"/>
        </w:numPr>
        <w:rPr>
          <w:rFonts w:ascii="Segoe UI Emoji" w:hAnsi="Segoe UI Emoji" w:cs="Segoe UI Emoji"/>
        </w:rPr>
      </w:pPr>
      <w:r w:rsidRPr="00EA6037">
        <w:rPr>
          <w:rFonts w:ascii="Segoe UI Emoji" w:hAnsi="Segoe UI Emoji" w:cs="Segoe UI Emoji"/>
        </w:rPr>
        <w:t>Nov 12–13: Review full solicitation documents carefully. Highlight mandatory forms, compliance requirements, and evaluation criteria.</w:t>
      </w:r>
    </w:p>
    <w:p w14:paraId="4194FDC9" w14:textId="77777777" w:rsidR="00EA6037" w:rsidRPr="00EA6037" w:rsidRDefault="00EA6037" w:rsidP="00EA6037">
      <w:pPr>
        <w:numPr>
          <w:ilvl w:val="0"/>
          <w:numId w:val="7"/>
        </w:numPr>
        <w:rPr>
          <w:rFonts w:ascii="Segoe UI Emoji" w:hAnsi="Segoe UI Emoji" w:cs="Segoe UI Emoji"/>
        </w:rPr>
      </w:pPr>
      <w:r w:rsidRPr="00EA6037">
        <w:rPr>
          <w:rFonts w:ascii="Segoe UI Emoji" w:hAnsi="Segoe UI Emoji" w:cs="Segoe UI Emoji"/>
        </w:rPr>
        <w:t>Nov 14: Draft outline of proposal sections:</w:t>
      </w:r>
    </w:p>
    <w:p w14:paraId="0BD8D460" w14:textId="77777777" w:rsidR="00EA6037" w:rsidRPr="00EA6037" w:rsidRDefault="00EA6037" w:rsidP="00EA6037">
      <w:pPr>
        <w:numPr>
          <w:ilvl w:val="1"/>
          <w:numId w:val="7"/>
        </w:numPr>
        <w:rPr>
          <w:rFonts w:ascii="Segoe UI Emoji" w:hAnsi="Segoe UI Emoji" w:cs="Segoe UI Emoji"/>
        </w:rPr>
      </w:pPr>
      <w:r w:rsidRPr="00EA6037">
        <w:rPr>
          <w:rFonts w:ascii="Segoe UI Emoji" w:hAnsi="Segoe UI Emoji" w:cs="Segoe UI Emoji"/>
        </w:rPr>
        <w:t>Cover letter / executive summary</w:t>
      </w:r>
    </w:p>
    <w:p w14:paraId="18581DE0" w14:textId="77777777" w:rsidR="00EA6037" w:rsidRPr="00EA6037" w:rsidRDefault="00EA6037" w:rsidP="00EA6037">
      <w:pPr>
        <w:numPr>
          <w:ilvl w:val="1"/>
          <w:numId w:val="7"/>
        </w:numPr>
        <w:rPr>
          <w:rFonts w:ascii="Segoe UI Emoji" w:hAnsi="Segoe UI Emoji" w:cs="Segoe UI Emoji"/>
        </w:rPr>
      </w:pPr>
      <w:r w:rsidRPr="00EA6037">
        <w:rPr>
          <w:rFonts w:ascii="Segoe UI Emoji" w:hAnsi="Segoe UI Emoji" w:cs="Segoe UI Emoji"/>
        </w:rPr>
        <w:t>Capability statement (tailored to BCPS)</w:t>
      </w:r>
    </w:p>
    <w:p w14:paraId="077EDA4B" w14:textId="77777777" w:rsidR="00EA6037" w:rsidRPr="00EA6037" w:rsidRDefault="00EA6037" w:rsidP="00EA6037">
      <w:pPr>
        <w:numPr>
          <w:ilvl w:val="1"/>
          <w:numId w:val="7"/>
        </w:numPr>
        <w:rPr>
          <w:rFonts w:ascii="Segoe UI Emoji" w:hAnsi="Segoe UI Emoji" w:cs="Segoe UI Emoji"/>
        </w:rPr>
      </w:pPr>
      <w:r w:rsidRPr="00EA6037">
        <w:rPr>
          <w:rFonts w:ascii="Segoe UI Emoji" w:hAnsi="Segoe UI Emoji" w:cs="Segoe UI Emoji"/>
        </w:rPr>
        <w:t>Technical approach (workshops, speaking engagements, hearing examiner services)</w:t>
      </w:r>
    </w:p>
    <w:p w14:paraId="28892067" w14:textId="77777777" w:rsidR="00EA6037" w:rsidRPr="00EA6037" w:rsidRDefault="00EA6037" w:rsidP="00EA6037">
      <w:pPr>
        <w:numPr>
          <w:ilvl w:val="1"/>
          <w:numId w:val="7"/>
        </w:numPr>
        <w:rPr>
          <w:rFonts w:ascii="Segoe UI Emoji" w:hAnsi="Segoe UI Emoji" w:cs="Segoe UI Emoji"/>
        </w:rPr>
      </w:pPr>
      <w:r w:rsidRPr="00EA6037">
        <w:rPr>
          <w:rFonts w:ascii="Segoe UI Emoji" w:hAnsi="Segoe UI Emoji" w:cs="Segoe UI Emoji"/>
        </w:rPr>
        <w:t>MBE/SBE participation plan</w:t>
      </w:r>
    </w:p>
    <w:p w14:paraId="2FACC8E4" w14:textId="77777777" w:rsidR="00EA6037" w:rsidRPr="00EA6037" w:rsidRDefault="00EA6037" w:rsidP="00EA6037">
      <w:pPr>
        <w:numPr>
          <w:ilvl w:val="1"/>
          <w:numId w:val="7"/>
        </w:numPr>
        <w:rPr>
          <w:rFonts w:ascii="Segoe UI Emoji" w:hAnsi="Segoe UI Emoji" w:cs="Segoe UI Emoji"/>
        </w:rPr>
      </w:pPr>
      <w:r w:rsidRPr="00EA6037">
        <w:rPr>
          <w:rFonts w:ascii="Segoe UI Emoji" w:hAnsi="Segoe UI Emoji" w:cs="Segoe UI Emoji"/>
        </w:rPr>
        <w:t>Past performance / qualifications</w:t>
      </w:r>
    </w:p>
    <w:p w14:paraId="12A39285" w14:textId="77777777" w:rsidR="00EA6037" w:rsidRPr="00EA6037" w:rsidRDefault="00EA6037" w:rsidP="00EA6037">
      <w:pPr>
        <w:numPr>
          <w:ilvl w:val="0"/>
          <w:numId w:val="7"/>
        </w:numPr>
        <w:rPr>
          <w:rFonts w:ascii="Segoe UI Emoji" w:hAnsi="Segoe UI Emoji" w:cs="Segoe UI Emoji"/>
        </w:rPr>
      </w:pPr>
      <w:r w:rsidRPr="00EA6037">
        <w:rPr>
          <w:rFonts w:ascii="Segoe UI Emoji" w:hAnsi="Segoe UI Emoji" w:cs="Segoe UI Emoji"/>
        </w:rPr>
        <w:t>Nov 15: Identify potential MBE/SBE partners. Reach out to confirm interest and obtain certifications/commitments.</w:t>
      </w:r>
    </w:p>
    <w:p w14:paraId="2838BAEE" w14:textId="77777777" w:rsidR="00EA6037" w:rsidRPr="00EA6037" w:rsidRDefault="00EA6037" w:rsidP="00EA6037">
      <w:pPr>
        <w:rPr>
          <w:rFonts w:ascii="Segoe UI Emoji" w:hAnsi="Segoe UI Emoji" w:cs="Segoe UI Emoji"/>
        </w:rPr>
      </w:pPr>
      <w:r w:rsidRPr="00EA6037">
        <w:rPr>
          <w:rFonts w:ascii="Segoe UI Emoji" w:hAnsi="Segoe UI Emoji" w:cs="Segoe UI Emoji"/>
        </w:rPr>
        <w:pict w14:anchorId="5251121E">
          <v:rect id="_x0000_i1083" style="width:0;height:1.5pt" o:hralign="center" o:hrstd="t" o:hr="t" fillcolor="#a0a0a0" stroked="f"/>
        </w:pict>
      </w:r>
    </w:p>
    <w:p w14:paraId="2368024C" w14:textId="77777777" w:rsidR="00EA6037" w:rsidRPr="00EA6037" w:rsidRDefault="00EA6037" w:rsidP="00EA6037">
      <w:pPr>
        <w:rPr>
          <w:rFonts w:ascii="Segoe UI Emoji" w:hAnsi="Segoe UI Emoji" w:cs="Segoe UI Emoji"/>
        </w:rPr>
      </w:pPr>
      <w:r w:rsidRPr="00EA6037">
        <w:rPr>
          <w:rFonts w:ascii="Segoe UI Emoji" w:hAnsi="Segoe UI Emoji" w:cs="Segoe UI Emoji"/>
        </w:rPr>
        <w:t>Week 2 (Nov 16–22)</w:t>
      </w:r>
    </w:p>
    <w:p w14:paraId="682CDC2C" w14:textId="77777777" w:rsidR="00EA6037" w:rsidRPr="00EA6037" w:rsidRDefault="00EA6037" w:rsidP="00EA6037">
      <w:pPr>
        <w:numPr>
          <w:ilvl w:val="0"/>
          <w:numId w:val="8"/>
        </w:numPr>
        <w:rPr>
          <w:rFonts w:ascii="Segoe UI Emoji" w:hAnsi="Segoe UI Emoji" w:cs="Segoe UI Emoji"/>
        </w:rPr>
      </w:pPr>
      <w:r w:rsidRPr="00EA6037">
        <w:rPr>
          <w:rFonts w:ascii="Segoe UI Emoji" w:hAnsi="Segoe UI Emoji" w:cs="Segoe UI Emoji"/>
        </w:rPr>
        <w:t>Nov 16–17: Write full draft of proposal narrative. Incorporate your VSBE certification and values</w:t>
      </w:r>
      <w:r w:rsidRPr="00EA6037">
        <w:rPr>
          <w:rFonts w:ascii="Segoe UI Emoji" w:hAnsi="Segoe UI Emoji" w:cs="Segoe UI Emoji"/>
        </w:rPr>
        <w:noBreakHyphen/>
        <w:t>based mediation differentiators.</w:t>
      </w:r>
    </w:p>
    <w:p w14:paraId="1C077787" w14:textId="77777777" w:rsidR="00EA6037" w:rsidRPr="00EA6037" w:rsidRDefault="00EA6037" w:rsidP="00EA6037">
      <w:pPr>
        <w:numPr>
          <w:ilvl w:val="0"/>
          <w:numId w:val="8"/>
        </w:numPr>
        <w:rPr>
          <w:rFonts w:ascii="Segoe UI Emoji" w:hAnsi="Segoe UI Emoji" w:cs="Segoe UI Emoji"/>
        </w:rPr>
      </w:pPr>
      <w:r w:rsidRPr="00EA6037">
        <w:rPr>
          <w:rFonts w:ascii="Segoe UI Emoji" w:hAnsi="Segoe UI Emoji" w:cs="Segoe UI Emoji"/>
        </w:rPr>
        <w:t>Nov 18: Insert partner details into MBE/SBE participation section. Draft the Utilization Affidavit.</w:t>
      </w:r>
    </w:p>
    <w:p w14:paraId="65812CF7" w14:textId="77777777" w:rsidR="00EA6037" w:rsidRPr="00EA6037" w:rsidRDefault="00EA6037" w:rsidP="00EA6037">
      <w:pPr>
        <w:numPr>
          <w:ilvl w:val="0"/>
          <w:numId w:val="8"/>
        </w:numPr>
        <w:rPr>
          <w:rFonts w:ascii="Segoe UI Emoji" w:hAnsi="Segoe UI Emoji" w:cs="Segoe UI Emoji"/>
        </w:rPr>
      </w:pPr>
      <w:r w:rsidRPr="00EA6037">
        <w:rPr>
          <w:rFonts w:ascii="Segoe UI Emoji" w:hAnsi="Segoe UI Emoji" w:cs="Segoe UI Emoji"/>
        </w:rPr>
        <w:t>Nov 19: Internal review—check alignment with BCPS motto (</w:t>
      </w:r>
      <w:r w:rsidRPr="00EA6037">
        <w:rPr>
          <w:rFonts w:ascii="Segoe UI Emoji" w:hAnsi="Segoe UI Emoji" w:cs="Segoe UI Emoji"/>
          <w:i/>
          <w:iCs/>
        </w:rPr>
        <w:t>Engage. Empower. Excel.</w:t>
      </w:r>
      <w:r w:rsidRPr="00EA6037">
        <w:rPr>
          <w:rFonts w:ascii="Segoe UI Emoji" w:hAnsi="Segoe UI Emoji" w:cs="Segoe UI Emoji"/>
        </w:rPr>
        <w:t>) and compliance requirements.</w:t>
      </w:r>
    </w:p>
    <w:p w14:paraId="27A6DF0B" w14:textId="77777777" w:rsidR="00EA6037" w:rsidRPr="00EA6037" w:rsidRDefault="00EA6037" w:rsidP="00EA6037">
      <w:pPr>
        <w:numPr>
          <w:ilvl w:val="0"/>
          <w:numId w:val="8"/>
        </w:numPr>
        <w:rPr>
          <w:rFonts w:ascii="Segoe UI Emoji" w:hAnsi="Segoe UI Emoji" w:cs="Segoe UI Emoji"/>
        </w:rPr>
      </w:pPr>
      <w:r w:rsidRPr="00EA6037">
        <w:rPr>
          <w:rFonts w:ascii="Segoe UI Emoji" w:hAnsi="Segoe UI Emoji" w:cs="Segoe UI Emoji"/>
        </w:rPr>
        <w:t>Nov 20: Revise and polish proposal. Ensure formatting matches submission guidelines.</w:t>
      </w:r>
    </w:p>
    <w:p w14:paraId="47C75E45" w14:textId="77777777" w:rsidR="00EA6037" w:rsidRPr="00EA6037" w:rsidRDefault="00EA6037" w:rsidP="00EA6037">
      <w:pPr>
        <w:numPr>
          <w:ilvl w:val="0"/>
          <w:numId w:val="8"/>
        </w:numPr>
        <w:rPr>
          <w:rFonts w:ascii="Segoe UI Emoji" w:hAnsi="Segoe UI Emoji" w:cs="Segoe UI Emoji"/>
        </w:rPr>
      </w:pPr>
      <w:r w:rsidRPr="00EA6037">
        <w:rPr>
          <w:rFonts w:ascii="Segoe UI Emoji" w:hAnsi="Segoe UI Emoji" w:cs="Segoe UI Emoji"/>
        </w:rPr>
        <w:t>Nov 21–22: Prepare final attachments (affidavits, certifications, resumes, references). Assemble into one PDF.</w:t>
      </w:r>
    </w:p>
    <w:p w14:paraId="46785C86" w14:textId="77777777" w:rsidR="00EA6037" w:rsidRPr="00EA6037" w:rsidRDefault="00EA6037" w:rsidP="00EA6037">
      <w:pPr>
        <w:rPr>
          <w:rFonts w:ascii="Segoe UI Emoji" w:hAnsi="Segoe UI Emoji" w:cs="Segoe UI Emoji"/>
        </w:rPr>
      </w:pPr>
      <w:r w:rsidRPr="00EA6037">
        <w:rPr>
          <w:rFonts w:ascii="Segoe UI Emoji" w:hAnsi="Segoe UI Emoji" w:cs="Segoe UI Emoji"/>
        </w:rPr>
        <w:lastRenderedPageBreak/>
        <w:pict w14:anchorId="0B30E344">
          <v:rect id="_x0000_i1084" style="width:0;height:1.5pt" o:hralign="center" o:hrstd="t" o:hr="t" fillcolor="#a0a0a0" stroked="f"/>
        </w:pict>
      </w:r>
    </w:p>
    <w:p w14:paraId="12826A42" w14:textId="77777777" w:rsidR="00EA6037" w:rsidRPr="00EA6037" w:rsidRDefault="00EA6037" w:rsidP="00EA6037">
      <w:pPr>
        <w:rPr>
          <w:rFonts w:ascii="Segoe UI Emoji" w:hAnsi="Segoe UI Emoji" w:cs="Segoe UI Emoji"/>
        </w:rPr>
      </w:pPr>
      <w:r w:rsidRPr="00EA6037">
        <w:rPr>
          <w:rFonts w:ascii="Segoe UI Emoji" w:hAnsi="Segoe UI Emoji" w:cs="Segoe UI Emoji"/>
        </w:rPr>
        <w:t>Final Days (Nov 23–25)</w:t>
      </w:r>
    </w:p>
    <w:p w14:paraId="303316D5" w14:textId="77777777" w:rsidR="00EA6037" w:rsidRPr="00EA6037" w:rsidRDefault="00EA6037" w:rsidP="00EA6037">
      <w:pPr>
        <w:numPr>
          <w:ilvl w:val="0"/>
          <w:numId w:val="9"/>
        </w:numPr>
        <w:rPr>
          <w:rFonts w:ascii="Segoe UI Emoji" w:hAnsi="Segoe UI Emoji" w:cs="Segoe UI Emoji"/>
        </w:rPr>
      </w:pPr>
      <w:r w:rsidRPr="00EA6037">
        <w:rPr>
          <w:rFonts w:ascii="Segoe UI Emoji" w:hAnsi="Segoe UI Emoji" w:cs="Segoe UI Emoji"/>
        </w:rPr>
        <w:t>Nov 23: Conduct a compliance checklist:</w:t>
      </w:r>
    </w:p>
    <w:p w14:paraId="32FFAD57" w14:textId="77777777" w:rsidR="00EA6037" w:rsidRPr="00EA6037" w:rsidRDefault="00EA6037" w:rsidP="00EA6037">
      <w:pPr>
        <w:numPr>
          <w:ilvl w:val="1"/>
          <w:numId w:val="9"/>
        </w:numPr>
        <w:rPr>
          <w:rFonts w:ascii="Segoe UI Emoji" w:hAnsi="Segoe UI Emoji" w:cs="Segoe UI Emoji"/>
        </w:rPr>
      </w:pPr>
      <w:r w:rsidRPr="00EA6037">
        <w:rPr>
          <w:rFonts w:ascii="Segoe UI Emoji" w:hAnsi="Segoe UI Emoji" w:cs="Segoe UI Emoji"/>
        </w:rPr>
        <w:t>All required forms included</w:t>
      </w:r>
    </w:p>
    <w:p w14:paraId="15A9B2C8" w14:textId="77777777" w:rsidR="00EA6037" w:rsidRPr="00EA6037" w:rsidRDefault="00EA6037" w:rsidP="00EA6037">
      <w:pPr>
        <w:numPr>
          <w:ilvl w:val="1"/>
          <w:numId w:val="9"/>
        </w:numPr>
        <w:rPr>
          <w:rFonts w:ascii="Segoe UI Emoji" w:hAnsi="Segoe UI Emoji" w:cs="Segoe UI Emoji"/>
        </w:rPr>
      </w:pPr>
      <w:r w:rsidRPr="00EA6037">
        <w:rPr>
          <w:rFonts w:ascii="Segoe UI Emoji" w:hAnsi="Segoe UI Emoji" w:cs="Segoe UI Emoji"/>
        </w:rPr>
        <w:t>Proposal sections complete</w:t>
      </w:r>
    </w:p>
    <w:p w14:paraId="2A3C63C5" w14:textId="77777777" w:rsidR="00EA6037" w:rsidRPr="00EA6037" w:rsidRDefault="00EA6037" w:rsidP="00EA6037">
      <w:pPr>
        <w:numPr>
          <w:ilvl w:val="1"/>
          <w:numId w:val="9"/>
        </w:numPr>
        <w:rPr>
          <w:rFonts w:ascii="Segoe UI Emoji" w:hAnsi="Segoe UI Emoji" w:cs="Segoe UI Emoji"/>
        </w:rPr>
      </w:pPr>
      <w:r w:rsidRPr="00EA6037">
        <w:rPr>
          <w:rFonts w:ascii="Segoe UI Emoji" w:hAnsi="Segoe UI Emoji" w:cs="Segoe UI Emoji"/>
        </w:rPr>
        <w:t xml:space="preserve">File </w:t>
      </w:r>
      <w:proofErr w:type="gramStart"/>
      <w:r w:rsidRPr="00EA6037">
        <w:rPr>
          <w:rFonts w:ascii="Segoe UI Emoji" w:hAnsi="Segoe UI Emoji" w:cs="Segoe UI Emoji"/>
        </w:rPr>
        <w:t>format</w:t>
      </w:r>
      <w:proofErr w:type="gramEnd"/>
      <w:r w:rsidRPr="00EA6037">
        <w:rPr>
          <w:rFonts w:ascii="Segoe UI Emoji" w:hAnsi="Segoe UI Emoji" w:cs="Segoe UI Emoji"/>
        </w:rPr>
        <w:t xml:space="preserve"> correct (PDF)</w:t>
      </w:r>
    </w:p>
    <w:p w14:paraId="69CC507C" w14:textId="77777777" w:rsidR="00EA6037" w:rsidRPr="00EA6037" w:rsidRDefault="00EA6037" w:rsidP="00EA6037">
      <w:pPr>
        <w:numPr>
          <w:ilvl w:val="1"/>
          <w:numId w:val="9"/>
        </w:numPr>
        <w:rPr>
          <w:rFonts w:ascii="Segoe UI Emoji" w:hAnsi="Segoe UI Emoji" w:cs="Segoe UI Emoji"/>
        </w:rPr>
      </w:pPr>
      <w:r w:rsidRPr="00EA6037">
        <w:rPr>
          <w:rFonts w:ascii="Segoe UI Emoji" w:hAnsi="Segoe UI Emoji" w:cs="Segoe UI Emoji"/>
        </w:rPr>
        <w:t>Minority participation plan documented</w:t>
      </w:r>
    </w:p>
    <w:p w14:paraId="5E388FAB" w14:textId="77777777" w:rsidR="00EA6037" w:rsidRPr="00EA6037" w:rsidRDefault="00EA6037" w:rsidP="00EA6037">
      <w:pPr>
        <w:numPr>
          <w:ilvl w:val="0"/>
          <w:numId w:val="9"/>
        </w:numPr>
        <w:rPr>
          <w:rFonts w:ascii="Segoe UI Emoji" w:hAnsi="Segoe UI Emoji" w:cs="Segoe UI Emoji"/>
        </w:rPr>
      </w:pPr>
      <w:r w:rsidRPr="00EA6037">
        <w:rPr>
          <w:rFonts w:ascii="Segoe UI Emoji" w:hAnsi="Segoe UI Emoji" w:cs="Segoe UI Emoji"/>
        </w:rPr>
        <w:t>Nov 24: Upload test draft to submission portal (if allowed) or rehearse submission process.</w:t>
      </w:r>
    </w:p>
    <w:p w14:paraId="3AEC7F2B" w14:textId="77777777" w:rsidR="00EA6037" w:rsidRPr="00EA6037" w:rsidRDefault="00EA6037" w:rsidP="00EA6037">
      <w:pPr>
        <w:numPr>
          <w:ilvl w:val="0"/>
          <w:numId w:val="9"/>
        </w:numPr>
        <w:rPr>
          <w:rFonts w:ascii="Segoe UI Emoji" w:hAnsi="Segoe UI Emoji" w:cs="Segoe UI Emoji"/>
        </w:rPr>
      </w:pPr>
      <w:r w:rsidRPr="00EA6037">
        <w:rPr>
          <w:rFonts w:ascii="Segoe UI Emoji" w:hAnsi="Segoe UI Emoji" w:cs="Segoe UI Emoji"/>
        </w:rPr>
        <w:t>Nov 25 (Deadline Day): Submit final proposal no later than 11:00 AM to avoid last</w:t>
      </w:r>
      <w:r w:rsidRPr="00EA6037">
        <w:rPr>
          <w:rFonts w:ascii="Segoe UI Emoji" w:hAnsi="Segoe UI Emoji" w:cs="Segoe UI Emoji"/>
        </w:rPr>
        <w:noBreakHyphen/>
        <w:t>minute issues. Keep confirmation email/receipt.</w:t>
      </w:r>
    </w:p>
    <w:p w14:paraId="1DD76B9E" w14:textId="77777777" w:rsidR="00EA6037" w:rsidRPr="00EA6037" w:rsidRDefault="00EA6037" w:rsidP="00EA6037">
      <w:pPr>
        <w:rPr>
          <w:rFonts w:ascii="Segoe UI Emoji" w:hAnsi="Segoe UI Emoji" w:cs="Segoe UI Emoji"/>
        </w:rPr>
      </w:pPr>
      <w:r w:rsidRPr="00EA6037">
        <w:rPr>
          <w:rFonts w:ascii="Segoe UI Emoji" w:hAnsi="Segoe UI Emoji" w:cs="Segoe UI Emoji"/>
        </w:rPr>
        <w:pict w14:anchorId="6D8B5D6D">
          <v:rect id="_x0000_i1085" style="width:0;height:1.5pt" o:hralign="center" o:hrstd="t" o:hr="t" fillcolor="#a0a0a0" stroked="f"/>
        </w:pict>
      </w:r>
    </w:p>
    <w:p w14:paraId="6C483B73" w14:textId="77777777" w:rsidR="00EA6037" w:rsidRPr="00EA6037" w:rsidRDefault="00EA6037" w:rsidP="00EA6037">
      <w:pPr>
        <w:rPr>
          <w:rFonts w:ascii="Segoe UI Emoji" w:hAnsi="Segoe UI Emoji" w:cs="Segoe UI Emoji"/>
        </w:rPr>
      </w:pPr>
      <w:r w:rsidRPr="00EA6037">
        <w:rPr>
          <w:rFonts w:ascii="Segoe UI Emoji" w:hAnsi="Segoe UI Emoji" w:cs="Segoe UI Emoji"/>
        </w:rPr>
        <w:t>🎯 Key Reminders</w:t>
      </w:r>
    </w:p>
    <w:p w14:paraId="2A1DADAE" w14:textId="77777777" w:rsidR="00EA6037" w:rsidRPr="00EA6037" w:rsidRDefault="00EA6037" w:rsidP="00EA6037">
      <w:pPr>
        <w:numPr>
          <w:ilvl w:val="0"/>
          <w:numId w:val="10"/>
        </w:numPr>
        <w:rPr>
          <w:rFonts w:ascii="Segoe UI Emoji" w:hAnsi="Segoe UI Emoji" w:cs="Segoe UI Emoji"/>
        </w:rPr>
      </w:pPr>
      <w:r w:rsidRPr="00EA6037">
        <w:rPr>
          <w:rFonts w:ascii="Segoe UI Emoji" w:hAnsi="Segoe UI Emoji" w:cs="Segoe UI Emoji"/>
        </w:rPr>
        <w:t>Submit early—don’t wait until 2:00 PM.</w:t>
      </w:r>
    </w:p>
    <w:p w14:paraId="4F9CAC46" w14:textId="77777777" w:rsidR="00EA6037" w:rsidRPr="00EA6037" w:rsidRDefault="00EA6037" w:rsidP="00EA6037">
      <w:pPr>
        <w:numPr>
          <w:ilvl w:val="0"/>
          <w:numId w:val="10"/>
        </w:numPr>
        <w:rPr>
          <w:rFonts w:ascii="Segoe UI Emoji" w:hAnsi="Segoe UI Emoji" w:cs="Segoe UI Emoji"/>
        </w:rPr>
      </w:pPr>
      <w:r w:rsidRPr="00EA6037">
        <w:rPr>
          <w:rFonts w:ascii="Segoe UI Emoji" w:hAnsi="Segoe UI Emoji" w:cs="Segoe UI Emoji"/>
        </w:rPr>
        <w:t>Follow up with partners quickly to lock in MBE/SBE commitments.</w:t>
      </w:r>
    </w:p>
    <w:p w14:paraId="4889DEE2" w14:textId="77777777" w:rsidR="00EA6037" w:rsidRPr="00EA6037" w:rsidRDefault="00EA6037" w:rsidP="00EA6037">
      <w:pPr>
        <w:numPr>
          <w:ilvl w:val="0"/>
          <w:numId w:val="10"/>
        </w:numPr>
        <w:rPr>
          <w:rFonts w:ascii="Segoe UI Emoji" w:hAnsi="Segoe UI Emoji" w:cs="Segoe UI Emoji"/>
        </w:rPr>
      </w:pPr>
      <w:r w:rsidRPr="00EA6037">
        <w:rPr>
          <w:rFonts w:ascii="Segoe UI Emoji" w:hAnsi="Segoe UI Emoji" w:cs="Segoe UI Emoji"/>
        </w:rPr>
        <w:t>Keep a version control system (e.g., Proposal Draft v1, v2) so edits don’t get lost.</w:t>
      </w:r>
    </w:p>
    <w:p w14:paraId="6C385BB1" w14:textId="77777777" w:rsidR="00EA6037" w:rsidRPr="00EA6037" w:rsidRDefault="00EA6037" w:rsidP="00EA6037">
      <w:pPr>
        <w:numPr>
          <w:ilvl w:val="0"/>
          <w:numId w:val="10"/>
        </w:numPr>
        <w:rPr>
          <w:rFonts w:ascii="Segoe UI Emoji" w:hAnsi="Segoe UI Emoji" w:cs="Segoe UI Emoji"/>
        </w:rPr>
      </w:pPr>
      <w:r w:rsidRPr="00EA6037">
        <w:rPr>
          <w:rFonts w:ascii="Segoe UI Emoji" w:hAnsi="Segoe UI Emoji" w:cs="Segoe UI Emoji"/>
        </w:rPr>
        <w:t>Document everything—BCPS may ask for proof of certifications or commitments late</w:t>
      </w:r>
    </w:p>
    <w:p w14:paraId="622CF3EB" w14:textId="6D5BF607" w:rsidR="00EA6037" w:rsidRDefault="00EA6037">
      <w:pPr>
        <w:rPr>
          <w:b/>
          <w:bCs/>
        </w:rPr>
      </w:pPr>
      <w:r>
        <w:rPr>
          <w:b/>
          <w:bCs/>
        </w:rPr>
        <w:br w:type="page"/>
      </w:r>
    </w:p>
    <w:p w14:paraId="702DDC23" w14:textId="23111A5C" w:rsidR="00EA6037" w:rsidRPr="00EA6037" w:rsidRDefault="00EA6037" w:rsidP="00EA6037">
      <w:pPr>
        <w:rPr>
          <w:b/>
          <w:bCs/>
        </w:rPr>
      </w:pPr>
      <w:r w:rsidRPr="00EA6037">
        <w:rPr>
          <w:b/>
          <w:bCs/>
        </w:rPr>
        <w:lastRenderedPageBreak/>
        <w:t>Alignment Summary</w:t>
      </w:r>
    </w:p>
    <w:p w14:paraId="2A631FFB" w14:textId="4F4965E4" w:rsidR="00EA6037" w:rsidRPr="00EA6037" w:rsidRDefault="00EA6037" w:rsidP="00EA6037">
      <w:r w:rsidRPr="00EA6037">
        <w:rPr>
          <w:b/>
          <w:bCs/>
        </w:rPr>
        <w:t>Professional Mediations LLC</w:t>
      </w:r>
      <w:r w:rsidRPr="00EA6037">
        <w:t xml:space="preserve"> delivers Baltimore </w:t>
      </w:r>
      <w:r>
        <w:t>City</w:t>
      </w:r>
      <w:r w:rsidRPr="00EA6037">
        <w:t xml:space="preserve"> Public Schools a rare combination of </w:t>
      </w:r>
      <w:r w:rsidRPr="00EA6037">
        <w:rPr>
          <w:b/>
          <w:bCs/>
        </w:rPr>
        <w:t>combat</w:t>
      </w:r>
      <w:r w:rsidRPr="00EA6037">
        <w:rPr>
          <w:b/>
          <w:bCs/>
        </w:rPr>
        <w:noBreakHyphen/>
        <w:t>tested leadership, legal authority, and values</w:t>
      </w:r>
      <w:r w:rsidRPr="00EA6037">
        <w:rPr>
          <w:b/>
          <w:bCs/>
        </w:rPr>
        <w:noBreakHyphen/>
        <w:t>based mediation.</w:t>
      </w:r>
      <w:r w:rsidRPr="00EA6037">
        <w:t xml:space="preserve"> As an active Maryland attorney since 2020, former VA General Counsel, and nationally certified mediator, I bring both procedural rigor and human</w:t>
      </w:r>
      <w:r w:rsidRPr="00EA6037">
        <w:noBreakHyphen/>
        <w:t>centered fairness to every engagement. My career has been shaped by service: leading over 200 combat patrols in Iraq as a 2LT, serving on President George W. Bush’s inaugural security detail, and directing a UN</w:t>
      </w:r>
      <w:r w:rsidRPr="00EA6037">
        <w:noBreakHyphen/>
        <w:t>supervised chemical weapons recovery mission in the Solomon Islands.</w:t>
      </w:r>
    </w:p>
    <w:p w14:paraId="37CE9E00" w14:textId="77777777" w:rsidR="00EA6037" w:rsidRPr="00EA6037" w:rsidRDefault="00EA6037" w:rsidP="00EA6037">
      <w:r w:rsidRPr="00EA6037">
        <w:t>Equally important, I have worked at the community level—providing free legal support to veterans under Judge Jews in Cambridge, MD, partnering with the Office of Parole and Probation and United Way to support the Anne Arundel Veterans Treatment Court, and organizing pro</w:t>
      </w:r>
      <w:r w:rsidRPr="00EA6037">
        <w:noBreakHyphen/>
        <w:t xml:space="preserve">bono legal initiatives with Northrop Grumman’s General Counsel. These experiences demonstrate my ability to </w:t>
      </w:r>
      <w:proofErr w:type="gramStart"/>
      <w:r w:rsidRPr="00EA6037">
        <w:rPr>
          <w:b/>
          <w:bCs/>
        </w:rPr>
        <w:t>engage</w:t>
      </w:r>
      <w:proofErr w:type="gramEnd"/>
      <w:r w:rsidRPr="00EA6037">
        <w:rPr>
          <w:b/>
          <w:bCs/>
        </w:rPr>
        <w:t xml:space="preserve"> diverse partners, empower underserved communities, and excel in delivering principled leadership.</w:t>
      </w:r>
    </w:p>
    <w:p w14:paraId="0C903A39" w14:textId="77777777" w:rsidR="00EA6037" w:rsidRPr="00EA6037" w:rsidRDefault="00EA6037" w:rsidP="00EA6037">
      <w:r w:rsidRPr="00EA6037">
        <w:t xml:space="preserve">This proposal aligns directly with BCPS’s mission to </w:t>
      </w:r>
      <w:r w:rsidRPr="00EA6037">
        <w:rPr>
          <w:i/>
          <w:iCs/>
        </w:rPr>
        <w:t>Engage, Empower, and Excel</w:t>
      </w:r>
      <w:r w:rsidRPr="00EA6037">
        <w:t xml:space="preserve"> by offering workshops, speaking engagements, coaching, and examiner services that are structured, professional, and grounded in lived leadership experience across federal, state, local, and international contexts.</w:t>
      </w:r>
    </w:p>
    <w:p w14:paraId="1416567B" w14:textId="77777777" w:rsidR="00EA6037" w:rsidRPr="00EA6037" w:rsidRDefault="00EA6037" w:rsidP="00EA6037">
      <w:r w:rsidRPr="00EA6037">
        <w:pict w14:anchorId="5F30DA26">
          <v:rect id="_x0000_i1055" style="width:0;height:1.5pt" o:hralign="center" o:hrstd="t" o:hr="t" fillcolor="#a0a0a0" stroked="f"/>
        </w:pict>
      </w:r>
    </w:p>
    <w:p w14:paraId="380061E2" w14:textId="77777777" w:rsidR="00EA6037" w:rsidRPr="00EA6037" w:rsidRDefault="00EA6037" w:rsidP="00EA6037">
      <w:pPr>
        <w:rPr>
          <w:b/>
          <w:bCs/>
        </w:rPr>
      </w:pPr>
      <w:r w:rsidRPr="00EA6037">
        <w:rPr>
          <w:rFonts w:ascii="Segoe UI Emoji" w:hAnsi="Segoe UI Emoji" w:cs="Segoe UI Emoji"/>
          <w:b/>
          <w:bCs/>
        </w:rPr>
        <w:t>📌</w:t>
      </w:r>
      <w:r w:rsidRPr="00EA6037">
        <w:rPr>
          <w:b/>
          <w:bCs/>
        </w:rPr>
        <w:t xml:space="preserve"> Capability Statements</w:t>
      </w:r>
    </w:p>
    <w:p w14:paraId="01B7F399" w14:textId="77777777" w:rsidR="00EA6037" w:rsidRPr="00EA6037" w:rsidRDefault="00EA6037" w:rsidP="00EA6037">
      <w:pPr>
        <w:rPr>
          <w:b/>
          <w:bCs/>
        </w:rPr>
      </w:pPr>
      <w:r w:rsidRPr="00EA6037">
        <w:rPr>
          <w:b/>
          <w:bCs/>
        </w:rPr>
        <w:t>Workshops &amp; Training</w:t>
      </w:r>
    </w:p>
    <w:p w14:paraId="0908D58E" w14:textId="77777777" w:rsidR="00EA6037" w:rsidRPr="00EA6037" w:rsidRDefault="00EA6037" w:rsidP="00EA6037">
      <w:pPr>
        <w:numPr>
          <w:ilvl w:val="0"/>
          <w:numId w:val="2"/>
        </w:numPr>
      </w:pPr>
      <w:r w:rsidRPr="00EA6037">
        <w:t xml:space="preserve">Designed </w:t>
      </w:r>
      <w:r w:rsidRPr="00EA6037">
        <w:rPr>
          <w:b/>
          <w:bCs/>
        </w:rPr>
        <w:t>national VA training modules</w:t>
      </w:r>
      <w:r w:rsidRPr="00EA6037">
        <w:t xml:space="preserve"> introducing Veterans Treatment Courts.</w:t>
      </w:r>
    </w:p>
    <w:p w14:paraId="32F55911" w14:textId="77777777" w:rsidR="00EA6037" w:rsidRPr="00EA6037" w:rsidRDefault="00EA6037" w:rsidP="00EA6037">
      <w:pPr>
        <w:numPr>
          <w:ilvl w:val="0"/>
          <w:numId w:val="2"/>
        </w:numPr>
      </w:pPr>
      <w:r w:rsidRPr="00EA6037">
        <w:t xml:space="preserve">Delivered a </w:t>
      </w:r>
      <w:r w:rsidRPr="00EA6037">
        <w:rPr>
          <w:b/>
          <w:bCs/>
        </w:rPr>
        <w:t>three</w:t>
      </w:r>
      <w:r w:rsidRPr="00EA6037">
        <w:rPr>
          <w:b/>
          <w:bCs/>
        </w:rPr>
        <w:noBreakHyphen/>
        <w:t>day administrative investigations program</w:t>
      </w:r>
      <w:r w:rsidRPr="00EA6037">
        <w:t xml:space="preserve"> with interviewing exercises and mock presentations.</w:t>
      </w:r>
    </w:p>
    <w:p w14:paraId="0966BFA8" w14:textId="77777777" w:rsidR="00EA6037" w:rsidRPr="00EA6037" w:rsidRDefault="00EA6037" w:rsidP="00EA6037">
      <w:pPr>
        <w:numPr>
          <w:ilvl w:val="0"/>
          <w:numId w:val="2"/>
        </w:numPr>
      </w:pPr>
      <w:r w:rsidRPr="00EA6037">
        <w:t>Re</w:t>
      </w:r>
      <w:r w:rsidRPr="00EA6037">
        <w:noBreakHyphen/>
        <w:t xml:space="preserve">engineered VA compliance training to replace legal jargon with </w:t>
      </w:r>
      <w:r w:rsidRPr="00EA6037">
        <w:rPr>
          <w:b/>
          <w:bCs/>
        </w:rPr>
        <w:t>interaction</w:t>
      </w:r>
      <w:r w:rsidRPr="00EA6037">
        <w:rPr>
          <w:b/>
          <w:bCs/>
        </w:rPr>
        <w:noBreakHyphen/>
        <w:t>based modules</w:t>
      </w:r>
      <w:r w:rsidRPr="00EA6037">
        <w:t xml:space="preserve"> focused on user experience.</w:t>
      </w:r>
    </w:p>
    <w:p w14:paraId="45D33622" w14:textId="77777777" w:rsidR="00EA6037" w:rsidRPr="00EA6037" w:rsidRDefault="00EA6037" w:rsidP="00EA6037">
      <w:pPr>
        <w:numPr>
          <w:ilvl w:val="0"/>
          <w:numId w:val="2"/>
        </w:numPr>
      </w:pPr>
      <w:r w:rsidRPr="00EA6037">
        <w:t xml:space="preserve">Facilitated </w:t>
      </w:r>
      <w:r w:rsidRPr="00EA6037">
        <w:rPr>
          <w:b/>
          <w:bCs/>
        </w:rPr>
        <w:t>round</w:t>
      </w:r>
      <w:r w:rsidRPr="00EA6037">
        <w:rPr>
          <w:b/>
          <w:bCs/>
        </w:rPr>
        <w:noBreakHyphen/>
        <w:t>table veterans’ rights training</w:t>
      </w:r>
      <w:r w:rsidRPr="00EA6037">
        <w:t xml:space="preserve"> at </w:t>
      </w:r>
      <w:proofErr w:type="spellStart"/>
      <w:r w:rsidRPr="00EA6037">
        <w:t>McVets</w:t>
      </w:r>
      <w:proofErr w:type="spellEnd"/>
      <w:r w:rsidRPr="00EA6037">
        <w:t>, adapting instruction to participant needs.</w:t>
      </w:r>
    </w:p>
    <w:p w14:paraId="52D08AFB" w14:textId="77777777" w:rsidR="00EA6037" w:rsidRPr="00EA6037" w:rsidRDefault="00EA6037" w:rsidP="00EA6037">
      <w:pPr>
        <w:numPr>
          <w:ilvl w:val="0"/>
          <w:numId w:val="2"/>
        </w:numPr>
      </w:pPr>
      <w:r w:rsidRPr="00EA6037">
        <w:t xml:space="preserve">Partnered with </w:t>
      </w:r>
      <w:r w:rsidRPr="00EA6037">
        <w:rPr>
          <w:b/>
          <w:bCs/>
        </w:rPr>
        <w:t>Anne Arundel Veterans Treatment Court, Parole &amp; Probation, and United Way</w:t>
      </w:r>
      <w:r w:rsidRPr="00EA6037">
        <w:t xml:space="preserve"> to provide free legal support and training.</w:t>
      </w:r>
    </w:p>
    <w:p w14:paraId="2570B26D" w14:textId="77777777" w:rsidR="00EA6037" w:rsidRPr="00EA6037" w:rsidRDefault="00EA6037" w:rsidP="00EA6037">
      <w:pPr>
        <w:rPr>
          <w:b/>
          <w:bCs/>
        </w:rPr>
      </w:pPr>
      <w:r w:rsidRPr="00EA6037">
        <w:rPr>
          <w:b/>
          <w:bCs/>
        </w:rPr>
        <w:t>Speaking Engagements</w:t>
      </w:r>
    </w:p>
    <w:p w14:paraId="6F79C102" w14:textId="77777777" w:rsidR="00EA6037" w:rsidRPr="00EA6037" w:rsidRDefault="00EA6037" w:rsidP="00EA6037">
      <w:pPr>
        <w:numPr>
          <w:ilvl w:val="0"/>
          <w:numId w:val="3"/>
        </w:numPr>
      </w:pPr>
      <w:r w:rsidRPr="00EA6037">
        <w:rPr>
          <w:b/>
          <w:bCs/>
        </w:rPr>
        <w:lastRenderedPageBreak/>
        <w:t>Keynote speaker</w:t>
      </w:r>
      <w:r w:rsidRPr="00EA6037">
        <w:t xml:space="preserve"> for Howard County Bar Association on veterans, overcoming adversity, and leadership.</w:t>
      </w:r>
    </w:p>
    <w:p w14:paraId="2CEE5985" w14:textId="77777777" w:rsidR="00EA6037" w:rsidRPr="00EA6037" w:rsidRDefault="00EA6037" w:rsidP="00EA6037">
      <w:pPr>
        <w:numPr>
          <w:ilvl w:val="0"/>
          <w:numId w:val="3"/>
        </w:numPr>
      </w:pPr>
      <w:r w:rsidRPr="00EA6037">
        <w:rPr>
          <w:b/>
          <w:bCs/>
        </w:rPr>
        <w:t>Guest speaker</w:t>
      </w:r>
      <w:r w:rsidRPr="00EA6037">
        <w:t xml:space="preserve"> for VA Regional Counseling Services Leadership Retreat.</w:t>
      </w:r>
    </w:p>
    <w:p w14:paraId="4EED1D74" w14:textId="77777777" w:rsidR="00EA6037" w:rsidRPr="00EA6037" w:rsidRDefault="00EA6037" w:rsidP="00EA6037">
      <w:pPr>
        <w:numPr>
          <w:ilvl w:val="0"/>
          <w:numId w:val="3"/>
        </w:numPr>
      </w:pPr>
      <w:r w:rsidRPr="00EA6037">
        <w:rPr>
          <w:b/>
          <w:bCs/>
        </w:rPr>
        <w:t>Combat veteran story</w:t>
      </w:r>
      <w:r w:rsidRPr="00EA6037">
        <w:t xml:space="preserve"> (200+ patrols in Iraq) used to inspire resilience and principled leadership.</w:t>
      </w:r>
    </w:p>
    <w:p w14:paraId="798FD8AF" w14:textId="77777777" w:rsidR="00EA6037" w:rsidRPr="00EA6037" w:rsidRDefault="00EA6037" w:rsidP="00EA6037">
      <w:pPr>
        <w:numPr>
          <w:ilvl w:val="0"/>
          <w:numId w:val="3"/>
        </w:numPr>
      </w:pPr>
      <w:r w:rsidRPr="00EA6037">
        <w:t xml:space="preserve">Selected for </w:t>
      </w:r>
      <w:r w:rsidRPr="00EA6037">
        <w:rPr>
          <w:b/>
          <w:bCs/>
        </w:rPr>
        <w:t>President George W. Bush’s inaugural security detail</w:t>
      </w:r>
      <w:r w:rsidRPr="00EA6037">
        <w:t>, offering unique insights into resilience and support systems.</w:t>
      </w:r>
    </w:p>
    <w:p w14:paraId="1E78A0D8" w14:textId="77777777" w:rsidR="00EA6037" w:rsidRPr="00EA6037" w:rsidRDefault="00EA6037" w:rsidP="00EA6037">
      <w:pPr>
        <w:rPr>
          <w:b/>
          <w:bCs/>
        </w:rPr>
      </w:pPr>
      <w:r w:rsidRPr="00EA6037">
        <w:rPr>
          <w:b/>
          <w:bCs/>
        </w:rPr>
        <w:t>Coaching &amp; Team Development</w:t>
      </w:r>
    </w:p>
    <w:p w14:paraId="14BF4E45" w14:textId="77777777" w:rsidR="00EA6037" w:rsidRPr="00EA6037" w:rsidRDefault="00EA6037" w:rsidP="00EA6037">
      <w:pPr>
        <w:numPr>
          <w:ilvl w:val="0"/>
          <w:numId w:val="4"/>
        </w:numPr>
      </w:pPr>
      <w:r w:rsidRPr="00EA6037">
        <w:t xml:space="preserve">Led </w:t>
      </w:r>
      <w:r w:rsidRPr="00EA6037">
        <w:rPr>
          <w:b/>
          <w:bCs/>
        </w:rPr>
        <w:t>200+ combat patrols in Iraq</w:t>
      </w:r>
      <w:r w:rsidRPr="00EA6037">
        <w:t xml:space="preserve"> as a 2LT, building trust, cohesion, and mission focus under pressure.</w:t>
      </w:r>
    </w:p>
    <w:p w14:paraId="0A2A71B4" w14:textId="77777777" w:rsidR="00EA6037" w:rsidRPr="00EA6037" w:rsidRDefault="00EA6037" w:rsidP="00EA6037">
      <w:pPr>
        <w:numPr>
          <w:ilvl w:val="0"/>
          <w:numId w:val="4"/>
        </w:numPr>
      </w:pPr>
      <w:r w:rsidRPr="00EA6037">
        <w:t xml:space="preserve">Organized </w:t>
      </w:r>
      <w:r w:rsidRPr="00EA6037">
        <w:rPr>
          <w:b/>
          <w:bCs/>
        </w:rPr>
        <w:t>pro</w:t>
      </w:r>
      <w:r w:rsidRPr="00EA6037">
        <w:rPr>
          <w:b/>
          <w:bCs/>
        </w:rPr>
        <w:noBreakHyphen/>
        <w:t>bono legal day with Northrop Grumman General Counsel</w:t>
      </w:r>
      <w:r w:rsidRPr="00EA6037">
        <w:t>, convening diverse partners to serve homeless veterans.</w:t>
      </w:r>
    </w:p>
    <w:p w14:paraId="1958C88E" w14:textId="77777777" w:rsidR="00EA6037" w:rsidRPr="00EA6037" w:rsidRDefault="00EA6037" w:rsidP="00EA6037">
      <w:pPr>
        <w:numPr>
          <w:ilvl w:val="0"/>
          <w:numId w:val="4"/>
        </w:numPr>
      </w:pPr>
      <w:r w:rsidRPr="00EA6037">
        <w:t xml:space="preserve">Directed </w:t>
      </w:r>
      <w:r w:rsidRPr="00EA6037">
        <w:rPr>
          <w:b/>
          <w:bCs/>
        </w:rPr>
        <w:t>UN</w:t>
      </w:r>
      <w:r w:rsidRPr="00EA6037">
        <w:rPr>
          <w:b/>
          <w:bCs/>
        </w:rPr>
        <w:noBreakHyphen/>
        <w:t>supervised chemical weapons recovery mission</w:t>
      </w:r>
      <w:r w:rsidRPr="00EA6037">
        <w:t xml:space="preserve"> in the Solomon Islands, coordinating multinational teams in high</w:t>
      </w:r>
      <w:r w:rsidRPr="00EA6037">
        <w:noBreakHyphen/>
        <w:t>risk environments.</w:t>
      </w:r>
    </w:p>
    <w:p w14:paraId="7E12B1F8" w14:textId="77777777" w:rsidR="00EA6037" w:rsidRPr="00EA6037" w:rsidRDefault="00EA6037" w:rsidP="00EA6037">
      <w:pPr>
        <w:numPr>
          <w:ilvl w:val="0"/>
          <w:numId w:val="4"/>
        </w:numPr>
      </w:pPr>
      <w:r w:rsidRPr="00EA6037">
        <w:t xml:space="preserve">Facilitated </w:t>
      </w:r>
      <w:r w:rsidRPr="00EA6037">
        <w:rPr>
          <w:b/>
          <w:bCs/>
        </w:rPr>
        <w:t>dialogue</w:t>
      </w:r>
      <w:r w:rsidRPr="00EA6037">
        <w:rPr>
          <w:b/>
          <w:bCs/>
        </w:rPr>
        <w:noBreakHyphen/>
        <w:t>driven coaching</w:t>
      </w:r>
      <w:r w:rsidRPr="00EA6037">
        <w:t xml:space="preserve"> for homeless veterans at </w:t>
      </w:r>
      <w:proofErr w:type="spellStart"/>
      <w:r w:rsidRPr="00EA6037">
        <w:t>McVets</w:t>
      </w:r>
      <w:proofErr w:type="spellEnd"/>
      <w:r w:rsidRPr="00EA6037">
        <w:t>.</w:t>
      </w:r>
    </w:p>
    <w:p w14:paraId="2E4274C0" w14:textId="77777777" w:rsidR="00EA6037" w:rsidRPr="00EA6037" w:rsidRDefault="00EA6037" w:rsidP="00EA6037">
      <w:pPr>
        <w:rPr>
          <w:b/>
          <w:bCs/>
        </w:rPr>
      </w:pPr>
      <w:r w:rsidRPr="00EA6037">
        <w:rPr>
          <w:b/>
          <w:bCs/>
        </w:rPr>
        <w:t>Board Hearing Examiner Services</w:t>
      </w:r>
    </w:p>
    <w:p w14:paraId="4685B4C1" w14:textId="77777777" w:rsidR="00EA6037" w:rsidRPr="00EA6037" w:rsidRDefault="00EA6037" w:rsidP="00EA6037">
      <w:pPr>
        <w:numPr>
          <w:ilvl w:val="0"/>
          <w:numId w:val="5"/>
        </w:numPr>
      </w:pPr>
      <w:r w:rsidRPr="00EA6037">
        <w:rPr>
          <w:b/>
          <w:bCs/>
        </w:rPr>
        <w:t>Active Maryland attorney since 2020.</w:t>
      </w:r>
    </w:p>
    <w:p w14:paraId="12742323" w14:textId="77777777" w:rsidR="00EA6037" w:rsidRPr="00EA6037" w:rsidRDefault="00EA6037" w:rsidP="00EA6037">
      <w:pPr>
        <w:numPr>
          <w:ilvl w:val="0"/>
          <w:numId w:val="5"/>
        </w:numPr>
      </w:pPr>
      <w:r w:rsidRPr="00EA6037">
        <w:t xml:space="preserve">Law clerk for </w:t>
      </w:r>
      <w:r w:rsidRPr="00EA6037">
        <w:rPr>
          <w:b/>
          <w:bCs/>
        </w:rPr>
        <w:t>Hon. Kevin J. Mahoney</w:t>
      </w:r>
      <w:r w:rsidRPr="00EA6037">
        <w:t xml:space="preserve"> (Harford County).</w:t>
      </w:r>
    </w:p>
    <w:p w14:paraId="0C74B316" w14:textId="77777777" w:rsidR="00EA6037" w:rsidRPr="00EA6037" w:rsidRDefault="00EA6037" w:rsidP="00EA6037">
      <w:pPr>
        <w:numPr>
          <w:ilvl w:val="0"/>
          <w:numId w:val="5"/>
        </w:numPr>
      </w:pPr>
      <w:r w:rsidRPr="00EA6037">
        <w:t xml:space="preserve">Provided </w:t>
      </w:r>
      <w:r w:rsidRPr="00EA6037">
        <w:rPr>
          <w:b/>
          <w:bCs/>
        </w:rPr>
        <w:t>free legal support to veterans</w:t>
      </w:r>
      <w:r w:rsidRPr="00EA6037">
        <w:t xml:space="preserve"> under Judge Jews (Cambridge, MD).</w:t>
      </w:r>
    </w:p>
    <w:p w14:paraId="7406FD66" w14:textId="77777777" w:rsidR="00EA6037" w:rsidRPr="00EA6037" w:rsidRDefault="00EA6037" w:rsidP="00EA6037">
      <w:pPr>
        <w:numPr>
          <w:ilvl w:val="0"/>
          <w:numId w:val="5"/>
        </w:numPr>
      </w:pPr>
      <w:r w:rsidRPr="00EA6037">
        <w:t xml:space="preserve">Former </w:t>
      </w:r>
      <w:r w:rsidRPr="00EA6037">
        <w:rPr>
          <w:b/>
          <w:bCs/>
        </w:rPr>
        <w:t>VA General Counsel</w:t>
      </w:r>
      <w:r w:rsidRPr="00EA6037">
        <w:t>, ensuring procedural fairness and impartiality in employment disputes.</w:t>
      </w:r>
    </w:p>
    <w:p w14:paraId="4B342AEA" w14:textId="77777777" w:rsidR="00EA6037" w:rsidRPr="00EA6037" w:rsidRDefault="00EA6037" w:rsidP="00EA6037">
      <w:pPr>
        <w:numPr>
          <w:ilvl w:val="0"/>
          <w:numId w:val="5"/>
        </w:numPr>
      </w:pPr>
      <w:r w:rsidRPr="00EA6037">
        <w:t xml:space="preserve">Founder of </w:t>
      </w:r>
      <w:r w:rsidRPr="00EA6037">
        <w:rPr>
          <w:b/>
          <w:bCs/>
        </w:rPr>
        <w:t>Professional Mediations LLC</w:t>
      </w:r>
      <w:r w:rsidRPr="00EA6037">
        <w:t xml:space="preserve">, delivering </w:t>
      </w:r>
      <w:proofErr w:type="gramStart"/>
      <w:r w:rsidRPr="00EA6037">
        <w:t>values</w:t>
      </w:r>
      <w:r w:rsidRPr="00EA6037">
        <w:noBreakHyphen/>
      </w:r>
      <w:proofErr w:type="gramEnd"/>
      <w:r w:rsidRPr="00EA6037">
        <w:t>based conflict resolution that preserves relationships.</w:t>
      </w:r>
    </w:p>
    <w:p w14:paraId="2B5F2C66" w14:textId="77777777" w:rsidR="00EA6037" w:rsidRPr="00EA6037" w:rsidRDefault="00EA6037" w:rsidP="00EA6037">
      <w:pPr>
        <w:numPr>
          <w:ilvl w:val="0"/>
          <w:numId w:val="5"/>
        </w:numPr>
      </w:pPr>
      <w:r w:rsidRPr="00EA6037">
        <w:t xml:space="preserve">Military and international leadership roles reinforce credibility in </w:t>
      </w:r>
      <w:r w:rsidRPr="00EA6037">
        <w:rPr>
          <w:b/>
          <w:bCs/>
        </w:rPr>
        <w:t>discipline, impartiality, and principled decision</w:t>
      </w:r>
      <w:r w:rsidRPr="00EA6037">
        <w:rPr>
          <w:b/>
          <w:bCs/>
        </w:rPr>
        <w:noBreakHyphen/>
        <w:t>making.</w:t>
      </w:r>
    </w:p>
    <w:p w14:paraId="7D371347" w14:textId="77777777" w:rsidR="00EA6037" w:rsidRPr="00EA6037" w:rsidRDefault="00EA6037" w:rsidP="00EA6037">
      <w:pPr>
        <w:rPr>
          <w:b/>
          <w:bCs/>
        </w:rPr>
      </w:pPr>
      <w:r w:rsidRPr="00EA6037">
        <w:rPr>
          <w:b/>
          <w:bCs/>
        </w:rPr>
        <w:t>Commitment to Diversity &amp; Inclusion</w:t>
      </w:r>
    </w:p>
    <w:p w14:paraId="44EB7CE9" w14:textId="77777777" w:rsidR="00EA6037" w:rsidRPr="00EA6037" w:rsidRDefault="00EA6037" w:rsidP="00EA6037">
      <w:pPr>
        <w:numPr>
          <w:ilvl w:val="0"/>
          <w:numId w:val="6"/>
        </w:numPr>
      </w:pPr>
      <w:r w:rsidRPr="00EA6037">
        <w:t xml:space="preserve">Certified </w:t>
      </w:r>
      <w:r w:rsidRPr="00EA6037">
        <w:rPr>
          <w:b/>
          <w:bCs/>
        </w:rPr>
        <w:t>Veteran</w:t>
      </w:r>
      <w:r w:rsidRPr="00EA6037">
        <w:rPr>
          <w:b/>
          <w:bCs/>
        </w:rPr>
        <w:noBreakHyphen/>
        <w:t>Owned Small Business Enterprise (VSBE)</w:t>
      </w:r>
      <w:r w:rsidRPr="00EA6037">
        <w:t xml:space="preserve"> under Maryland law.</w:t>
      </w:r>
    </w:p>
    <w:p w14:paraId="47CFED74" w14:textId="2F602EB1" w:rsidR="00856B02" w:rsidRDefault="00EA6037" w:rsidP="00EA6037">
      <w:pPr>
        <w:numPr>
          <w:ilvl w:val="0"/>
          <w:numId w:val="6"/>
        </w:numPr>
      </w:pPr>
      <w:r w:rsidRPr="00EA6037">
        <w:t xml:space="preserve">Proven record of </w:t>
      </w:r>
      <w:r w:rsidRPr="00EA6037">
        <w:rPr>
          <w:b/>
          <w:bCs/>
        </w:rPr>
        <w:t>engaging diverse partners</w:t>
      </w:r>
      <w:r w:rsidRPr="00EA6037">
        <w:t>—from corporate counsel to community organizations—to expand access and impact</w:t>
      </w:r>
      <w:r>
        <w:t>.</w:t>
      </w:r>
    </w:p>
    <w:sectPr w:rsidR="00856B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3E2"/>
    <w:multiLevelType w:val="multilevel"/>
    <w:tmpl w:val="20D2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225DB"/>
    <w:multiLevelType w:val="multilevel"/>
    <w:tmpl w:val="FF0C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E71E3"/>
    <w:multiLevelType w:val="multilevel"/>
    <w:tmpl w:val="C1DE1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B5E3B"/>
    <w:multiLevelType w:val="multilevel"/>
    <w:tmpl w:val="B370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30285"/>
    <w:multiLevelType w:val="multilevel"/>
    <w:tmpl w:val="B5FC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D5041"/>
    <w:multiLevelType w:val="multilevel"/>
    <w:tmpl w:val="3CEC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337F7"/>
    <w:multiLevelType w:val="multilevel"/>
    <w:tmpl w:val="83F0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96180A"/>
    <w:multiLevelType w:val="multilevel"/>
    <w:tmpl w:val="D4B8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12645B"/>
    <w:multiLevelType w:val="multilevel"/>
    <w:tmpl w:val="A806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D1566"/>
    <w:multiLevelType w:val="multilevel"/>
    <w:tmpl w:val="62A0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402F03"/>
    <w:multiLevelType w:val="multilevel"/>
    <w:tmpl w:val="8FE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C44361"/>
    <w:multiLevelType w:val="multilevel"/>
    <w:tmpl w:val="1F88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971D7F"/>
    <w:multiLevelType w:val="multilevel"/>
    <w:tmpl w:val="A3569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748983">
    <w:abstractNumId w:val="3"/>
  </w:num>
  <w:num w:numId="2" w16cid:durableId="2069375440">
    <w:abstractNumId w:val="0"/>
  </w:num>
  <w:num w:numId="3" w16cid:durableId="1447775161">
    <w:abstractNumId w:val="10"/>
  </w:num>
  <w:num w:numId="4" w16cid:durableId="84150275">
    <w:abstractNumId w:val="8"/>
  </w:num>
  <w:num w:numId="5" w16cid:durableId="1834561572">
    <w:abstractNumId w:val="11"/>
  </w:num>
  <w:num w:numId="6" w16cid:durableId="819158062">
    <w:abstractNumId w:val="4"/>
  </w:num>
  <w:num w:numId="7" w16cid:durableId="470174190">
    <w:abstractNumId w:val="12"/>
  </w:num>
  <w:num w:numId="8" w16cid:durableId="1181116596">
    <w:abstractNumId w:val="1"/>
  </w:num>
  <w:num w:numId="9" w16cid:durableId="330572375">
    <w:abstractNumId w:val="2"/>
  </w:num>
  <w:num w:numId="10" w16cid:durableId="2077780919">
    <w:abstractNumId w:val="5"/>
  </w:num>
  <w:num w:numId="11" w16cid:durableId="196309864">
    <w:abstractNumId w:val="7"/>
  </w:num>
  <w:num w:numId="12" w16cid:durableId="1200049108">
    <w:abstractNumId w:val="6"/>
  </w:num>
  <w:num w:numId="13" w16cid:durableId="16154014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037"/>
    <w:rsid w:val="0022412A"/>
    <w:rsid w:val="00856B02"/>
    <w:rsid w:val="008B3346"/>
    <w:rsid w:val="00E935DA"/>
    <w:rsid w:val="00EA6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9275B"/>
  <w15:chartTrackingRefBased/>
  <w15:docId w15:val="{4AB168EA-42AD-4617-81F2-F6FD9B565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0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0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0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0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0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0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0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0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0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037"/>
    <w:rPr>
      <w:rFonts w:eastAsiaTheme="majorEastAsia" w:cstheme="majorBidi"/>
      <w:color w:val="272727" w:themeColor="text1" w:themeTint="D8"/>
    </w:rPr>
  </w:style>
  <w:style w:type="paragraph" w:styleId="Title">
    <w:name w:val="Title"/>
    <w:basedOn w:val="Normal"/>
    <w:next w:val="Normal"/>
    <w:link w:val="TitleChar"/>
    <w:uiPriority w:val="10"/>
    <w:qFormat/>
    <w:rsid w:val="00EA6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037"/>
    <w:pPr>
      <w:spacing w:before="160"/>
      <w:jc w:val="center"/>
    </w:pPr>
    <w:rPr>
      <w:i/>
      <w:iCs/>
      <w:color w:val="404040" w:themeColor="text1" w:themeTint="BF"/>
    </w:rPr>
  </w:style>
  <w:style w:type="character" w:customStyle="1" w:styleId="QuoteChar">
    <w:name w:val="Quote Char"/>
    <w:basedOn w:val="DefaultParagraphFont"/>
    <w:link w:val="Quote"/>
    <w:uiPriority w:val="29"/>
    <w:rsid w:val="00EA6037"/>
    <w:rPr>
      <w:i/>
      <w:iCs/>
      <w:color w:val="404040" w:themeColor="text1" w:themeTint="BF"/>
    </w:rPr>
  </w:style>
  <w:style w:type="paragraph" w:styleId="ListParagraph">
    <w:name w:val="List Paragraph"/>
    <w:basedOn w:val="Normal"/>
    <w:uiPriority w:val="34"/>
    <w:qFormat/>
    <w:rsid w:val="00EA6037"/>
    <w:pPr>
      <w:ind w:left="720"/>
      <w:contextualSpacing/>
    </w:pPr>
  </w:style>
  <w:style w:type="character" w:styleId="IntenseEmphasis">
    <w:name w:val="Intense Emphasis"/>
    <w:basedOn w:val="DefaultParagraphFont"/>
    <w:uiPriority w:val="21"/>
    <w:qFormat/>
    <w:rsid w:val="00EA6037"/>
    <w:rPr>
      <w:i/>
      <w:iCs/>
      <w:color w:val="0F4761" w:themeColor="accent1" w:themeShade="BF"/>
    </w:rPr>
  </w:style>
  <w:style w:type="paragraph" w:styleId="IntenseQuote">
    <w:name w:val="Intense Quote"/>
    <w:basedOn w:val="Normal"/>
    <w:next w:val="Normal"/>
    <w:link w:val="IntenseQuoteChar"/>
    <w:uiPriority w:val="30"/>
    <w:qFormat/>
    <w:rsid w:val="00EA6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037"/>
    <w:rPr>
      <w:i/>
      <w:iCs/>
      <w:color w:val="0F4761" w:themeColor="accent1" w:themeShade="BF"/>
    </w:rPr>
  </w:style>
  <w:style w:type="character" w:styleId="IntenseReference">
    <w:name w:val="Intense Reference"/>
    <w:basedOn w:val="DefaultParagraphFont"/>
    <w:uiPriority w:val="32"/>
    <w:qFormat/>
    <w:rsid w:val="00EA60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985</Words>
  <Characters>5615</Characters>
  <Application>Microsoft Office Word</Application>
  <DocSecurity>0</DocSecurity>
  <Lines>46</Lines>
  <Paragraphs>13</Paragraphs>
  <ScaleCrop>false</ScaleCrop>
  <Company/>
  <LinksUpToDate>false</LinksUpToDate>
  <CharactersWithSpaces>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1</cp:revision>
  <dcterms:created xsi:type="dcterms:W3CDTF">2025-11-12T20:12:00Z</dcterms:created>
  <dcterms:modified xsi:type="dcterms:W3CDTF">2025-11-12T20:20:00Z</dcterms:modified>
</cp:coreProperties>
</file>