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120" w:type="dxa"/>
        <w:tblLayout w:type="fixed"/>
        <w:tblCellMar>
          <w:left w:w="120" w:type="dxa"/>
          <w:right w:w="120" w:type="dxa"/>
        </w:tblCellMar>
        <w:tblLook w:val="0000" w:firstRow="0" w:lastRow="0" w:firstColumn="0" w:lastColumn="0" w:noHBand="0" w:noVBand="0"/>
      </w:tblPr>
      <w:tblGrid>
        <w:gridCol w:w="1701"/>
        <w:gridCol w:w="2835"/>
        <w:gridCol w:w="426"/>
        <w:gridCol w:w="992"/>
        <w:gridCol w:w="4252"/>
      </w:tblGrid>
      <w:tr w:rsidR="000809AE" w:rsidRPr="009B3995" w14:paraId="29647F7D" w14:textId="77777777">
        <w:trPr>
          <w:cantSplit/>
          <w:trHeight w:val="408"/>
        </w:trPr>
        <w:tc>
          <w:tcPr>
            <w:tcW w:w="1701" w:type="dxa"/>
          </w:tcPr>
          <w:p w14:paraId="0B2D3EEE" w14:textId="77777777" w:rsidR="000809AE" w:rsidRPr="009B3995" w:rsidRDefault="000809AE" w:rsidP="009B3995">
            <w:pPr>
              <w:pStyle w:val="AJNORMAL"/>
              <w:spacing w:after="0"/>
            </w:pPr>
            <w:r w:rsidRPr="009B3995">
              <w:t>Oferta nº:</w:t>
            </w:r>
          </w:p>
        </w:tc>
        <w:tc>
          <w:tcPr>
            <w:tcW w:w="2835" w:type="dxa"/>
          </w:tcPr>
          <w:p w14:paraId="61D3DE04" w14:textId="65CDCA01" w:rsidR="000809AE" w:rsidRPr="009B3995" w:rsidRDefault="000809AE" w:rsidP="009B3995">
            <w:pPr>
              <w:pStyle w:val="AJNORMAL"/>
              <w:spacing w:after="0"/>
              <w:rPr>
                <w:b/>
                <w:color w:val="0000FF"/>
              </w:rPr>
            </w:pPr>
            <w:r w:rsidRPr="009B3995">
              <w:rPr>
                <w:b/>
                <w:color w:val="0000FF"/>
              </w:rPr>
              <w:t>Of-</w:t>
            </w:r>
            <w:r w:rsidR="00601C27">
              <w:rPr>
                <w:b/>
                <w:color w:val="0000FF"/>
              </w:rPr>
              <w:t>xxxxx</w:t>
            </w:r>
            <w:r w:rsidR="003B0203" w:rsidRPr="009B3995">
              <w:rPr>
                <w:b/>
                <w:color w:val="0000FF"/>
              </w:rPr>
              <w:t>-</w:t>
            </w:r>
            <w:r w:rsidR="00601C27">
              <w:rPr>
                <w:b/>
                <w:color w:val="0000FF"/>
              </w:rPr>
              <w:t>xx</w:t>
            </w:r>
          </w:p>
        </w:tc>
        <w:tc>
          <w:tcPr>
            <w:tcW w:w="426" w:type="dxa"/>
            <w:vMerge w:val="restart"/>
          </w:tcPr>
          <w:p w14:paraId="17F92A14" w14:textId="77777777" w:rsidR="000809AE" w:rsidRPr="009B3995" w:rsidRDefault="000809AE" w:rsidP="009B3995">
            <w:pPr>
              <w:pStyle w:val="AJNORMAL"/>
              <w:spacing w:after="0"/>
            </w:pPr>
          </w:p>
          <w:p w14:paraId="4CD006F3" w14:textId="77777777" w:rsidR="000809AE" w:rsidRPr="009B3995" w:rsidRDefault="000809AE" w:rsidP="009B3995">
            <w:pPr>
              <w:pStyle w:val="AJNORMAL"/>
              <w:spacing w:after="0"/>
            </w:pPr>
          </w:p>
        </w:tc>
        <w:tc>
          <w:tcPr>
            <w:tcW w:w="5244" w:type="dxa"/>
            <w:gridSpan w:val="2"/>
          </w:tcPr>
          <w:p w14:paraId="63A76F44" w14:textId="04BEAFB9" w:rsidR="000809AE" w:rsidRPr="009B3995" w:rsidRDefault="00601C27" w:rsidP="009B3995">
            <w:pPr>
              <w:pStyle w:val="AJNORMAL"/>
              <w:spacing w:after="0"/>
              <w:rPr>
                <w:b/>
              </w:rPr>
            </w:pPr>
            <w:r>
              <w:rPr>
                <w:b/>
              </w:rPr>
              <w:t>CLIENTE</w:t>
            </w:r>
          </w:p>
        </w:tc>
      </w:tr>
      <w:tr w:rsidR="000809AE" w:rsidRPr="009B3995" w14:paraId="6067074E" w14:textId="77777777">
        <w:trPr>
          <w:cantSplit/>
          <w:trHeight w:val="405"/>
        </w:trPr>
        <w:tc>
          <w:tcPr>
            <w:tcW w:w="1701" w:type="dxa"/>
          </w:tcPr>
          <w:p w14:paraId="0F7B9496" w14:textId="77777777" w:rsidR="000809AE" w:rsidRPr="009B3995" w:rsidRDefault="000809AE" w:rsidP="009B3995">
            <w:pPr>
              <w:pStyle w:val="AJNORMAL"/>
              <w:spacing w:after="0"/>
            </w:pPr>
            <w:r w:rsidRPr="009B3995">
              <w:t>S/Referencia:</w:t>
            </w:r>
          </w:p>
        </w:tc>
        <w:tc>
          <w:tcPr>
            <w:tcW w:w="2835" w:type="dxa"/>
          </w:tcPr>
          <w:p w14:paraId="12FFFE7C" w14:textId="49AFF30B" w:rsidR="000809AE" w:rsidRPr="009B3995" w:rsidRDefault="00601C27" w:rsidP="009B3995">
            <w:pPr>
              <w:pStyle w:val="AJNORMAL"/>
              <w:spacing w:after="0"/>
            </w:pPr>
            <w:r>
              <w:t>REFERENCIA</w:t>
            </w:r>
          </w:p>
        </w:tc>
        <w:tc>
          <w:tcPr>
            <w:tcW w:w="426" w:type="dxa"/>
            <w:vMerge/>
          </w:tcPr>
          <w:p w14:paraId="01D2932C" w14:textId="77777777" w:rsidR="000809AE" w:rsidRPr="009B3995" w:rsidRDefault="000809AE" w:rsidP="009B3995">
            <w:pPr>
              <w:pStyle w:val="AJNORMAL"/>
              <w:spacing w:after="0"/>
            </w:pPr>
          </w:p>
        </w:tc>
        <w:tc>
          <w:tcPr>
            <w:tcW w:w="5244" w:type="dxa"/>
            <w:gridSpan w:val="2"/>
            <w:vMerge w:val="restart"/>
          </w:tcPr>
          <w:p w14:paraId="0664B456" w14:textId="4C0E3F80" w:rsidR="000809AE" w:rsidRPr="009B3995" w:rsidRDefault="00601C27" w:rsidP="009B3995">
            <w:pPr>
              <w:pStyle w:val="AJNORMAL"/>
              <w:spacing w:after="0"/>
            </w:pPr>
            <w:r>
              <w:rPr>
                <w:lang w:val="it-IT"/>
              </w:rPr>
              <w:t>DIRECCION</w:t>
            </w:r>
          </w:p>
        </w:tc>
      </w:tr>
      <w:tr w:rsidR="000809AE" w:rsidRPr="009B3995" w14:paraId="01CEA6EB" w14:textId="77777777">
        <w:trPr>
          <w:cantSplit/>
          <w:trHeight w:val="405"/>
        </w:trPr>
        <w:tc>
          <w:tcPr>
            <w:tcW w:w="1701" w:type="dxa"/>
          </w:tcPr>
          <w:p w14:paraId="6B9037C8" w14:textId="77777777" w:rsidR="000809AE" w:rsidRPr="009B3995" w:rsidRDefault="000809AE" w:rsidP="009B3995">
            <w:pPr>
              <w:pStyle w:val="AJNORMAL"/>
              <w:spacing w:after="0"/>
            </w:pPr>
            <w:r w:rsidRPr="009B3995">
              <w:t>Asunto:</w:t>
            </w:r>
          </w:p>
        </w:tc>
        <w:tc>
          <w:tcPr>
            <w:tcW w:w="2835" w:type="dxa"/>
            <w:vMerge w:val="restart"/>
          </w:tcPr>
          <w:p w14:paraId="16B8D943" w14:textId="77777777" w:rsidR="000809AE" w:rsidRPr="009B3995" w:rsidRDefault="000809AE" w:rsidP="009B3995">
            <w:pPr>
              <w:pStyle w:val="AJNORMAL"/>
              <w:spacing w:after="0"/>
            </w:pPr>
          </w:p>
        </w:tc>
        <w:tc>
          <w:tcPr>
            <w:tcW w:w="426" w:type="dxa"/>
            <w:vMerge/>
          </w:tcPr>
          <w:p w14:paraId="4C739E81" w14:textId="77777777" w:rsidR="000809AE" w:rsidRPr="009B3995" w:rsidRDefault="000809AE" w:rsidP="009B3995">
            <w:pPr>
              <w:pStyle w:val="AJNORMAL"/>
              <w:spacing w:after="0"/>
            </w:pPr>
          </w:p>
        </w:tc>
        <w:tc>
          <w:tcPr>
            <w:tcW w:w="5244" w:type="dxa"/>
            <w:gridSpan w:val="2"/>
            <w:vMerge/>
          </w:tcPr>
          <w:p w14:paraId="0A94996D" w14:textId="77777777" w:rsidR="000809AE" w:rsidRPr="009B3995" w:rsidRDefault="000809AE" w:rsidP="009B3995">
            <w:pPr>
              <w:pStyle w:val="AJNORMAL"/>
              <w:spacing w:after="0"/>
            </w:pPr>
          </w:p>
        </w:tc>
      </w:tr>
      <w:tr w:rsidR="000809AE" w:rsidRPr="009B3995" w14:paraId="273AF3EF" w14:textId="77777777">
        <w:trPr>
          <w:cantSplit/>
          <w:trHeight w:val="405"/>
        </w:trPr>
        <w:tc>
          <w:tcPr>
            <w:tcW w:w="1701" w:type="dxa"/>
          </w:tcPr>
          <w:p w14:paraId="6FE64150" w14:textId="77777777" w:rsidR="000809AE" w:rsidRPr="009B3995" w:rsidRDefault="000809AE" w:rsidP="009B3995">
            <w:pPr>
              <w:pStyle w:val="AJNORMAL"/>
              <w:spacing w:after="0"/>
            </w:pPr>
          </w:p>
        </w:tc>
        <w:tc>
          <w:tcPr>
            <w:tcW w:w="2835" w:type="dxa"/>
            <w:vMerge/>
          </w:tcPr>
          <w:p w14:paraId="6F647FE4" w14:textId="77777777" w:rsidR="000809AE" w:rsidRPr="009B3995" w:rsidRDefault="000809AE" w:rsidP="009B3995">
            <w:pPr>
              <w:pStyle w:val="AJNORMAL"/>
              <w:spacing w:after="0"/>
            </w:pPr>
          </w:p>
        </w:tc>
        <w:tc>
          <w:tcPr>
            <w:tcW w:w="426" w:type="dxa"/>
            <w:vMerge/>
          </w:tcPr>
          <w:p w14:paraId="7D8B38E6" w14:textId="77777777" w:rsidR="000809AE" w:rsidRPr="009B3995" w:rsidRDefault="000809AE" w:rsidP="009B3995">
            <w:pPr>
              <w:pStyle w:val="AJNORMAL"/>
              <w:spacing w:after="0"/>
            </w:pPr>
          </w:p>
        </w:tc>
        <w:tc>
          <w:tcPr>
            <w:tcW w:w="5244" w:type="dxa"/>
            <w:gridSpan w:val="2"/>
            <w:vMerge/>
          </w:tcPr>
          <w:p w14:paraId="6112BF1F" w14:textId="77777777" w:rsidR="000809AE" w:rsidRPr="009B3995" w:rsidRDefault="000809AE" w:rsidP="009B3995">
            <w:pPr>
              <w:pStyle w:val="AJNORMAL"/>
              <w:spacing w:after="0"/>
            </w:pPr>
          </w:p>
        </w:tc>
      </w:tr>
      <w:tr w:rsidR="000809AE" w:rsidRPr="009B3995" w14:paraId="03A892D0" w14:textId="77777777">
        <w:trPr>
          <w:cantSplit/>
          <w:trHeight w:val="405"/>
        </w:trPr>
        <w:tc>
          <w:tcPr>
            <w:tcW w:w="1701" w:type="dxa"/>
            <w:tcBorders>
              <w:bottom w:val="nil"/>
            </w:tcBorders>
          </w:tcPr>
          <w:p w14:paraId="1BACF257" w14:textId="77777777" w:rsidR="000809AE" w:rsidRPr="009B3995" w:rsidRDefault="000809AE" w:rsidP="009B3995">
            <w:pPr>
              <w:pStyle w:val="AJNORMAL"/>
              <w:spacing w:after="0"/>
            </w:pPr>
          </w:p>
        </w:tc>
        <w:tc>
          <w:tcPr>
            <w:tcW w:w="2835" w:type="dxa"/>
            <w:vMerge/>
            <w:tcBorders>
              <w:bottom w:val="nil"/>
            </w:tcBorders>
          </w:tcPr>
          <w:p w14:paraId="54D9B744" w14:textId="77777777" w:rsidR="000809AE" w:rsidRPr="009B3995" w:rsidRDefault="000809AE" w:rsidP="009B3995">
            <w:pPr>
              <w:pStyle w:val="AJNORMAL"/>
              <w:spacing w:after="0"/>
            </w:pPr>
          </w:p>
        </w:tc>
        <w:tc>
          <w:tcPr>
            <w:tcW w:w="426" w:type="dxa"/>
            <w:vMerge/>
          </w:tcPr>
          <w:p w14:paraId="3F58865E" w14:textId="77777777" w:rsidR="000809AE" w:rsidRPr="009B3995" w:rsidRDefault="000809AE" w:rsidP="009B3995">
            <w:pPr>
              <w:pStyle w:val="AJNORMAL"/>
              <w:spacing w:after="0"/>
            </w:pPr>
          </w:p>
        </w:tc>
        <w:tc>
          <w:tcPr>
            <w:tcW w:w="5244" w:type="dxa"/>
            <w:gridSpan w:val="2"/>
          </w:tcPr>
          <w:p w14:paraId="422795BF" w14:textId="3FF817A3" w:rsidR="000809AE" w:rsidRPr="009B3995" w:rsidRDefault="000809AE" w:rsidP="009B3995">
            <w:pPr>
              <w:pStyle w:val="AJNORMAL"/>
              <w:spacing w:after="0"/>
            </w:pPr>
            <w:r w:rsidRPr="009B3995">
              <w:t xml:space="preserve">Atn: </w:t>
            </w:r>
            <w:r w:rsidR="003B0203" w:rsidRPr="009B3995">
              <w:t xml:space="preserve">Sr. </w:t>
            </w:r>
          </w:p>
        </w:tc>
      </w:tr>
      <w:tr w:rsidR="000809AE" w:rsidRPr="009B3995" w14:paraId="4A4D8906" w14:textId="77777777">
        <w:trPr>
          <w:cantSplit/>
          <w:trHeight w:val="405"/>
        </w:trPr>
        <w:tc>
          <w:tcPr>
            <w:tcW w:w="1701" w:type="dxa"/>
            <w:tcBorders>
              <w:bottom w:val="nil"/>
            </w:tcBorders>
          </w:tcPr>
          <w:p w14:paraId="7514E18B" w14:textId="77777777" w:rsidR="000809AE" w:rsidRPr="009B3995" w:rsidRDefault="000809AE" w:rsidP="009B3995">
            <w:pPr>
              <w:pStyle w:val="AJNORMAL"/>
              <w:spacing w:after="0"/>
            </w:pPr>
          </w:p>
        </w:tc>
        <w:tc>
          <w:tcPr>
            <w:tcW w:w="2835" w:type="dxa"/>
            <w:tcBorders>
              <w:bottom w:val="nil"/>
            </w:tcBorders>
          </w:tcPr>
          <w:p w14:paraId="3D1D833D" w14:textId="77777777" w:rsidR="000809AE" w:rsidRPr="009B3995" w:rsidRDefault="000809AE" w:rsidP="009B3995">
            <w:pPr>
              <w:pStyle w:val="AJNORMAL"/>
              <w:spacing w:after="0"/>
            </w:pPr>
          </w:p>
        </w:tc>
        <w:tc>
          <w:tcPr>
            <w:tcW w:w="426" w:type="dxa"/>
            <w:vMerge/>
          </w:tcPr>
          <w:p w14:paraId="30408ACF" w14:textId="77777777" w:rsidR="000809AE" w:rsidRPr="009B3995" w:rsidRDefault="000809AE" w:rsidP="009B3995">
            <w:pPr>
              <w:pStyle w:val="AJNORMAL"/>
              <w:spacing w:after="0"/>
            </w:pPr>
          </w:p>
        </w:tc>
        <w:tc>
          <w:tcPr>
            <w:tcW w:w="992" w:type="dxa"/>
          </w:tcPr>
          <w:p w14:paraId="371A0443" w14:textId="77777777" w:rsidR="000809AE" w:rsidRPr="009B3995" w:rsidRDefault="000809AE" w:rsidP="009B3995">
            <w:pPr>
              <w:pStyle w:val="AJNORMAL"/>
              <w:spacing w:after="0"/>
            </w:pPr>
            <w:r w:rsidRPr="009B3995">
              <w:t>Fecha:</w:t>
            </w:r>
          </w:p>
        </w:tc>
        <w:tc>
          <w:tcPr>
            <w:tcW w:w="4252" w:type="dxa"/>
          </w:tcPr>
          <w:p w14:paraId="7C2248BE" w14:textId="57F77B38" w:rsidR="000809AE" w:rsidRPr="009B3995" w:rsidRDefault="00F5122A" w:rsidP="009B3995">
            <w:pPr>
              <w:pStyle w:val="AJNORMAL"/>
              <w:spacing w:after="0"/>
            </w:pPr>
            <w:r w:rsidRPr="009B3995">
              <w:fldChar w:fldCharType="begin"/>
            </w:r>
            <w:r w:rsidR="00835D17" w:rsidRPr="009B3995">
              <w:instrText xml:space="preserve"> TIME \@ "dd' de 'MMMM' de 'yyyy" </w:instrText>
            </w:r>
            <w:r w:rsidRPr="009B3995">
              <w:fldChar w:fldCharType="separate"/>
            </w:r>
            <w:r w:rsidR="009D2BA5">
              <w:rPr>
                <w:noProof/>
              </w:rPr>
              <w:t>29 de julio de 2025</w:t>
            </w:r>
            <w:r w:rsidRPr="009B3995">
              <w:fldChar w:fldCharType="end"/>
            </w:r>
          </w:p>
        </w:tc>
      </w:tr>
    </w:tbl>
    <w:p w14:paraId="1B8E8984" w14:textId="77777777" w:rsidR="000809AE" w:rsidRPr="009B3995" w:rsidRDefault="000809AE" w:rsidP="000809AE">
      <w:pPr>
        <w:rPr>
          <w:rFonts w:ascii="Roboto" w:hAnsi="Roboto"/>
          <w:szCs w:val="22"/>
          <w:lang w:val="es-ES_tradnl"/>
        </w:rPr>
      </w:pPr>
    </w:p>
    <w:tbl>
      <w:tblPr>
        <w:tblW w:w="10207" w:type="dxa"/>
        <w:tblInd w:w="70" w:type="dxa"/>
        <w:tblLayout w:type="fixed"/>
        <w:tblCellMar>
          <w:left w:w="70" w:type="dxa"/>
          <w:right w:w="70" w:type="dxa"/>
        </w:tblCellMar>
        <w:tblLook w:val="0000" w:firstRow="0" w:lastRow="0" w:firstColumn="0" w:lastColumn="0" w:noHBand="0" w:noVBand="0"/>
      </w:tblPr>
      <w:tblGrid>
        <w:gridCol w:w="567"/>
        <w:gridCol w:w="8364"/>
        <w:gridCol w:w="1276"/>
      </w:tblGrid>
      <w:tr w:rsidR="00B414E5" w:rsidRPr="009B3995" w14:paraId="305A7505" w14:textId="77777777" w:rsidTr="008D0D4D">
        <w:trPr>
          <w:trHeight w:val="634"/>
        </w:trPr>
        <w:tc>
          <w:tcPr>
            <w:tcW w:w="567" w:type="dxa"/>
          </w:tcPr>
          <w:p w14:paraId="463E5ABB" w14:textId="40ABC9E7" w:rsidR="00B414E5" w:rsidRPr="009B3995" w:rsidRDefault="00BF1DA5" w:rsidP="00B414E5">
            <w:pPr>
              <w:jc w:val="center"/>
              <w:rPr>
                <w:rFonts w:ascii="Roboto" w:hAnsi="Roboto" w:cs="Arial"/>
                <w:sz w:val="14"/>
                <w:szCs w:val="14"/>
                <w:lang w:val="es-ES_tradnl"/>
              </w:rPr>
            </w:pPr>
            <w:r w:rsidRPr="009B3995">
              <w:rPr>
                <w:rFonts w:ascii="Roboto" w:hAnsi="Roboto" w:cs="Arial"/>
                <w:sz w:val="14"/>
                <w:szCs w:val="14"/>
                <w:lang w:val="es-ES_tradnl"/>
              </w:rPr>
              <w:t>CANT.</w:t>
            </w:r>
          </w:p>
        </w:tc>
        <w:tc>
          <w:tcPr>
            <w:tcW w:w="8364" w:type="dxa"/>
          </w:tcPr>
          <w:p w14:paraId="5B99C287" w14:textId="77777777" w:rsidR="00B01F12" w:rsidRPr="009B3995" w:rsidRDefault="00B01F12" w:rsidP="00BF1DA5">
            <w:pPr>
              <w:jc w:val="center"/>
              <w:rPr>
                <w:rFonts w:ascii="Roboto" w:hAnsi="Roboto" w:cs="Arial"/>
                <w:b/>
                <w:color w:val="0000FF"/>
                <w:sz w:val="40"/>
                <w:szCs w:val="40"/>
                <w:lang w:val="es-ES_tradnl"/>
              </w:rPr>
            </w:pPr>
          </w:p>
          <w:p w14:paraId="0DD91D5F" w14:textId="77777777" w:rsidR="00B01F12" w:rsidRPr="009B3995" w:rsidRDefault="00B01F12" w:rsidP="00BF1DA5">
            <w:pPr>
              <w:jc w:val="center"/>
              <w:rPr>
                <w:rFonts w:ascii="Roboto" w:hAnsi="Roboto" w:cs="Arial"/>
                <w:b/>
                <w:color w:val="0000FF"/>
                <w:sz w:val="40"/>
                <w:szCs w:val="40"/>
                <w:lang w:val="es-ES_tradnl"/>
              </w:rPr>
            </w:pPr>
          </w:p>
          <w:p w14:paraId="405EF332" w14:textId="77777777" w:rsidR="00B01F12" w:rsidRPr="009B3995" w:rsidRDefault="00B01F12" w:rsidP="00BF1DA5">
            <w:pPr>
              <w:jc w:val="center"/>
              <w:rPr>
                <w:rFonts w:ascii="Roboto" w:hAnsi="Roboto" w:cs="Arial"/>
                <w:b/>
                <w:color w:val="0000FF"/>
                <w:sz w:val="40"/>
                <w:szCs w:val="40"/>
                <w:lang w:val="es-ES_tradnl"/>
              </w:rPr>
            </w:pPr>
          </w:p>
          <w:p w14:paraId="65893126" w14:textId="77777777" w:rsidR="00B01F12" w:rsidRPr="009B3995" w:rsidRDefault="00B01F12" w:rsidP="00BF1DA5">
            <w:pPr>
              <w:jc w:val="center"/>
              <w:rPr>
                <w:rFonts w:ascii="Roboto" w:hAnsi="Roboto" w:cs="Arial"/>
                <w:b/>
                <w:color w:val="0000FF"/>
                <w:sz w:val="40"/>
                <w:szCs w:val="40"/>
                <w:lang w:val="es-ES_tradnl"/>
              </w:rPr>
            </w:pPr>
          </w:p>
          <w:p w14:paraId="57EE626F" w14:textId="38F1E5A2" w:rsidR="00BF1DA5" w:rsidRPr="009B3995" w:rsidRDefault="00777B94" w:rsidP="00BF1DA5">
            <w:pPr>
              <w:jc w:val="center"/>
              <w:rPr>
                <w:rFonts w:ascii="Roboto" w:hAnsi="Roboto" w:cs="Arial"/>
                <w:b/>
                <w:color w:val="0000FF"/>
                <w:sz w:val="60"/>
                <w:szCs w:val="60"/>
                <w:lang w:val="es-ES_tradnl"/>
              </w:rPr>
            </w:pPr>
            <w:r>
              <w:rPr>
                <w:rFonts w:ascii="Roboto" w:hAnsi="Roboto" w:cs="Arial"/>
                <w:b/>
                <w:color w:val="0000FF"/>
                <w:sz w:val="60"/>
                <w:szCs w:val="60"/>
                <w:lang w:val="es-ES_tradnl"/>
              </w:rPr>
              <w:t>TITULO</w:t>
            </w:r>
          </w:p>
          <w:p w14:paraId="3DF98D16" w14:textId="77777777" w:rsidR="00B414E5" w:rsidRDefault="00B414E5" w:rsidP="00B414E5">
            <w:pPr>
              <w:pStyle w:val="Heading9"/>
              <w:rPr>
                <w:rFonts w:ascii="Roboto" w:hAnsi="Roboto" w:cs="Arial"/>
                <w:b/>
                <w:i w:val="0"/>
                <w:color w:val="0000FF"/>
                <w:sz w:val="24"/>
                <w:szCs w:val="24"/>
                <w:u w:val="single"/>
                <w:lang w:val="es-ES_tradnl"/>
              </w:rPr>
            </w:pPr>
          </w:p>
          <w:p w14:paraId="6CD07739" w14:textId="77777777" w:rsidR="009B3995" w:rsidRDefault="009B3995" w:rsidP="009B3995">
            <w:pPr>
              <w:rPr>
                <w:lang w:val="es-ES_tradnl"/>
              </w:rPr>
            </w:pPr>
          </w:p>
          <w:p w14:paraId="43919E34" w14:textId="77777777" w:rsidR="009B3995" w:rsidRDefault="009B3995" w:rsidP="009B3995">
            <w:pPr>
              <w:rPr>
                <w:lang w:val="es-ES_tradnl"/>
              </w:rPr>
            </w:pPr>
          </w:p>
          <w:p w14:paraId="6D97DFD8" w14:textId="77777777" w:rsidR="009B3995" w:rsidRDefault="009B3995" w:rsidP="009B3995">
            <w:pPr>
              <w:rPr>
                <w:lang w:val="es-ES_tradnl"/>
              </w:rPr>
            </w:pPr>
          </w:p>
          <w:p w14:paraId="3FF5FD95" w14:textId="77777777" w:rsidR="009B3995" w:rsidRDefault="009B3995" w:rsidP="009B3995">
            <w:pPr>
              <w:rPr>
                <w:lang w:val="es-ES_tradnl"/>
              </w:rPr>
            </w:pPr>
          </w:p>
          <w:p w14:paraId="44C80E75" w14:textId="77777777" w:rsidR="009B3995" w:rsidRDefault="009B3995" w:rsidP="009B3995">
            <w:pPr>
              <w:rPr>
                <w:lang w:val="es-ES_tradnl"/>
              </w:rPr>
            </w:pPr>
          </w:p>
          <w:p w14:paraId="1E1B4E01" w14:textId="77777777" w:rsidR="009B3995" w:rsidRDefault="009B3995" w:rsidP="009B3995">
            <w:pPr>
              <w:rPr>
                <w:lang w:val="es-ES_tradnl"/>
              </w:rPr>
            </w:pPr>
          </w:p>
          <w:p w14:paraId="0B0B0B09" w14:textId="77777777" w:rsidR="009B3995" w:rsidRPr="001D1CBB" w:rsidRDefault="009B3995" w:rsidP="009B3995">
            <w:pPr>
              <w:rPr>
                <w:rFonts w:ascii="Roboto" w:hAnsi="Robo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783"/>
            </w:tblGrid>
            <w:tr w:rsidR="009B3995" w:rsidRPr="001D1CBB" w14:paraId="0AD9A6F4" w14:textId="77777777" w:rsidTr="00EB37D5">
              <w:trPr>
                <w:trHeight w:val="315"/>
              </w:trPr>
              <w:tc>
                <w:tcPr>
                  <w:tcW w:w="10054" w:type="dxa"/>
                  <w:gridSpan w:val="2"/>
                  <w:vAlign w:val="center"/>
                </w:tcPr>
                <w:p w14:paraId="41B2FE7C" w14:textId="77777777" w:rsidR="009B3995" w:rsidRPr="00777B94" w:rsidRDefault="009B3995" w:rsidP="009B3995">
                  <w:pPr>
                    <w:pStyle w:val="AJTITULO1"/>
                    <w:spacing w:after="240"/>
                    <w:rPr>
                      <w:lang w:val="es-ES"/>
                    </w:rPr>
                  </w:pPr>
                  <w:r w:rsidRPr="00777B94">
                    <w:rPr>
                      <w:lang w:val="es-ES"/>
                    </w:rPr>
                    <w:t>CONTROL DE CAMBIOS</w:t>
                  </w:r>
                </w:p>
              </w:tc>
            </w:tr>
            <w:tr w:rsidR="009B3995" w:rsidRPr="001D1CBB" w14:paraId="7765D651" w14:textId="77777777" w:rsidTr="00EB37D5">
              <w:trPr>
                <w:trHeight w:val="53"/>
              </w:trPr>
              <w:tc>
                <w:tcPr>
                  <w:tcW w:w="1271" w:type="dxa"/>
                  <w:vAlign w:val="center"/>
                </w:tcPr>
                <w:p w14:paraId="5AE69231" w14:textId="77777777" w:rsidR="009B3995" w:rsidRPr="001D1CBB" w:rsidRDefault="009B3995" w:rsidP="009B3995">
                  <w:pPr>
                    <w:pStyle w:val="AJNORMAL"/>
                    <w:spacing w:after="0"/>
                    <w:jc w:val="left"/>
                  </w:pPr>
                  <w:r w:rsidRPr="001D1CBB">
                    <w:t>xx-xx-20xx</w:t>
                  </w:r>
                </w:p>
              </w:tc>
              <w:tc>
                <w:tcPr>
                  <w:tcW w:w="8783" w:type="dxa"/>
                  <w:vAlign w:val="center"/>
                </w:tcPr>
                <w:p w14:paraId="5A833A71" w14:textId="77777777" w:rsidR="009B3995" w:rsidRPr="001D1CBB" w:rsidRDefault="009B3995" w:rsidP="009B3995">
                  <w:pPr>
                    <w:pStyle w:val="AJNORMAL"/>
                    <w:spacing w:after="0"/>
                    <w:jc w:val="left"/>
                  </w:pPr>
                  <w:r w:rsidRPr="001D1CBB">
                    <w:t>Oferta inicial.</w:t>
                  </w:r>
                </w:p>
              </w:tc>
            </w:tr>
            <w:tr w:rsidR="009B3995" w:rsidRPr="001D1CBB" w14:paraId="0EEC658F" w14:textId="77777777" w:rsidTr="00EB37D5">
              <w:trPr>
                <w:trHeight w:val="171"/>
              </w:trPr>
              <w:tc>
                <w:tcPr>
                  <w:tcW w:w="1271" w:type="dxa"/>
                  <w:vAlign w:val="center"/>
                </w:tcPr>
                <w:p w14:paraId="18DBD664" w14:textId="77777777" w:rsidR="009B3995" w:rsidRPr="001D1CBB" w:rsidRDefault="009B3995" w:rsidP="009B3995">
                  <w:pPr>
                    <w:pStyle w:val="AJNORMAL"/>
                    <w:spacing w:after="0"/>
                    <w:jc w:val="left"/>
                  </w:pPr>
                </w:p>
              </w:tc>
              <w:tc>
                <w:tcPr>
                  <w:tcW w:w="8783" w:type="dxa"/>
                  <w:vAlign w:val="center"/>
                </w:tcPr>
                <w:p w14:paraId="44BC82A2" w14:textId="77777777" w:rsidR="009B3995" w:rsidRPr="001D1CBB" w:rsidRDefault="009B3995" w:rsidP="009B3995">
                  <w:pPr>
                    <w:pStyle w:val="AJNORMAL"/>
                    <w:spacing w:after="0"/>
                    <w:jc w:val="left"/>
                  </w:pPr>
                </w:p>
              </w:tc>
            </w:tr>
          </w:tbl>
          <w:p w14:paraId="5CE388DD" w14:textId="77777777" w:rsidR="009B3995" w:rsidRPr="009B3995" w:rsidRDefault="009B3995" w:rsidP="009B3995">
            <w:pPr>
              <w:rPr>
                <w:lang w:val="es-ES_tradnl"/>
              </w:rPr>
            </w:pPr>
          </w:p>
        </w:tc>
        <w:tc>
          <w:tcPr>
            <w:tcW w:w="1276" w:type="dxa"/>
          </w:tcPr>
          <w:p w14:paraId="200664EC" w14:textId="77777777" w:rsidR="00B414E5" w:rsidRPr="009B3995" w:rsidRDefault="00B414E5" w:rsidP="00B414E5">
            <w:pPr>
              <w:jc w:val="both"/>
              <w:rPr>
                <w:rFonts w:ascii="Roboto" w:hAnsi="Roboto" w:cs="Arial"/>
                <w:szCs w:val="22"/>
                <w:lang w:val="es-ES_tradnl"/>
              </w:rPr>
            </w:pPr>
          </w:p>
        </w:tc>
      </w:tr>
    </w:tbl>
    <w:p w14:paraId="14A5A3EA" w14:textId="77777777" w:rsidR="00BF1DA5" w:rsidRPr="009B3995" w:rsidRDefault="00BF1DA5">
      <w:pPr>
        <w:rPr>
          <w:rFonts w:ascii="Roboto" w:hAnsi="Roboto"/>
          <w:lang w:val="es-ES_tradnl"/>
        </w:rPr>
      </w:pPr>
      <w:r w:rsidRPr="009B3995">
        <w:rPr>
          <w:rFonts w:ascii="Roboto" w:hAnsi="Roboto"/>
          <w:lang w:val="es-ES_tradnl"/>
        </w:rPr>
        <w:br w:type="page"/>
      </w:r>
    </w:p>
    <w:tbl>
      <w:tblPr>
        <w:tblW w:w="10207" w:type="dxa"/>
        <w:tblInd w:w="70" w:type="dxa"/>
        <w:tblLayout w:type="fixed"/>
        <w:tblCellMar>
          <w:left w:w="70" w:type="dxa"/>
          <w:right w:w="70" w:type="dxa"/>
        </w:tblCellMar>
        <w:tblLook w:val="0000" w:firstRow="0" w:lastRow="0" w:firstColumn="0" w:lastColumn="0" w:noHBand="0" w:noVBand="0"/>
      </w:tblPr>
      <w:tblGrid>
        <w:gridCol w:w="567"/>
        <w:gridCol w:w="8364"/>
        <w:gridCol w:w="1276"/>
      </w:tblGrid>
      <w:tr w:rsidR="002E6337" w:rsidRPr="009B3995" w14:paraId="6D2DB116" w14:textId="77777777" w:rsidTr="00210FC3">
        <w:trPr>
          <w:trHeight w:val="70"/>
        </w:trPr>
        <w:tc>
          <w:tcPr>
            <w:tcW w:w="567" w:type="dxa"/>
          </w:tcPr>
          <w:p w14:paraId="1976923C" w14:textId="44F20B3B" w:rsidR="002E6337" w:rsidRPr="009B3995" w:rsidRDefault="002E6337" w:rsidP="006D01B0">
            <w:pPr>
              <w:jc w:val="center"/>
              <w:rPr>
                <w:rFonts w:ascii="Roboto" w:hAnsi="Roboto" w:cs="Arial"/>
                <w:szCs w:val="22"/>
                <w:lang w:val="es-ES_tradnl"/>
              </w:rPr>
            </w:pPr>
          </w:p>
        </w:tc>
        <w:tc>
          <w:tcPr>
            <w:tcW w:w="8364" w:type="dxa"/>
          </w:tcPr>
          <w:p w14:paraId="53F2C7CA" w14:textId="00A095D9" w:rsidR="002E6337" w:rsidRPr="009B3995" w:rsidRDefault="002E6337" w:rsidP="009B3995">
            <w:pPr>
              <w:pStyle w:val="AJTITULO1"/>
              <w:rPr>
                <w:i/>
                <w:lang w:val="es-ES_tradnl"/>
              </w:rPr>
            </w:pPr>
            <w:r w:rsidRPr="009B3995">
              <w:rPr>
                <w:lang w:val="es-ES_tradnl"/>
              </w:rPr>
              <w:t xml:space="preserve">FILTRO DE ALTO RENDIMIENTO CABEZAL </w:t>
            </w:r>
            <w:r w:rsidR="00210FC3" w:rsidRPr="009B3995">
              <w:rPr>
                <w:lang w:val="es-ES_tradnl"/>
              </w:rPr>
              <w:t>–</w:t>
            </w:r>
            <w:r w:rsidRPr="009B3995">
              <w:rPr>
                <w:lang w:val="es-ES_tradnl"/>
              </w:rPr>
              <w:t xml:space="preserve"> PL</w:t>
            </w:r>
          </w:p>
          <w:p w14:paraId="74D4C77C" w14:textId="0FCE9537" w:rsidR="00210FC3" w:rsidRPr="009B3995" w:rsidRDefault="00210FC3" w:rsidP="00210FC3">
            <w:pPr>
              <w:rPr>
                <w:rFonts w:ascii="Roboto" w:hAnsi="Roboto"/>
                <w:lang w:val="es-ES_tradnl"/>
              </w:rPr>
            </w:pPr>
          </w:p>
        </w:tc>
        <w:tc>
          <w:tcPr>
            <w:tcW w:w="1276" w:type="dxa"/>
          </w:tcPr>
          <w:p w14:paraId="21F5C906" w14:textId="77777777" w:rsidR="002E6337" w:rsidRPr="009B3995" w:rsidRDefault="002E6337" w:rsidP="006D01B0">
            <w:pPr>
              <w:jc w:val="both"/>
              <w:rPr>
                <w:rFonts w:ascii="Roboto" w:hAnsi="Roboto" w:cs="Arial"/>
                <w:szCs w:val="22"/>
                <w:lang w:val="es-ES_tradnl"/>
              </w:rPr>
            </w:pPr>
          </w:p>
        </w:tc>
      </w:tr>
      <w:tr w:rsidR="003A149A" w:rsidRPr="009B3995" w14:paraId="48656CFB" w14:textId="77777777" w:rsidTr="002D188A">
        <w:trPr>
          <w:trHeight w:val="1402"/>
        </w:trPr>
        <w:tc>
          <w:tcPr>
            <w:tcW w:w="567" w:type="dxa"/>
          </w:tcPr>
          <w:p w14:paraId="0CEF84E4" w14:textId="77777777" w:rsidR="003A149A" w:rsidRPr="009B3995" w:rsidRDefault="003A149A" w:rsidP="006D01B0">
            <w:pPr>
              <w:rPr>
                <w:rFonts w:ascii="Roboto" w:hAnsi="Roboto" w:cs="Arial"/>
                <w:szCs w:val="22"/>
                <w:lang w:val="es-ES_tradnl"/>
              </w:rPr>
            </w:pPr>
          </w:p>
        </w:tc>
        <w:tc>
          <w:tcPr>
            <w:tcW w:w="9640" w:type="dxa"/>
            <w:gridSpan w:val="2"/>
          </w:tcPr>
          <w:p w14:paraId="46D387DC" w14:textId="77777777" w:rsidR="003A149A" w:rsidRPr="009B3995" w:rsidRDefault="003A149A" w:rsidP="009B3995">
            <w:pPr>
              <w:pStyle w:val="AJNORMAL"/>
              <w:spacing w:after="0"/>
            </w:pPr>
            <w:r w:rsidRPr="009B3995">
              <w:rPr>
                <w:noProof/>
              </w:rPr>
              <w:drawing>
                <wp:anchor distT="0" distB="0" distL="114300" distR="114300" simplePos="0" relativeHeight="251683840" behindDoc="0" locked="0" layoutInCell="1" allowOverlap="1" wp14:anchorId="72EE6DD4" wp14:editId="1DC51B03">
                  <wp:simplePos x="0" y="0"/>
                  <wp:positionH relativeFrom="column">
                    <wp:posOffset>4509770</wp:posOffset>
                  </wp:positionH>
                  <wp:positionV relativeFrom="paragraph">
                    <wp:posOffset>0</wp:posOffset>
                  </wp:positionV>
                  <wp:extent cx="1567180" cy="2183130"/>
                  <wp:effectExtent l="0" t="0" r="0" b="0"/>
                  <wp:wrapThrough wrapText="bothSides">
                    <wp:wrapPolygon edited="0">
                      <wp:start x="14966" y="188"/>
                      <wp:lineTo x="788" y="6408"/>
                      <wp:lineTo x="788" y="10743"/>
                      <wp:lineTo x="2888" y="12628"/>
                      <wp:lineTo x="4201" y="12817"/>
                      <wp:lineTo x="13128" y="15644"/>
                      <wp:lineTo x="13653" y="19602"/>
                      <wp:lineTo x="14703" y="20921"/>
                      <wp:lineTo x="15491" y="21298"/>
                      <wp:lineTo x="17066" y="21298"/>
                      <wp:lineTo x="19167" y="6785"/>
                      <wp:lineTo x="18904" y="4147"/>
                      <wp:lineTo x="18117" y="1131"/>
                      <wp:lineTo x="17592" y="188"/>
                      <wp:lineTo x="14966" y="188"/>
                    </wp:wrapPolygon>
                  </wp:wrapThrough>
                  <wp:docPr id="1431206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06875" name="Imagen 1"/>
                          <pic:cNvPicPr/>
                        </pic:nvPicPr>
                        <pic:blipFill rotWithShape="1">
                          <a:blip r:embed="rId8" cstate="print">
                            <a:extLst>
                              <a:ext uri="{28A0092B-C50C-407E-A947-70E740481C1C}">
                                <a14:useLocalDpi xmlns:a14="http://schemas.microsoft.com/office/drawing/2010/main" val="0"/>
                              </a:ext>
                            </a:extLst>
                          </a:blip>
                          <a:srcRect t="4686" b="23718"/>
                          <a:stretch>
                            <a:fillRect/>
                          </a:stretch>
                        </pic:blipFill>
                        <pic:spPr bwMode="auto">
                          <a:xfrm>
                            <a:off x="0" y="0"/>
                            <a:ext cx="1567180" cy="2183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3995">
              <w:t xml:space="preserve">Filtro completo de limpieza por aire comprimido, de sección rectangular con el cambio de mangas y mantenimiento del sistema auto limpieza por la parte superior (Cámara de aire limpio). </w:t>
            </w:r>
          </w:p>
          <w:p w14:paraId="3C0FE501" w14:textId="77777777" w:rsidR="003A149A" w:rsidRPr="009B3995" w:rsidRDefault="003A149A" w:rsidP="009B3995">
            <w:pPr>
              <w:pStyle w:val="AJNORMAL"/>
              <w:spacing w:after="0"/>
            </w:pPr>
          </w:p>
          <w:p w14:paraId="48D12849" w14:textId="77777777" w:rsidR="003A149A" w:rsidRPr="009B3995" w:rsidRDefault="003A149A" w:rsidP="009B3995">
            <w:pPr>
              <w:pStyle w:val="AJNORMAL"/>
              <w:spacing w:after="0"/>
              <w:rPr>
                <w:color w:val="FF0000"/>
                <w:szCs w:val="22"/>
              </w:rPr>
            </w:pPr>
            <w:r w:rsidRPr="009B3995">
              <w:t>La aspiración de polvo y la descarga se realiza por la parte inferior del filtro, se suministra un tramo de cámara de aire sucio de 1.300 mm.</w:t>
            </w:r>
          </w:p>
          <w:p w14:paraId="1B0358F4" w14:textId="77777777" w:rsidR="003A149A" w:rsidRPr="009B3995" w:rsidRDefault="003A149A" w:rsidP="009B3995">
            <w:pPr>
              <w:pStyle w:val="AJNORMAL"/>
              <w:spacing w:after="0"/>
            </w:pPr>
          </w:p>
          <w:p w14:paraId="6A7859B6" w14:textId="77777777" w:rsidR="003A149A" w:rsidRPr="009B3995" w:rsidRDefault="003A149A" w:rsidP="009B3995">
            <w:pPr>
              <w:pStyle w:val="AJNORMAL"/>
              <w:spacing w:after="0"/>
            </w:pPr>
            <w:r w:rsidRPr="009B3995">
              <w:t>Diseñado con la velocidad adecuada para que sólo las partículas más finas asciendan al tejido filtrante.</w:t>
            </w:r>
          </w:p>
          <w:p w14:paraId="2DFA9E2A" w14:textId="377D24B8" w:rsidR="003A149A" w:rsidRPr="009B3995" w:rsidRDefault="003A149A" w:rsidP="006D01B0">
            <w:pPr>
              <w:jc w:val="both"/>
              <w:rPr>
                <w:rFonts w:ascii="Roboto" w:hAnsi="Roboto" w:cs="Arial"/>
                <w:szCs w:val="22"/>
                <w:lang w:val="es-ES_tradnl"/>
              </w:rPr>
            </w:pPr>
          </w:p>
          <w:p w14:paraId="02927A2B" w14:textId="77777777" w:rsidR="003A149A" w:rsidRPr="009B3995" w:rsidRDefault="003A149A" w:rsidP="006D01B0">
            <w:pPr>
              <w:rPr>
                <w:rFonts w:ascii="Roboto" w:hAnsi="Roboto" w:cs="Arial"/>
                <w:szCs w:val="22"/>
                <w:lang w:val="es-ES_tradnl"/>
              </w:rPr>
            </w:pPr>
          </w:p>
        </w:tc>
      </w:tr>
      <w:tr w:rsidR="000809AE" w:rsidRPr="009B3995" w14:paraId="412B2CB8" w14:textId="77777777" w:rsidTr="00210FC3">
        <w:trPr>
          <w:trHeight w:val="70"/>
        </w:trPr>
        <w:tc>
          <w:tcPr>
            <w:tcW w:w="567" w:type="dxa"/>
          </w:tcPr>
          <w:p w14:paraId="19481F01" w14:textId="3A02ABB5" w:rsidR="000809AE" w:rsidRPr="009B3995" w:rsidRDefault="000809AE" w:rsidP="005C0076">
            <w:pPr>
              <w:jc w:val="center"/>
              <w:rPr>
                <w:rFonts w:ascii="Roboto" w:hAnsi="Roboto" w:cs="Arial"/>
                <w:szCs w:val="22"/>
                <w:lang w:val="es-ES_tradnl"/>
              </w:rPr>
            </w:pPr>
          </w:p>
        </w:tc>
        <w:tc>
          <w:tcPr>
            <w:tcW w:w="8364" w:type="dxa"/>
          </w:tcPr>
          <w:p w14:paraId="67568418" w14:textId="77777777" w:rsidR="000809AE" w:rsidRPr="009B3995" w:rsidRDefault="000809AE" w:rsidP="009B3995">
            <w:pPr>
              <w:pStyle w:val="AJTITULO1"/>
              <w:rPr>
                <w:i/>
                <w:lang w:val="es-ES_tradnl"/>
              </w:rPr>
            </w:pPr>
            <w:r w:rsidRPr="009B3995">
              <w:rPr>
                <w:lang w:val="es-ES_tradnl"/>
              </w:rPr>
              <w:t xml:space="preserve">FILTRO DE ALTO RENDIMIENTO </w:t>
            </w:r>
            <w:r w:rsidR="002E6337" w:rsidRPr="009B3995">
              <w:rPr>
                <w:lang w:val="es-ES_tradnl"/>
              </w:rPr>
              <w:t>INSERTABLE –</w:t>
            </w:r>
            <w:r w:rsidR="003B0203" w:rsidRPr="009B3995">
              <w:rPr>
                <w:lang w:val="es-ES_tradnl"/>
              </w:rPr>
              <w:t xml:space="preserve"> </w:t>
            </w:r>
            <w:r w:rsidR="002E6337" w:rsidRPr="009B3995">
              <w:rPr>
                <w:lang w:val="es-ES_tradnl"/>
              </w:rPr>
              <w:t>A-AE</w:t>
            </w:r>
          </w:p>
          <w:p w14:paraId="7EDA2933" w14:textId="2E4698D8" w:rsidR="00210FC3" w:rsidRPr="009B3995" w:rsidRDefault="00210FC3" w:rsidP="00210FC3">
            <w:pPr>
              <w:rPr>
                <w:rFonts w:ascii="Roboto" w:hAnsi="Roboto"/>
                <w:lang w:val="es-ES_tradnl"/>
              </w:rPr>
            </w:pPr>
          </w:p>
        </w:tc>
        <w:tc>
          <w:tcPr>
            <w:tcW w:w="1276" w:type="dxa"/>
          </w:tcPr>
          <w:p w14:paraId="126B8071" w14:textId="77777777" w:rsidR="000809AE" w:rsidRPr="009B3995" w:rsidRDefault="000809AE" w:rsidP="005C0076">
            <w:pPr>
              <w:jc w:val="both"/>
              <w:rPr>
                <w:rFonts w:ascii="Roboto" w:hAnsi="Roboto" w:cs="Arial"/>
                <w:szCs w:val="22"/>
                <w:lang w:val="es-ES_tradnl"/>
              </w:rPr>
            </w:pPr>
          </w:p>
        </w:tc>
      </w:tr>
      <w:tr w:rsidR="003A149A" w:rsidRPr="009B3995" w14:paraId="65449646" w14:textId="77777777" w:rsidTr="00D60675">
        <w:trPr>
          <w:trHeight w:val="983"/>
        </w:trPr>
        <w:tc>
          <w:tcPr>
            <w:tcW w:w="567" w:type="dxa"/>
          </w:tcPr>
          <w:p w14:paraId="7C402C95" w14:textId="77777777" w:rsidR="003A149A" w:rsidRPr="009B3995" w:rsidRDefault="003A149A" w:rsidP="003B0203">
            <w:pPr>
              <w:rPr>
                <w:rFonts w:ascii="Roboto" w:hAnsi="Roboto" w:cs="Arial"/>
                <w:szCs w:val="22"/>
                <w:lang w:val="es-ES_tradnl"/>
              </w:rPr>
            </w:pPr>
          </w:p>
        </w:tc>
        <w:tc>
          <w:tcPr>
            <w:tcW w:w="9640" w:type="dxa"/>
            <w:gridSpan w:val="2"/>
          </w:tcPr>
          <w:p w14:paraId="5D4F045D" w14:textId="77777777" w:rsidR="003A149A" w:rsidRPr="009B3995" w:rsidRDefault="003A149A" w:rsidP="009B3995">
            <w:pPr>
              <w:pStyle w:val="AJNORMAL"/>
              <w:spacing w:after="0"/>
            </w:pPr>
            <w:r w:rsidRPr="009B3995">
              <w:rPr>
                <w:noProof/>
              </w:rPr>
              <w:drawing>
                <wp:anchor distT="0" distB="0" distL="114300" distR="114300" simplePos="0" relativeHeight="251685888" behindDoc="0" locked="0" layoutInCell="1" allowOverlap="1" wp14:anchorId="0C085D8C" wp14:editId="167D60C2">
                  <wp:simplePos x="0" y="0"/>
                  <wp:positionH relativeFrom="column">
                    <wp:posOffset>4858385</wp:posOffset>
                  </wp:positionH>
                  <wp:positionV relativeFrom="paragraph">
                    <wp:posOffset>1270</wp:posOffset>
                  </wp:positionV>
                  <wp:extent cx="1214755" cy="2020570"/>
                  <wp:effectExtent l="0" t="0" r="0" b="0"/>
                  <wp:wrapThrough wrapText="bothSides">
                    <wp:wrapPolygon edited="0">
                      <wp:start x="14566" y="1018"/>
                      <wp:lineTo x="9823" y="1426"/>
                      <wp:lineTo x="677" y="3666"/>
                      <wp:lineTo x="1016" y="7942"/>
                      <wp:lineTo x="2710" y="11201"/>
                      <wp:lineTo x="2710" y="17310"/>
                      <wp:lineTo x="4404" y="17717"/>
                      <wp:lineTo x="10840" y="20975"/>
                      <wp:lineTo x="11178" y="21383"/>
                      <wp:lineTo x="13211" y="21383"/>
                      <wp:lineTo x="14227" y="20975"/>
                      <wp:lineTo x="18630" y="17717"/>
                      <wp:lineTo x="19308" y="15681"/>
                      <wp:lineTo x="19985" y="3869"/>
                      <wp:lineTo x="18292" y="2036"/>
                      <wp:lineTo x="16598" y="1018"/>
                      <wp:lineTo x="14566" y="1018"/>
                    </wp:wrapPolygon>
                  </wp:wrapThrough>
                  <wp:docPr id="1744343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43762" name=""/>
                          <pic:cNvPicPr/>
                        </pic:nvPicPr>
                        <pic:blipFill rotWithShape="1">
                          <a:blip r:embed="rId9" cstate="print">
                            <a:extLst>
                              <a:ext uri="{28A0092B-C50C-407E-A947-70E740481C1C}">
                                <a14:useLocalDpi xmlns:a14="http://schemas.microsoft.com/office/drawing/2010/main" val="0"/>
                              </a:ext>
                            </a:extLst>
                          </a:blip>
                          <a:srcRect t="6772" r="17832" b="5692"/>
                          <a:stretch>
                            <a:fillRect/>
                          </a:stretch>
                        </pic:blipFill>
                        <pic:spPr bwMode="auto">
                          <a:xfrm>
                            <a:off x="0" y="0"/>
                            <a:ext cx="1214755" cy="2020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3995">
              <w:t xml:space="preserve">Filtro completo de limpieza por aire comprimido, de sección rectangular con el cambio de mangas y mantenimiento del sistema auto limpieza por la parte superior (Cámara de aire limpio). </w:t>
            </w:r>
          </w:p>
          <w:p w14:paraId="3B675048" w14:textId="77777777" w:rsidR="003A149A" w:rsidRPr="009B3995" w:rsidRDefault="003A149A" w:rsidP="009B3995">
            <w:pPr>
              <w:pStyle w:val="AJNORMAL"/>
              <w:spacing w:after="0"/>
            </w:pPr>
          </w:p>
          <w:p w14:paraId="057FB499" w14:textId="77777777" w:rsidR="003A149A" w:rsidRPr="009B3995" w:rsidRDefault="003A149A" w:rsidP="009B3995">
            <w:pPr>
              <w:pStyle w:val="AJNORMAL"/>
              <w:spacing w:after="0"/>
            </w:pPr>
            <w:r w:rsidRPr="009B3995">
              <w:t>La aspiración de polvo y la descarga se realiza por la parte inferior del filtro, llamada cámara de aire sucio.</w:t>
            </w:r>
          </w:p>
          <w:p w14:paraId="0F400E47" w14:textId="77777777" w:rsidR="003A149A" w:rsidRPr="009B3995" w:rsidRDefault="003A149A" w:rsidP="009B3995">
            <w:pPr>
              <w:pStyle w:val="AJNORMAL"/>
              <w:spacing w:after="0"/>
            </w:pPr>
          </w:p>
          <w:p w14:paraId="27707237" w14:textId="77777777" w:rsidR="003A149A" w:rsidRPr="009B3995" w:rsidRDefault="003A149A" w:rsidP="009B3995">
            <w:pPr>
              <w:pStyle w:val="AJNORMAL"/>
              <w:spacing w:after="0"/>
              <w:rPr>
                <w:color w:val="FF0000"/>
                <w:szCs w:val="22"/>
              </w:rPr>
            </w:pPr>
            <w:r w:rsidRPr="009B3995">
              <w:t>Con rejilla de protección de caída de mangas, en los filtros situados en los silos.</w:t>
            </w:r>
          </w:p>
          <w:p w14:paraId="1FDA7934" w14:textId="77777777" w:rsidR="003A149A" w:rsidRPr="009B3995" w:rsidRDefault="003A149A" w:rsidP="009B3995">
            <w:pPr>
              <w:pStyle w:val="AJNORMAL"/>
              <w:spacing w:after="0"/>
            </w:pPr>
          </w:p>
          <w:p w14:paraId="1648F355" w14:textId="77777777" w:rsidR="003A149A" w:rsidRPr="009B3995" w:rsidRDefault="003A149A" w:rsidP="009B3995">
            <w:pPr>
              <w:pStyle w:val="AJNORMAL"/>
              <w:spacing w:after="0"/>
            </w:pPr>
            <w:r w:rsidRPr="009B3995">
              <w:t>Diseñado con la velocidad adecuada para que sólo las partículas más finas asciendan al tejido filtrante.</w:t>
            </w:r>
          </w:p>
          <w:p w14:paraId="165A44F9" w14:textId="1B6895D6" w:rsidR="003A149A" w:rsidRPr="009B3995" w:rsidRDefault="003A149A" w:rsidP="005C0076">
            <w:pPr>
              <w:jc w:val="both"/>
              <w:rPr>
                <w:rFonts w:ascii="Roboto" w:hAnsi="Roboto" w:cs="Arial"/>
                <w:szCs w:val="22"/>
                <w:lang w:val="es-ES_tradnl"/>
              </w:rPr>
            </w:pPr>
          </w:p>
          <w:p w14:paraId="435D16E8" w14:textId="77777777" w:rsidR="003A149A" w:rsidRPr="009B3995" w:rsidRDefault="003A149A" w:rsidP="002E6337">
            <w:pPr>
              <w:rPr>
                <w:rFonts w:ascii="Roboto" w:hAnsi="Roboto" w:cs="Arial"/>
                <w:szCs w:val="22"/>
                <w:lang w:val="es-ES_tradnl"/>
              </w:rPr>
            </w:pPr>
          </w:p>
        </w:tc>
      </w:tr>
    </w:tbl>
    <w:p w14:paraId="4EE18D6F" w14:textId="34E46EEE" w:rsidR="002E6337" w:rsidRDefault="002E6337">
      <w:pPr>
        <w:rPr>
          <w:rFonts w:ascii="Roboto" w:hAnsi="Roboto"/>
          <w:lang w:val="es-ES_tradnl"/>
        </w:rPr>
      </w:pPr>
    </w:p>
    <w:p w14:paraId="6ACDEC7B" w14:textId="78F62689" w:rsidR="00601C27" w:rsidRDefault="00601C27">
      <w:pPr>
        <w:rPr>
          <w:rFonts w:ascii="Roboto" w:hAnsi="Roboto"/>
          <w:lang w:val="es-ES_tradnl"/>
        </w:rPr>
      </w:pPr>
      <w:r>
        <w:rPr>
          <w:rFonts w:ascii="Roboto" w:hAnsi="Roboto"/>
          <w:lang w:val="es-ES_tradnl"/>
        </w:rPr>
        <w:br w:type="page"/>
      </w:r>
    </w:p>
    <w:tbl>
      <w:tblPr>
        <w:tblW w:w="10207" w:type="dxa"/>
        <w:tblInd w:w="70" w:type="dxa"/>
        <w:tblLayout w:type="fixed"/>
        <w:tblCellMar>
          <w:left w:w="70" w:type="dxa"/>
          <w:right w:w="70" w:type="dxa"/>
        </w:tblCellMar>
        <w:tblLook w:val="0000" w:firstRow="0" w:lastRow="0" w:firstColumn="0" w:lastColumn="0" w:noHBand="0" w:noVBand="0"/>
      </w:tblPr>
      <w:tblGrid>
        <w:gridCol w:w="567"/>
        <w:gridCol w:w="8364"/>
        <w:gridCol w:w="1276"/>
      </w:tblGrid>
      <w:tr w:rsidR="002E6337" w:rsidRPr="009B3995" w14:paraId="3C6968E8" w14:textId="77777777" w:rsidTr="00210FC3">
        <w:trPr>
          <w:trHeight w:val="70"/>
        </w:trPr>
        <w:tc>
          <w:tcPr>
            <w:tcW w:w="567" w:type="dxa"/>
          </w:tcPr>
          <w:p w14:paraId="3DFBC247" w14:textId="77777777" w:rsidR="002E6337" w:rsidRPr="009B3995" w:rsidRDefault="002E6337" w:rsidP="006D01B0">
            <w:pPr>
              <w:jc w:val="center"/>
              <w:rPr>
                <w:rFonts w:ascii="Roboto" w:hAnsi="Roboto" w:cs="Arial"/>
                <w:szCs w:val="22"/>
                <w:lang w:val="es-ES_tradnl"/>
              </w:rPr>
            </w:pPr>
          </w:p>
        </w:tc>
        <w:tc>
          <w:tcPr>
            <w:tcW w:w="8364" w:type="dxa"/>
          </w:tcPr>
          <w:p w14:paraId="760F502F" w14:textId="77777777" w:rsidR="002E6337" w:rsidRPr="009B3995" w:rsidRDefault="002E6337" w:rsidP="006D01B0">
            <w:pPr>
              <w:pStyle w:val="Heading9"/>
              <w:jc w:val="left"/>
              <w:rPr>
                <w:rFonts w:ascii="Roboto" w:hAnsi="Roboto" w:cs="Arial"/>
                <w:b/>
                <w:i w:val="0"/>
                <w:color w:val="0000FF"/>
                <w:szCs w:val="22"/>
                <w:lang w:val="es-ES_tradnl"/>
              </w:rPr>
            </w:pPr>
            <w:r w:rsidRPr="009B3995">
              <w:rPr>
                <w:rFonts w:ascii="Roboto" w:hAnsi="Roboto" w:cs="Arial"/>
                <w:b/>
                <w:i w:val="0"/>
                <w:color w:val="0000FF"/>
                <w:szCs w:val="22"/>
                <w:lang w:val="es-ES_tradnl"/>
              </w:rPr>
              <w:t>FILTRO DE ALTO RENDIMIENTO CENTRALIZADO – E2</w:t>
            </w:r>
          </w:p>
          <w:p w14:paraId="7E58E74B" w14:textId="3803DDB9" w:rsidR="00210FC3" w:rsidRPr="009B3995" w:rsidRDefault="00210FC3" w:rsidP="00210FC3">
            <w:pPr>
              <w:rPr>
                <w:rFonts w:ascii="Roboto" w:hAnsi="Roboto"/>
                <w:lang w:val="es-ES_tradnl"/>
              </w:rPr>
            </w:pPr>
          </w:p>
        </w:tc>
        <w:tc>
          <w:tcPr>
            <w:tcW w:w="1276" w:type="dxa"/>
          </w:tcPr>
          <w:p w14:paraId="33AE2FB8" w14:textId="77777777" w:rsidR="002E6337" w:rsidRPr="009B3995" w:rsidRDefault="002E6337" w:rsidP="006D01B0">
            <w:pPr>
              <w:jc w:val="both"/>
              <w:rPr>
                <w:rFonts w:ascii="Roboto" w:hAnsi="Roboto" w:cs="Arial"/>
                <w:szCs w:val="22"/>
                <w:lang w:val="es-ES_tradnl"/>
              </w:rPr>
            </w:pPr>
          </w:p>
        </w:tc>
      </w:tr>
      <w:tr w:rsidR="003A149A" w:rsidRPr="009B3995" w14:paraId="19F23E27" w14:textId="77777777" w:rsidTr="009F1FB3">
        <w:trPr>
          <w:trHeight w:val="2537"/>
        </w:trPr>
        <w:tc>
          <w:tcPr>
            <w:tcW w:w="567" w:type="dxa"/>
          </w:tcPr>
          <w:p w14:paraId="32EA5590" w14:textId="77777777" w:rsidR="003A149A" w:rsidRPr="009B3995" w:rsidRDefault="003A149A" w:rsidP="006D01B0">
            <w:pPr>
              <w:rPr>
                <w:rFonts w:ascii="Roboto" w:hAnsi="Roboto" w:cs="Arial"/>
                <w:szCs w:val="22"/>
                <w:lang w:val="es-ES_tradnl"/>
              </w:rPr>
            </w:pPr>
          </w:p>
        </w:tc>
        <w:tc>
          <w:tcPr>
            <w:tcW w:w="9640" w:type="dxa"/>
            <w:gridSpan w:val="2"/>
          </w:tcPr>
          <w:p w14:paraId="47D5F55E" w14:textId="7AF721E4" w:rsidR="003A149A" w:rsidRPr="009B3995" w:rsidRDefault="000B2473" w:rsidP="003A149A">
            <w:pPr>
              <w:pStyle w:val="BodyText"/>
              <w:tabs>
                <w:tab w:val="left" w:pos="8232"/>
              </w:tabs>
              <w:ind w:right="1276"/>
              <w:rPr>
                <w:rFonts w:ascii="Roboto" w:hAnsi="Roboto"/>
              </w:rPr>
            </w:pPr>
            <w:r>
              <w:rPr>
                <w:noProof/>
              </w:rPr>
              <w:drawing>
                <wp:anchor distT="0" distB="0" distL="114300" distR="114300" simplePos="0" relativeHeight="251687936" behindDoc="0" locked="0" layoutInCell="1" allowOverlap="1" wp14:anchorId="20313E1F" wp14:editId="341B9637">
                  <wp:simplePos x="0" y="0"/>
                  <wp:positionH relativeFrom="column">
                    <wp:posOffset>4514901</wp:posOffset>
                  </wp:positionH>
                  <wp:positionV relativeFrom="paragraph">
                    <wp:posOffset>135357</wp:posOffset>
                  </wp:positionV>
                  <wp:extent cx="1512570" cy="3248025"/>
                  <wp:effectExtent l="0" t="0" r="0" b="9525"/>
                  <wp:wrapThrough wrapText="bothSides">
                    <wp:wrapPolygon edited="0">
                      <wp:start x="0" y="0"/>
                      <wp:lineTo x="0" y="21537"/>
                      <wp:lineTo x="21219" y="21537"/>
                      <wp:lineTo x="21219" y="0"/>
                      <wp:lineTo x="0" y="0"/>
                    </wp:wrapPolygon>
                  </wp:wrapThrough>
                  <wp:docPr id="32" name="Imagen 32" descr="A drawing of a blue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A drawing of a blue container&#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547" r="4942" b="2659"/>
                          <a:stretch/>
                        </pic:blipFill>
                        <pic:spPr bwMode="auto">
                          <a:xfrm>
                            <a:off x="0" y="0"/>
                            <a:ext cx="1512570" cy="3248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149A" w:rsidRPr="009B3995">
              <w:rPr>
                <w:rFonts w:ascii="Roboto" w:hAnsi="Roboto"/>
              </w:rPr>
              <w:t xml:space="preserve">Filtro de sección cuadrada con el cambio de mangas por la parte superior (Cámara de aire limpio). El filtro está diseñado con la tolva ampliada para la entrada de gases por la parte lateral (Cámara de aire sucio). </w:t>
            </w:r>
          </w:p>
          <w:p w14:paraId="7632E931" w14:textId="24953A54" w:rsidR="003A149A" w:rsidRPr="009B3995" w:rsidRDefault="003A149A" w:rsidP="003A149A">
            <w:pPr>
              <w:pStyle w:val="BodyText3"/>
              <w:tabs>
                <w:tab w:val="left" w:pos="8232"/>
              </w:tabs>
              <w:ind w:right="1276"/>
              <w:rPr>
                <w:rFonts w:ascii="Roboto" w:hAnsi="Roboto"/>
                <w:i w:val="0"/>
                <w:lang w:val="es-ES_tradnl"/>
              </w:rPr>
            </w:pPr>
          </w:p>
          <w:p w14:paraId="1A28F909" w14:textId="2DFA57D7" w:rsidR="003A149A" w:rsidRPr="009B3995" w:rsidRDefault="003A149A" w:rsidP="003A149A">
            <w:pPr>
              <w:pStyle w:val="BodyText3"/>
              <w:tabs>
                <w:tab w:val="left" w:pos="8232"/>
              </w:tabs>
              <w:ind w:right="1276"/>
              <w:rPr>
                <w:rFonts w:ascii="Roboto" w:hAnsi="Roboto"/>
                <w:i w:val="0"/>
                <w:lang w:val="es-ES_tradnl"/>
              </w:rPr>
            </w:pPr>
            <w:r w:rsidRPr="009B3995">
              <w:rPr>
                <w:rFonts w:ascii="Roboto" w:hAnsi="Roboto"/>
                <w:i w:val="0"/>
                <w:lang w:val="es-ES_tradnl"/>
              </w:rPr>
              <w:t xml:space="preserve">La zona de entrada está libre de mangas con chapa lateral, para impedir que los gases choquen directamente con las mangas. De este modo, el aumento de área reduce la velocidad del aire, creando una previa decantación de producto a la tolva. </w:t>
            </w:r>
          </w:p>
          <w:p w14:paraId="30E6880A" w14:textId="70D8DF74" w:rsidR="003A149A" w:rsidRPr="009B3995" w:rsidRDefault="003A149A" w:rsidP="003A149A">
            <w:pPr>
              <w:pStyle w:val="BodyText3"/>
              <w:tabs>
                <w:tab w:val="left" w:pos="8232"/>
              </w:tabs>
              <w:ind w:right="1276"/>
              <w:rPr>
                <w:rFonts w:ascii="Roboto" w:hAnsi="Roboto"/>
                <w:i w:val="0"/>
                <w:lang w:val="es-ES_tradnl"/>
              </w:rPr>
            </w:pPr>
          </w:p>
          <w:p w14:paraId="16FDC333" w14:textId="6F59D8C2" w:rsidR="003A149A" w:rsidRPr="009B3995" w:rsidRDefault="003A149A" w:rsidP="003A149A">
            <w:pPr>
              <w:pStyle w:val="BodyText3"/>
              <w:tabs>
                <w:tab w:val="left" w:pos="8232"/>
              </w:tabs>
              <w:ind w:right="1276"/>
              <w:rPr>
                <w:rFonts w:ascii="Roboto" w:hAnsi="Roboto"/>
                <w:i w:val="0"/>
                <w:lang w:val="es-ES_tradnl"/>
              </w:rPr>
            </w:pPr>
            <w:r w:rsidRPr="009B3995">
              <w:rPr>
                <w:rFonts w:ascii="Roboto" w:hAnsi="Roboto"/>
                <w:i w:val="0"/>
                <w:lang w:val="es-ES_tradnl"/>
              </w:rPr>
              <w:t xml:space="preserve">El aire ascendente de la tolva está previsto a baja velocidad para que las partículas de mayor tamaño se decanten directamente hacia los elementos de descarga del filtro. </w:t>
            </w:r>
          </w:p>
          <w:p w14:paraId="59824D5D" w14:textId="77777777" w:rsidR="003A149A" w:rsidRPr="009B3995" w:rsidRDefault="003A149A" w:rsidP="003A149A">
            <w:pPr>
              <w:pStyle w:val="BodyText3"/>
              <w:tabs>
                <w:tab w:val="left" w:pos="8232"/>
              </w:tabs>
              <w:ind w:right="1276"/>
              <w:rPr>
                <w:rFonts w:ascii="Roboto" w:hAnsi="Roboto"/>
                <w:i w:val="0"/>
                <w:lang w:val="es-ES_tradnl"/>
              </w:rPr>
            </w:pPr>
            <w:r w:rsidRPr="009B3995">
              <w:rPr>
                <w:rFonts w:ascii="Roboto" w:hAnsi="Roboto"/>
                <w:i w:val="0"/>
                <w:lang w:val="es-ES_tradnl"/>
              </w:rPr>
              <w:t>La tolva dispondrá de un registro en la parte inferior y una inclinación de 70º.</w:t>
            </w:r>
          </w:p>
          <w:p w14:paraId="6B286140" w14:textId="20362DA8" w:rsidR="003A149A" w:rsidRDefault="003A149A" w:rsidP="006D01B0">
            <w:pPr>
              <w:jc w:val="both"/>
              <w:rPr>
                <w:rFonts w:ascii="Roboto" w:hAnsi="Roboto" w:cs="Arial"/>
                <w:szCs w:val="22"/>
                <w:lang w:val="es-ES_tradnl"/>
              </w:rPr>
            </w:pPr>
          </w:p>
          <w:p w14:paraId="565EC2D4" w14:textId="395C82BE" w:rsidR="001D4523" w:rsidRPr="009B3995" w:rsidRDefault="001D4523" w:rsidP="001D4523">
            <w:pPr>
              <w:jc w:val="both"/>
              <w:rPr>
                <w:rFonts w:ascii="Roboto" w:hAnsi="Roboto" w:cs="Arial"/>
                <w:color w:val="000000"/>
                <w:szCs w:val="22"/>
                <w:lang w:val="es-ES_tradnl"/>
              </w:rPr>
            </w:pPr>
            <w:r w:rsidRPr="009B3995">
              <w:rPr>
                <w:rFonts w:ascii="Roboto" w:hAnsi="Roboto" w:cs="Arial"/>
                <w:color w:val="000000"/>
                <w:szCs w:val="22"/>
                <w:lang w:val="es-ES_tradnl"/>
              </w:rPr>
              <w:t xml:space="preserve">El acceso a la parte superior de los filtros se realiza mediante una escalera de gato con protección y una barandilla situada en la parte superior. </w:t>
            </w:r>
          </w:p>
          <w:p w14:paraId="0C6529CB" w14:textId="702F794F" w:rsidR="001D4523" w:rsidRPr="009B3995" w:rsidRDefault="001D4523" w:rsidP="001D4523">
            <w:pPr>
              <w:jc w:val="both"/>
              <w:rPr>
                <w:rFonts w:ascii="Roboto" w:hAnsi="Roboto" w:cs="Arial"/>
                <w:color w:val="000000"/>
                <w:szCs w:val="22"/>
                <w:lang w:val="es-ES_tradnl"/>
              </w:rPr>
            </w:pPr>
          </w:p>
          <w:p w14:paraId="0727B909" w14:textId="41C6DE60" w:rsidR="003A149A" w:rsidRPr="001D4523" w:rsidRDefault="001D4523" w:rsidP="001D4523">
            <w:pPr>
              <w:jc w:val="both"/>
              <w:rPr>
                <w:rFonts w:ascii="Roboto" w:hAnsi="Roboto" w:cs="Arial"/>
                <w:color w:val="000000"/>
                <w:szCs w:val="22"/>
                <w:lang w:val="es-ES_tradnl"/>
              </w:rPr>
            </w:pPr>
            <w:r w:rsidRPr="009B3995">
              <w:rPr>
                <w:rFonts w:ascii="Roboto" w:hAnsi="Roboto" w:cs="Arial"/>
                <w:color w:val="000000"/>
                <w:szCs w:val="22"/>
                <w:lang w:val="es-ES_tradnl"/>
              </w:rPr>
              <w:t>El sistema de fijación de los elementos filtrantes se realiza mediante fleje elástico de acero inoxidable (Snap-Ring).</w:t>
            </w:r>
          </w:p>
        </w:tc>
      </w:tr>
    </w:tbl>
    <w:p w14:paraId="1331C363" w14:textId="7E9A27D5" w:rsidR="000B2473" w:rsidRDefault="000B2473"/>
    <w:tbl>
      <w:tblPr>
        <w:tblW w:w="10207" w:type="dxa"/>
        <w:tblInd w:w="70" w:type="dxa"/>
        <w:tblLayout w:type="fixed"/>
        <w:tblCellMar>
          <w:left w:w="70" w:type="dxa"/>
          <w:right w:w="70" w:type="dxa"/>
        </w:tblCellMar>
        <w:tblLook w:val="0000" w:firstRow="0" w:lastRow="0" w:firstColumn="0" w:lastColumn="0" w:noHBand="0" w:noVBand="0"/>
      </w:tblPr>
      <w:tblGrid>
        <w:gridCol w:w="567"/>
        <w:gridCol w:w="8364"/>
        <w:gridCol w:w="1276"/>
      </w:tblGrid>
      <w:tr w:rsidR="003B0203" w:rsidRPr="009B3995" w14:paraId="62313F88" w14:textId="77777777" w:rsidTr="002E6337">
        <w:trPr>
          <w:trHeight w:val="3740"/>
        </w:trPr>
        <w:tc>
          <w:tcPr>
            <w:tcW w:w="567" w:type="dxa"/>
          </w:tcPr>
          <w:p w14:paraId="737127D3" w14:textId="1ACA3C99" w:rsidR="003B0203" w:rsidRPr="009B3995" w:rsidRDefault="003B0203" w:rsidP="005C0076">
            <w:pPr>
              <w:jc w:val="center"/>
              <w:rPr>
                <w:rFonts w:ascii="Roboto" w:hAnsi="Roboto" w:cs="Arial"/>
                <w:szCs w:val="22"/>
                <w:lang w:val="es-ES_tradnl"/>
              </w:rPr>
            </w:pPr>
          </w:p>
        </w:tc>
        <w:tc>
          <w:tcPr>
            <w:tcW w:w="8364" w:type="dxa"/>
          </w:tcPr>
          <w:p w14:paraId="5D29AFB5" w14:textId="19416896" w:rsidR="00FE6779" w:rsidRPr="009B3995" w:rsidRDefault="00FE6779" w:rsidP="00FE6779">
            <w:pPr>
              <w:jc w:val="both"/>
              <w:rPr>
                <w:rFonts w:ascii="Roboto" w:hAnsi="Roboto" w:cs="Arial"/>
                <w:color w:val="000000"/>
                <w:szCs w:val="22"/>
                <w:lang w:val="es-ES_tradnl"/>
              </w:rPr>
            </w:pPr>
          </w:p>
          <w:p w14:paraId="55F84550" w14:textId="77FC2AD2" w:rsidR="00FE6779" w:rsidRPr="009B3995" w:rsidRDefault="00FD192E" w:rsidP="00FE6779">
            <w:pPr>
              <w:jc w:val="both"/>
              <w:rPr>
                <w:rFonts w:ascii="Roboto" w:hAnsi="Roboto" w:cs="Arial"/>
                <w:color w:val="000000"/>
                <w:szCs w:val="22"/>
                <w:lang w:val="es-ES_tradnl"/>
              </w:rPr>
            </w:pPr>
            <w:r w:rsidRPr="009B3995">
              <w:rPr>
                <w:rFonts w:ascii="Roboto" w:hAnsi="Roboto" w:cs="Arial"/>
                <w:color w:val="000000"/>
                <w:szCs w:val="22"/>
                <w:lang w:val="es-ES_tradnl"/>
              </w:rPr>
              <w:t>L</w:t>
            </w:r>
            <w:r w:rsidR="00FE6779" w:rsidRPr="009B3995">
              <w:rPr>
                <w:rFonts w:ascii="Roboto" w:hAnsi="Roboto" w:cs="Arial"/>
                <w:color w:val="000000"/>
                <w:szCs w:val="22"/>
                <w:lang w:val="es-ES_tradnl"/>
              </w:rPr>
              <w:t>os filtros incluyen:</w:t>
            </w:r>
          </w:p>
          <w:p w14:paraId="3087ED13" w14:textId="4D63B4DF" w:rsidR="00FE6779" w:rsidRPr="009B3995" w:rsidRDefault="00FE6779" w:rsidP="00FE6779">
            <w:pPr>
              <w:numPr>
                <w:ilvl w:val="0"/>
                <w:numId w:val="15"/>
              </w:numPr>
              <w:jc w:val="both"/>
              <w:rPr>
                <w:rFonts w:ascii="Roboto" w:hAnsi="Roboto" w:cs="Arial"/>
                <w:color w:val="000000"/>
                <w:szCs w:val="22"/>
                <w:lang w:val="es-ES_tradnl"/>
              </w:rPr>
            </w:pPr>
            <w:r w:rsidRPr="009B3995">
              <w:rPr>
                <w:rFonts w:ascii="Roboto" w:hAnsi="Roboto" w:cs="Arial"/>
                <w:color w:val="000000"/>
                <w:szCs w:val="22"/>
                <w:lang w:val="es-ES_tradnl"/>
              </w:rPr>
              <w:t>Mangas de poliéster de 550 g/m², punzonadas con tejido soporte.</w:t>
            </w:r>
          </w:p>
          <w:p w14:paraId="1DDDB089" w14:textId="77777777" w:rsidR="00497A7A" w:rsidRPr="009B3995" w:rsidRDefault="00497A7A" w:rsidP="00497A7A">
            <w:pPr>
              <w:numPr>
                <w:ilvl w:val="0"/>
                <w:numId w:val="15"/>
              </w:numPr>
              <w:jc w:val="both"/>
              <w:rPr>
                <w:rFonts w:ascii="Roboto" w:hAnsi="Roboto" w:cs="Arial"/>
                <w:color w:val="000000"/>
                <w:szCs w:val="22"/>
                <w:lang w:val="es-ES_tradnl"/>
              </w:rPr>
            </w:pPr>
            <w:r w:rsidRPr="009B3995">
              <w:rPr>
                <w:rFonts w:ascii="Roboto" w:hAnsi="Roboto" w:cs="Arial"/>
                <w:color w:val="000000"/>
                <w:szCs w:val="22"/>
                <w:lang w:val="es-ES_tradnl"/>
              </w:rPr>
              <w:t>Jaulas con venturis, soporte de mangas.</w:t>
            </w:r>
          </w:p>
          <w:p w14:paraId="5CCA42FF" w14:textId="4D249716" w:rsidR="00497A7A" w:rsidRPr="009B3995" w:rsidRDefault="00497A7A" w:rsidP="00497A7A">
            <w:pPr>
              <w:numPr>
                <w:ilvl w:val="0"/>
                <w:numId w:val="15"/>
              </w:numPr>
              <w:jc w:val="both"/>
              <w:rPr>
                <w:rFonts w:ascii="Roboto" w:hAnsi="Roboto" w:cs="Arial"/>
                <w:color w:val="000000"/>
                <w:szCs w:val="22"/>
                <w:lang w:val="es-ES_tradnl"/>
              </w:rPr>
            </w:pPr>
            <w:r w:rsidRPr="009B3995">
              <w:rPr>
                <w:rFonts w:ascii="Roboto" w:hAnsi="Roboto" w:cs="Arial"/>
                <w:color w:val="000000"/>
                <w:szCs w:val="22"/>
                <w:lang w:val="es-ES_tradnl"/>
              </w:rPr>
              <w:t>Sistema de auto limpieza con válvulas de membrana y electroválvulas, con válvulas manuales de entrada y de purga para aislar y descomprimir el aire de un grupo de válvulas y electroválvulas, permitiendo así el mantenimiento del filtro.</w:t>
            </w:r>
          </w:p>
          <w:p w14:paraId="73C3AC2E" w14:textId="5812BADF" w:rsidR="00C521ED" w:rsidRPr="009B3995" w:rsidRDefault="00497A7A" w:rsidP="00C521ED">
            <w:pPr>
              <w:numPr>
                <w:ilvl w:val="0"/>
                <w:numId w:val="15"/>
              </w:numPr>
              <w:jc w:val="both"/>
              <w:rPr>
                <w:rFonts w:ascii="Roboto" w:hAnsi="Roboto" w:cs="Arial"/>
                <w:color w:val="000000"/>
                <w:szCs w:val="22"/>
                <w:lang w:val="es-ES_tradnl"/>
              </w:rPr>
            </w:pPr>
            <w:r w:rsidRPr="009B3995">
              <w:rPr>
                <w:rFonts w:ascii="Roboto" w:hAnsi="Roboto" w:cs="Arial"/>
                <w:color w:val="000000"/>
                <w:szCs w:val="22"/>
                <w:lang w:val="es-ES_tradnl"/>
              </w:rPr>
              <w:t>Timer-manómetro electrónico para regular automáticamente el sistema de auto limpieza, dependiendo de la pérdida de carga del filtro.</w:t>
            </w:r>
            <w:r w:rsidR="00C521ED" w:rsidRPr="009B3995">
              <w:rPr>
                <w:rFonts w:ascii="Roboto" w:hAnsi="Roboto" w:cs="Arial"/>
                <w:color w:val="000000"/>
                <w:szCs w:val="22"/>
                <w:lang w:val="es-ES_tradnl"/>
              </w:rPr>
              <w:t xml:space="preserve"> </w:t>
            </w:r>
          </w:p>
          <w:p w14:paraId="29E6843A" w14:textId="2357A0E1" w:rsidR="00C521ED" w:rsidRPr="009B3995" w:rsidRDefault="00C521ED" w:rsidP="00C521ED">
            <w:pPr>
              <w:numPr>
                <w:ilvl w:val="0"/>
                <w:numId w:val="15"/>
              </w:numPr>
              <w:jc w:val="both"/>
              <w:rPr>
                <w:rFonts w:ascii="Roboto" w:hAnsi="Roboto" w:cs="Arial"/>
                <w:color w:val="000000"/>
                <w:szCs w:val="22"/>
                <w:lang w:val="es-ES_tradnl"/>
              </w:rPr>
            </w:pPr>
            <w:r w:rsidRPr="009B3995">
              <w:rPr>
                <w:rFonts w:ascii="Roboto" w:hAnsi="Roboto" w:cs="Arial"/>
                <w:color w:val="000000"/>
                <w:szCs w:val="22"/>
                <w:lang w:val="es-ES_tradnl"/>
              </w:rPr>
              <w:t>Presostato.</w:t>
            </w:r>
          </w:p>
          <w:p w14:paraId="0B6B5C72" w14:textId="77777777" w:rsidR="00C521ED" w:rsidRPr="009B3995" w:rsidRDefault="00C521ED" w:rsidP="00C521ED">
            <w:pPr>
              <w:numPr>
                <w:ilvl w:val="0"/>
                <w:numId w:val="15"/>
              </w:numPr>
              <w:jc w:val="both"/>
              <w:rPr>
                <w:rFonts w:ascii="Roboto" w:hAnsi="Roboto" w:cs="Arial"/>
                <w:color w:val="000000"/>
                <w:szCs w:val="22"/>
                <w:lang w:val="es-ES_tradnl"/>
              </w:rPr>
            </w:pPr>
            <w:r w:rsidRPr="009B3995">
              <w:rPr>
                <w:rFonts w:ascii="Roboto" w:hAnsi="Roboto" w:cs="Arial"/>
                <w:color w:val="000000"/>
                <w:szCs w:val="22"/>
                <w:lang w:val="es-ES_tradnl"/>
              </w:rPr>
              <w:t>Filtro purgador.</w:t>
            </w:r>
          </w:p>
          <w:p w14:paraId="1233761A" w14:textId="77777777" w:rsidR="00C521ED" w:rsidRPr="009B3995" w:rsidRDefault="00C521ED" w:rsidP="00FE6779">
            <w:pPr>
              <w:jc w:val="both"/>
              <w:rPr>
                <w:rFonts w:ascii="Roboto" w:hAnsi="Roboto" w:cs="Arial"/>
                <w:color w:val="000000"/>
                <w:szCs w:val="22"/>
                <w:lang w:val="es-ES_tradnl"/>
              </w:rPr>
            </w:pPr>
          </w:p>
          <w:p w14:paraId="111F2877" w14:textId="34B155C0" w:rsidR="00FE6779" w:rsidRPr="009B3995" w:rsidRDefault="00FE6779" w:rsidP="00FE6779">
            <w:pPr>
              <w:jc w:val="both"/>
              <w:rPr>
                <w:rFonts w:ascii="Roboto" w:hAnsi="Roboto" w:cs="Arial"/>
                <w:color w:val="000000"/>
                <w:szCs w:val="22"/>
                <w:lang w:val="es-ES_tradnl"/>
              </w:rPr>
            </w:pPr>
            <w:r w:rsidRPr="009B3995">
              <w:rPr>
                <w:rFonts w:ascii="Roboto" w:hAnsi="Roboto" w:cs="Arial"/>
                <w:color w:val="000000"/>
                <w:szCs w:val="22"/>
                <w:lang w:val="es-ES_tradnl"/>
              </w:rPr>
              <w:t>El filtro con tolva (E2) incluye también un panel de venteo con su indicador de ruptura.</w:t>
            </w:r>
          </w:p>
          <w:p w14:paraId="317252E7" w14:textId="77777777" w:rsidR="00FE6779" w:rsidRPr="009B3995" w:rsidRDefault="00FE6779" w:rsidP="00FE6779">
            <w:pPr>
              <w:jc w:val="both"/>
              <w:rPr>
                <w:rFonts w:ascii="Roboto" w:hAnsi="Roboto" w:cs="Arial"/>
                <w:color w:val="000000"/>
                <w:szCs w:val="22"/>
                <w:lang w:val="es-ES_tradnl"/>
              </w:rPr>
            </w:pPr>
          </w:p>
          <w:p w14:paraId="6C2B1A7E" w14:textId="66A7380B" w:rsidR="00FE6779" w:rsidRPr="009B3995" w:rsidRDefault="00FE6779" w:rsidP="00FE6779">
            <w:pPr>
              <w:jc w:val="both"/>
              <w:rPr>
                <w:rFonts w:ascii="Roboto" w:hAnsi="Roboto" w:cs="Arial"/>
                <w:color w:val="000000"/>
                <w:szCs w:val="22"/>
                <w:lang w:val="es-ES_tradnl"/>
              </w:rPr>
            </w:pPr>
            <w:r w:rsidRPr="009B3995">
              <w:rPr>
                <w:rFonts w:ascii="Roboto" w:hAnsi="Roboto" w:cs="Arial"/>
                <w:color w:val="000000"/>
                <w:szCs w:val="22"/>
                <w:lang w:val="es-ES_tradnl"/>
              </w:rPr>
              <w:t xml:space="preserve">La construcción general es en acero al carbono de </w:t>
            </w:r>
            <w:r w:rsidR="00777B94" w:rsidRPr="009B3995">
              <w:rPr>
                <w:rFonts w:ascii="Roboto" w:hAnsi="Roboto" w:cs="Arial"/>
                <w:color w:val="000000"/>
                <w:szCs w:val="22"/>
                <w:lang w:val="es-ES_tradnl"/>
              </w:rPr>
              <w:t>3 mm</w:t>
            </w:r>
            <w:r w:rsidR="00210FC3" w:rsidRPr="009B3995">
              <w:rPr>
                <w:rFonts w:ascii="Roboto" w:hAnsi="Roboto" w:cs="Arial"/>
                <w:color w:val="000000"/>
                <w:szCs w:val="22"/>
                <w:lang w:val="es-ES_tradnl"/>
              </w:rPr>
              <w:t xml:space="preserve"> </w:t>
            </w:r>
            <w:r w:rsidRPr="009B3995">
              <w:rPr>
                <w:rFonts w:ascii="Roboto" w:hAnsi="Roboto" w:cs="Arial"/>
                <w:color w:val="000000"/>
                <w:szCs w:val="22"/>
                <w:lang w:val="es-ES_tradnl"/>
              </w:rPr>
              <w:t xml:space="preserve">de espesor, reforzado para la presión de diseño indicada. </w:t>
            </w:r>
          </w:p>
          <w:p w14:paraId="5775ACB9" w14:textId="77777777" w:rsidR="00FE6779" w:rsidRPr="009B3995" w:rsidRDefault="00FE6779" w:rsidP="00FE6779">
            <w:pPr>
              <w:jc w:val="both"/>
              <w:rPr>
                <w:rFonts w:ascii="Roboto" w:hAnsi="Roboto" w:cs="Arial"/>
                <w:color w:val="000000"/>
                <w:szCs w:val="22"/>
                <w:lang w:val="es-ES_tradnl"/>
              </w:rPr>
            </w:pPr>
          </w:p>
          <w:p w14:paraId="7360180C" w14:textId="4CA455A0" w:rsidR="00FE6779" w:rsidRPr="009B3995" w:rsidRDefault="00FE6779" w:rsidP="00FE6779">
            <w:pPr>
              <w:jc w:val="both"/>
              <w:rPr>
                <w:rFonts w:ascii="Roboto" w:hAnsi="Roboto" w:cs="Arial"/>
                <w:color w:val="000000"/>
                <w:szCs w:val="22"/>
                <w:lang w:val="es-ES_tradnl"/>
              </w:rPr>
            </w:pPr>
            <w:r w:rsidRPr="009B3995">
              <w:rPr>
                <w:rFonts w:ascii="Roboto" w:hAnsi="Roboto" w:cs="Arial"/>
                <w:color w:val="000000"/>
                <w:szCs w:val="22"/>
                <w:lang w:val="es-ES_tradnl"/>
              </w:rPr>
              <w:t>El acabado interior consta de una capa de 40 µm de imprimación antioxidante, previo cepillado y desengrasado manual. El acabado exterior es C3 según la Norma ISO 12944.</w:t>
            </w:r>
          </w:p>
          <w:p w14:paraId="4D6F9AE6" w14:textId="77777777" w:rsidR="00210FC3" w:rsidRPr="009B3995" w:rsidRDefault="00210FC3" w:rsidP="00FE6779">
            <w:pPr>
              <w:pStyle w:val="BodyText"/>
              <w:rPr>
                <w:rFonts w:ascii="Roboto" w:hAnsi="Roboto"/>
              </w:rPr>
            </w:pPr>
          </w:p>
          <w:p w14:paraId="6AE574AE" w14:textId="369D5917" w:rsidR="00D4526C" w:rsidRPr="009B3995" w:rsidRDefault="00D4526C" w:rsidP="00FE6779">
            <w:pPr>
              <w:pStyle w:val="BodyText"/>
              <w:rPr>
                <w:rFonts w:ascii="Roboto" w:hAnsi="Roboto"/>
              </w:rPr>
            </w:pPr>
            <w:r w:rsidRPr="009B3995">
              <w:rPr>
                <w:rFonts w:ascii="Roboto" w:hAnsi="Roboto"/>
              </w:rPr>
              <w:t>Incluyen:</w:t>
            </w:r>
          </w:p>
          <w:p w14:paraId="32FC9371" w14:textId="77777777" w:rsidR="00D4526C" w:rsidRPr="009B3995" w:rsidRDefault="00D4526C" w:rsidP="00210FC3">
            <w:pPr>
              <w:pStyle w:val="BodyText"/>
              <w:numPr>
                <w:ilvl w:val="0"/>
                <w:numId w:val="19"/>
              </w:numPr>
              <w:rPr>
                <w:rFonts w:ascii="Roboto" w:hAnsi="Roboto"/>
              </w:rPr>
            </w:pPr>
            <w:r w:rsidRPr="009B3995">
              <w:rPr>
                <w:rFonts w:ascii="Roboto" w:hAnsi="Roboto"/>
              </w:rPr>
              <w:t>Trampilla y purga</w:t>
            </w:r>
          </w:p>
          <w:p w14:paraId="7C6A9311" w14:textId="77777777" w:rsidR="00D4526C" w:rsidRPr="009B3995" w:rsidRDefault="00D4526C" w:rsidP="00210FC3">
            <w:pPr>
              <w:pStyle w:val="BodyText"/>
              <w:numPr>
                <w:ilvl w:val="0"/>
                <w:numId w:val="19"/>
              </w:numPr>
              <w:rPr>
                <w:rFonts w:ascii="Roboto" w:hAnsi="Roboto"/>
              </w:rPr>
            </w:pPr>
            <w:r w:rsidRPr="009B3995">
              <w:rPr>
                <w:rFonts w:ascii="Roboto" w:hAnsi="Roboto"/>
              </w:rPr>
              <w:lastRenderedPageBreak/>
              <w:t>Juntas entrada y salida.</w:t>
            </w:r>
          </w:p>
          <w:p w14:paraId="2826B9E5" w14:textId="7E782844" w:rsidR="00D4526C" w:rsidRPr="009B3995" w:rsidRDefault="00D4526C" w:rsidP="00210FC3">
            <w:pPr>
              <w:pStyle w:val="BodyText"/>
              <w:numPr>
                <w:ilvl w:val="0"/>
                <w:numId w:val="19"/>
              </w:numPr>
              <w:rPr>
                <w:rFonts w:ascii="Roboto" w:hAnsi="Roboto"/>
              </w:rPr>
            </w:pPr>
            <w:r w:rsidRPr="009B3995">
              <w:rPr>
                <w:rFonts w:ascii="Roboto" w:hAnsi="Roboto"/>
              </w:rPr>
              <w:t>Contrabancada y sile</w:t>
            </w:r>
            <w:r w:rsidR="00777B94">
              <w:rPr>
                <w:rFonts w:ascii="Roboto" w:hAnsi="Roboto"/>
              </w:rPr>
              <w:t>nt</w:t>
            </w:r>
            <w:r w:rsidRPr="009B3995">
              <w:rPr>
                <w:rFonts w:ascii="Roboto" w:hAnsi="Roboto"/>
              </w:rPr>
              <w:t>blocks (donde proceda).</w:t>
            </w:r>
          </w:p>
          <w:p w14:paraId="0C50AB14" w14:textId="2C935253" w:rsidR="00210FC3" w:rsidRPr="009B3995" w:rsidRDefault="00210FC3" w:rsidP="00210FC3">
            <w:pPr>
              <w:jc w:val="both"/>
              <w:rPr>
                <w:rFonts w:ascii="Roboto" w:hAnsi="Roboto" w:cs="Arial"/>
                <w:color w:val="000000"/>
                <w:szCs w:val="22"/>
                <w:lang w:val="es-ES_tradnl"/>
              </w:rPr>
            </w:pPr>
            <w:r w:rsidRPr="009B3995">
              <w:rPr>
                <w:rFonts w:ascii="Roboto" w:hAnsi="Roboto" w:cs="Arial"/>
                <w:color w:val="000000"/>
                <w:szCs w:val="22"/>
                <w:lang w:val="es-ES_tradnl"/>
              </w:rPr>
              <w:t>Acabado exterior es C3 según la Norma ISO 12944.</w:t>
            </w:r>
          </w:p>
          <w:p w14:paraId="6D177637" w14:textId="3E75E433" w:rsidR="00210FC3" w:rsidRPr="009B3995" w:rsidRDefault="00210FC3" w:rsidP="00210FC3">
            <w:pPr>
              <w:jc w:val="both"/>
              <w:rPr>
                <w:rFonts w:ascii="Roboto" w:hAnsi="Roboto" w:cs="Arial"/>
                <w:color w:val="000000"/>
                <w:szCs w:val="22"/>
                <w:lang w:val="es-ES_tradnl"/>
              </w:rPr>
            </w:pPr>
            <w:r w:rsidRPr="009B3995">
              <w:rPr>
                <w:rFonts w:ascii="Roboto" w:hAnsi="Roboto" w:cs="Arial"/>
                <w:color w:val="000000"/>
                <w:szCs w:val="22"/>
                <w:lang w:val="es-ES_tradnl"/>
              </w:rPr>
              <w:t>Acabado motor es C</w:t>
            </w:r>
            <w:r w:rsidR="00777B94">
              <w:rPr>
                <w:rFonts w:ascii="Roboto" w:hAnsi="Roboto" w:cs="Arial"/>
                <w:color w:val="000000"/>
                <w:szCs w:val="22"/>
                <w:lang w:val="es-ES_tradnl"/>
              </w:rPr>
              <w:t>2</w:t>
            </w:r>
            <w:r w:rsidRPr="009B3995">
              <w:rPr>
                <w:rFonts w:ascii="Roboto" w:hAnsi="Roboto" w:cs="Arial"/>
                <w:color w:val="000000"/>
                <w:szCs w:val="22"/>
                <w:lang w:val="es-ES_tradnl"/>
              </w:rPr>
              <w:t xml:space="preserve"> según la Norma ISO 12944.</w:t>
            </w:r>
          </w:p>
          <w:p w14:paraId="1908312C" w14:textId="77777777" w:rsidR="00FD192E" w:rsidRPr="009B3995" w:rsidRDefault="00FD192E" w:rsidP="00210FC3">
            <w:pPr>
              <w:jc w:val="both"/>
              <w:rPr>
                <w:rFonts w:ascii="Roboto" w:hAnsi="Roboto" w:cs="Arial"/>
                <w:color w:val="000000"/>
                <w:szCs w:val="22"/>
                <w:lang w:val="es-ES_tradnl"/>
              </w:rPr>
            </w:pPr>
          </w:p>
          <w:p w14:paraId="2FA8DC3D" w14:textId="1F100E9A" w:rsidR="00FD192E" w:rsidRPr="009B3995" w:rsidRDefault="00FD192E" w:rsidP="00210FC3">
            <w:pPr>
              <w:jc w:val="both"/>
              <w:rPr>
                <w:rFonts w:ascii="Roboto" w:hAnsi="Roboto" w:cs="Arial"/>
                <w:color w:val="000000"/>
                <w:szCs w:val="22"/>
                <w:lang w:val="es-ES_tradnl"/>
              </w:rPr>
            </w:pPr>
            <w:r w:rsidRPr="009B3995">
              <w:rPr>
                <w:rFonts w:ascii="Roboto" w:hAnsi="Roboto" w:cs="Arial"/>
                <w:color w:val="000000"/>
                <w:szCs w:val="22"/>
                <w:lang w:val="es-ES_tradnl"/>
              </w:rPr>
              <w:t>Las rotativas, son construidas en fundición de hierro, con temperatura máxima de trabajo de 70ºC, con rotos de acero, con palas de poliuretano reemplazables</w:t>
            </w:r>
            <w:r w:rsidR="0030345B" w:rsidRPr="009B3995">
              <w:rPr>
                <w:rFonts w:ascii="Roboto" w:hAnsi="Roboto" w:cs="Arial"/>
                <w:color w:val="000000"/>
                <w:szCs w:val="22"/>
                <w:lang w:val="es-ES_tradnl"/>
              </w:rPr>
              <w:t xml:space="preserve"> y certificado ATEX 22</w:t>
            </w:r>
            <w:r w:rsidRPr="009B3995">
              <w:rPr>
                <w:rFonts w:ascii="Roboto" w:hAnsi="Roboto" w:cs="Arial"/>
                <w:color w:val="000000"/>
                <w:szCs w:val="22"/>
                <w:lang w:val="es-ES_tradnl"/>
              </w:rPr>
              <w:t>.</w:t>
            </w:r>
          </w:p>
          <w:p w14:paraId="7C15CD13" w14:textId="77777777" w:rsidR="00FD192E" w:rsidRPr="009B3995" w:rsidRDefault="00FD192E" w:rsidP="00FD192E">
            <w:pPr>
              <w:jc w:val="both"/>
              <w:rPr>
                <w:rFonts w:ascii="Roboto" w:hAnsi="Roboto" w:cs="Arial"/>
                <w:color w:val="000000"/>
                <w:szCs w:val="22"/>
                <w:lang w:val="es-ES_tradnl"/>
              </w:rPr>
            </w:pPr>
            <w:r w:rsidRPr="009B3995">
              <w:rPr>
                <w:rFonts w:ascii="Roboto" w:hAnsi="Roboto" w:cs="Arial"/>
                <w:color w:val="000000"/>
                <w:szCs w:val="22"/>
                <w:lang w:val="es-ES_tradnl"/>
              </w:rPr>
              <w:t>Acabado exterior es C3 según la Norma ISO 12944.</w:t>
            </w:r>
          </w:p>
          <w:p w14:paraId="5711AFF7" w14:textId="4631FF6B" w:rsidR="00FD192E" w:rsidRPr="009B3995" w:rsidRDefault="00FD192E" w:rsidP="00210FC3">
            <w:pPr>
              <w:jc w:val="both"/>
              <w:rPr>
                <w:rFonts w:ascii="Roboto" w:hAnsi="Roboto" w:cs="Arial"/>
                <w:color w:val="000000"/>
                <w:szCs w:val="22"/>
                <w:lang w:val="es-ES_tradnl"/>
              </w:rPr>
            </w:pPr>
          </w:p>
        </w:tc>
        <w:tc>
          <w:tcPr>
            <w:tcW w:w="1276" w:type="dxa"/>
          </w:tcPr>
          <w:p w14:paraId="5C9884F3" w14:textId="5B8CFBBC" w:rsidR="003B0203" w:rsidRPr="009B3995" w:rsidRDefault="003B0203" w:rsidP="005C0076">
            <w:pPr>
              <w:jc w:val="both"/>
              <w:rPr>
                <w:rFonts w:ascii="Roboto" w:hAnsi="Roboto" w:cs="Arial"/>
                <w:szCs w:val="22"/>
                <w:lang w:val="es-ES_tradnl"/>
              </w:rPr>
            </w:pPr>
          </w:p>
        </w:tc>
      </w:tr>
    </w:tbl>
    <w:p w14:paraId="2FC473CD" w14:textId="14B1BDA9" w:rsidR="009D2BA5" w:rsidRDefault="009D2BA5" w:rsidP="000809AE">
      <w:pPr>
        <w:rPr>
          <w:rFonts w:ascii="Roboto" w:hAnsi="Roboto"/>
          <w:szCs w:val="22"/>
          <w:lang w:val="es-ES_tradnl"/>
        </w:rPr>
      </w:pPr>
    </w:p>
    <w:p w14:paraId="01C5A5FC" w14:textId="77777777" w:rsidR="009D2BA5" w:rsidRDefault="009D2BA5">
      <w:pPr>
        <w:rPr>
          <w:rFonts w:ascii="Roboto" w:hAnsi="Roboto"/>
          <w:szCs w:val="22"/>
          <w:lang w:val="es-ES_tradnl"/>
        </w:rPr>
      </w:pPr>
      <w:r>
        <w:rPr>
          <w:rFonts w:ascii="Roboto" w:hAnsi="Roboto"/>
          <w:szCs w:val="22"/>
          <w:lang w:val="es-ES_tradnl"/>
        </w:rPr>
        <w:br w:type="page"/>
      </w:r>
    </w:p>
    <w:tbl>
      <w:tblPr>
        <w:tblW w:w="10207" w:type="dxa"/>
        <w:tblInd w:w="70" w:type="dxa"/>
        <w:tblLayout w:type="fixed"/>
        <w:tblCellMar>
          <w:left w:w="70" w:type="dxa"/>
          <w:right w:w="70" w:type="dxa"/>
        </w:tblCellMar>
        <w:tblLook w:val="0000" w:firstRow="0" w:lastRow="0" w:firstColumn="0" w:lastColumn="0" w:noHBand="0" w:noVBand="0"/>
      </w:tblPr>
      <w:tblGrid>
        <w:gridCol w:w="781"/>
        <w:gridCol w:w="8150"/>
        <w:gridCol w:w="1276"/>
      </w:tblGrid>
      <w:tr w:rsidR="000B2473" w14:paraId="6088E666" w14:textId="77777777" w:rsidTr="005149F5">
        <w:trPr>
          <w:trHeight w:val="408"/>
        </w:trPr>
        <w:tc>
          <w:tcPr>
            <w:tcW w:w="781" w:type="dxa"/>
          </w:tcPr>
          <w:p w14:paraId="552BD684" w14:textId="77777777" w:rsidR="000B2473" w:rsidRPr="008D0D4D" w:rsidRDefault="000B2473" w:rsidP="005149F5">
            <w:pPr>
              <w:jc w:val="center"/>
              <w:rPr>
                <w:rFonts w:cs="Arial"/>
                <w:sz w:val="14"/>
                <w:szCs w:val="14"/>
              </w:rPr>
            </w:pPr>
            <w:r>
              <w:lastRenderedPageBreak/>
              <w:br w:type="page"/>
            </w:r>
            <w:r>
              <w:br w:type="page"/>
            </w:r>
            <w:r>
              <w:br w:type="page"/>
            </w:r>
          </w:p>
        </w:tc>
        <w:tc>
          <w:tcPr>
            <w:tcW w:w="8150" w:type="dxa"/>
          </w:tcPr>
          <w:p w14:paraId="0DD15B4D" w14:textId="77777777" w:rsidR="000B2473" w:rsidRDefault="000B2473" w:rsidP="005149F5">
            <w:pPr>
              <w:pStyle w:val="Heading7"/>
              <w:jc w:val="center"/>
            </w:pPr>
            <w:r>
              <w:t>TIPO DE FILTROS PREVISTOS</w:t>
            </w:r>
          </w:p>
          <w:p w14:paraId="33A8482E" w14:textId="77777777" w:rsidR="000B2473" w:rsidRPr="00F27E60" w:rsidRDefault="000B2473" w:rsidP="005149F5"/>
        </w:tc>
        <w:tc>
          <w:tcPr>
            <w:tcW w:w="1276" w:type="dxa"/>
          </w:tcPr>
          <w:p w14:paraId="59E5D0D2" w14:textId="77777777" w:rsidR="000B2473" w:rsidRPr="004363F1" w:rsidRDefault="000B2473" w:rsidP="005149F5">
            <w:pPr>
              <w:jc w:val="both"/>
              <w:rPr>
                <w:rFonts w:cs="Arial"/>
                <w:i/>
                <w:szCs w:val="22"/>
              </w:rPr>
            </w:pPr>
          </w:p>
        </w:tc>
      </w:tr>
    </w:tbl>
    <w:p w14:paraId="0E623CDD" w14:textId="1B3601E3" w:rsidR="000809AE" w:rsidRPr="00777B94" w:rsidRDefault="000809AE" w:rsidP="000809AE">
      <w:pPr>
        <w:rPr>
          <w:rFonts w:ascii="Roboto" w:hAnsi="Roboto"/>
          <w:lang w:val="es-ES_tradnl"/>
        </w:rPr>
      </w:pPr>
    </w:p>
    <w:sectPr w:rsidR="000809AE" w:rsidRPr="00777B94" w:rsidSect="00D75C6B">
      <w:headerReference w:type="default" r:id="rId11"/>
      <w:footerReference w:type="default" r:id="rId12"/>
      <w:headerReference w:type="first" r:id="rId13"/>
      <w:footerReference w:type="first" r:id="rId14"/>
      <w:pgSz w:w="11907" w:h="16840" w:code="9"/>
      <w:pgMar w:top="512" w:right="992" w:bottom="568" w:left="851" w:header="284" w:footer="95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C7CB7" w14:textId="77777777" w:rsidR="00542BD1" w:rsidRDefault="00542BD1">
      <w:r>
        <w:separator/>
      </w:r>
    </w:p>
  </w:endnote>
  <w:endnote w:type="continuationSeparator" w:id="0">
    <w:p w14:paraId="6CAF03A2" w14:textId="77777777" w:rsidR="00542BD1" w:rsidRDefault="00542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wiss 721">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auto"/>
    <w:pitch w:val="variable"/>
    <w:sig w:usb0="E00002EF" w:usb1="5000205B" w:usb2="0000002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8" w:space="0" w:color="000000"/>
      </w:tblBorders>
      <w:tblLayout w:type="fixed"/>
      <w:tblCellMar>
        <w:left w:w="70" w:type="dxa"/>
        <w:right w:w="70" w:type="dxa"/>
      </w:tblCellMar>
      <w:tblLook w:val="0000" w:firstRow="0" w:lastRow="0" w:firstColumn="0" w:lastColumn="0" w:noHBand="0" w:noVBand="0"/>
    </w:tblPr>
    <w:tblGrid>
      <w:gridCol w:w="1913"/>
      <w:gridCol w:w="7088"/>
      <w:gridCol w:w="1202"/>
    </w:tblGrid>
    <w:tr w:rsidR="00F17386" w14:paraId="62474FAA" w14:textId="77777777" w:rsidTr="00D75C6B">
      <w:trPr>
        <w:trHeight w:val="260"/>
      </w:trPr>
      <w:tc>
        <w:tcPr>
          <w:tcW w:w="1913" w:type="dxa"/>
        </w:tcPr>
        <w:p w14:paraId="281A4215" w14:textId="5BD6E187" w:rsidR="00F17386" w:rsidRDefault="00F17386" w:rsidP="00D75C6B">
          <w:pPr>
            <w:pStyle w:val="Footer"/>
            <w:spacing w:before="60"/>
            <w:rPr>
              <w:sz w:val="20"/>
              <w:lang w:val="fr-FR"/>
            </w:rPr>
          </w:pPr>
          <w:r>
            <w:rPr>
              <w:snapToGrid w:val="0"/>
              <w:sz w:val="20"/>
            </w:rPr>
            <w:fldChar w:fldCharType="begin"/>
          </w:r>
          <w:r>
            <w:rPr>
              <w:snapToGrid w:val="0"/>
              <w:sz w:val="20"/>
              <w:lang w:val="fr-FR"/>
            </w:rPr>
            <w:instrText xml:space="preserve"> FILENAME </w:instrText>
          </w:r>
          <w:r>
            <w:rPr>
              <w:snapToGrid w:val="0"/>
              <w:sz w:val="20"/>
            </w:rPr>
            <w:fldChar w:fldCharType="separate"/>
          </w:r>
          <w:r w:rsidR="00777B94">
            <w:rPr>
              <w:noProof/>
              <w:snapToGrid w:val="0"/>
              <w:sz w:val="20"/>
              <w:lang w:val="fr-FR"/>
            </w:rPr>
            <w:t>Of-PRUEBA-00-(varios filtros).docx</w:t>
          </w:r>
          <w:r>
            <w:rPr>
              <w:snapToGrid w:val="0"/>
              <w:sz w:val="20"/>
            </w:rPr>
            <w:fldChar w:fldCharType="end"/>
          </w:r>
        </w:p>
      </w:tc>
      <w:tc>
        <w:tcPr>
          <w:tcW w:w="7088" w:type="dxa"/>
        </w:tcPr>
        <w:p w14:paraId="1265F546" w14:textId="77777777" w:rsidR="00F17386" w:rsidRPr="00A701FE" w:rsidRDefault="00F17386">
          <w:pPr>
            <w:pStyle w:val="Footer"/>
            <w:jc w:val="center"/>
            <w:rPr>
              <w:sz w:val="12"/>
            </w:rPr>
          </w:pPr>
        </w:p>
        <w:p w14:paraId="6C7F4981" w14:textId="77777777" w:rsidR="00F17386" w:rsidRDefault="00F17386">
          <w:pPr>
            <w:pStyle w:val="Footer"/>
            <w:jc w:val="center"/>
          </w:pPr>
          <w:r>
            <w:rPr>
              <w:sz w:val="12"/>
            </w:rPr>
            <w:t>Inscrita Registro Mercantil de Barcelona, Tomo 6.506, Folio 171, Hoja B-92.819, Inscripción 5ª -C.I.F. A-58.027.582</w:t>
          </w:r>
        </w:p>
      </w:tc>
      <w:tc>
        <w:tcPr>
          <w:tcW w:w="1202" w:type="dxa"/>
        </w:tcPr>
        <w:p w14:paraId="6A33DA37" w14:textId="77777777" w:rsidR="00F17386" w:rsidRDefault="00F17386" w:rsidP="00D75C6B">
          <w:pPr>
            <w:pStyle w:val="Footer"/>
            <w:spacing w:before="60"/>
            <w:jc w:val="right"/>
            <w:rPr>
              <w:sz w:val="20"/>
            </w:rPr>
          </w:pPr>
          <w:r>
            <w:rPr>
              <w:snapToGrid w:val="0"/>
              <w:sz w:val="20"/>
            </w:rPr>
            <w:t xml:space="preserve">Pág. </w:t>
          </w:r>
          <w:r>
            <w:rPr>
              <w:snapToGrid w:val="0"/>
              <w:sz w:val="20"/>
            </w:rPr>
            <w:fldChar w:fldCharType="begin"/>
          </w:r>
          <w:r>
            <w:rPr>
              <w:snapToGrid w:val="0"/>
              <w:sz w:val="20"/>
            </w:rPr>
            <w:instrText xml:space="preserve"> PAGE </w:instrText>
          </w:r>
          <w:r>
            <w:rPr>
              <w:snapToGrid w:val="0"/>
              <w:sz w:val="20"/>
            </w:rPr>
            <w:fldChar w:fldCharType="separate"/>
          </w:r>
          <w:r>
            <w:rPr>
              <w:noProof/>
              <w:snapToGrid w:val="0"/>
              <w:sz w:val="20"/>
            </w:rPr>
            <w:t>3</w:t>
          </w:r>
          <w:r>
            <w:rPr>
              <w:snapToGrid w:val="0"/>
              <w:sz w:val="20"/>
            </w:rPr>
            <w:fldChar w:fldCharType="end"/>
          </w:r>
          <w:r>
            <w:rPr>
              <w:snapToGrid w:val="0"/>
              <w:sz w:val="20"/>
            </w:rPr>
            <w:t xml:space="preserve"> </w:t>
          </w:r>
        </w:p>
      </w:tc>
    </w:tr>
  </w:tbl>
  <w:p w14:paraId="64C804DF" w14:textId="77777777" w:rsidR="00F17386" w:rsidRDefault="00F17386">
    <w:pPr>
      <w:pStyle w:val="Foo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03" w:type="dxa"/>
      <w:tblBorders>
        <w:top w:val="single" w:sz="8" w:space="0" w:color="000000"/>
      </w:tblBorders>
      <w:tblLayout w:type="fixed"/>
      <w:tblCellMar>
        <w:left w:w="70" w:type="dxa"/>
        <w:right w:w="70" w:type="dxa"/>
      </w:tblCellMar>
      <w:tblLook w:val="0000" w:firstRow="0" w:lastRow="0" w:firstColumn="0" w:lastColumn="0" w:noHBand="0" w:noVBand="0"/>
    </w:tblPr>
    <w:tblGrid>
      <w:gridCol w:w="1913"/>
      <w:gridCol w:w="7088"/>
      <w:gridCol w:w="1202"/>
    </w:tblGrid>
    <w:tr w:rsidR="00F17386" w14:paraId="78DAF958" w14:textId="77777777" w:rsidTr="00D75C6B">
      <w:trPr>
        <w:trHeight w:val="260"/>
      </w:trPr>
      <w:tc>
        <w:tcPr>
          <w:tcW w:w="1913" w:type="dxa"/>
        </w:tcPr>
        <w:p w14:paraId="1CF1842B" w14:textId="2392673A" w:rsidR="00F17386" w:rsidRDefault="00F17386" w:rsidP="00D75C6B">
          <w:pPr>
            <w:pStyle w:val="Footer"/>
            <w:spacing w:before="60"/>
            <w:rPr>
              <w:sz w:val="20"/>
              <w:lang w:val="fr-FR"/>
            </w:rPr>
          </w:pPr>
          <w:r>
            <w:rPr>
              <w:snapToGrid w:val="0"/>
              <w:sz w:val="20"/>
            </w:rPr>
            <w:fldChar w:fldCharType="begin"/>
          </w:r>
          <w:r>
            <w:rPr>
              <w:snapToGrid w:val="0"/>
              <w:sz w:val="20"/>
              <w:lang w:val="fr-FR"/>
            </w:rPr>
            <w:instrText xml:space="preserve"> FILENAME </w:instrText>
          </w:r>
          <w:r>
            <w:rPr>
              <w:snapToGrid w:val="0"/>
              <w:sz w:val="20"/>
            </w:rPr>
            <w:fldChar w:fldCharType="separate"/>
          </w:r>
          <w:r w:rsidR="00871149">
            <w:rPr>
              <w:noProof/>
              <w:snapToGrid w:val="0"/>
              <w:sz w:val="20"/>
              <w:lang w:val="fr-FR"/>
            </w:rPr>
            <w:t>Of-20351-00.docx</w:t>
          </w:r>
          <w:r>
            <w:rPr>
              <w:snapToGrid w:val="0"/>
              <w:sz w:val="20"/>
            </w:rPr>
            <w:fldChar w:fldCharType="end"/>
          </w:r>
        </w:p>
      </w:tc>
      <w:tc>
        <w:tcPr>
          <w:tcW w:w="7088" w:type="dxa"/>
        </w:tcPr>
        <w:p w14:paraId="786833D8" w14:textId="77777777" w:rsidR="00F17386" w:rsidRPr="00991350" w:rsidRDefault="00F17386" w:rsidP="0072368C">
          <w:pPr>
            <w:pStyle w:val="Footer"/>
            <w:jc w:val="center"/>
            <w:rPr>
              <w:sz w:val="12"/>
            </w:rPr>
          </w:pPr>
        </w:p>
        <w:p w14:paraId="5099D795" w14:textId="77777777" w:rsidR="00F17386" w:rsidRDefault="00F17386" w:rsidP="0072368C">
          <w:pPr>
            <w:pStyle w:val="Footer"/>
            <w:jc w:val="center"/>
          </w:pPr>
          <w:r>
            <w:rPr>
              <w:sz w:val="12"/>
            </w:rPr>
            <w:t>Inscrita Registro Mercantil de Barcelona, Tomo 6.506, Folio 171, Hoja B-92.819, Inscripción 5ª -C.I.F. A-58.027.582</w:t>
          </w:r>
        </w:p>
      </w:tc>
      <w:tc>
        <w:tcPr>
          <w:tcW w:w="1202" w:type="dxa"/>
        </w:tcPr>
        <w:p w14:paraId="38F0618C" w14:textId="77777777" w:rsidR="00F17386" w:rsidRDefault="00F17386" w:rsidP="00D75C6B">
          <w:pPr>
            <w:pStyle w:val="Footer"/>
            <w:spacing w:before="60"/>
            <w:jc w:val="right"/>
            <w:rPr>
              <w:sz w:val="20"/>
            </w:rPr>
          </w:pPr>
          <w:r>
            <w:rPr>
              <w:snapToGrid w:val="0"/>
              <w:sz w:val="20"/>
            </w:rPr>
            <w:t xml:space="preserve">Pág. </w:t>
          </w:r>
          <w:r>
            <w:rPr>
              <w:snapToGrid w:val="0"/>
              <w:sz w:val="20"/>
            </w:rPr>
            <w:fldChar w:fldCharType="begin"/>
          </w:r>
          <w:r>
            <w:rPr>
              <w:snapToGrid w:val="0"/>
              <w:sz w:val="20"/>
            </w:rPr>
            <w:instrText xml:space="preserve"> PAGE </w:instrText>
          </w:r>
          <w:r>
            <w:rPr>
              <w:snapToGrid w:val="0"/>
              <w:sz w:val="20"/>
            </w:rPr>
            <w:fldChar w:fldCharType="separate"/>
          </w:r>
          <w:r>
            <w:rPr>
              <w:noProof/>
              <w:snapToGrid w:val="0"/>
              <w:sz w:val="20"/>
            </w:rPr>
            <w:t>1</w:t>
          </w:r>
          <w:r>
            <w:rPr>
              <w:snapToGrid w:val="0"/>
              <w:sz w:val="20"/>
            </w:rPr>
            <w:fldChar w:fldCharType="end"/>
          </w:r>
          <w:r>
            <w:rPr>
              <w:snapToGrid w:val="0"/>
              <w:sz w:val="20"/>
            </w:rPr>
            <w:t xml:space="preserve"> </w:t>
          </w:r>
        </w:p>
      </w:tc>
    </w:tr>
  </w:tbl>
  <w:p w14:paraId="039C9BBC" w14:textId="77777777" w:rsidR="00F17386" w:rsidRDefault="00F17386">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B91D1" w14:textId="77777777" w:rsidR="00542BD1" w:rsidRDefault="00542BD1">
      <w:r>
        <w:separator/>
      </w:r>
    </w:p>
  </w:footnote>
  <w:footnote w:type="continuationSeparator" w:id="0">
    <w:p w14:paraId="2B177B4C" w14:textId="77777777" w:rsidR="00542BD1" w:rsidRDefault="00542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20" w:type="dxa"/>
      <w:tblBorders>
        <w:bottom w:val="single" w:sz="18" w:space="0" w:color="0000FF"/>
      </w:tblBorders>
      <w:tblLayout w:type="fixed"/>
      <w:tblCellMar>
        <w:left w:w="120" w:type="dxa"/>
        <w:right w:w="120" w:type="dxa"/>
      </w:tblCellMar>
      <w:tblLook w:val="0000" w:firstRow="0" w:lastRow="0" w:firstColumn="0" w:lastColumn="0" w:noHBand="0" w:noVBand="0"/>
    </w:tblPr>
    <w:tblGrid>
      <w:gridCol w:w="10206"/>
    </w:tblGrid>
    <w:tr w:rsidR="00F17386" w14:paraId="69ACBD60" w14:textId="77777777" w:rsidTr="00553876">
      <w:trPr>
        <w:cantSplit/>
        <w:trHeight w:val="279"/>
      </w:trPr>
      <w:tc>
        <w:tcPr>
          <w:tcW w:w="10206" w:type="dxa"/>
          <w:tcBorders>
            <w:bottom w:val="single" w:sz="8" w:space="0" w:color="000000"/>
          </w:tcBorders>
        </w:tcPr>
        <w:p w14:paraId="13F12ECB" w14:textId="77777777" w:rsidR="00F17386" w:rsidRDefault="00F17386" w:rsidP="00D75C6B">
          <w:pPr>
            <w:pStyle w:val="Header"/>
            <w:ind w:right="-134"/>
            <w:jc w:val="right"/>
            <w:rPr>
              <w:b/>
              <w:outline/>
              <w:noProof/>
              <w:color w:val="000000"/>
              <w:sz w:val="48"/>
              <w14:textOutline w14:w="9525" w14:cap="flat" w14:cmpd="sng" w14:algn="ctr">
                <w14:solidFill>
                  <w14:srgbClr w14:val="000000"/>
                </w14:solidFill>
                <w14:prstDash w14:val="solid"/>
                <w14:round/>
              </w14:textOutline>
              <w14:textFill>
                <w14:noFill/>
              </w14:textFill>
            </w:rPr>
          </w:pPr>
          <w:r>
            <w:rPr>
              <w:noProof/>
            </w:rPr>
            <w:drawing>
              <wp:inline distT="0" distB="0" distL="0" distR="0" wp14:anchorId="4B41C5CD" wp14:editId="354E2B54">
                <wp:extent cx="1800000" cy="661203"/>
                <wp:effectExtent l="0" t="0" r="0" b="0"/>
                <wp:docPr id="11" name="Imagen 11" descr="C:\Users\xespanol\AppData\Local\Microsoft\Windows\INetCache\Content.Word\AirJet_logo_10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spanol\AppData\Local\Microsoft\Windows\INetCache\Content.Word\AirJet_logo_10c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661203"/>
                        </a:xfrm>
                        <a:prstGeom prst="rect">
                          <a:avLst/>
                        </a:prstGeom>
                        <a:noFill/>
                        <a:ln>
                          <a:noFill/>
                        </a:ln>
                      </pic:spPr>
                    </pic:pic>
                  </a:graphicData>
                </a:graphic>
              </wp:inline>
            </w:drawing>
          </w:r>
        </w:p>
        <w:p w14:paraId="269CD539" w14:textId="77777777" w:rsidR="00F17386" w:rsidRPr="00954FCA" w:rsidRDefault="00F17386">
          <w:pPr>
            <w:pStyle w:val="Header"/>
            <w:jc w:val="right"/>
            <w:rPr>
              <w:b/>
              <w:outline/>
              <w:color w:val="000000"/>
              <w:sz w:val="6"/>
              <w14:textOutline w14:w="9525" w14:cap="flat" w14:cmpd="sng" w14:algn="ctr">
                <w14:solidFill>
                  <w14:srgbClr w14:val="000000"/>
                </w14:solidFill>
                <w14:prstDash w14:val="solid"/>
                <w14:round/>
              </w14:textOutline>
              <w14:textFill>
                <w14:noFill/>
              </w14:textFill>
            </w:rPr>
          </w:pPr>
        </w:p>
      </w:tc>
    </w:tr>
  </w:tbl>
  <w:p w14:paraId="22EA0BA1" w14:textId="77777777" w:rsidR="00F17386" w:rsidRDefault="00F17386">
    <w:pPr>
      <w:pStyle w:val="Header"/>
    </w:pPr>
  </w:p>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F17386" w14:paraId="5BC8513B" w14:textId="77777777">
      <w:tc>
        <w:tcPr>
          <w:tcW w:w="9072" w:type="dxa"/>
        </w:tcPr>
        <w:p w14:paraId="07CCEDB8" w14:textId="77777777" w:rsidR="00F17386" w:rsidRDefault="00F17386">
          <w:pPr>
            <w:pStyle w:val="Header"/>
          </w:pPr>
          <w:r>
            <w:rPr>
              <w:sz w:val="20"/>
            </w:rPr>
            <w:t>CANT.</w:t>
          </w:r>
        </w:p>
      </w:tc>
    </w:tr>
  </w:tbl>
  <w:p w14:paraId="2EE136C7" w14:textId="77777777" w:rsidR="00F17386" w:rsidRDefault="00F17386">
    <w:pPr>
      <w:pStyle w:val="Heade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20" w:type="dxa"/>
      <w:tblBorders>
        <w:bottom w:val="single" w:sz="8" w:space="0" w:color="000000"/>
      </w:tblBorders>
      <w:tblLayout w:type="fixed"/>
      <w:tblCellMar>
        <w:left w:w="120" w:type="dxa"/>
        <w:right w:w="120" w:type="dxa"/>
      </w:tblCellMar>
      <w:tblLook w:val="0000" w:firstRow="0" w:lastRow="0" w:firstColumn="0" w:lastColumn="0" w:noHBand="0" w:noVBand="0"/>
    </w:tblPr>
    <w:tblGrid>
      <w:gridCol w:w="2928"/>
      <w:gridCol w:w="7278"/>
    </w:tblGrid>
    <w:tr w:rsidR="00F17386" w14:paraId="37405D4C" w14:textId="77777777" w:rsidTr="00A94E55">
      <w:trPr>
        <w:cantSplit/>
        <w:trHeight w:val="1295"/>
      </w:trPr>
      <w:tc>
        <w:tcPr>
          <w:tcW w:w="2928" w:type="dxa"/>
          <w:vAlign w:val="center"/>
        </w:tcPr>
        <w:p w14:paraId="24942C85" w14:textId="77777777" w:rsidR="00F17386" w:rsidRPr="00413187" w:rsidRDefault="00F17386" w:rsidP="00A94E55">
          <w:pPr>
            <w:rPr>
              <w:sz w:val="18"/>
              <w:szCs w:val="18"/>
              <w:lang w:val="fr-FR"/>
            </w:rPr>
          </w:pPr>
          <w:r w:rsidRPr="00413187">
            <w:rPr>
              <w:sz w:val="18"/>
              <w:szCs w:val="18"/>
              <w:lang w:val="fr-FR"/>
            </w:rPr>
            <w:t>Air Jet S.A.</w:t>
          </w:r>
        </w:p>
        <w:p w14:paraId="637CAFEC" w14:textId="77777777" w:rsidR="00F17386" w:rsidRPr="00413187" w:rsidRDefault="00F17386" w:rsidP="00A94E55">
          <w:pPr>
            <w:rPr>
              <w:sz w:val="18"/>
              <w:szCs w:val="18"/>
              <w:lang w:val="fr-FR"/>
            </w:rPr>
          </w:pPr>
          <w:r w:rsidRPr="00413187">
            <w:rPr>
              <w:sz w:val="18"/>
              <w:szCs w:val="18"/>
              <w:lang w:val="fr-FR"/>
            </w:rPr>
            <w:t>Pau Claris 138, 5 - 4</w:t>
          </w:r>
        </w:p>
        <w:p w14:paraId="4175E71F" w14:textId="77777777" w:rsidR="00F17386" w:rsidRDefault="00F17386" w:rsidP="00A94E55">
          <w:pPr>
            <w:rPr>
              <w:sz w:val="18"/>
              <w:szCs w:val="18"/>
            </w:rPr>
          </w:pPr>
          <w:r>
            <w:rPr>
              <w:sz w:val="18"/>
              <w:szCs w:val="18"/>
            </w:rPr>
            <w:t>08009 Barcelona (Spain)</w:t>
          </w:r>
        </w:p>
        <w:p w14:paraId="633069CD" w14:textId="77777777" w:rsidR="00F17386" w:rsidRPr="00413187" w:rsidRDefault="00F17386" w:rsidP="00A94E55">
          <w:pPr>
            <w:rPr>
              <w:sz w:val="18"/>
              <w:szCs w:val="18"/>
              <w14:shadow w14:blurRad="50800" w14:dist="38100" w14:dir="2700000" w14:sx="100000" w14:sy="100000" w14:kx="0" w14:ky="0" w14:algn="tl">
                <w14:srgbClr w14:val="000000">
                  <w14:alpha w14:val="60000"/>
                </w14:srgbClr>
              </w14:shadow>
            </w:rPr>
          </w:pPr>
          <w:r w:rsidRPr="00413187">
            <w:rPr>
              <w:sz w:val="18"/>
              <w:szCs w:val="18"/>
            </w:rPr>
            <w:t>+34 934 870 044</w:t>
          </w:r>
        </w:p>
        <w:p w14:paraId="5357B9A2" w14:textId="77777777" w:rsidR="00F17386" w:rsidRPr="00413187" w:rsidRDefault="00F17386" w:rsidP="00A94E55">
          <w:pPr>
            <w:rPr>
              <w:sz w:val="4"/>
              <w14:shadow w14:blurRad="50800" w14:dist="38100" w14:dir="2700000" w14:sx="100000" w14:sy="100000" w14:kx="0" w14:ky="0" w14:algn="tl">
                <w14:srgbClr w14:val="000000">
                  <w14:alpha w14:val="60000"/>
                </w14:srgbClr>
              </w14:shadow>
            </w:rPr>
          </w:pPr>
          <w:hyperlink r:id="rId1" w:history="1">
            <w:r w:rsidRPr="00413187">
              <w:rPr>
                <w:rStyle w:val="Hyperlink"/>
                <w:sz w:val="18"/>
                <w:szCs w:val="18"/>
              </w:rPr>
              <w:t>www.airjet</w:t>
            </w:r>
            <w:r w:rsidR="00565890">
              <w:rPr>
                <w:rStyle w:val="Hyperlink"/>
                <w:sz w:val="18"/>
                <w:szCs w:val="18"/>
              </w:rPr>
              <w:t>-filtration.com</w:t>
            </w:r>
          </w:hyperlink>
        </w:p>
      </w:tc>
      <w:tc>
        <w:tcPr>
          <w:tcW w:w="7278" w:type="dxa"/>
        </w:tcPr>
        <w:p w14:paraId="677965B9" w14:textId="77777777" w:rsidR="00F17386" w:rsidRDefault="00F17386" w:rsidP="00D75C6B">
          <w:pPr>
            <w:pStyle w:val="Heading3"/>
            <w:ind w:right="-134"/>
            <w:jc w:val="right"/>
            <w:rPr>
              <w:sz w:val="60"/>
            </w:rPr>
          </w:pPr>
          <w:r>
            <w:rPr>
              <w:noProof/>
            </w:rPr>
            <w:drawing>
              <wp:inline distT="0" distB="0" distL="0" distR="0" wp14:anchorId="12E117E6" wp14:editId="605E98FC">
                <wp:extent cx="2880000" cy="1057925"/>
                <wp:effectExtent l="0" t="0" r="0" b="0"/>
                <wp:docPr id="12" name="Imagen 12" descr="C:\Users\xespanol\AppData\Local\Microsoft\Windows\INetCache\Content.Word\AirJet_logo_10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spanol\AppData\Local\Microsoft\Windows\INetCache\Content.Word\AirJet_logo_10cm.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0000" cy="1057925"/>
                        </a:xfrm>
                        <a:prstGeom prst="rect">
                          <a:avLst/>
                        </a:prstGeom>
                        <a:noFill/>
                        <a:ln>
                          <a:noFill/>
                        </a:ln>
                      </pic:spPr>
                    </pic:pic>
                  </a:graphicData>
                </a:graphic>
              </wp:inline>
            </w:drawing>
          </w:r>
        </w:p>
      </w:tc>
    </w:tr>
  </w:tbl>
  <w:p w14:paraId="3B480673" w14:textId="77777777" w:rsidR="00F17386" w:rsidRPr="00D75C6B" w:rsidRDefault="00F17386" w:rsidP="00D75C6B">
    <w:pPr>
      <w:pStyle w:val="Header"/>
      <w:spacing w:before="240" w:after="240"/>
      <w:jc w:val="center"/>
      <w:rPr>
        <w:b/>
        <w:color w:val="808080"/>
        <w:sz w:val="56"/>
        <w:szCs w:val="40"/>
      </w:rPr>
    </w:pPr>
    <w:r>
      <w:rPr>
        <w:b/>
        <w:color w:val="808080"/>
        <w:sz w:val="56"/>
        <w:szCs w:val="40"/>
      </w:rPr>
      <w:t>O F E R T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F18E3"/>
    <w:multiLevelType w:val="singleLevel"/>
    <w:tmpl w:val="E30AB3BE"/>
    <w:lvl w:ilvl="0">
      <w:start w:val="1"/>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0C803970"/>
    <w:multiLevelType w:val="hybridMultilevel"/>
    <w:tmpl w:val="79A29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322E8C"/>
    <w:multiLevelType w:val="hybridMultilevel"/>
    <w:tmpl w:val="7960B96A"/>
    <w:lvl w:ilvl="0" w:tplc="7B8ABC8C">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46CEA"/>
    <w:multiLevelType w:val="singleLevel"/>
    <w:tmpl w:val="5DE8056E"/>
    <w:lvl w:ilvl="0">
      <w:start w:val="1"/>
      <w:numFmt w:val="bullet"/>
      <w:lvlText w:val=""/>
      <w:lvlJc w:val="left"/>
      <w:pPr>
        <w:tabs>
          <w:tab w:val="num" w:pos="360"/>
        </w:tabs>
        <w:ind w:left="360" w:hanging="360"/>
      </w:pPr>
      <w:rPr>
        <w:rFonts w:ascii="Symbol" w:hAnsi="Symbol" w:hint="default"/>
        <w:sz w:val="28"/>
      </w:rPr>
    </w:lvl>
  </w:abstractNum>
  <w:abstractNum w:abstractNumId="4" w15:restartNumberingAfterBreak="0">
    <w:nsid w:val="2F767D5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8679DB"/>
    <w:multiLevelType w:val="hybridMultilevel"/>
    <w:tmpl w:val="3D182D34"/>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3ABA29C3"/>
    <w:multiLevelType w:val="multilevel"/>
    <w:tmpl w:val="A4AA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41145"/>
    <w:multiLevelType w:val="hybridMultilevel"/>
    <w:tmpl w:val="7D94F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DA2D7F"/>
    <w:multiLevelType w:val="hybridMultilevel"/>
    <w:tmpl w:val="117E5E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50EA7605"/>
    <w:multiLevelType w:val="multilevel"/>
    <w:tmpl w:val="CF0EF3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3A6AAC"/>
    <w:multiLevelType w:val="singleLevel"/>
    <w:tmpl w:val="E30AB3BE"/>
    <w:lvl w:ilvl="0">
      <w:start w:val="11"/>
      <w:numFmt w:val="bullet"/>
      <w:lvlText w:val="-"/>
      <w:lvlJc w:val="left"/>
      <w:pPr>
        <w:tabs>
          <w:tab w:val="num" w:pos="360"/>
        </w:tabs>
        <w:ind w:left="360" w:hanging="360"/>
      </w:pPr>
      <w:rPr>
        <w:rFonts w:ascii="Times New Roman" w:hAnsi="Times New Roman" w:hint="default"/>
      </w:rPr>
    </w:lvl>
  </w:abstractNum>
  <w:abstractNum w:abstractNumId="11" w15:restartNumberingAfterBreak="0">
    <w:nsid w:val="51712F94"/>
    <w:multiLevelType w:val="hybridMultilevel"/>
    <w:tmpl w:val="F69C684A"/>
    <w:lvl w:ilvl="0" w:tplc="E30AB3BE">
      <w:start w:val="1"/>
      <w:numFmt w:val="bullet"/>
      <w:lvlText w:val="-"/>
      <w:lvlJc w:val="left"/>
      <w:pPr>
        <w:ind w:left="574" w:hanging="360"/>
      </w:pPr>
      <w:rPr>
        <w:rFonts w:ascii="Times New Roman" w:hAnsi="Times New Roman" w:hint="default"/>
      </w:rPr>
    </w:lvl>
    <w:lvl w:ilvl="1" w:tplc="0C0A0003" w:tentative="1">
      <w:start w:val="1"/>
      <w:numFmt w:val="bullet"/>
      <w:lvlText w:val="o"/>
      <w:lvlJc w:val="left"/>
      <w:pPr>
        <w:ind w:left="1294" w:hanging="360"/>
      </w:pPr>
      <w:rPr>
        <w:rFonts w:ascii="Courier New" w:hAnsi="Courier New" w:cs="Courier New" w:hint="default"/>
      </w:rPr>
    </w:lvl>
    <w:lvl w:ilvl="2" w:tplc="0C0A0005" w:tentative="1">
      <w:start w:val="1"/>
      <w:numFmt w:val="bullet"/>
      <w:lvlText w:val=""/>
      <w:lvlJc w:val="left"/>
      <w:pPr>
        <w:ind w:left="2014" w:hanging="360"/>
      </w:pPr>
      <w:rPr>
        <w:rFonts w:ascii="Wingdings" w:hAnsi="Wingdings" w:hint="default"/>
      </w:rPr>
    </w:lvl>
    <w:lvl w:ilvl="3" w:tplc="0C0A0001" w:tentative="1">
      <w:start w:val="1"/>
      <w:numFmt w:val="bullet"/>
      <w:lvlText w:val=""/>
      <w:lvlJc w:val="left"/>
      <w:pPr>
        <w:ind w:left="2734" w:hanging="360"/>
      </w:pPr>
      <w:rPr>
        <w:rFonts w:ascii="Symbol" w:hAnsi="Symbol" w:hint="default"/>
      </w:rPr>
    </w:lvl>
    <w:lvl w:ilvl="4" w:tplc="0C0A0003" w:tentative="1">
      <w:start w:val="1"/>
      <w:numFmt w:val="bullet"/>
      <w:lvlText w:val="o"/>
      <w:lvlJc w:val="left"/>
      <w:pPr>
        <w:ind w:left="3454" w:hanging="360"/>
      </w:pPr>
      <w:rPr>
        <w:rFonts w:ascii="Courier New" w:hAnsi="Courier New" w:cs="Courier New" w:hint="default"/>
      </w:rPr>
    </w:lvl>
    <w:lvl w:ilvl="5" w:tplc="0C0A0005" w:tentative="1">
      <w:start w:val="1"/>
      <w:numFmt w:val="bullet"/>
      <w:lvlText w:val=""/>
      <w:lvlJc w:val="left"/>
      <w:pPr>
        <w:ind w:left="4174" w:hanging="360"/>
      </w:pPr>
      <w:rPr>
        <w:rFonts w:ascii="Wingdings" w:hAnsi="Wingdings" w:hint="default"/>
      </w:rPr>
    </w:lvl>
    <w:lvl w:ilvl="6" w:tplc="0C0A0001" w:tentative="1">
      <w:start w:val="1"/>
      <w:numFmt w:val="bullet"/>
      <w:lvlText w:val=""/>
      <w:lvlJc w:val="left"/>
      <w:pPr>
        <w:ind w:left="4894" w:hanging="360"/>
      </w:pPr>
      <w:rPr>
        <w:rFonts w:ascii="Symbol" w:hAnsi="Symbol" w:hint="default"/>
      </w:rPr>
    </w:lvl>
    <w:lvl w:ilvl="7" w:tplc="0C0A0003" w:tentative="1">
      <w:start w:val="1"/>
      <w:numFmt w:val="bullet"/>
      <w:lvlText w:val="o"/>
      <w:lvlJc w:val="left"/>
      <w:pPr>
        <w:ind w:left="5614" w:hanging="360"/>
      </w:pPr>
      <w:rPr>
        <w:rFonts w:ascii="Courier New" w:hAnsi="Courier New" w:cs="Courier New" w:hint="default"/>
      </w:rPr>
    </w:lvl>
    <w:lvl w:ilvl="8" w:tplc="0C0A0005" w:tentative="1">
      <w:start w:val="1"/>
      <w:numFmt w:val="bullet"/>
      <w:lvlText w:val=""/>
      <w:lvlJc w:val="left"/>
      <w:pPr>
        <w:ind w:left="6334" w:hanging="360"/>
      </w:pPr>
      <w:rPr>
        <w:rFonts w:ascii="Wingdings" w:hAnsi="Wingdings" w:hint="default"/>
      </w:rPr>
    </w:lvl>
  </w:abstractNum>
  <w:abstractNum w:abstractNumId="12" w15:restartNumberingAfterBreak="0">
    <w:nsid w:val="52887B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9B029F"/>
    <w:multiLevelType w:val="hybridMultilevel"/>
    <w:tmpl w:val="55FAA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8F90D0E"/>
    <w:multiLevelType w:val="hybridMultilevel"/>
    <w:tmpl w:val="DA4295A2"/>
    <w:lvl w:ilvl="0" w:tplc="600C18A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214B87"/>
    <w:multiLevelType w:val="hybridMultilevel"/>
    <w:tmpl w:val="9132AD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7D049DC"/>
    <w:multiLevelType w:val="hybridMultilevel"/>
    <w:tmpl w:val="A10A65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BA12081"/>
    <w:multiLevelType w:val="hybridMultilevel"/>
    <w:tmpl w:val="6D2E1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15579565">
    <w:abstractNumId w:val="0"/>
  </w:num>
  <w:num w:numId="2" w16cid:durableId="256789725">
    <w:abstractNumId w:val="3"/>
  </w:num>
  <w:num w:numId="3" w16cid:durableId="1230313357">
    <w:abstractNumId w:val="2"/>
  </w:num>
  <w:num w:numId="4" w16cid:durableId="521362176">
    <w:abstractNumId w:val="10"/>
  </w:num>
  <w:num w:numId="5" w16cid:durableId="1021517581">
    <w:abstractNumId w:val="11"/>
  </w:num>
  <w:num w:numId="6" w16cid:durableId="6640235">
    <w:abstractNumId w:val="14"/>
  </w:num>
  <w:num w:numId="7" w16cid:durableId="113995243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3501624">
    <w:abstractNumId w:val="8"/>
  </w:num>
  <w:num w:numId="9" w16cid:durableId="1525484097">
    <w:abstractNumId w:val="5"/>
  </w:num>
  <w:num w:numId="10" w16cid:durableId="619189812">
    <w:abstractNumId w:val="16"/>
  </w:num>
  <w:num w:numId="11" w16cid:durableId="372730188">
    <w:abstractNumId w:val="15"/>
  </w:num>
  <w:num w:numId="12" w16cid:durableId="1338575507">
    <w:abstractNumId w:val="13"/>
  </w:num>
  <w:num w:numId="13" w16cid:durableId="179441123">
    <w:abstractNumId w:val="17"/>
  </w:num>
  <w:num w:numId="14" w16cid:durableId="163325620">
    <w:abstractNumId w:val="1"/>
  </w:num>
  <w:num w:numId="15" w16cid:durableId="1930040532">
    <w:abstractNumId w:val="6"/>
  </w:num>
  <w:num w:numId="16" w16cid:durableId="1349140559">
    <w:abstractNumId w:val="12"/>
  </w:num>
  <w:num w:numId="17" w16cid:durableId="2001695105">
    <w:abstractNumId w:val="4"/>
  </w:num>
  <w:num w:numId="18" w16cid:durableId="1914923234">
    <w:abstractNumId w:val="9"/>
  </w:num>
  <w:num w:numId="19" w16cid:durableId="524353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DA"/>
    <w:rsid w:val="00006524"/>
    <w:rsid w:val="0000734F"/>
    <w:rsid w:val="00021433"/>
    <w:rsid w:val="00023CF1"/>
    <w:rsid w:val="00061AB9"/>
    <w:rsid w:val="000736B3"/>
    <w:rsid w:val="00077F3B"/>
    <w:rsid w:val="000809AE"/>
    <w:rsid w:val="00081E9A"/>
    <w:rsid w:val="000824F2"/>
    <w:rsid w:val="000B2473"/>
    <w:rsid w:val="000B3286"/>
    <w:rsid w:val="000C7E55"/>
    <w:rsid w:val="000D04CC"/>
    <w:rsid w:val="000D1FE6"/>
    <w:rsid w:val="000D273C"/>
    <w:rsid w:val="000E14F4"/>
    <w:rsid w:val="000E3925"/>
    <w:rsid w:val="000F321A"/>
    <w:rsid w:val="00103468"/>
    <w:rsid w:val="00107A33"/>
    <w:rsid w:val="00112241"/>
    <w:rsid w:val="00112388"/>
    <w:rsid w:val="00114534"/>
    <w:rsid w:val="00114590"/>
    <w:rsid w:val="00115C15"/>
    <w:rsid w:val="0011640A"/>
    <w:rsid w:val="00121CCC"/>
    <w:rsid w:val="001439B3"/>
    <w:rsid w:val="001471DF"/>
    <w:rsid w:val="00152A23"/>
    <w:rsid w:val="001576EB"/>
    <w:rsid w:val="00163B5A"/>
    <w:rsid w:val="00165EEB"/>
    <w:rsid w:val="00185CC4"/>
    <w:rsid w:val="00192F02"/>
    <w:rsid w:val="001B35FE"/>
    <w:rsid w:val="001B5092"/>
    <w:rsid w:val="001D1080"/>
    <w:rsid w:val="001D1693"/>
    <w:rsid w:val="001D25B7"/>
    <w:rsid w:val="001D4523"/>
    <w:rsid w:val="001D5377"/>
    <w:rsid w:val="001D5526"/>
    <w:rsid w:val="001E082F"/>
    <w:rsid w:val="001F7FFD"/>
    <w:rsid w:val="00210FC3"/>
    <w:rsid w:val="002176A7"/>
    <w:rsid w:val="00221869"/>
    <w:rsid w:val="00222C17"/>
    <w:rsid w:val="00224868"/>
    <w:rsid w:val="00231B13"/>
    <w:rsid w:val="00243ED1"/>
    <w:rsid w:val="00246F9C"/>
    <w:rsid w:val="00253BED"/>
    <w:rsid w:val="00256AE8"/>
    <w:rsid w:val="002607DC"/>
    <w:rsid w:val="002753D3"/>
    <w:rsid w:val="00277CCB"/>
    <w:rsid w:val="00277EF0"/>
    <w:rsid w:val="002937B6"/>
    <w:rsid w:val="002A495C"/>
    <w:rsid w:val="002B0208"/>
    <w:rsid w:val="002B222F"/>
    <w:rsid w:val="002C0D40"/>
    <w:rsid w:val="002C457E"/>
    <w:rsid w:val="002C75E3"/>
    <w:rsid w:val="002D1D90"/>
    <w:rsid w:val="002E6337"/>
    <w:rsid w:val="002F36AD"/>
    <w:rsid w:val="002F7859"/>
    <w:rsid w:val="0030345B"/>
    <w:rsid w:val="0030540A"/>
    <w:rsid w:val="0030556E"/>
    <w:rsid w:val="0031055C"/>
    <w:rsid w:val="00310DEE"/>
    <w:rsid w:val="003425CE"/>
    <w:rsid w:val="00345BC5"/>
    <w:rsid w:val="00347D20"/>
    <w:rsid w:val="00367E38"/>
    <w:rsid w:val="00384BDA"/>
    <w:rsid w:val="00390F84"/>
    <w:rsid w:val="00394F10"/>
    <w:rsid w:val="00397C30"/>
    <w:rsid w:val="003A149A"/>
    <w:rsid w:val="003B0203"/>
    <w:rsid w:val="003B7A01"/>
    <w:rsid w:val="003D2735"/>
    <w:rsid w:val="003D2C3C"/>
    <w:rsid w:val="003D7B29"/>
    <w:rsid w:val="003E1632"/>
    <w:rsid w:val="003F31CD"/>
    <w:rsid w:val="003F469F"/>
    <w:rsid w:val="003F75EB"/>
    <w:rsid w:val="00401583"/>
    <w:rsid w:val="0040441B"/>
    <w:rsid w:val="00413187"/>
    <w:rsid w:val="00427EC7"/>
    <w:rsid w:val="004372F9"/>
    <w:rsid w:val="00440387"/>
    <w:rsid w:val="00443E36"/>
    <w:rsid w:val="00456A55"/>
    <w:rsid w:val="00470E25"/>
    <w:rsid w:val="00476576"/>
    <w:rsid w:val="004811E8"/>
    <w:rsid w:val="00482A43"/>
    <w:rsid w:val="00483851"/>
    <w:rsid w:val="00487C37"/>
    <w:rsid w:val="004913B7"/>
    <w:rsid w:val="00495056"/>
    <w:rsid w:val="00497A7A"/>
    <w:rsid w:val="00497B15"/>
    <w:rsid w:val="004B332C"/>
    <w:rsid w:val="004D03EE"/>
    <w:rsid w:val="004D7A7F"/>
    <w:rsid w:val="004E25FB"/>
    <w:rsid w:val="004E4573"/>
    <w:rsid w:val="0051378F"/>
    <w:rsid w:val="0051790A"/>
    <w:rsid w:val="00517F32"/>
    <w:rsid w:val="00522DC9"/>
    <w:rsid w:val="00523952"/>
    <w:rsid w:val="00525099"/>
    <w:rsid w:val="00525EA3"/>
    <w:rsid w:val="00527A13"/>
    <w:rsid w:val="00534FB6"/>
    <w:rsid w:val="00537D71"/>
    <w:rsid w:val="00542BD1"/>
    <w:rsid w:val="00553876"/>
    <w:rsid w:val="00565890"/>
    <w:rsid w:val="00565F6E"/>
    <w:rsid w:val="00565FB5"/>
    <w:rsid w:val="00574E2B"/>
    <w:rsid w:val="005769BE"/>
    <w:rsid w:val="0058174E"/>
    <w:rsid w:val="005845BD"/>
    <w:rsid w:val="005A480E"/>
    <w:rsid w:val="005C0076"/>
    <w:rsid w:val="00601C27"/>
    <w:rsid w:val="00603940"/>
    <w:rsid w:val="0061068B"/>
    <w:rsid w:val="006165E8"/>
    <w:rsid w:val="00621563"/>
    <w:rsid w:val="0062402E"/>
    <w:rsid w:val="00631BF2"/>
    <w:rsid w:val="00643970"/>
    <w:rsid w:val="006718F9"/>
    <w:rsid w:val="0068338C"/>
    <w:rsid w:val="006A16DC"/>
    <w:rsid w:val="006A3EDC"/>
    <w:rsid w:val="006B61D3"/>
    <w:rsid w:val="006B77C8"/>
    <w:rsid w:val="006C1E03"/>
    <w:rsid w:val="006C4A50"/>
    <w:rsid w:val="006C6D4C"/>
    <w:rsid w:val="006E1746"/>
    <w:rsid w:val="006F1087"/>
    <w:rsid w:val="00700747"/>
    <w:rsid w:val="00716F07"/>
    <w:rsid w:val="0072368C"/>
    <w:rsid w:val="00725AF8"/>
    <w:rsid w:val="00730298"/>
    <w:rsid w:val="0073786C"/>
    <w:rsid w:val="007450C6"/>
    <w:rsid w:val="00767D7D"/>
    <w:rsid w:val="00777B94"/>
    <w:rsid w:val="00777CEA"/>
    <w:rsid w:val="007811A4"/>
    <w:rsid w:val="00781F28"/>
    <w:rsid w:val="007A2A8B"/>
    <w:rsid w:val="007B1759"/>
    <w:rsid w:val="007C6B5C"/>
    <w:rsid w:val="007F2B78"/>
    <w:rsid w:val="00822306"/>
    <w:rsid w:val="00835D17"/>
    <w:rsid w:val="00841883"/>
    <w:rsid w:val="00841BDA"/>
    <w:rsid w:val="008536A0"/>
    <w:rsid w:val="00856951"/>
    <w:rsid w:val="00871149"/>
    <w:rsid w:val="0088291C"/>
    <w:rsid w:val="00887211"/>
    <w:rsid w:val="00887577"/>
    <w:rsid w:val="008B2BDE"/>
    <w:rsid w:val="008B6533"/>
    <w:rsid w:val="008B6963"/>
    <w:rsid w:val="008C3747"/>
    <w:rsid w:val="008D0D4D"/>
    <w:rsid w:val="008D2A42"/>
    <w:rsid w:val="008D3626"/>
    <w:rsid w:val="008E51CA"/>
    <w:rsid w:val="008F2D30"/>
    <w:rsid w:val="00905713"/>
    <w:rsid w:val="009136F3"/>
    <w:rsid w:val="00922A81"/>
    <w:rsid w:val="00924ACE"/>
    <w:rsid w:val="00950551"/>
    <w:rsid w:val="00954CEC"/>
    <w:rsid w:val="00954FCA"/>
    <w:rsid w:val="00955A2F"/>
    <w:rsid w:val="00960635"/>
    <w:rsid w:val="009629BA"/>
    <w:rsid w:val="00964309"/>
    <w:rsid w:val="00964DBD"/>
    <w:rsid w:val="00966890"/>
    <w:rsid w:val="00971DE1"/>
    <w:rsid w:val="00976C03"/>
    <w:rsid w:val="00986AFE"/>
    <w:rsid w:val="0098763B"/>
    <w:rsid w:val="00987E85"/>
    <w:rsid w:val="009A038E"/>
    <w:rsid w:val="009A0505"/>
    <w:rsid w:val="009A0669"/>
    <w:rsid w:val="009A761A"/>
    <w:rsid w:val="009B0E41"/>
    <w:rsid w:val="009B3995"/>
    <w:rsid w:val="009C2C85"/>
    <w:rsid w:val="009C30DE"/>
    <w:rsid w:val="009C7607"/>
    <w:rsid w:val="009C7AFE"/>
    <w:rsid w:val="009C7B69"/>
    <w:rsid w:val="009D006D"/>
    <w:rsid w:val="009D2BA5"/>
    <w:rsid w:val="009D68F0"/>
    <w:rsid w:val="009E3825"/>
    <w:rsid w:val="009E3AA6"/>
    <w:rsid w:val="009F2874"/>
    <w:rsid w:val="00A12E7F"/>
    <w:rsid w:val="00A22D28"/>
    <w:rsid w:val="00A24748"/>
    <w:rsid w:val="00A26857"/>
    <w:rsid w:val="00A30E3E"/>
    <w:rsid w:val="00A42132"/>
    <w:rsid w:val="00A44EE8"/>
    <w:rsid w:val="00A67B85"/>
    <w:rsid w:val="00A701FE"/>
    <w:rsid w:val="00A94E55"/>
    <w:rsid w:val="00A95F5A"/>
    <w:rsid w:val="00AA26B0"/>
    <w:rsid w:val="00AA2E94"/>
    <w:rsid w:val="00AB5568"/>
    <w:rsid w:val="00AD26E9"/>
    <w:rsid w:val="00AD582D"/>
    <w:rsid w:val="00AD6897"/>
    <w:rsid w:val="00AE11DA"/>
    <w:rsid w:val="00AE474F"/>
    <w:rsid w:val="00AF28DC"/>
    <w:rsid w:val="00B0019A"/>
    <w:rsid w:val="00B01F12"/>
    <w:rsid w:val="00B10ABC"/>
    <w:rsid w:val="00B10B0C"/>
    <w:rsid w:val="00B117F8"/>
    <w:rsid w:val="00B25920"/>
    <w:rsid w:val="00B414E5"/>
    <w:rsid w:val="00B7398D"/>
    <w:rsid w:val="00B745CD"/>
    <w:rsid w:val="00B90B62"/>
    <w:rsid w:val="00BA1750"/>
    <w:rsid w:val="00BA54F1"/>
    <w:rsid w:val="00BB1214"/>
    <w:rsid w:val="00BB6CF1"/>
    <w:rsid w:val="00BB7257"/>
    <w:rsid w:val="00BC16E3"/>
    <w:rsid w:val="00BC4311"/>
    <w:rsid w:val="00BD0F7D"/>
    <w:rsid w:val="00BD5900"/>
    <w:rsid w:val="00BE132C"/>
    <w:rsid w:val="00BE2961"/>
    <w:rsid w:val="00BE7B2A"/>
    <w:rsid w:val="00BF1DA5"/>
    <w:rsid w:val="00C22FD5"/>
    <w:rsid w:val="00C24820"/>
    <w:rsid w:val="00C25043"/>
    <w:rsid w:val="00C26314"/>
    <w:rsid w:val="00C32460"/>
    <w:rsid w:val="00C521ED"/>
    <w:rsid w:val="00C56E4A"/>
    <w:rsid w:val="00C62F18"/>
    <w:rsid w:val="00C73418"/>
    <w:rsid w:val="00C737D2"/>
    <w:rsid w:val="00C82473"/>
    <w:rsid w:val="00C862F5"/>
    <w:rsid w:val="00C93B97"/>
    <w:rsid w:val="00C960D4"/>
    <w:rsid w:val="00CB7010"/>
    <w:rsid w:val="00CC1218"/>
    <w:rsid w:val="00CD0353"/>
    <w:rsid w:val="00CD6623"/>
    <w:rsid w:val="00CE0A9E"/>
    <w:rsid w:val="00CF1F2D"/>
    <w:rsid w:val="00D03A65"/>
    <w:rsid w:val="00D13F0C"/>
    <w:rsid w:val="00D13F21"/>
    <w:rsid w:val="00D20040"/>
    <w:rsid w:val="00D25501"/>
    <w:rsid w:val="00D34817"/>
    <w:rsid w:val="00D363C8"/>
    <w:rsid w:val="00D372AB"/>
    <w:rsid w:val="00D4526C"/>
    <w:rsid w:val="00D471DE"/>
    <w:rsid w:val="00D47753"/>
    <w:rsid w:val="00D5686A"/>
    <w:rsid w:val="00D573D7"/>
    <w:rsid w:val="00D6631D"/>
    <w:rsid w:val="00D717C6"/>
    <w:rsid w:val="00D729E0"/>
    <w:rsid w:val="00D75C6B"/>
    <w:rsid w:val="00D864B5"/>
    <w:rsid w:val="00DA48C5"/>
    <w:rsid w:val="00DA5DFE"/>
    <w:rsid w:val="00DB2232"/>
    <w:rsid w:val="00DD407F"/>
    <w:rsid w:val="00DF2735"/>
    <w:rsid w:val="00E013A9"/>
    <w:rsid w:val="00E065F4"/>
    <w:rsid w:val="00E133CB"/>
    <w:rsid w:val="00E15985"/>
    <w:rsid w:val="00E30F27"/>
    <w:rsid w:val="00E34F0A"/>
    <w:rsid w:val="00E42745"/>
    <w:rsid w:val="00E6305A"/>
    <w:rsid w:val="00E63707"/>
    <w:rsid w:val="00E713E7"/>
    <w:rsid w:val="00E74313"/>
    <w:rsid w:val="00E76D97"/>
    <w:rsid w:val="00E848A5"/>
    <w:rsid w:val="00E86FC1"/>
    <w:rsid w:val="00EA5BA0"/>
    <w:rsid w:val="00EB0133"/>
    <w:rsid w:val="00EB6840"/>
    <w:rsid w:val="00EB75B1"/>
    <w:rsid w:val="00EC38FC"/>
    <w:rsid w:val="00EC470F"/>
    <w:rsid w:val="00EE7690"/>
    <w:rsid w:val="00EF74FD"/>
    <w:rsid w:val="00F17386"/>
    <w:rsid w:val="00F26E23"/>
    <w:rsid w:val="00F5122A"/>
    <w:rsid w:val="00F70FCF"/>
    <w:rsid w:val="00F7618B"/>
    <w:rsid w:val="00F84D73"/>
    <w:rsid w:val="00F917A7"/>
    <w:rsid w:val="00F973AA"/>
    <w:rsid w:val="00FC2E86"/>
    <w:rsid w:val="00FC613C"/>
    <w:rsid w:val="00FD192E"/>
    <w:rsid w:val="00FE0BFF"/>
    <w:rsid w:val="00FE6779"/>
    <w:rsid w:val="00FF7500"/>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B787A"/>
  <w15:docId w15:val="{0D2C0275-94AA-4E4B-B42B-F1B93D3D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551"/>
    <w:rPr>
      <w:rFonts w:ascii="Arial" w:hAnsi="Arial"/>
      <w:sz w:val="22"/>
    </w:rPr>
  </w:style>
  <w:style w:type="paragraph" w:styleId="Heading1">
    <w:name w:val="heading 1"/>
    <w:basedOn w:val="Normal"/>
    <w:next w:val="Normal"/>
    <w:qFormat/>
    <w:rsid w:val="00BE132C"/>
    <w:pPr>
      <w:keepNext/>
      <w:spacing w:line="360" w:lineRule="atLeast"/>
      <w:jc w:val="center"/>
      <w:outlineLvl w:val="0"/>
    </w:pPr>
    <w:rPr>
      <w:rFonts w:ascii="Swiss 721" w:hAnsi="Swiss 721"/>
      <w:sz w:val="24"/>
      <w:lang w:val="en-GB"/>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qFormat/>
    <w:rsid w:val="00BE132C"/>
    <w:pPr>
      <w:keepNext/>
      <w:jc w:val="center"/>
      <w:outlineLvl w:val="1"/>
    </w:pPr>
    <w:rPr>
      <w:b/>
      <w:color w:val="0000FF"/>
      <w:sz w:val="24"/>
      <w:u w:val="single"/>
      <w14:shadow w14:blurRad="50800" w14:dist="38100" w14:dir="2700000" w14:sx="100000" w14:sy="100000" w14:kx="0" w14:ky="0" w14:algn="tl">
        <w14:srgbClr w14:val="000000">
          <w14:alpha w14:val="60000"/>
        </w14:srgbClr>
      </w14:shadow>
    </w:rPr>
  </w:style>
  <w:style w:type="paragraph" w:styleId="Heading3">
    <w:name w:val="heading 3"/>
    <w:basedOn w:val="Normal"/>
    <w:next w:val="Normal"/>
    <w:qFormat/>
    <w:rsid w:val="00BE132C"/>
    <w:pPr>
      <w:keepNext/>
      <w:jc w:val="center"/>
      <w:outlineLvl w:val="2"/>
    </w:pPr>
    <w:rPr>
      <w:b/>
      <w:sz w:val="48"/>
      <w:lang w:val="en-GB"/>
    </w:rPr>
  </w:style>
  <w:style w:type="paragraph" w:styleId="Heading4">
    <w:name w:val="heading 4"/>
    <w:basedOn w:val="Normal"/>
    <w:next w:val="Normal"/>
    <w:link w:val="Heading4Char"/>
    <w:qFormat/>
    <w:rsid w:val="00BE132C"/>
    <w:pPr>
      <w:keepNext/>
      <w:jc w:val="both"/>
      <w:outlineLvl w:val="3"/>
    </w:pPr>
    <w:rPr>
      <w:b/>
      <w:u w:val="single"/>
      <w:lang w:val="es-ES_tradnl"/>
    </w:rPr>
  </w:style>
  <w:style w:type="paragraph" w:styleId="Heading5">
    <w:name w:val="heading 5"/>
    <w:basedOn w:val="Normal"/>
    <w:next w:val="Normal"/>
    <w:qFormat/>
    <w:rsid w:val="00BE132C"/>
    <w:pPr>
      <w:keepNext/>
      <w:outlineLvl w:val="4"/>
    </w:pPr>
    <w:rPr>
      <w:b/>
      <w:lang w:val="es-ES_tradnl"/>
    </w:rPr>
  </w:style>
  <w:style w:type="paragraph" w:styleId="Heading6">
    <w:name w:val="heading 6"/>
    <w:basedOn w:val="Normal"/>
    <w:next w:val="Normal"/>
    <w:qFormat/>
    <w:rsid w:val="00BE132C"/>
    <w:pPr>
      <w:keepNext/>
      <w:outlineLvl w:val="5"/>
    </w:pPr>
    <w:rPr>
      <w:b/>
      <w:u w:val="single"/>
    </w:rPr>
  </w:style>
  <w:style w:type="paragraph" w:styleId="Heading7">
    <w:name w:val="heading 7"/>
    <w:basedOn w:val="Normal"/>
    <w:next w:val="Normal"/>
    <w:link w:val="Heading7Char"/>
    <w:qFormat/>
    <w:rsid w:val="00BE132C"/>
    <w:pPr>
      <w:keepNext/>
      <w:jc w:val="both"/>
      <w:outlineLvl w:val="6"/>
    </w:pPr>
    <w:rPr>
      <w:b/>
      <w:color w:val="0000FF"/>
    </w:rPr>
  </w:style>
  <w:style w:type="paragraph" w:styleId="Heading8">
    <w:name w:val="heading 8"/>
    <w:basedOn w:val="Normal"/>
    <w:next w:val="Normal"/>
    <w:link w:val="Heading8Char"/>
    <w:qFormat/>
    <w:rsid w:val="00BE132C"/>
    <w:pPr>
      <w:keepNext/>
      <w:jc w:val="right"/>
      <w:outlineLvl w:val="7"/>
    </w:pPr>
    <w:rPr>
      <w:i/>
    </w:rPr>
  </w:style>
  <w:style w:type="paragraph" w:styleId="Heading9">
    <w:name w:val="heading 9"/>
    <w:basedOn w:val="Normal"/>
    <w:next w:val="Normal"/>
    <w:link w:val="Heading9Char"/>
    <w:qFormat/>
    <w:rsid w:val="00BE132C"/>
    <w:pPr>
      <w:keepNext/>
      <w:jc w:val="both"/>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132C"/>
    <w:pPr>
      <w:tabs>
        <w:tab w:val="center" w:pos="4252"/>
        <w:tab w:val="right" w:pos="8504"/>
      </w:tabs>
    </w:pPr>
  </w:style>
  <w:style w:type="paragraph" w:styleId="Footer">
    <w:name w:val="footer"/>
    <w:basedOn w:val="Normal"/>
    <w:rsid w:val="00BE132C"/>
    <w:pPr>
      <w:tabs>
        <w:tab w:val="center" w:pos="4252"/>
        <w:tab w:val="right" w:pos="8504"/>
      </w:tabs>
    </w:pPr>
  </w:style>
  <w:style w:type="paragraph" w:styleId="BodyText">
    <w:name w:val="Body Text"/>
    <w:basedOn w:val="Normal"/>
    <w:link w:val="BodyTextChar"/>
    <w:rsid w:val="00BE132C"/>
    <w:pPr>
      <w:jc w:val="both"/>
    </w:pPr>
    <w:rPr>
      <w:lang w:val="es-ES_tradnl"/>
    </w:rPr>
  </w:style>
  <w:style w:type="paragraph" w:styleId="BodyText2">
    <w:name w:val="Body Text 2"/>
    <w:basedOn w:val="Normal"/>
    <w:rsid w:val="00BE132C"/>
  </w:style>
  <w:style w:type="character" w:styleId="Hyperlink">
    <w:name w:val="Hyperlink"/>
    <w:basedOn w:val="DefaultParagraphFont"/>
    <w:rsid w:val="00BE132C"/>
    <w:rPr>
      <w:color w:val="0000FF"/>
      <w:u w:val="single"/>
    </w:rPr>
  </w:style>
  <w:style w:type="paragraph" w:styleId="BodyText3">
    <w:name w:val="Body Text 3"/>
    <w:basedOn w:val="Normal"/>
    <w:link w:val="BodyText3Char"/>
    <w:rsid w:val="00BE132C"/>
    <w:pPr>
      <w:jc w:val="both"/>
    </w:pPr>
    <w:rPr>
      <w:i/>
    </w:rPr>
  </w:style>
  <w:style w:type="character" w:customStyle="1" w:styleId="BodyTextChar">
    <w:name w:val="Body Text Char"/>
    <w:basedOn w:val="DefaultParagraphFont"/>
    <w:link w:val="BodyText"/>
    <w:rsid w:val="00114590"/>
    <w:rPr>
      <w:rFonts w:ascii="Arial" w:hAnsi="Arial"/>
      <w:sz w:val="22"/>
      <w:lang w:val="es-ES_tradnl"/>
    </w:rPr>
  </w:style>
  <w:style w:type="paragraph" w:styleId="BalloonText">
    <w:name w:val="Balloon Text"/>
    <w:basedOn w:val="Normal"/>
    <w:link w:val="BalloonTextChar"/>
    <w:uiPriority w:val="99"/>
    <w:semiHidden/>
    <w:unhideWhenUsed/>
    <w:rsid w:val="00BB7257"/>
    <w:rPr>
      <w:rFonts w:ascii="Tahoma" w:hAnsi="Tahoma" w:cs="Tahoma"/>
      <w:sz w:val="16"/>
      <w:szCs w:val="16"/>
    </w:rPr>
  </w:style>
  <w:style w:type="character" w:customStyle="1" w:styleId="BalloonTextChar">
    <w:name w:val="Balloon Text Char"/>
    <w:basedOn w:val="DefaultParagraphFont"/>
    <w:link w:val="BalloonText"/>
    <w:uiPriority w:val="99"/>
    <w:semiHidden/>
    <w:rsid w:val="00BB7257"/>
    <w:rPr>
      <w:rFonts w:ascii="Tahoma" w:hAnsi="Tahoma" w:cs="Tahoma"/>
      <w:sz w:val="16"/>
      <w:szCs w:val="16"/>
    </w:rPr>
  </w:style>
  <w:style w:type="character" w:customStyle="1" w:styleId="AIRJET3Car">
    <w:name w:val="AIRJET3 Car"/>
    <w:basedOn w:val="DefaultParagraphFont"/>
    <w:link w:val="AIRJET3"/>
    <w:locked/>
    <w:rsid w:val="00F917A7"/>
    <w:rPr>
      <w:rFonts w:ascii="Arial" w:hAnsi="Arial" w:cs="Arial"/>
      <w:i/>
      <w:iCs/>
    </w:rPr>
  </w:style>
  <w:style w:type="paragraph" w:customStyle="1" w:styleId="AIRJET3">
    <w:name w:val="AIRJET3"/>
    <w:basedOn w:val="Normal"/>
    <w:link w:val="AIRJET3Car"/>
    <w:rsid w:val="00F917A7"/>
    <w:pPr>
      <w:jc w:val="both"/>
    </w:pPr>
    <w:rPr>
      <w:rFonts w:cs="Arial"/>
      <w:i/>
      <w:iCs/>
      <w:sz w:val="20"/>
    </w:rPr>
  </w:style>
  <w:style w:type="character" w:styleId="UnresolvedMention">
    <w:name w:val="Unresolved Mention"/>
    <w:basedOn w:val="DefaultParagraphFont"/>
    <w:uiPriority w:val="99"/>
    <w:semiHidden/>
    <w:unhideWhenUsed/>
    <w:rsid w:val="00924ACE"/>
    <w:rPr>
      <w:color w:val="808080"/>
      <w:shd w:val="clear" w:color="auto" w:fill="E6E6E6"/>
    </w:rPr>
  </w:style>
  <w:style w:type="paragraph" w:customStyle="1" w:styleId="AirJetespecificaciones">
    <w:name w:val="AirJet especificaciones"/>
    <w:basedOn w:val="Heading9"/>
    <w:link w:val="AirJetespecificacionesCar"/>
    <w:qFormat/>
    <w:rsid w:val="0062402E"/>
    <w:pPr>
      <w:jc w:val="center"/>
    </w:pPr>
    <w:rPr>
      <w:rFonts w:cs="Arial"/>
      <w:i w:val="0"/>
      <w:color w:val="0000FF"/>
      <w:szCs w:val="22"/>
    </w:rPr>
  </w:style>
  <w:style w:type="character" w:customStyle="1" w:styleId="Heading9Char">
    <w:name w:val="Heading 9 Char"/>
    <w:basedOn w:val="DefaultParagraphFont"/>
    <w:link w:val="Heading9"/>
    <w:rsid w:val="0062402E"/>
    <w:rPr>
      <w:rFonts w:ascii="Arial" w:hAnsi="Arial"/>
      <w:i/>
      <w:sz w:val="22"/>
    </w:rPr>
  </w:style>
  <w:style w:type="character" w:customStyle="1" w:styleId="AirJetespecificacionesCar">
    <w:name w:val="AirJet especificaciones Car"/>
    <w:basedOn w:val="Heading9Char"/>
    <w:link w:val="AirJetespecificaciones"/>
    <w:rsid w:val="0062402E"/>
    <w:rPr>
      <w:rFonts w:ascii="Arial" w:hAnsi="Arial" w:cs="Arial"/>
      <w:i w:val="0"/>
      <w:color w:val="0000FF"/>
      <w:sz w:val="22"/>
      <w:szCs w:val="22"/>
    </w:rPr>
  </w:style>
  <w:style w:type="character" w:customStyle="1" w:styleId="Heading4Char">
    <w:name w:val="Heading 4 Char"/>
    <w:link w:val="Heading4"/>
    <w:rsid w:val="009A038E"/>
    <w:rPr>
      <w:rFonts w:ascii="Arial" w:hAnsi="Arial"/>
      <w:b/>
      <w:sz w:val="22"/>
      <w:u w:val="single"/>
      <w:lang w:val="es-ES_tradnl"/>
    </w:rPr>
  </w:style>
  <w:style w:type="table" w:styleId="TableGrid">
    <w:name w:val="Table Grid"/>
    <w:basedOn w:val="TableNormal"/>
    <w:uiPriority w:val="59"/>
    <w:rsid w:val="00523952"/>
    <w:rPr>
      <w:rFonts w:ascii="Calibri" w:hAnsi="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2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523952"/>
    <w:rPr>
      <w:rFonts w:ascii="Courier New" w:hAnsi="Courier New" w:cs="Courier New"/>
    </w:rPr>
  </w:style>
  <w:style w:type="paragraph" w:styleId="ListParagraph">
    <w:name w:val="List Paragraph"/>
    <w:basedOn w:val="Normal"/>
    <w:link w:val="ListParagraphChar"/>
    <w:uiPriority w:val="34"/>
    <w:qFormat/>
    <w:rsid w:val="00523952"/>
    <w:pPr>
      <w:spacing w:after="120" w:line="276" w:lineRule="auto"/>
      <w:ind w:left="720"/>
      <w:contextualSpacing/>
      <w:jc w:val="both"/>
    </w:pPr>
    <w:rPr>
      <w:rFonts w:ascii="Roboto" w:hAnsi="Roboto"/>
      <w:sz w:val="20"/>
      <w:lang w:val="es-ES_tradnl"/>
    </w:rPr>
  </w:style>
  <w:style w:type="paragraph" w:customStyle="1" w:styleId="AJNORMAL">
    <w:name w:val="AJ NORMAL"/>
    <w:basedOn w:val="BodyText"/>
    <w:link w:val="AJNORMALCar"/>
    <w:qFormat/>
    <w:rsid w:val="00523952"/>
    <w:pPr>
      <w:spacing w:after="240" w:line="276" w:lineRule="auto"/>
    </w:pPr>
    <w:rPr>
      <w:rFonts w:ascii="Roboto" w:hAnsi="Roboto"/>
      <w:sz w:val="24"/>
      <w:szCs w:val="24"/>
    </w:rPr>
  </w:style>
  <w:style w:type="character" w:customStyle="1" w:styleId="AJNORMALCar">
    <w:name w:val="AJ NORMAL Car"/>
    <w:basedOn w:val="BodyTextChar"/>
    <w:link w:val="AJNORMAL"/>
    <w:rsid w:val="00523952"/>
    <w:rPr>
      <w:rFonts w:ascii="Roboto" w:hAnsi="Roboto"/>
      <w:sz w:val="24"/>
      <w:szCs w:val="24"/>
      <w:lang w:val="es-ES_tradnl"/>
    </w:rPr>
  </w:style>
  <w:style w:type="character" w:customStyle="1" w:styleId="Heading2Char">
    <w:name w:val="Heading 2 Char"/>
    <w:basedOn w:val="DefaultParagraphFont"/>
    <w:link w:val="Heading2"/>
    <w:rsid w:val="00523952"/>
    <w:rPr>
      <w:rFonts w:ascii="Arial" w:hAnsi="Arial"/>
      <w:b/>
      <w:color w:val="0000FF"/>
      <w:sz w:val="24"/>
      <w:u w:val="single"/>
      <w14:shadow w14:blurRad="50800" w14:dist="38100" w14:dir="2700000" w14:sx="100000" w14:sy="100000" w14:kx="0" w14:ky="0" w14:algn="tl">
        <w14:srgbClr w14:val="000000">
          <w14:alpha w14:val="60000"/>
        </w14:srgbClr>
      </w14:shadow>
    </w:rPr>
  </w:style>
  <w:style w:type="character" w:customStyle="1" w:styleId="ListParagraphChar">
    <w:name w:val="List Paragraph Char"/>
    <w:basedOn w:val="DefaultParagraphFont"/>
    <w:link w:val="ListParagraph"/>
    <w:uiPriority w:val="34"/>
    <w:locked/>
    <w:rsid w:val="00BB6CF1"/>
    <w:rPr>
      <w:rFonts w:ascii="Roboto" w:hAnsi="Roboto"/>
      <w:lang w:val="es-ES_tradnl"/>
    </w:rPr>
  </w:style>
  <w:style w:type="character" w:customStyle="1" w:styleId="Heading8Char">
    <w:name w:val="Heading 8 Char"/>
    <w:basedOn w:val="DefaultParagraphFont"/>
    <w:link w:val="Heading8"/>
    <w:rsid w:val="00964DBD"/>
    <w:rPr>
      <w:rFonts w:ascii="Arial" w:hAnsi="Arial"/>
      <w:i/>
      <w:sz w:val="22"/>
    </w:rPr>
  </w:style>
  <w:style w:type="character" w:customStyle="1" w:styleId="BodyText3Char">
    <w:name w:val="Body Text 3 Char"/>
    <w:basedOn w:val="DefaultParagraphFont"/>
    <w:link w:val="BodyText3"/>
    <w:rsid w:val="00A26857"/>
    <w:rPr>
      <w:rFonts w:ascii="Arial" w:hAnsi="Arial"/>
      <w:i/>
      <w:sz w:val="22"/>
    </w:rPr>
  </w:style>
  <w:style w:type="paragraph" w:customStyle="1" w:styleId="AJTITULO1">
    <w:name w:val="AJ TITULO 1"/>
    <w:basedOn w:val="Normal"/>
    <w:link w:val="AJTITULO1Car"/>
    <w:qFormat/>
    <w:rsid w:val="009B3995"/>
    <w:pPr>
      <w:keepNext/>
      <w:outlineLvl w:val="8"/>
    </w:pPr>
    <w:rPr>
      <w:rFonts w:ascii="Roboto" w:hAnsi="Roboto" w:cs="Arial"/>
      <w:b/>
      <w:color w:val="0000FF"/>
      <w:sz w:val="24"/>
      <w:szCs w:val="24"/>
    </w:rPr>
  </w:style>
  <w:style w:type="character" w:customStyle="1" w:styleId="AJTITULO1Car">
    <w:name w:val="AJ TITULO 1 Car"/>
    <w:basedOn w:val="DefaultParagraphFont"/>
    <w:link w:val="AJTITULO1"/>
    <w:rsid w:val="009B3995"/>
    <w:rPr>
      <w:rFonts w:ascii="Roboto" w:hAnsi="Roboto" w:cs="Arial"/>
      <w:b/>
      <w:color w:val="0000FF"/>
      <w:sz w:val="24"/>
      <w:szCs w:val="24"/>
    </w:rPr>
  </w:style>
  <w:style w:type="character" w:customStyle="1" w:styleId="Heading7Char">
    <w:name w:val="Heading 7 Char"/>
    <w:basedOn w:val="DefaultParagraphFont"/>
    <w:link w:val="Heading7"/>
    <w:rsid w:val="000B2473"/>
    <w:rPr>
      <w:rFonts w:ascii="Arial" w:hAnsi="Arial"/>
      <w:b/>
      <w:color w:val="0000F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787753">
      <w:bodyDiv w:val="1"/>
      <w:marLeft w:val="0"/>
      <w:marRight w:val="0"/>
      <w:marTop w:val="0"/>
      <w:marBottom w:val="0"/>
      <w:divBdr>
        <w:top w:val="none" w:sz="0" w:space="0" w:color="auto"/>
        <w:left w:val="none" w:sz="0" w:space="0" w:color="auto"/>
        <w:bottom w:val="none" w:sz="0" w:space="0" w:color="auto"/>
        <w:right w:val="none" w:sz="0" w:space="0" w:color="auto"/>
      </w:divBdr>
    </w:div>
    <w:div w:id="640303759">
      <w:bodyDiv w:val="1"/>
      <w:marLeft w:val="0"/>
      <w:marRight w:val="0"/>
      <w:marTop w:val="0"/>
      <w:marBottom w:val="0"/>
      <w:divBdr>
        <w:top w:val="none" w:sz="0" w:space="0" w:color="auto"/>
        <w:left w:val="none" w:sz="0" w:space="0" w:color="auto"/>
        <w:bottom w:val="none" w:sz="0" w:space="0" w:color="auto"/>
        <w:right w:val="none" w:sz="0" w:space="0" w:color="auto"/>
      </w:divBdr>
    </w:div>
    <w:div w:id="734620239">
      <w:bodyDiv w:val="1"/>
      <w:marLeft w:val="0"/>
      <w:marRight w:val="0"/>
      <w:marTop w:val="0"/>
      <w:marBottom w:val="0"/>
      <w:divBdr>
        <w:top w:val="none" w:sz="0" w:space="0" w:color="auto"/>
        <w:left w:val="none" w:sz="0" w:space="0" w:color="auto"/>
        <w:bottom w:val="none" w:sz="0" w:space="0" w:color="auto"/>
        <w:right w:val="none" w:sz="0" w:space="0" w:color="auto"/>
      </w:divBdr>
    </w:div>
    <w:div w:id="867335391">
      <w:bodyDiv w:val="1"/>
      <w:marLeft w:val="0"/>
      <w:marRight w:val="0"/>
      <w:marTop w:val="0"/>
      <w:marBottom w:val="0"/>
      <w:divBdr>
        <w:top w:val="none" w:sz="0" w:space="0" w:color="auto"/>
        <w:left w:val="none" w:sz="0" w:space="0" w:color="auto"/>
        <w:bottom w:val="none" w:sz="0" w:space="0" w:color="auto"/>
        <w:right w:val="none" w:sz="0" w:space="0" w:color="auto"/>
      </w:divBdr>
    </w:div>
    <w:div w:id="1096245005">
      <w:bodyDiv w:val="1"/>
      <w:marLeft w:val="0"/>
      <w:marRight w:val="0"/>
      <w:marTop w:val="0"/>
      <w:marBottom w:val="0"/>
      <w:divBdr>
        <w:top w:val="none" w:sz="0" w:space="0" w:color="auto"/>
        <w:left w:val="none" w:sz="0" w:space="0" w:color="auto"/>
        <w:bottom w:val="none" w:sz="0" w:space="0" w:color="auto"/>
        <w:right w:val="none" w:sz="0" w:space="0" w:color="auto"/>
      </w:divBdr>
    </w:div>
    <w:div w:id="1213881643">
      <w:bodyDiv w:val="1"/>
      <w:marLeft w:val="0"/>
      <w:marRight w:val="0"/>
      <w:marTop w:val="0"/>
      <w:marBottom w:val="0"/>
      <w:divBdr>
        <w:top w:val="none" w:sz="0" w:space="0" w:color="auto"/>
        <w:left w:val="none" w:sz="0" w:space="0" w:color="auto"/>
        <w:bottom w:val="none" w:sz="0" w:space="0" w:color="auto"/>
        <w:right w:val="none" w:sz="0" w:space="0" w:color="auto"/>
      </w:divBdr>
    </w:div>
    <w:div w:id="1260215057">
      <w:bodyDiv w:val="1"/>
      <w:marLeft w:val="0"/>
      <w:marRight w:val="0"/>
      <w:marTop w:val="0"/>
      <w:marBottom w:val="0"/>
      <w:divBdr>
        <w:top w:val="none" w:sz="0" w:space="0" w:color="auto"/>
        <w:left w:val="none" w:sz="0" w:space="0" w:color="auto"/>
        <w:bottom w:val="none" w:sz="0" w:space="0" w:color="auto"/>
        <w:right w:val="none" w:sz="0" w:space="0" w:color="auto"/>
      </w:divBdr>
    </w:div>
    <w:div w:id="1458642882">
      <w:bodyDiv w:val="1"/>
      <w:marLeft w:val="0"/>
      <w:marRight w:val="0"/>
      <w:marTop w:val="0"/>
      <w:marBottom w:val="0"/>
      <w:divBdr>
        <w:top w:val="none" w:sz="0" w:space="0" w:color="auto"/>
        <w:left w:val="none" w:sz="0" w:space="0" w:color="auto"/>
        <w:bottom w:val="none" w:sz="0" w:space="0" w:color="auto"/>
        <w:right w:val="none" w:sz="0" w:space="0" w:color="auto"/>
      </w:divBdr>
    </w:div>
    <w:div w:id="1597446299">
      <w:bodyDiv w:val="1"/>
      <w:marLeft w:val="0"/>
      <w:marRight w:val="0"/>
      <w:marTop w:val="0"/>
      <w:marBottom w:val="0"/>
      <w:divBdr>
        <w:top w:val="none" w:sz="0" w:space="0" w:color="auto"/>
        <w:left w:val="none" w:sz="0" w:space="0" w:color="auto"/>
        <w:bottom w:val="none" w:sz="0" w:space="0" w:color="auto"/>
        <w:right w:val="none" w:sz="0" w:space="0" w:color="auto"/>
      </w:divBdr>
    </w:div>
    <w:div w:id="1785072861">
      <w:bodyDiv w:val="1"/>
      <w:marLeft w:val="0"/>
      <w:marRight w:val="0"/>
      <w:marTop w:val="0"/>
      <w:marBottom w:val="0"/>
      <w:divBdr>
        <w:top w:val="none" w:sz="0" w:space="0" w:color="auto"/>
        <w:left w:val="none" w:sz="0" w:space="0" w:color="auto"/>
        <w:bottom w:val="none" w:sz="0" w:space="0" w:color="auto"/>
        <w:right w:val="none" w:sz="0" w:space="0" w:color="auto"/>
      </w:divBdr>
    </w:div>
    <w:div w:id="214630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www.airje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Y:\CORPORATIVO\PLANTILLAS\DEP.%20COMERCIAL%20Y%20RECAMBIOS\OFERTA%20INSTALACION\Air%20Jet\Espa&#241;ol\AJ-TR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1786F-D062-4F3D-9F4B-55C08A41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AJ-TRS.dotx</Template>
  <TotalTime>49</TotalTime>
  <Pages>5</Pages>
  <Words>566</Words>
  <Characters>3119</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3678</CharactersWithSpaces>
  <SharedDoc>false</SharedDoc>
  <HLinks>
    <vt:vector size="6" baseType="variant">
      <vt:variant>
        <vt:i4>66</vt:i4>
      </vt:variant>
      <vt:variant>
        <vt:i4>6</vt:i4>
      </vt:variant>
      <vt:variant>
        <vt:i4>0</vt:i4>
      </vt:variant>
      <vt:variant>
        <vt:i4>5</vt:i4>
      </vt:variant>
      <vt:variant>
        <vt:lpwstr>http://www.airjet.es/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Resa</dc:creator>
  <cp:keywords/>
  <cp:lastModifiedBy>Christian Rossi</cp:lastModifiedBy>
  <cp:revision>6</cp:revision>
  <cp:lastPrinted>2025-07-09T12:21:00Z</cp:lastPrinted>
  <dcterms:created xsi:type="dcterms:W3CDTF">2025-07-28T12:27:00Z</dcterms:created>
  <dcterms:modified xsi:type="dcterms:W3CDTF">2025-07-29T07:53:00Z</dcterms:modified>
</cp:coreProperties>
</file>