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A488" w14:textId="7C6C65A1" w:rsidR="00BE280C" w:rsidRPr="00731920" w:rsidRDefault="0076790A"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 xml:space="preserve">Project title: </w:t>
      </w:r>
      <w:r w:rsidR="00BE280C" w:rsidRPr="00731920">
        <w:rPr>
          <w:rFonts w:ascii="CMU Serif Roman" w:hAnsi="CMU Serif Roman" w:cs="CMU Serif Roman"/>
          <w:b/>
          <w:bCs/>
          <w:sz w:val="22"/>
          <w:szCs w:val="22"/>
          <w:lang w:val="en-US"/>
        </w:rPr>
        <w:t xml:space="preserve">Exploring the </w:t>
      </w:r>
      <w:r w:rsidR="00E11CF9" w:rsidRPr="00731920">
        <w:rPr>
          <w:rFonts w:ascii="CMU Serif Roman" w:hAnsi="CMU Serif Roman" w:cs="CMU Serif Roman"/>
          <w:b/>
          <w:bCs/>
          <w:sz w:val="22"/>
          <w:szCs w:val="22"/>
          <w:lang w:val="en-US"/>
        </w:rPr>
        <w:t>C</w:t>
      </w:r>
      <w:r w:rsidR="00BE280C" w:rsidRPr="00731920">
        <w:rPr>
          <w:rFonts w:ascii="CMU Serif Roman" w:hAnsi="CMU Serif Roman" w:cs="CMU Serif Roman"/>
          <w:b/>
          <w:bCs/>
          <w:sz w:val="22"/>
          <w:szCs w:val="22"/>
          <w:lang w:val="en-US"/>
        </w:rPr>
        <w:t xml:space="preserve">onnections between </w:t>
      </w:r>
      <w:r w:rsidR="00E11CF9" w:rsidRPr="00731920">
        <w:rPr>
          <w:rFonts w:ascii="CMU Serif Roman" w:hAnsi="CMU Serif Roman" w:cs="CMU Serif Roman"/>
          <w:b/>
          <w:bCs/>
          <w:sz w:val="22"/>
          <w:szCs w:val="22"/>
          <w:lang w:val="en-US"/>
        </w:rPr>
        <w:t>A</w:t>
      </w:r>
      <w:r w:rsidR="00BE280C" w:rsidRPr="00731920">
        <w:rPr>
          <w:rFonts w:ascii="CMU Serif Roman" w:hAnsi="CMU Serif Roman" w:cs="CMU Serif Roman"/>
          <w:b/>
          <w:bCs/>
          <w:sz w:val="22"/>
          <w:szCs w:val="22"/>
          <w:lang w:val="en-US"/>
        </w:rPr>
        <w:t xml:space="preserve">ssessed </w:t>
      </w:r>
      <w:r w:rsidR="00E11CF9" w:rsidRPr="00731920">
        <w:rPr>
          <w:rFonts w:ascii="CMU Serif Roman" w:hAnsi="CMU Serif Roman" w:cs="CMU Serif Roman"/>
          <w:b/>
          <w:bCs/>
          <w:sz w:val="22"/>
          <w:szCs w:val="22"/>
          <w:lang w:val="en-US"/>
        </w:rPr>
        <w:t>L</w:t>
      </w:r>
      <w:r w:rsidR="00BE280C" w:rsidRPr="00731920">
        <w:rPr>
          <w:rFonts w:ascii="CMU Serif Roman" w:hAnsi="CMU Serif Roman" w:cs="CMU Serif Roman"/>
          <w:b/>
          <w:bCs/>
          <w:sz w:val="22"/>
          <w:szCs w:val="22"/>
          <w:lang w:val="en-US"/>
        </w:rPr>
        <w:t xml:space="preserve">evel of </w:t>
      </w:r>
      <w:r w:rsidR="00E11CF9" w:rsidRPr="00731920">
        <w:rPr>
          <w:rFonts w:ascii="CMU Serif Roman" w:hAnsi="CMU Serif Roman" w:cs="CMU Serif Roman"/>
          <w:b/>
          <w:bCs/>
          <w:sz w:val="22"/>
          <w:szCs w:val="22"/>
          <w:lang w:val="en-US"/>
        </w:rPr>
        <w:t>C</w:t>
      </w:r>
      <w:r w:rsidR="00BE280C" w:rsidRPr="00731920">
        <w:rPr>
          <w:rFonts w:ascii="CMU Serif Roman" w:hAnsi="CMU Serif Roman" w:cs="CMU Serif Roman"/>
          <w:b/>
          <w:bCs/>
          <w:sz w:val="22"/>
          <w:szCs w:val="22"/>
          <w:lang w:val="en-US"/>
        </w:rPr>
        <w:t xml:space="preserve">onsciousness and </w:t>
      </w:r>
      <w:r w:rsidR="00E11CF9" w:rsidRPr="00731920">
        <w:rPr>
          <w:rFonts w:ascii="CMU Serif Roman" w:hAnsi="CMU Serif Roman" w:cs="CMU Serif Roman"/>
          <w:b/>
          <w:bCs/>
          <w:sz w:val="22"/>
          <w:szCs w:val="22"/>
          <w:lang w:val="en-US"/>
        </w:rPr>
        <w:t>Ph</w:t>
      </w:r>
      <w:r w:rsidR="00BE280C" w:rsidRPr="00731920">
        <w:rPr>
          <w:rFonts w:ascii="CMU Serif Roman" w:hAnsi="CMU Serif Roman" w:cs="CMU Serif Roman"/>
          <w:b/>
          <w:bCs/>
          <w:sz w:val="22"/>
          <w:szCs w:val="22"/>
          <w:lang w:val="en-US"/>
        </w:rPr>
        <w:t>i</w:t>
      </w:r>
    </w:p>
    <w:p w14:paraId="15CAACF9" w14:textId="1B5A8302" w:rsidR="00AC4307" w:rsidRPr="00731920" w:rsidRDefault="00AC4307" w:rsidP="00BE280C">
      <w:pPr>
        <w:spacing w:line="276" w:lineRule="auto"/>
        <w:rPr>
          <w:rFonts w:ascii="CMU Serif Roman" w:hAnsi="CMU Serif Roman" w:cs="CMU Serif Roman"/>
          <w:sz w:val="22"/>
          <w:szCs w:val="22"/>
          <w:lang w:val="en-US"/>
        </w:rPr>
      </w:pPr>
    </w:p>
    <w:p w14:paraId="7A60A031" w14:textId="42F220F6" w:rsidR="00AC4307" w:rsidRPr="00731920" w:rsidRDefault="0076790A"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Paper s</w:t>
      </w:r>
      <w:r w:rsidR="00AC4307" w:rsidRPr="00731920">
        <w:rPr>
          <w:rFonts w:ascii="CMU Serif Roman" w:hAnsi="CMU Serif Roman" w:cs="CMU Serif Roman"/>
          <w:b/>
          <w:bCs/>
          <w:sz w:val="22"/>
          <w:szCs w:val="22"/>
          <w:lang w:val="en-US"/>
        </w:rPr>
        <w:t xml:space="preserve">tructure: </w:t>
      </w:r>
    </w:p>
    <w:p w14:paraId="098E176C" w14:textId="2B252DFA" w:rsidR="00AC4307" w:rsidRPr="00731920" w:rsidRDefault="00AC4307" w:rsidP="00BE280C">
      <w:pPr>
        <w:spacing w:line="276" w:lineRule="auto"/>
        <w:rPr>
          <w:rFonts w:ascii="CMU Serif Roman" w:hAnsi="CMU Serif Roman" w:cs="CMU Serif Roman"/>
          <w:sz w:val="22"/>
          <w:szCs w:val="22"/>
          <w:lang w:val="en-US"/>
        </w:rPr>
      </w:pPr>
    </w:p>
    <w:p w14:paraId="415BBE2F" w14:textId="5A3C35EB" w:rsidR="00AC4307" w:rsidRPr="00731920" w:rsidRDefault="00AC4307" w:rsidP="00BE280C">
      <w:pPr>
        <w:pStyle w:val="ListParagraph"/>
        <w:numPr>
          <w:ilvl w:val="0"/>
          <w:numId w:val="5"/>
        </w:num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Introduction</w:t>
      </w:r>
      <w:r w:rsidRPr="00731920">
        <w:rPr>
          <w:rFonts w:ascii="CMU Serif Roman" w:hAnsi="CMU Serif Roman" w:cs="CMU Serif Roman"/>
          <w:b/>
          <w:bCs/>
          <w:sz w:val="22"/>
          <w:szCs w:val="22"/>
          <w:lang w:val="en-US"/>
        </w:rPr>
        <w:br/>
      </w:r>
    </w:p>
    <w:p w14:paraId="7863EA55" w14:textId="2C21BF15"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Why could it be relevant to examine the connection between behavior and consciousness? And why is it difficult? </w:t>
      </w:r>
      <w:r w:rsidRPr="00731920">
        <w:rPr>
          <w:rFonts w:ascii="CMU Serif Roman" w:hAnsi="CMU Serif Roman" w:cs="CMU Serif Roman"/>
          <w:sz w:val="22"/>
          <w:szCs w:val="22"/>
          <w:lang w:val="en-US"/>
        </w:rPr>
        <w:br/>
      </w:r>
    </w:p>
    <w:p w14:paraId="1E325E2A" w14:textId="75B93192" w:rsidR="00AC4307" w:rsidRPr="00731920" w:rsidRDefault="00AC4307" w:rsidP="00BE280C">
      <w:pPr>
        <w:pStyle w:val="ListParagraph"/>
        <w:spacing w:line="276" w:lineRule="auto"/>
        <w:ind w:left="1080"/>
        <w:rPr>
          <w:rFonts w:ascii="CMU Serif Roman" w:hAnsi="CMU Serif Roman" w:cs="CMU Serif Roman"/>
          <w:sz w:val="22"/>
          <w:szCs w:val="22"/>
          <w:lang w:val="en-US"/>
        </w:rPr>
      </w:pPr>
      <w:r w:rsidRPr="00731920">
        <w:rPr>
          <w:rFonts w:ascii="CMU Serif Roman" w:hAnsi="CMU Serif Roman" w:cs="CMU Serif Roman"/>
          <w:sz w:val="22"/>
          <w:szCs w:val="22"/>
          <w:lang w:val="en-US"/>
        </w:rPr>
        <w:t>Relevant sources: [1] Dawkins: multiple paths with different levels of consciousness can lead to the same behavior. [2] Gutfreund: Evolutionary selection works on external behavior, not internal states. Hence, one could be led to assume that consciousness will indeed have causal effects on behavior, as it would not have evolved otherwise.</w:t>
      </w:r>
      <w:r w:rsidR="00F9275E" w:rsidRPr="00731920">
        <w:rPr>
          <w:rFonts w:ascii="CMU Serif Roman" w:hAnsi="CMU Serif Roman" w:cs="CMU Serif Roman"/>
          <w:sz w:val="22"/>
          <w:szCs w:val="22"/>
          <w:lang w:val="en-US"/>
        </w:rPr>
        <w:t xml:space="preserve"> [3] Griffin: Conscious and nonconscious systems could have similar capabilities.</w:t>
      </w:r>
      <w:r w:rsidR="004D549B" w:rsidRPr="00731920">
        <w:rPr>
          <w:rFonts w:ascii="CMU Serif Roman" w:hAnsi="CMU Serif Roman" w:cs="CMU Serif Roman"/>
          <w:sz w:val="22"/>
          <w:szCs w:val="22"/>
          <w:lang w:val="en-US"/>
        </w:rPr>
        <w:t>3</w:t>
      </w:r>
      <w:r w:rsidRPr="00731920">
        <w:rPr>
          <w:rFonts w:ascii="CMU Serif Roman" w:hAnsi="CMU Serif Roman" w:cs="CMU Serif Roman"/>
          <w:sz w:val="22"/>
          <w:szCs w:val="22"/>
          <w:lang w:val="en-US"/>
        </w:rPr>
        <w:br/>
      </w:r>
    </w:p>
    <w:p w14:paraId="6013F53B" w14:textId="08A76747"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How does the following project (and importantly the experiment) attempt to contribute to our understanding of the link between behavior and consciousness? </w:t>
      </w:r>
      <w:r w:rsidRPr="00731920">
        <w:rPr>
          <w:rFonts w:ascii="CMU Serif Roman" w:hAnsi="CMU Serif Roman" w:cs="CMU Serif Roman"/>
          <w:sz w:val="22"/>
          <w:szCs w:val="22"/>
          <w:lang w:val="en-US"/>
        </w:rPr>
        <w:br/>
      </w:r>
    </w:p>
    <w:p w14:paraId="0B80135B" w14:textId="7D783C1F"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A specific note on IIT as an intrinsic theory of consciousness; within the framework of IIT specifically, why is it interesting to try to relate measures of internal (phenomenal) consciousness with externally observable behavior?</w:t>
      </w:r>
    </w:p>
    <w:p w14:paraId="70D8DBEA" w14:textId="77777777" w:rsidR="00AC4307" w:rsidRPr="00731920" w:rsidRDefault="00AC4307" w:rsidP="00BE280C">
      <w:pPr>
        <w:spacing w:line="276" w:lineRule="auto"/>
        <w:rPr>
          <w:rFonts w:ascii="CMU Serif Roman" w:hAnsi="CMU Serif Roman" w:cs="CMU Serif Roman"/>
          <w:b/>
          <w:bCs/>
          <w:sz w:val="22"/>
          <w:szCs w:val="22"/>
          <w:lang w:val="en-US"/>
        </w:rPr>
      </w:pPr>
    </w:p>
    <w:p w14:paraId="143E6718" w14:textId="50348F14" w:rsidR="00AC4307" w:rsidRPr="00731920" w:rsidRDefault="00AC4307" w:rsidP="00BE280C">
      <w:pPr>
        <w:pStyle w:val="ListParagraph"/>
        <w:numPr>
          <w:ilvl w:val="0"/>
          <w:numId w:val="5"/>
        </w:numPr>
        <w:spacing w:line="276" w:lineRule="auto"/>
        <w:rPr>
          <w:rFonts w:ascii="CMU Serif Roman" w:hAnsi="CMU Serif Roman" w:cs="CMU Serif Roman"/>
          <w:sz w:val="22"/>
          <w:szCs w:val="22"/>
          <w:lang w:val="en-US"/>
        </w:rPr>
      </w:pPr>
      <w:r w:rsidRPr="00731920">
        <w:rPr>
          <w:rFonts w:ascii="CMU Serif Roman" w:hAnsi="CMU Serif Roman" w:cs="CMU Serif Roman"/>
          <w:b/>
          <w:bCs/>
          <w:sz w:val="22"/>
          <w:szCs w:val="22"/>
          <w:lang w:val="en-US"/>
        </w:rPr>
        <w:t>A brief introduction to IIT and a conceptual understanding of Phi: What are we measuring anyways?</w:t>
      </w:r>
      <w:r w:rsidRPr="00731920">
        <w:rPr>
          <w:rFonts w:ascii="CMU Serif Roman" w:hAnsi="CMU Serif Roman" w:cs="CMU Serif Roman"/>
          <w:sz w:val="22"/>
          <w:szCs w:val="22"/>
          <w:lang w:val="en-US"/>
        </w:rPr>
        <w:br/>
      </w:r>
    </w:p>
    <w:p w14:paraId="59FB8321" w14:textId="02B0A121"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Go through the basic structure of IIT 3.0, from axioms to formalized measures.</w:t>
      </w:r>
    </w:p>
    <w:p w14:paraId="41EE58D6" w14:textId="520CF170" w:rsidR="00AC4307" w:rsidRPr="00731920" w:rsidRDefault="00AC4307" w:rsidP="00BE280C">
      <w:pPr>
        <w:spacing w:line="276" w:lineRule="auto"/>
        <w:rPr>
          <w:rFonts w:ascii="CMU Serif Roman" w:hAnsi="CMU Serif Roman" w:cs="CMU Serif Roman"/>
          <w:sz w:val="22"/>
          <w:szCs w:val="22"/>
          <w:lang w:val="en-US"/>
        </w:rPr>
      </w:pPr>
    </w:p>
    <w:p w14:paraId="55973DC3" w14:textId="542EAEDB" w:rsidR="00AC4307" w:rsidRPr="00731920" w:rsidRDefault="0076790A" w:rsidP="00BE280C">
      <w:pPr>
        <w:pStyle w:val="ListParagraph"/>
        <w:numPr>
          <w:ilvl w:val="0"/>
          <w:numId w:val="5"/>
        </w:numPr>
        <w:spacing w:line="276" w:lineRule="auto"/>
        <w:rPr>
          <w:rFonts w:ascii="CMU Serif Roman" w:hAnsi="CMU Serif Roman" w:cs="CMU Serif Roman"/>
          <w:sz w:val="22"/>
          <w:szCs w:val="22"/>
          <w:lang w:val="en-US"/>
        </w:rPr>
      </w:pPr>
      <w:r w:rsidRPr="00731920">
        <w:rPr>
          <w:rFonts w:ascii="CMU Serif Roman" w:hAnsi="CMU Serif Roman" w:cs="CMU Serif Roman"/>
          <w:b/>
          <w:bCs/>
          <w:sz w:val="22"/>
          <w:szCs w:val="22"/>
          <w:lang w:val="en-US"/>
        </w:rPr>
        <w:t>Presenting the e</w:t>
      </w:r>
      <w:r w:rsidR="00AC4307" w:rsidRPr="00731920">
        <w:rPr>
          <w:rFonts w:ascii="CMU Serif Roman" w:hAnsi="CMU Serif Roman" w:cs="CMU Serif Roman"/>
          <w:b/>
          <w:bCs/>
          <w:sz w:val="22"/>
          <w:szCs w:val="22"/>
          <w:lang w:val="en-US"/>
        </w:rPr>
        <w:t xml:space="preserve">xperiment and </w:t>
      </w:r>
      <w:r w:rsidRPr="00731920">
        <w:rPr>
          <w:rFonts w:ascii="CMU Serif Roman" w:hAnsi="CMU Serif Roman" w:cs="CMU Serif Roman"/>
          <w:b/>
          <w:bCs/>
          <w:sz w:val="22"/>
          <w:szCs w:val="22"/>
          <w:lang w:val="en-US"/>
        </w:rPr>
        <w:t xml:space="preserve">its </w:t>
      </w:r>
      <w:r w:rsidR="00AC4307" w:rsidRPr="00731920">
        <w:rPr>
          <w:rFonts w:ascii="CMU Serif Roman" w:hAnsi="CMU Serif Roman" w:cs="CMU Serif Roman"/>
          <w:b/>
          <w:bCs/>
          <w:sz w:val="22"/>
          <w:szCs w:val="22"/>
          <w:lang w:val="en-US"/>
        </w:rPr>
        <w:t>methodology</w:t>
      </w:r>
    </w:p>
    <w:p w14:paraId="7006AD18" w14:textId="1DF6E5AC" w:rsidR="00AC4307" w:rsidRPr="00731920" w:rsidRDefault="00AC4307" w:rsidP="00BE280C">
      <w:pPr>
        <w:spacing w:line="276" w:lineRule="auto"/>
        <w:rPr>
          <w:rFonts w:ascii="CMU Serif Roman" w:hAnsi="CMU Serif Roman" w:cs="CMU Serif Roman"/>
          <w:sz w:val="22"/>
          <w:szCs w:val="22"/>
          <w:lang w:val="en-US"/>
        </w:rPr>
      </w:pPr>
    </w:p>
    <w:p w14:paraId="23D5B05B" w14:textId="04A6C94F" w:rsidR="0076790A" w:rsidRPr="00731920" w:rsidRDefault="0076790A" w:rsidP="00BE280C">
      <w:pPr>
        <w:pStyle w:val="ListParagraph"/>
        <w:numPr>
          <w:ilvl w:val="0"/>
          <w:numId w:val="5"/>
        </w:num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Data analysis and results</w:t>
      </w:r>
    </w:p>
    <w:p w14:paraId="0FBB9653" w14:textId="77777777" w:rsidR="00AC4307" w:rsidRPr="00731920" w:rsidRDefault="00AC4307" w:rsidP="00BE280C">
      <w:pPr>
        <w:spacing w:line="276" w:lineRule="auto"/>
        <w:rPr>
          <w:rFonts w:ascii="CMU Serif Roman" w:hAnsi="CMU Serif Roman" w:cs="CMU Serif Roman"/>
          <w:b/>
          <w:bCs/>
          <w:sz w:val="22"/>
          <w:szCs w:val="22"/>
          <w:lang w:val="en-US"/>
        </w:rPr>
      </w:pPr>
    </w:p>
    <w:p w14:paraId="3CC2D879" w14:textId="2BA0C9A7" w:rsidR="004D549B" w:rsidRPr="00731920" w:rsidRDefault="00AC4307" w:rsidP="00BE280C">
      <w:pPr>
        <w:pStyle w:val="ListParagraph"/>
        <w:numPr>
          <w:ilvl w:val="0"/>
          <w:numId w:val="5"/>
        </w:num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Discussion</w:t>
      </w:r>
    </w:p>
    <w:p w14:paraId="7EF7B358" w14:textId="77777777" w:rsidR="007B6910" w:rsidRPr="00731920" w:rsidRDefault="007B6910" w:rsidP="00BE280C">
      <w:pPr>
        <w:spacing w:line="276" w:lineRule="auto"/>
        <w:rPr>
          <w:rFonts w:ascii="CMU Serif Roman" w:hAnsi="CMU Serif Roman" w:cs="CMU Serif Roman"/>
          <w:b/>
          <w:bCs/>
          <w:sz w:val="22"/>
          <w:szCs w:val="22"/>
          <w:lang w:val="en-US"/>
        </w:rPr>
      </w:pPr>
    </w:p>
    <w:p w14:paraId="709C0449" w14:textId="77777777" w:rsidR="007B6910" w:rsidRPr="00731920" w:rsidRDefault="007B6910" w:rsidP="00BE280C">
      <w:pPr>
        <w:spacing w:line="276" w:lineRule="auto"/>
        <w:rPr>
          <w:rFonts w:ascii="CMU Serif Roman" w:hAnsi="CMU Serif Roman" w:cs="CMU Serif Roman"/>
          <w:b/>
          <w:bCs/>
          <w:sz w:val="22"/>
          <w:szCs w:val="22"/>
          <w:lang w:val="en-US"/>
        </w:rPr>
      </w:pPr>
    </w:p>
    <w:p w14:paraId="126187D3" w14:textId="77777777" w:rsidR="007B6910" w:rsidRPr="00731920" w:rsidRDefault="007B6910" w:rsidP="00BE280C">
      <w:pPr>
        <w:spacing w:line="276" w:lineRule="auto"/>
        <w:rPr>
          <w:rFonts w:ascii="CMU Serif Roman" w:hAnsi="CMU Serif Roman" w:cs="CMU Serif Roman"/>
          <w:b/>
          <w:bCs/>
          <w:sz w:val="22"/>
          <w:szCs w:val="22"/>
          <w:lang w:val="en-US"/>
        </w:rPr>
      </w:pPr>
    </w:p>
    <w:p w14:paraId="373F2508" w14:textId="77777777" w:rsidR="007B6910" w:rsidRPr="00731920" w:rsidRDefault="007B6910" w:rsidP="00BE280C">
      <w:pPr>
        <w:spacing w:line="276" w:lineRule="auto"/>
        <w:rPr>
          <w:rFonts w:ascii="CMU Serif Roman" w:hAnsi="CMU Serif Roman" w:cs="CMU Serif Roman"/>
          <w:b/>
          <w:bCs/>
          <w:sz w:val="22"/>
          <w:szCs w:val="22"/>
          <w:lang w:val="en-US"/>
        </w:rPr>
      </w:pPr>
    </w:p>
    <w:p w14:paraId="1CEE5136" w14:textId="77777777" w:rsidR="007B6910" w:rsidRPr="00731920" w:rsidRDefault="007B6910" w:rsidP="00BE280C">
      <w:pPr>
        <w:spacing w:line="276" w:lineRule="auto"/>
        <w:rPr>
          <w:rFonts w:ascii="CMU Serif Roman" w:hAnsi="CMU Serif Roman" w:cs="CMU Serif Roman"/>
          <w:b/>
          <w:bCs/>
          <w:sz w:val="22"/>
          <w:szCs w:val="22"/>
          <w:lang w:val="en-US"/>
        </w:rPr>
      </w:pPr>
    </w:p>
    <w:p w14:paraId="20E9D40A" w14:textId="77777777" w:rsidR="007B6910" w:rsidRPr="00731920" w:rsidRDefault="007B6910" w:rsidP="00BE280C">
      <w:pPr>
        <w:spacing w:line="276" w:lineRule="auto"/>
        <w:rPr>
          <w:rFonts w:ascii="CMU Serif Roman" w:hAnsi="CMU Serif Roman" w:cs="CMU Serif Roman"/>
          <w:b/>
          <w:bCs/>
          <w:sz w:val="22"/>
          <w:szCs w:val="22"/>
          <w:lang w:val="en-US"/>
        </w:rPr>
      </w:pPr>
    </w:p>
    <w:p w14:paraId="3048BA73" w14:textId="77777777" w:rsidR="007B6910" w:rsidRPr="00731920" w:rsidRDefault="007B6910" w:rsidP="00BE280C">
      <w:pPr>
        <w:spacing w:line="276" w:lineRule="auto"/>
        <w:rPr>
          <w:rFonts w:ascii="CMU Serif Roman" w:hAnsi="CMU Serif Roman" w:cs="CMU Serif Roman"/>
          <w:b/>
          <w:bCs/>
          <w:sz w:val="22"/>
          <w:szCs w:val="22"/>
          <w:lang w:val="en-US"/>
        </w:rPr>
      </w:pPr>
    </w:p>
    <w:p w14:paraId="48CAD60A" w14:textId="77777777" w:rsidR="007B6910" w:rsidRPr="00731920" w:rsidRDefault="007B6910" w:rsidP="00BE280C">
      <w:pPr>
        <w:spacing w:line="276" w:lineRule="auto"/>
        <w:rPr>
          <w:rFonts w:ascii="CMU Serif Roman" w:hAnsi="CMU Serif Roman" w:cs="CMU Serif Roman"/>
          <w:b/>
          <w:bCs/>
          <w:sz w:val="22"/>
          <w:szCs w:val="22"/>
          <w:lang w:val="en-US"/>
        </w:rPr>
      </w:pPr>
    </w:p>
    <w:p w14:paraId="3783E91A" w14:textId="77777777" w:rsidR="00496093" w:rsidRDefault="00496093" w:rsidP="00BE280C">
      <w:pPr>
        <w:spacing w:line="276" w:lineRule="auto"/>
        <w:rPr>
          <w:rFonts w:ascii="CMU Serif Roman" w:hAnsi="CMU Serif Roman" w:cs="CMU Serif Roman"/>
          <w:b/>
          <w:bCs/>
          <w:sz w:val="22"/>
          <w:szCs w:val="22"/>
          <w:lang w:val="en-US"/>
        </w:rPr>
      </w:pPr>
    </w:p>
    <w:p w14:paraId="71A0FCD0" w14:textId="237E18A3" w:rsidR="004D549B" w:rsidRPr="00731920" w:rsidRDefault="004D549B"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lastRenderedPageBreak/>
        <w:t xml:space="preserve">1. </w:t>
      </w:r>
      <w:r w:rsidRPr="00731920">
        <w:rPr>
          <w:rFonts w:ascii="CMU Serif Roman" w:hAnsi="CMU Serif Roman" w:cs="CMU Serif Roman"/>
          <w:b/>
          <w:bCs/>
          <w:sz w:val="22"/>
          <w:szCs w:val="22"/>
          <w:lang w:val="en-US"/>
        </w:rPr>
        <w:t>Introduction</w:t>
      </w:r>
    </w:p>
    <w:p w14:paraId="3DBB8B53" w14:textId="0995BC58" w:rsidR="007B6910"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Inquiries into</w:t>
      </w:r>
      <w:r w:rsidR="00BA1CED" w:rsidRPr="00731920">
        <w:rPr>
          <w:rFonts w:ascii="CMU Serif Roman" w:hAnsi="CMU Serif Roman" w:cs="CMU Serif Roman"/>
          <w:sz w:val="22"/>
          <w:szCs w:val="22"/>
          <w:lang w:val="en-US"/>
        </w:rPr>
        <w:t xml:space="preserve"> the </w:t>
      </w:r>
      <w:r w:rsidRPr="00731920">
        <w:rPr>
          <w:rFonts w:ascii="CMU Serif Roman" w:hAnsi="CMU Serif Roman" w:cs="CMU Serif Roman"/>
          <w:sz w:val="22"/>
          <w:szCs w:val="22"/>
          <w:lang w:val="en-US"/>
        </w:rPr>
        <w:t>connection</w:t>
      </w:r>
      <w:r w:rsidR="00BA1CED" w:rsidRPr="00731920">
        <w:rPr>
          <w:rFonts w:ascii="CMU Serif Roman" w:hAnsi="CMU Serif Roman" w:cs="CMU Serif Roman"/>
          <w:sz w:val="22"/>
          <w:szCs w:val="22"/>
          <w:lang w:val="en-US"/>
        </w:rPr>
        <w:t>s</w:t>
      </w:r>
      <w:r w:rsidRPr="00731920">
        <w:rPr>
          <w:rFonts w:ascii="CMU Serif Roman" w:hAnsi="CMU Serif Roman" w:cs="CMU Serif Roman"/>
          <w:sz w:val="22"/>
          <w:szCs w:val="22"/>
          <w:lang w:val="en-US"/>
        </w:rPr>
        <w:t xml:space="preserve"> between consciousness and behavior </w:t>
      </w:r>
      <w:r w:rsidR="00BA1ED3" w:rsidRPr="00731920">
        <w:rPr>
          <w:rFonts w:ascii="CMU Serif Roman" w:hAnsi="CMU Serif Roman" w:cs="CMU Serif Roman"/>
          <w:sz w:val="22"/>
          <w:szCs w:val="22"/>
          <w:lang w:val="en-US"/>
        </w:rPr>
        <w:t>are hindered by</w:t>
      </w:r>
      <w:r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both</w:t>
      </w:r>
      <w:r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conceptual</w:t>
      </w:r>
      <w:r w:rsidRPr="00731920">
        <w:rPr>
          <w:rFonts w:ascii="CMU Serif Roman" w:hAnsi="CMU Serif Roman" w:cs="CMU Serif Roman"/>
          <w:sz w:val="22"/>
          <w:szCs w:val="22"/>
          <w:lang w:val="en-US"/>
        </w:rPr>
        <w:t xml:space="preserve"> and methodo</w:t>
      </w:r>
      <w:r w:rsidR="00BA1CED" w:rsidRPr="00731920">
        <w:rPr>
          <w:rFonts w:ascii="CMU Serif Roman" w:hAnsi="CMU Serif Roman" w:cs="CMU Serif Roman"/>
          <w:sz w:val="22"/>
          <w:szCs w:val="22"/>
          <w:lang w:val="en-US"/>
        </w:rPr>
        <w:t>logical problems</w:t>
      </w:r>
      <w:r w:rsidR="00B114B8" w:rsidRPr="00731920">
        <w:rPr>
          <w:rFonts w:ascii="CMU Serif Roman" w:hAnsi="CMU Serif Roman" w:cs="CMU Serif Roman"/>
          <w:sz w:val="22"/>
          <w:szCs w:val="22"/>
          <w:lang w:val="en-US"/>
        </w:rPr>
        <w:t>.</w:t>
      </w:r>
      <w:r w:rsidRPr="00731920">
        <w:rPr>
          <w:rFonts w:ascii="CMU Serif Roman" w:hAnsi="CMU Serif Roman" w:cs="CMU Serif Roman"/>
          <w:sz w:val="22"/>
          <w:szCs w:val="22"/>
          <w:lang w:val="en-US"/>
        </w:rPr>
        <w:t xml:space="preserve"> Conceptually, </w:t>
      </w:r>
      <w:r w:rsidR="00BA1CED" w:rsidRPr="00731920">
        <w:rPr>
          <w:rFonts w:ascii="CMU Serif Roman" w:hAnsi="CMU Serif Roman" w:cs="CMU Serif Roman"/>
          <w:sz w:val="22"/>
          <w:szCs w:val="22"/>
          <w:lang w:val="en-US"/>
        </w:rPr>
        <w:t xml:space="preserve">speculation into possible behavioral correlates of consciousness is complicated not only by the difficulty of defining </w:t>
      </w:r>
      <w:r w:rsidR="00BA1ED3" w:rsidRPr="00731920">
        <w:rPr>
          <w:rFonts w:ascii="CMU Serif Roman" w:hAnsi="CMU Serif Roman" w:cs="CMU Serif Roman"/>
          <w:sz w:val="22"/>
          <w:szCs w:val="22"/>
          <w:lang w:val="en-US"/>
        </w:rPr>
        <w:t xml:space="preserve">and identifying </w:t>
      </w:r>
      <w:r w:rsidR="00BA1CED" w:rsidRPr="00731920">
        <w:rPr>
          <w:rFonts w:ascii="CMU Serif Roman" w:hAnsi="CMU Serif Roman" w:cs="CMU Serif Roman"/>
          <w:sz w:val="22"/>
          <w:szCs w:val="22"/>
          <w:lang w:val="en-US"/>
        </w:rPr>
        <w:t xml:space="preserve">consciousness itself, but also by </w:t>
      </w:r>
      <w:r w:rsidR="00B114B8" w:rsidRPr="00731920">
        <w:rPr>
          <w:rFonts w:ascii="CMU Serif Roman" w:hAnsi="CMU Serif Roman" w:cs="CMU Serif Roman"/>
          <w:sz w:val="22"/>
          <w:szCs w:val="22"/>
          <w:lang w:val="en-US"/>
        </w:rPr>
        <w:t xml:space="preserve">the array of </w:t>
      </w:r>
      <w:r w:rsidR="00BA1CED" w:rsidRPr="00731920">
        <w:rPr>
          <w:rFonts w:ascii="CMU Serif Roman" w:hAnsi="CMU Serif Roman" w:cs="CMU Serif Roman"/>
          <w:sz w:val="22"/>
          <w:szCs w:val="22"/>
          <w:lang w:val="en-US"/>
        </w:rPr>
        <w:t>scientific findings demonstrating how diverse</w:t>
      </w:r>
      <w:r w:rsidR="00B114B8"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processes</w:t>
      </w:r>
      <w:r w:rsidR="003E2526"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 xml:space="preserve">playing out at different levels of consciousness and intentionality can result in seemingly identical </w:t>
      </w:r>
      <w:r w:rsidR="00B114B8" w:rsidRPr="00731920">
        <w:rPr>
          <w:rFonts w:ascii="CMU Serif Roman" w:hAnsi="CMU Serif Roman" w:cs="CMU Serif Roman"/>
          <w:sz w:val="22"/>
          <w:szCs w:val="22"/>
          <w:lang w:val="en-US"/>
        </w:rPr>
        <w:t xml:space="preserve">human </w:t>
      </w:r>
      <w:r w:rsidR="00BA1CED" w:rsidRPr="00731920">
        <w:rPr>
          <w:rFonts w:ascii="CMU Serif Roman" w:hAnsi="CMU Serif Roman" w:cs="CMU Serif Roman"/>
          <w:sz w:val="22"/>
          <w:szCs w:val="22"/>
          <w:lang w:val="en-US"/>
        </w:rPr>
        <w:t xml:space="preserve">behavior </w:t>
      </w:r>
      <w:r w:rsidR="00BA1CED" w:rsidRPr="00731920">
        <w:rPr>
          <w:rFonts w:ascii="CMU Serif Roman" w:hAnsi="CMU Serif Roman" w:cs="CMU Serif Roman"/>
          <w:sz w:val="22"/>
          <w:szCs w:val="22"/>
          <w:lang w:val="en-US"/>
        </w:rPr>
        <w:fldChar w:fldCharType="begin"/>
      </w:r>
      <w:r w:rsidR="00BA1CED" w:rsidRPr="00731920">
        <w:rPr>
          <w:rFonts w:ascii="CMU Serif Roman" w:hAnsi="CMU Serif Roman" w:cs="CMU Serif Roman"/>
          <w:sz w:val="22"/>
          <w:szCs w:val="22"/>
          <w:lang w:val="en-US"/>
        </w:rPr>
        <w:instrText xml:space="preserve"> ADDIN ZOTERO_ITEM CSL_CITATION {"citationID":"hl8EXUfM","properties":{"formattedCitation":"(Dawkins, 2017)","plainCitation":"(Dawkins, 2017)","noteIndex":0},"citationItems":[{"id":1908,"uris":["http://zotero.org/groups/5311525/items/N3FPSMIZ"],"itemData":{"id":1908,"type":"article-journal","abstract":"Despite recent advances in understanding brain function, consciousness – specifically, how the brain gives rise to conscious experiences – remains ‘the hard problem.’ In humans, there are often multiple routes to the same actions, some of them involving conscious experience, others not. Furthermore, differences in brain circuitry make analogies between humans and other animals more difficult than is generally acknowledged. In this essay, I argue that both the study of consciousness itself and the science of animal welfare benefit from facing up to these difficulties rather than glossing over them. Animal welfare science, although often defining good welfare in term of what animals feel, does not have to be based on assumptions about which species have conscious experiences. Animal welfare (well-being) can be defined objectively in terms of animal health and what animals want. Such a conscious-free definition is readily understandable by people with very different views about animals and yet is practical enough to point to what factual scientific information is needed in any given case. While not precluding conscious awareness in other species, it allows animal welfare science to move forward without having solved the hardest biological problem of all.","container-title":"Journal of Zoology","DOI":"10.1111/jzo.12434","ISSN":"1469-7998","issue":"1","language":"en","license":"© 2016 The Zoological Society of London","note":"_eprint: https://onlinelibrary.wiley.com/doi/pdf/10.1111/jzo.12434","page":"1-10","source":"Wiley Online Library","title":"Animal welfare with and without consciousness","volume":"301","author":[{"family":"Dawkins","given":"M. S."}],"issued":{"date-parts":[["2017"]]}}}],"schema":"https://github.com/citation-style-language/schema/raw/master/csl-citation.json"} </w:instrText>
      </w:r>
      <w:r w:rsidR="00BA1CED" w:rsidRPr="00731920">
        <w:rPr>
          <w:rFonts w:ascii="CMU Serif Roman" w:hAnsi="CMU Serif Roman" w:cs="CMU Serif Roman"/>
          <w:sz w:val="22"/>
          <w:szCs w:val="22"/>
          <w:lang w:val="en-US"/>
        </w:rPr>
        <w:fldChar w:fldCharType="separate"/>
      </w:r>
      <w:r w:rsidR="00BA1CED" w:rsidRPr="00731920">
        <w:rPr>
          <w:rFonts w:ascii="CMU Serif Roman" w:hAnsi="CMU Serif Roman" w:cs="CMU Serif Roman"/>
          <w:noProof/>
          <w:sz w:val="22"/>
          <w:szCs w:val="22"/>
          <w:lang w:val="en-US"/>
        </w:rPr>
        <w:t>(Dawkins, 2017)</w:t>
      </w:r>
      <w:r w:rsidR="00BA1CED" w:rsidRPr="00731920">
        <w:rPr>
          <w:rFonts w:ascii="CMU Serif Roman" w:hAnsi="CMU Serif Roman" w:cs="CMU Serif Roman"/>
          <w:sz w:val="22"/>
          <w:szCs w:val="22"/>
          <w:lang w:val="en-US"/>
        </w:rPr>
        <w:fldChar w:fldCharType="end"/>
      </w:r>
      <w:r w:rsidR="00BA1CED" w:rsidRPr="00731920">
        <w:rPr>
          <w:rFonts w:ascii="CMU Serif Roman" w:hAnsi="CMU Serif Roman" w:cs="CMU Serif Roman"/>
          <w:sz w:val="22"/>
          <w:szCs w:val="22"/>
          <w:lang w:val="en-US"/>
        </w:rPr>
        <w:t>.</w:t>
      </w:r>
      <w:r w:rsidR="00BA1ED3"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Methodologically</w:t>
      </w:r>
      <w:r w:rsidR="003E2526" w:rsidRPr="00731920">
        <w:rPr>
          <w:rFonts w:ascii="CMU Serif Roman" w:hAnsi="CMU Serif Roman" w:cs="CMU Serif Roman"/>
          <w:sz w:val="22"/>
          <w:szCs w:val="22"/>
          <w:lang w:val="en-US"/>
        </w:rPr>
        <w:t>,</w:t>
      </w:r>
      <w:r w:rsidR="00BA1CED" w:rsidRPr="00731920">
        <w:rPr>
          <w:rFonts w:ascii="CMU Serif Roman" w:hAnsi="CMU Serif Roman" w:cs="CMU Serif Roman"/>
          <w:sz w:val="22"/>
          <w:szCs w:val="22"/>
          <w:lang w:val="en-US"/>
        </w:rPr>
        <w:t xml:space="preserve"> this becomes a problem </w:t>
      </w:r>
      <w:r w:rsidR="003E2526" w:rsidRPr="00731920">
        <w:rPr>
          <w:rFonts w:ascii="CMU Serif Roman" w:hAnsi="CMU Serif Roman" w:cs="CMU Serif Roman"/>
          <w:sz w:val="22"/>
          <w:szCs w:val="22"/>
          <w:lang w:val="en-US"/>
        </w:rPr>
        <w:t>if one seeks to establish</w:t>
      </w:r>
      <w:r w:rsidR="00BA1ED3" w:rsidRPr="00731920">
        <w:rPr>
          <w:rFonts w:ascii="CMU Serif Roman" w:hAnsi="CMU Serif Roman" w:cs="CMU Serif Roman"/>
          <w:sz w:val="22"/>
          <w:szCs w:val="22"/>
          <w:lang w:val="en-US"/>
        </w:rPr>
        <w:t xml:space="preserve"> unambiguous</w:t>
      </w:r>
      <w:r w:rsidR="003E2526" w:rsidRPr="00731920">
        <w:rPr>
          <w:rFonts w:ascii="CMU Serif Roman" w:hAnsi="CMU Serif Roman" w:cs="CMU Serif Roman"/>
          <w:sz w:val="22"/>
          <w:szCs w:val="22"/>
          <w:lang w:val="en-US"/>
        </w:rPr>
        <w:t xml:space="preserve"> link</w:t>
      </w:r>
      <w:r w:rsidR="00F654F2" w:rsidRPr="00731920">
        <w:rPr>
          <w:rFonts w:ascii="CMU Serif Roman" w:hAnsi="CMU Serif Roman" w:cs="CMU Serif Roman"/>
          <w:sz w:val="22"/>
          <w:szCs w:val="22"/>
          <w:lang w:val="en-US"/>
        </w:rPr>
        <w:t>s</w:t>
      </w:r>
      <w:r w:rsidR="003E2526" w:rsidRPr="00731920">
        <w:rPr>
          <w:rFonts w:ascii="CMU Serif Roman" w:hAnsi="CMU Serif Roman" w:cs="CMU Serif Roman"/>
          <w:sz w:val="22"/>
          <w:szCs w:val="22"/>
          <w:lang w:val="en-US"/>
        </w:rPr>
        <w:t xml:space="preserve"> between a specific behavior and </w:t>
      </w:r>
      <w:r w:rsidR="00BA1ED3" w:rsidRPr="00731920">
        <w:rPr>
          <w:rFonts w:ascii="CMU Serif Roman" w:hAnsi="CMU Serif Roman" w:cs="CMU Serif Roman"/>
          <w:sz w:val="22"/>
          <w:szCs w:val="22"/>
          <w:lang w:val="en-US"/>
        </w:rPr>
        <w:t>any type of conscious</w:t>
      </w:r>
      <w:r w:rsidR="003E2526" w:rsidRPr="00731920">
        <w:rPr>
          <w:rFonts w:ascii="CMU Serif Roman" w:hAnsi="CMU Serif Roman" w:cs="CMU Serif Roman"/>
          <w:sz w:val="22"/>
          <w:szCs w:val="22"/>
          <w:lang w:val="en-US"/>
        </w:rPr>
        <w:t xml:space="preserve"> mental state</w:t>
      </w:r>
      <w:r w:rsidR="00BA1ED3" w:rsidRPr="00731920">
        <w:rPr>
          <w:rFonts w:ascii="CMU Serif Roman" w:hAnsi="CMU Serif Roman" w:cs="CMU Serif Roman"/>
          <w:sz w:val="22"/>
          <w:szCs w:val="22"/>
          <w:lang w:val="en-US"/>
        </w:rPr>
        <w:t xml:space="preserve">, whether that connection is expressed in terms of cooccurrence or causation. </w:t>
      </w:r>
      <w:r w:rsidR="007B6910" w:rsidRPr="00731920">
        <w:rPr>
          <w:rFonts w:ascii="CMU Serif Roman" w:hAnsi="CMU Serif Roman" w:cs="CMU Serif Roman"/>
          <w:sz w:val="22"/>
          <w:szCs w:val="22"/>
          <w:lang w:val="en-US"/>
        </w:rPr>
        <w:t xml:space="preserve">Additionally, there is the problem of the inherent hiddenness or intrinsicality of consciousness, meaning that it is tricky to establish an experimental baseline-level of consciousness </w:t>
      </w:r>
      <w:r w:rsidR="0056520C">
        <w:rPr>
          <w:rFonts w:ascii="CMU Serif Roman" w:hAnsi="CMU Serif Roman" w:cs="CMU Serif Roman"/>
          <w:sz w:val="22"/>
          <w:szCs w:val="22"/>
          <w:lang w:val="en-US"/>
        </w:rPr>
        <w:t>on</w:t>
      </w:r>
      <w:r w:rsidR="007B6910" w:rsidRPr="00731920">
        <w:rPr>
          <w:rFonts w:ascii="CMU Serif Roman" w:hAnsi="CMU Serif Roman" w:cs="CMU Serif Roman"/>
          <w:sz w:val="22"/>
          <w:szCs w:val="22"/>
          <w:lang w:val="en-US"/>
        </w:rPr>
        <w:t xml:space="preserve"> which to test the supposed behavioral correlates. This is especially problematic in situations where one cannot rely on the report of human research participants, such as</w:t>
      </w:r>
      <w:r w:rsidR="00C15414">
        <w:rPr>
          <w:rFonts w:ascii="CMU Serif Roman" w:hAnsi="CMU Serif Roman" w:cs="CMU Serif Roman"/>
          <w:sz w:val="22"/>
          <w:szCs w:val="22"/>
          <w:lang w:val="en-US"/>
        </w:rPr>
        <w:t xml:space="preserve"> in situations where</w:t>
      </w:r>
      <w:r w:rsidR="007B6910" w:rsidRPr="00731920">
        <w:rPr>
          <w:rFonts w:ascii="CMU Serif Roman" w:hAnsi="CMU Serif Roman" w:cs="CMU Serif Roman"/>
          <w:sz w:val="22"/>
          <w:szCs w:val="22"/>
          <w:lang w:val="en-US"/>
        </w:rPr>
        <w:t xml:space="preserve"> </w:t>
      </w:r>
      <w:r w:rsidR="00731920" w:rsidRPr="00731920">
        <w:rPr>
          <w:rFonts w:ascii="CMU Serif Roman" w:hAnsi="CMU Serif Roman" w:cs="CMU Serif Roman"/>
          <w:sz w:val="22"/>
          <w:szCs w:val="22"/>
          <w:lang w:val="en-US"/>
        </w:rPr>
        <w:t xml:space="preserve">people </w:t>
      </w:r>
      <w:r w:rsidR="00C15414">
        <w:rPr>
          <w:rFonts w:ascii="CMU Serif Roman" w:hAnsi="CMU Serif Roman" w:cs="CMU Serif Roman"/>
          <w:sz w:val="22"/>
          <w:szCs w:val="22"/>
          <w:lang w:val="en-US"/>
        </w:rPr>
        <w:t xml:space="preserve">are </w:t>
      </w:r>
      <w:r w:rsidR="00731920" w:rsidRPr="00731920">
        <w:rPr>
          <w:rFonts w:ascii="CMU Serif Roman" w:hAnsi="CMU Serif Roman" w:cs="CMU Serif Roman"/>
          <w:sz w:val="22"/>
          <w:szCs w:val="22"/>
          <w:lang w:val="en-US"/>
        </w:rPr>
        <w:t xml:space="preserve">unable to </w:t>
      </w:r>
      <w:r w:rsidR="00093EC9">
        <w:rPr>
          <w:rFonts w:ascii="CMU Serif Roman" w:hAnsi="CMU Serif Roman" w:cs="CMU Serif Roman"/>
          <w:sz w:val="22"/>
          <w:szCs w:val="22"/>
          <w:lang w:val="en-US"/>
        </w:rPr>
        <w:t xml:space="preserve">introspect </w:t>
      </w:r>
      <w:r w:rsidR="00C15414">
        <w:rPr>
          <w:rFonts w:ascii="CMU Serif Roman" w:hAnsi="CMU Serif Roman" w:cs="CMU Serif Roman"/>
          <w:sz w:val="22"/>
          <w:szCs w:val="22"/>
          <w:lang w:val="en-US"/>
        </w:rPr>
        <w:t xml:space="preserve">(e.g., due to </w:t>
      </w:r>
      <w:r w:rsidR="0056520C">
        <w:rPr>
          <w:rFonts w:ascii="CMU Serif Roman" w:hAnsi="CMU Serif Roman" w:cs="CMU Serif Roman"/>
          <w:sz w:val="22"/>
          <w:szCs w:val="22"/>
          <w:lang w:val="en-US"/>
        </w:rPr>
        <w:t xml:space="preserve">brain </w:t>
      </w:r>
      <w:r w:rsidR="00C15414">
        <w:rPr>
          <w:rFonts w:ascii="CMU Serif Roman" w:hAnsi="CMU Serif Roman" w:cs="CMU Serif Roman"/>
          <w:sz w:val="22"/>
          <w:szCs w:val="22"/>
          <w:lang w:val="en-US"/>
        </w:rPr>
        <w:t>impairments)</w:t>
      </w:r>
      <w:r w:rsidR="00B45E40">
        <w:rPr>
          <w:rFonts w:ascii="CMU Serif Roman" w:hAnsi="CMU Serif Roman" w:cs="CMU Serif Roman"/>
          <w:sz w:val="22"/>
          <w:szCs w:val="22"/>
          <w:lang w:val="en-US"/>
        </w:rPr>
        <w:t>,</w:t>
      </w:r>
      <w:r w:rsidR="00C15414">
        <w:rPr>
          <w:rFonts w:ascii="CMU Serif Roman" w:hAnsi="CMU Serif Roman" w:cs="CMU Serif Roman"/>
          <w:sz w:val="22"/>
          <w:szCs w:val="22"/>
          <w:lang w:val="en-US"/>
        </w:rPr>
        <w:t xml:space="preserve"> or in research </w:t>
      </w:r>
      <w:r w:rsidR="00B45E40">
        <w:rPr>
          <w:rFonts w:ascii="CMU Serif Roman" w:hAnsi="CMU Serif Roman" w:cs="CMU Serif Roman"/>
          <w:sz w:val="22"/>
          <w:szCs w:val="22"/>
          <w:lang w:val="en-US"/>
        </w:rPr>
        <w:t>dealing with</w:t>
      </w:r>
      <w:r w:rsidR="00C15414">
        <w:rPr>
          <w:rFonts w:ascii="CMU Serif Roman" w:hAnsi="CMU Serif Roman" w:cs="CMU Serif Roman"/>
          <w:sz w:val="22"/>
          <w:szCs w:val="22"/>
          <w:lang w:val="en-US"/>
        </w:rPr>
        <w:t xml:space="preserve"> </w:t>
      </w:r>
      <w:r w:rsidR="00731920" w:rsidRPr="00731920">
        <w:rPr>
          <w:rFonts w:ascii="CMU Serif Roman" w:hAnsi="CMU Serif Roman" w:cs="CMU Serif Roman"/>
          <w:sz w:val="22"/>
          <w:szCs w:val="22"/>
          <w:lang w:val="en-US"/>
        </w:rPr>
        <w:t>animal</w:t>
      </w:r>
      <w:r w:rsidR="00C15414">
        <w:rPr>
          <w:rFonts w:ascii="CMU Serif Roman" w:hAnsi="CMU Serif Roman" w:cs="CMU Serif Roman"/>
          <w:sz w:val="22"/>
          <w:szCs w:val="22"/>
          <w:lang w:val="en-US"/>
        </w:rPr>
        <w:t>s</w:t>
      </w:r>
      <w:r w:rsidR="00AC3F39">
        <w:rPr>
          <w:rStyle w:val="FootnoteReference"/>
          <w:rFonts w:ascii="CMU Serif Roman" w:hAnsi="CMU Serif Roman" w:cs="CMU Serif Roman"/>
          <w:sz w:val="22"/>
          <w:szCs w:val="22"/>
          <w:lang w:val="en-US"/>
        </w:rPr>
        <w:footnoteReference w:id="1"/>
      </w:r>
      <w:r w:rsidR="00731920" w:rsidRPr="00731920">
        <w:rPr>
          <w:rFonts w:ascii="CMU Serif Roman" w:hAnsi="CMU Serif Roman" w:cs="CMU Serif Roman"/>
          <w:sz w:val="22"/>
          <w:szCs w:val="22"/>
          <w:lang w:val="en-US"/>
        </w:rPr>
        <w:t xml:space="preserve"> or </w:t>
      </w:r>
      <w:r w:rsidR="00C15414">
        <w:rPr>
          <w:rFonts w:ascii="CMU Serif Roman" w:hAnsi="CMU Serif Roman" w:cs="CMU Serif Roman"/>
          <w:sz w:val="22"/>
          <w:szCs w:val="22"/>
          <w:lang w:val="en-US"/>
        </w:rPr>
        <w:t>computer</w:t>
      </w:r>
      <w:r w:rsidR="00731920" w:rsidRPr="00731920">
        <w:rPr>
          <w:rFonts w:ascii="CMU Serif Roman" w:hAnsi="CMU Serif Roman" w:cs="CMU Serif Roman"/>
          <w:sz w:val="22"/>
          <w:szCs w:val="22"/>
          <w:lang w:val="en-US"/>
        </w:rPr>
        <w:t xml:space="preserve"> systems</w:t>
      </w:r>
      <w:r w:rsidR="002B1A1C">
        <w:rPr>
          <w:rFonts w:ascii="CMU Serif Roman" w:hAnsi="CMU Serif Roman" w:cs="CMU Serif Roman"/>
          <w:sz w:val="22"/>
          <w:szCs w:val="22"/>
          <w:lang w:val="en-US"/>
        </w:rPr>
        <w:t xml:space="preserve"> </w:t>
      </w:r>
      <w:r w:rsidR="00C15414">
        <w:rPr>
          <w:rFonts w:ascii="CMU Serif Roman" w:hAnsi="CMU Serif Roman" w:cs="CMU Serif Roman"/>
          <w:sz w:val="22"/>
          <w:szCs w:val="22"/>
          <w:lang w:val="en-US"/>
        </w:rPr>
        <w:t xml:space="preserve">where </w:t>
      </w:r>
      <w:r w:rsidR="00DC4540">
        <w:rPr>
          <w:rFonts w:ascii="CMU Serif Roman" w:hAnsi="CMU Serif Roman" w:cs="CMU Serif Roman"/>
          <w:sz w:val="22"/>
          <w:szCs w:val="22"/>
          <w:lang w:val="en-US"/>
        </w:rPr>
        <w:t>introspecti</w:t>
      </w:r>
      <w:r w:rsidR="00D81445">
        <w:rPr>
          <w:rFonts w:ascii="CMU Serif Roman" w:hAnsi="CMU Serif Roman" w:cs="CMU Serif Roman"/>
          <w:sz w:val="22"/>
          <w:szCs w:val="22"/>
          <w:lang w:val="en-US"/>
        </w:rPr>
        <w:t>ve report</w:t>
      </w:r>
      <w:r w:rsidR="00C15414">
        <w:rPr>
          <w:rFonts w:ascii="CMU Serif Roman" w:hAnsi="CMU Serif Roman" w:cs="CMU Serif Roman"/>
          <w:sz w:val="22"/>
          <w:szCs w:val="22"/>
          <w:lang w:val="en-US"/>
        </w:rPr>
        <w:t xml:space="preserve"> is unavailable</w:t>
      </w:r>
      <w:r w:rsidR="005826A9">
        <w:rPr>
          <w:rFonts w:ascii="CMU Serif Roman" w:hAnsi="CMU Serif Roman" w:cs="CMU Serif Roman"/>
          <w:sz w:val="22"/>
          <w:szCs w:val="22"/>
          <w:lang w:val="en-US"/>
        </w:rPr>
        <w:t xml:space="preserve"> </w:t>
      </w:r>
      <w:r w:rsidR="005826A9" w:rsidRPr="00731920">
        <w:rPr>
          <w:rFonts w:ascii="CMU Serif Roman" w:hAnsi="CMU Serif Roman" w:cs="CMU Serif Roman"/>
          <w:sz w:val="22"/>
          <w:szCs w:val="22"/>
          <w:lang w:val="en-US"/>
        </w:rPr>
        <w:fldChar w:fldCharType="begin"/>
      </w:r>
      <w:r w:rsidR="005826A9" w:rsidRPr="00731920">
        <w:rPr>
          <w:rFonts w:ascii="CMU Serif Roman" w:hAnsi="CMU Serif Roman" w:cs="CMU Serif Roman"/>
          <w:sz w:val="22"/>
          <w:szCs w:val="22"/>
          <w:lang w:val="en-US"/>
        </w:rPr>
        <w:instrText xml:space="preserve"> ADDIN ZOTERO_ITEM CSL_CITATION {"citationID":"DSBzjB6F","properties":{"formattedCitation":"(Oizumi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005826A9" w:rsidRPr="00731920">
        <w:rPr>
          <w:rFonts w:ascii="CMU Serif Roman" w:hAnsi="CMU Serif Roman" w:cs="CMU Serif Roman"/>
          <w:sz w:val="22"/>
          <w:szCs w:val="22"/>
          <w:lang w:val="en-US"/>
        </w:rPr>
        <w:fldChar w:fldCharType="separate"/>
      </w:r>
      <w:r w:rsidR="005826A9" w:rsidRPr="00731920">
        <w:rPr>
          <w:rFonts w:ascii="CMU Serif Roman" w:hAnsi="CMU Serif Roman" w:cs="CMU Serif Roman"/>
          <w:noProof/>
          <w:sz w:val="22"/>
          <w:szCs w:val="22"/>
          <w:lang w:val="en-US"/>
        </w:rPr>
        <w:t>(Oizumi et al., 2014)</w:t>
      </w:r>
      <w:r w:rsidR="005826A9" w:rsidRPr="00731920">
        <w:rPr>
          <w:rFonts w:ascii="CMU Serif Roman" w:hAnsi="CMU Serif Roman" w:cs="CMU Serif Roman"/>
          <w:sz w:val="22"/>
          <w:szCs w:val="22"/>
          <w:lang w:val="en-US"/>
        </w:rPr>
        <w:fldChar w:fldCharType="end"/>
      </w:r>
      <w:r w:rsidR="00C15414">
        <w:rPr>
          <w:rFonts w:ascii="CMU Serif Roman" w:hAnsi="CMU Serif Roman" w:cs="CMU Serif Roman"/>
          <w:sz w:val="22"/>
          <w:szCs w:val="22"/>
          <w:lang w:val="en-US"/>
        </w:rPr>
        <w:t>.</w:t>
      </w:r>
    </w:p>
    <w:p w14:paraId="5784C508" w14:textId="77777777" w:rsidR="007B6910" w:rsidRPr="00731920" w:rsidRDefault="007B6910" w:rsidP="00BE280C">
      <w:pPr>
        <w:spacing w:line="276" w:lineRule="auto"/>
        <w:rPr>
          <w:rFonts w:ascii="CMU Serif Roman" w:hAnsi="CMU Serif Roman" w:cs="CMU Serif Roman"/>
          <w:sz w:val="22"/>
          <w:szCs w:val="22"/>
          <w:lang w:val="en-US"/>
        </w:rPr>
      </w:pPr>
    </w:p>
    <w:p w14:paraId="1984D1E2" w14:textId="0FC2192D" w:rsidR="00952503" w:rsidRPr="00731920" w:rsidRDefault="00B114B8"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Despite these difficulties, the question</w:t>
      </w:r>
      <w:r w:rsidR="00F654F2" w:rsidRPr="00731920">
        <w:rPr>
          <w:rFonts w:ascii="CMU Serif Roman" w:hAnsi="CMU Serif Roman" w:cs="CMU Serif Roman"/>
          <w:sz w:val="22"/>
          <w:szCs w:val="22"/>
          <w:lang w:val="en-US"/>
        </w:rPr>
        <w:t xml:space="preserve"> of consciousness and behavior</w:t>
      </w:r>
      <w:r w:rsidRPr="00731920">
        <w:rPr>
          <w:rFonts w:ascii="CMU Serif Roman" w:hAnsi="CMU Serif Roman" w:cs="CMU Serif Roman"/>
          <w:sz w:val="22"/>
          <w:szCs w:val="22"/>
          <w:lang w:val="en-US"/>
        </w:rPr>
        <w:t xml:space="preserve"> </w:t>
      </w:r>
      <w:r w:rsidR="00D81445">
        <w:rPr>
          <w:rFonts w:ascii="CMU Serif Roman" w:hAnsi="CMU Serif Roman" w:cs="CMU Serif Roman"/>
          <w:sz w:val="22"/>
          <w:szCs w:val="22"/>
          <w:lang w:val="en-US"/>
        </w:rPr>
        <w:t xml:space="preserve">seems </w:t>
      </w:r>
      <w:r w:rsidRPr="00731920">
        <w:rPr>
          <w:rFonts w:ascii="CMU Serif Roman" w:hAnsi="CMU Serif Roman" w:cs="CMU Serif Roman"/>
          <w:sz w:val="22"/>
          <w:szCs w:val="22"/>
          <w:lang w:val="en-US"/>
        </w:rPr>
        <w:t xml:space="preserve">essential from an evolutionary point </w:t>
      </w:r>
      <w:r w:rsidR="00F654F2" w:rsidRPr="00731920">
        <w:rPr>
          <w:rFonts w:ascii="CMU Serif Roman" w:hAnsi="CMU Serif Roman" w:cs="CMU Serif Roman"/>
          <w:sz w:val="22"/>
          <w:szCs w:val="22"/>
          <w:lang w:val="en-US"/>
        </w:rPr>
        <w:t>of view</w:t>
      </w:r>
      <w:r w:rsidR="00D81445">
        <w:rPr>
          <w:rFonts w:ascii="CMU Serif Roman" w:hAnsi="CMU Serif Roman" w:cs="CMU Serif Roman"/>
          <w:sz w:val="22"/>
          <w:szCs w:val="22"/>
          <w:lang w:val="en-US"/>
        </w:rPr>
        <w:t xml:space="preserve">. </w:t>
      </w:r>
      <w:r w:rsidR="00F654F2" w:rsidRPr="00731920">
        <w:rPr>
          <w:rFonts w:ascii="CMU Serif Roman" w:hAnsi="CMU Serif Roman" w:cs="CMU Serif Roman"/>
          <w:sz w:val="22"/>
          <w:szCs w:val="22"/>
          <w:lang w:val="en-US"/>
        </w:rPr>
        <w:t xml:space="preserve">If only </w:t>
      </w:r>
      <w:r w:rsidR="00B65968" w:rsidRPr="00731920">
        <w:rPr>
          <w:rFonts w:ascii="CMU Serif Roman" w:hAnsi="CMU Serif Roman" w:cs="CMU Serif Roman"/>
          <w:sz w:val="22"/>
          <w:szCs w:val="22"/>
          <w:lang w:val="en-US"/>
        </w:rPr>
        <w:t xml:space="preserve">those </w:t>
      </w:r>
      <w:r w:rsidR="00F654F2" w:rsidRPr="00731920">
        <w:rPr>
          <w:rFonts w:ascii="CMU Serif Roman" w:hAnsi="CMU Serif Roman" w:cs="CMU Serif Roman"/>
          <w:sz w:val="22"/>
          <w:szCs w:val="22"/>
          <w:lang w:val="en-US"/>
        </w:rPr>
        <w:t>features that increases fitness are selected for, and</w:t>
      </w:r>
      <w:r w:rsidR="00B65968" w:rsidRPr="00731920">
        <w:rPr>
          <w:rFonts w:ascii="CMU Serif Roman" w:hAnsi="CMU Serif Roman" w:cs="CMU Serif Roman"/>
          <w:sz w:val="22"/>
          <w:szCs w:val="22"/>
          <w:lang w:val="en-US"/>
        </w:rPr>
        <w:t xml:space="preserve"> if</w:t>
      </w:r>
      <w:r w:rsidR="00D81445">
        <w:rPr>
          <w:rFonts w:ascii="CMU Serif Roman" w:hAnsi="CMU Serif Roman" w:cs="CMU Serif Roman"/>
          <w:sz w:val="22"/>
          <w:szCs w:val="22"/>
          <w:lang w:val="en-US"/>
        </w:rPr>
        <w:t xml:space="preserve"> </w:t>
      </w:r>
      <w:r w:rsidR="00F654F2" w:rsidRPr="00731920">
        <w:rPr>
          <w:rFonts w:ascii="CMU Serif Roman" w:hAnsi="CMU Serif Roman" w:cs="CMU Serif Roman"/>
          <w:sz w:val="22"/>
          <w:szCs w:val="22"/>
          <w:lang w:val="en-US"/>
        </w:rPr>
        <w:t xml:space="preserve">natural selection </w:t>
      </w:r>
      <w:r w:rsidR="00B65968" w:rsidRPr="00731920">
        <w:rPr>
          <w:rFonts w:ascii="CMU Serif Roman" w:hAnsi="CMU Serif Roman" w:cs="CMU Serif Roman"/>
          <w:sz w:val="22"/>
          <w:szCs w:val="22"/>
          <w:lang w:val="en-US"/>
        </w:rPr>
        <w:t>acts on</w:t>
      </w:r>
      <w:r w:rsidR="00F654F2" w:rsidRPr="00731920">
        <w:rPr>
          <w:rFonts w:ascii="CMU Serif Roman" w:hAnsi="CMU Serif Roman" w:cs="CMU Serif Roman"/>
          <w:sz w:val="22"/>
          <w:szCs w:val="22"/>
          <w:lang w:val="en-US"/>
        </w:rPr>
        <w:t xml:space="preserve"> </w:t>
      </w:r>
      <w:r w:rsidR="00B65968" w:rsidRPr="00731920">
        <w:rPr>
          <w:rFonts w:ascii="CMU Serif Roman" w:hAnsi="CMU Serif Roman" w:cs="CMU Serif Roman"/>
          <w:sz w:val="22"/>
          <w:szCs w:val="22"/>
          <w:lang w:val="en-US"/>
        </w:rPr>
        <w:t>an</w:t>
      </w:r>
      <w:r w:rsidR="00F654F2" w:rsidRPr="00731920">
        <w:rPr>
          <w:rFonts w:ascii="CMU Serif Roman" w:hAnsi="CMU Serif Roman" w:cs="CMU Serif Roman"/>
          <w:sz w:val="22"/>
          <w:szCs w:val="22"/>
          <w:lang w:val="en-US"/>
        </w:rPr>
        <w:t xml:space="preserve"> </w:t>
      </w:r>
      <w:r w:rsidR="00496093">
        <w:rPr>
          <w:rFonts w:ascii="CMU Serif Roman" w:hAnsi="CMU Serif Roman" w:cs="CMU Serif Roman"/>
          <w:sz w:val="22"/>
          <w:szCs w:val="22"/>
          <w:lang w:val="en-US"/>
        </w:rPr>
        <w:t>organism’s</w:t>
      </w:r>
      <w:r w:rsidR="00F654F2" w:rsidRPr="00731920">
        <w:rPr>
          <w:rFonts w:ascii="CMU Serif Roman" w:hAnsi="CMU Serif Roman" w:cs="CMU Serif Roman"/>
          <w:sz w:val="22"/>
          <w:szCs w:val="22"/>
          <w:lang w:val="en-US"/>
        </w:rPr>
        <w:t xml:space="preserve"> actions</w:t>
      </w:r>
      <w:r w:rsidR="00496093">
        <w:rPr>
          <w:rFonts w:ascii="CMU Serif Roman" w:hAnsi="CMU Serif Roman" w:cs="CMU Serif Roman"/>
          <w:sz w:val="22"/>
          <w:szCs w:val="22"/>
          <w:lang w:val="en-US"/>
        </w:rPr>
        <w:t xml:space="preserve"> or behavior</w:t>
      </w:r>
      <w:r w:rsidR="00496093" w:rsidRPr="00731920">
        <w:rPr>
          <w:rStyle w:val="FootnoteReference"/>
          <w:rFonts w:ascii="CMU Serif Roman" w:hAnsi="CMU Serif Roman" w:cs="CMU Serif Roman"/>
          <w:sz w:val="22"/>
          <w:szCs w:val="22"/>
          <w:lang w:val="en-US"/>
        </w:rPr>
        <w:footnoteReference w:id="2"/>
      </w:r>
      <w:r w:rsidR="00F654F2" w:rsidRPr="00731920">
        <w:rPr>
          <w:rFonts w:ascii="CMU Serif Roman" w:hAnsi="CMU Serif Roman" w:cs="CMU Serif Roman"/>
          <w:sz w:val="22"/>
          <w:szCs w:val="22"/>
          <w:lang w:val="en-US"/>
        </w:rPr>
        <w:t xml:space="preserve"> as opposed to</w:t>
      </w:r>
      <w:r w:rsidR="00B65968" w:rsidRPr="00731920">
        <w:rPr>
          <w:rFonts w:ascii="CMU Serif Roman" w:hAnsi="CMU Serif Roman" w:cs="CMU Serif Roman"/>
          <w:sz w:val="22"/>
          <w:szCs w:val="22"/>
          <w:lang w:val="en-US"/>
        </w:rPr>
        <w:t xml:space="preserve"> </w:t>
      </w:r>
      <w:r w:rsidR="00DF0F34" w:rsidRPr="00731920">
        <w:rPr>
          <w:rFonts w:ascii="CMU Serif Roman" w:hAnsi="CMU Serif Roman" w:cs="CMU Serif Roman"/>
          <w:sz w:val="22"/>
          <w:szCs w:val="22"/>
          <w:lang w:val="en-US"/>
        </w:rPr>
        <w:t>its</w:t>
      </w:r>
      <w:r w:rsidR="00B65968" w:rsidRPr="00731920">
        <w:rPr>
          <w:rFonts w:ascii="CMU Serif Roman" w:hAnsi="CMU Serif Roman" w:cs="CMU Serif Roman"/>
          <w:sz w:val="22"/>
          <w:szCs w:val="22"/>
          <w:lang w:val="en-US"/>
        </w:rPr>
        <w:t xml:space="preserve"> </w:t>
      </w:r>
      <w:r w:rsidR="00496093">
        <w:rPr>
          <w:rFonts w:ascii="CMU Serif Roman" w:hAnsi="CMU Serif Roman" w:cs="CMU Serif Roman"/>
          <w:sz w:val="22"/>
          <w:szCs w:val="22"/>
          <w:lang w:val="en-US"/>
        </w:rPr>
        <w:t>phenomenal experience of that action</w:t>
      </w:r>
      <w:r w:rsidR="00D81445">
        <w:rPr>
          <w:rFonts w:ascii="CMU Serif Roman" w:hAnsi="CMU Serif Roman" w:cs="CMU Serif Roman"/>
          <w:sz w:val="22"/>
          <w:szCs w:val="22"/>
          <w:lang w:val="en-US"/>
        </w:rPr>
        <w:t xml:space="preserve"> </w:t>
      </w:r>
      <w:r w:rsidR="00D81445" w:rsidRPr="00731920">
        <w:rPr>
          <w:rFonts w:ascii="CMU Serif Roman" w:hAnsi="CMU Serif Roman" w:cs="CMU Serif Roman"/>
          <w:sz w:val="22"/>
          <w:szCs w:val="22"/>
          <w:lang w:val="en-US"/>
        </w:rPr>
        <w:fldChar w:fldCharType="begin"/>
      </w:r>
      <w:r w:rsidR="00D81445" w:rsidRPr="00731920">
        <w:rPr>
          <w:rFonts w:ascii="CMU Serif Roman" w:hAnsi="CMU Serif Roman" w:cs="CMU Serif Roman"/>
          <w:sz w:val="22"/>
          <w:szCs w:val="22"/>
          <w:lang w:val="en-US"/>
        </w:rPr>
        <w:instrText xml:space="preserve"> ADDIN ZOTERO_ITEM CSL_CITATION {"citationID":"rcqMURof","properties":{"formattedCitation":"(Gutfreund, 2018)","plainCitation":"(Gutfreund, 2018)","noteIndex":0},"citationItems":[{"id":1913,"uris":["http://zotero.org/groups/5311525/items/3VIRP6W9"],"itemData":{"id":1913,"type":"article-journal","container-title":"Frontiers in Psychology","ISSN":"1664-1078","source":"Frontiers","title":"The Mind-Evolution Problem: The Difficulty of Fitting Consciousness in an Evolutionary Framework","title-short":"The Mind-Evolution Problem","URL":"https://www.frontiersin.org/articles/10.3389/fpsyg.2018.01537","volume":"9","author":[{"family":"Gutfreund","given":"Yoram"}],"accessed":{"date-parts":[["2024",1,3]]},"issued":{"date-parts":[["2018"]]}}}],"schema":"https://github.com/citation-style-language/schema/raw/master/csl-citation.json"} </w:instrText>
      </w:r>
      <w:r w:rsidR="00D81445" w:rsidRPr="00731920">
        <w:rPr>
          <w:rFonts w:ascii="CMU Serif Roman" w:hAnsi="CMU Serif Roman" w:cs="CMU Serif Roman"/>
          <w:sz w:val="22"/>
          <w:szCs w:val="22"/>
          <w:lang w:val="en-US"/>
        </w:rPr>
        <w:fldChar w:fldCharType="separate"/>
      </w:r>
      <w:r w:rsidR="00D81445" w:rsidRPr="00731920">
        <w:rPr>
          <w:rFonts w:ascii="CMU Serif Roman" w:hAnsi="CMU Serif Roman" w:cs="CMU Serif Roman"/>
          <w:noProof/>
          <w:sz w:val="22"/>
          <w:szCs w:val="22"/>
          <w:lang w:val="en-US"/>
        </w:rPr>
        <w:t>(Gutfreund, 2018)</w:t>
      </w:r>
      <w:r w:rsidR="00D81445" w:rsidRPr="00731920">
        <w:rPr>
          <w:rFonts w:ascii="CMU Serif Roman" w:hAnsi="CMU Serif Roman" w:cs="CMU Serif Roman"/>
          <w:sz w:val="22"/>
          <w:szCs w:val="22"/>
          <w:lang w:val="en-US"/>
        </w:rPr>
        <w:fldChar w:fldCharType="end"/>
      </w:r>
      <w:r w:rsidR="00B65968" w:rsidRPr="00731920">
        <w:rPr>
          <w:rFonts w:ascii="CMU Serif Roman" w:hAnsi="CMU Serif Roman" w:cs="CMU Serif Roman"/>
          <w:sz w:val="22"/>
          <w:szCs w:val="22"/>
          <w:lang w:val="en-US"/>
        </w:rPr>
        <w:t xml:space="preserve">, </w:t>
      </w:r>
      <w:r w:rsidR="00DF0F34" w:rsidRPr="00731920">
        <w:rPr>
          <w:rFonts w:ascii="CMU Serif Roman" w:hAnsi="CMU Serif Roman" w:cs="CMU Serif Roman"/>
          <w:sz w:val="22"/>
          <w:szCs w:val="22"/>
          <w:lang w:val="en-US"/>
        </w:rPr>
        <w:t>knowing more</w:t>
      </w:r>
      <w:r w:rsidR="00B65968" w:rsidRPr="00731920">
        <w:rPr>
          <w:rFonts w:ascii="CMU Serif Roman" w:hAnsi="CMU Serif Roman" w:cs="CMU Serif Roman"/>
          <w:sz w:val="22"/>
          <w:szCs w:val="22"/>
          <w:lang w:val="en-US"/>
        </w:rPr>
        <w:t xml:space="preserve"> about this relationship </w:t>
      </w:r>
      <w:r w:rsidR="00BE5A86" w:rsidRPr="00731920">
        <w:rPr>
          <w:rFonts w:ascii="CMU Serif Roman" w:hAnsi="CMU Serif Roman" w:cs="CMU Serif Roman"/>
          <w:sz w:val="22"/>
          <w:szCs w:val="22"/>
          <w:lang w:val="en-US"/>
        </w:rPr>
        <w:t>would seem</w:t>
      </w:r>
      <w:r w:rsidR="00DF0F34" w:rsidRPr="00731920">
        <w:rPr>
          <w:rFonts w:ascii="CMU Serif Roman" w:hAnsi="CMU Serif Roman" w:cs="CMU Serif Roman"/>
          <w:sz w:val="22"/>
          <w:szCs w:val="22"/>
          <w:lang w:val="en-US"/>
        </w:rPr>
        <w:t xml:space="preserve"> </w:t>
      </w:r>
      <w:r w:rsidR="00B65968" w:rsidRPr="00731920">
        <w:rPr>
          <w:rFonts w:ascii="CMU Serif Roman" w:hAnsi="CMU Serif Roman" w:cs="CMU Serif Roman"/>
          <w:sz w:val="22"/>
          <w:szCs w:val="22"/>
          <w:lang w:val="en-US"/>
        </w:rPr>
        <w:t xml:space="preserve">important </w:t>
      </w:r>
      <w:r w:rsidR="00DF0F34" w:rsidRPr="00731920">
        <w:rPr>
          <w:rFonts w:ascii="CMU Serif Roman" w:hAnsi="CMU Serif Roman" w:cs="CMU Serif Roman"/>
          <w:sz w:val="22"/>
          <w:szCs w:val="22"/>
          <w:lang w:val="en-US"/>
        </w:rPr>
        <w:t>for</w:t>
      </w:r>
      <w:r w:rsidR="00BE5A86" w:rsidRPr="00731920">
        <w:rPr>
          <w:rFonts w:ascii="CMU Serif Roman" w:hAnsi="CMU Serif Roman" w:cs="CMU Serif Roman"/>
          <w:sz w:val="22"/>
          <w:szCs w:val="22"/>
          <w:lang w:val="en-US"/>
        </w:rPr>
        <w:t xml:space="preserve"> developing an</w:t>
      </w:r>
      <w:r w:rsidR="00B65968" w:rsidRPr="00731920">
        <w:rPr>
          <w:rFonts w:ascii="CMU Serif Roman" w:hAnsi="CMU Serif Roman" w:cs="CMU Serif Roman"/>
          <w:sz w:val="22"/>
          <w:szCs w:val="22"/>
          <w:lang w:val="en-US"/>
        </w:rPr>
        <w:t xml:space="preserve"> understanding </w:t>
      </w:r>
      <w:r w:rsidR="00BE5A86" w:rsidRPr="00731920">
        <w:rPr>
          <w:rFonts w:ascii="CMU Serif Roman" w:hAnsi="CMU Serif Roman" w:cs="CMU Serif Roman"/>
          <w:sz w:val="22"/>
          <w:szCs w:val="22"/>
          <w:lang w:val="en-US"/>
        </w:rPr>
        <w:t xml:space="preserve">of </w:t>
      </w:r>
      <w:r w:rsidR="00B65968" w:rsidRPr="00731920">
        <w:rPr>
          <w:rFonts w:ascii="CMU Serif Roman" w:hAnsi="CMU Serif Roman" w:cs="CMU Serif Roman"/>
          <w:sz w:val="22"/>
          <w:szCs w:val="22"/>
          <w:lang w:val="en-US"/>
        </w:rPr>
        <w:t xml:space="preserve">the evolutionary origins of consciousness. Gutfreund </w:t>
      </w:r>
      <w:r w:rsidR="00C779C2" w:rsidRPr="00731920">
        <w:rPr>
          <w:rFonts w:ascii="CMU Serif Roman" w:hAnsi="CMU Serif Roman" w:cs="CMU Serif Roman"/>
          <w:sz w:val="22"/>
          <w:szCs w:val="22"/>
          <w:lang w:val="en-US"/>
        </w:rPr>
        <w:t xml:space="preserve">sketches out a two-camp division among those interested in </w:t>
      </w:r>
      <w:r w:rsidR="00F11CEC" w:rsidRPr="00731920">
        <w:rPr>
          <w:rFonts w:ascii="CMU Serif Roman" w:hAnsi="CMU Serif Roman" w:cs="CMU Serif Roman"/>
          <w:sz w:val="22"/>
          <w:szCs w:val="22"/>
          <w:lang w:val="en-US"/>
        </w:rPr>
        <w:t xml:space="preserve">the link between </w:t>
      </w:r>
      <w:r w:rsidR="00C779C2" w:rsidRPr="00731920">
        <w:rPr>
          <w:rFonts w:ascii="CMU Serif Roman" w:hAnsi="CMU Serif Roman" w:cs="CMU Serif Roman"/>
          <w:sz w:val="22"/>
          <w:szCs w:val="22"/>
          <w:lang w:val="en-US"/>
        </w:rPr>
        <w:t>consciousness</w:t>
      </w:r>
      <w:r w:rsidR="00F11CEC" w:rsidRPr="00731920">
        <w:rPr>
          <w:rFonts w:ascii="CMU Serif Roman" w:hAnsi="CMU Serif Roman" w:cs="CMU Serif Roman"/>
          <w:sz w:val="22"/>
          <w:szCs w:val="22"/>
          <w:lang w:val="en-US"/>
        </w:rPr>
        <w:t xml:space="preserve"> and </w:t>
      </w:r>
      <w:r w:rsidR="00C779C2" w:rsidRPr="00731920">
        <w:rPr>
          <w:rFonts w:ascii="CMU Serif Roman" w:hAnsi="CMU Serif Roman" w:cs="CMU Serif Roman"/>
          <w:sz w:val="22"/>
          <w:szCs w:val="22"/>
          <w:lang w:val="en-US"/>
        </w:rPr>
        <w:t>behavior. In the first camp, consciousness is seen as being directly</w:t>
      </w:r>
      <w:r w:rsidR="00D64D53" w:rsidRPr="00731920">
        <w:rPr>
          <w:rFonts w:ascii="CMU Serif Roman" w:hAnsi="CMU Serif Roman" w:cs="CMU Serif Roman"/>
          <w:sz w:val="22"/>
          <w:szCs w:val="22"/>
          <w:lang w:val="en-US"/>
        </w:rPr>
        <w:t xml:space="preserve"> (causally?)</w:t>
      </w:r>
      <w:r w:rsidR="00C779C2" w:rsidRPr="00731920">
        <w:rPr>
          <w:rFonts w:ascii="CMU Serif Roman" w:hAnsi="CMU Serif Roman" w:cs="CMU Serif Roman"/>
          <w:sz w:val="22"/>
          <w:szCs w:val="22"/>
          <w:lang w:val="en-US"/>
        </w:rPr>
        <w:t xml:space="preserve"> associated with fitness-increasing behavior, whereas the second sees consciousness as a ‘byproduct’ or</w:t>
      </w:r>
      <w:r w:rsidR="00BE5A86" w:rsidRPr="00731920">
        <w:rPr>
          <w:rFonts w:ascii="CMU Serif Roman" w:hAnsi="CMU Serif Roman" w:cs="CMU Serif Roman"/>
          <w:sz w:val="22"/>
          <w:szCs w:val="22"/>
          <w:lang w:val="en-US"/>
        </w:rPr>
        <w:t xml:space="preserve"> </w:t>
      </w:r>
      <w:r w:rsidR="00C779C2" w:rsidRPr="00731920">
        <w:rPr>
          <w:rFonts w:ascii="CMU Serif Roman" w:hAnsi="CMU Serif Roman" w:cs="CMU Serif Roman"/>
          <w:sz w:val="22"/>
          <w:szCs w:val="22"/>
          <w:lang w:val="en-US"/>
        </w:rPr>
        <w:t xml:space="preserve">an epiphenomenon associated with other </w:t>
      </w:r>
      <w:r w:rsidR="003C646A" w:rsidRPr="00731920">
        <w:rPr>
          <w:rFonts w:ascii="CMU Serif Roman" w:hAnsi="CMU Serif Roman" w:cs="CMU Serif Roman"/>
          <w:sz w:val="22"/>
          <w:szCs w:val="22"/>
          <w:lang w:val="en-US"/>
        </w:rPr>
        <w:t xml:space="preserve">biological </w:t>
      </w:r>
      <w:r w:rsidR="00C779C2" w:rsidRPr="00731920">
        <w:rPr>
          <w:rFonts w:ascii="CMU Serif Roman" w:hAnsi="CMU Serif Roman" w:cs="CMU Serif Roman"/>
          <w:sz w:val="22"/>
          <w:szCs w:val="22"/>
          <w:lang w:val="en-US"/>
        </w:rPr>
        <w:t>features that</w:t>
      </w:r>
      <w:r w:rsidR="003E3EC1" w:rsidRPr="00731920">
        <w:rPr>
          <w:rFonts w:ascii="CMU Serif Roman" w:hAnsi="CMU Serif Roman" w:cs="CMU Serif Roman"/>
          <w:sz w:val="22"/>
          <w:szCs w:val="22"/>
          <w:lang w:val="en-US"/>
        </w:rPr>
        <w:t xml:space="preserve"> </w:t>
      </w:r>
      <w:r w:rsidR="00C779C2" w:rsidRPr="00731920">
        <w:rPr>
          <w:rFonts w:ascii="CMU Serif Roman" w:hAnsi="CMU Serif Roman" w:cs="CMU Serif Roman"/>
          <w:sz w:val="22"/>
          <w:szCs w:val="22"/>
          <w:lang w:val="en-US"/>
        </w:rPr>
        <w:t>directly increase</w:t>
      </w:r>
      <w:r w:rsidR="003C646A" w:rsidRPr="00731920">
        <w:rPr>
          <w:rFonts w:ascii="CMU Serif Roman" w:hAnsi="CMU Serif Roman" w:cs="CMU Serif Roman"/>
          <w:sz w:val="22"/>
          <w:szCs w:val="22"/>
          <w:lang w:val="en-US"/>
        </w:rPr>
        <w:t>s</w:t>
      </w:r>
      <w:r w:rsidR="00C779C2" w:rsidRPr="00731920">
        <w:rPr>
          <w:rFonts w:ascii="CMU Serif Roman" w:hAnsi="CMU Serif Roman" w:cs="CMU Serif Roman"/>
          <w:sz w:val="22"/>
          <w:szCs w:val="22"/>
          <w:lang w:val="en-US"/>
        </w:rPr>
        <w:t xml:space="preserve"> fitness</w:t>
      </w:r>
      <w:r w:rsidR="003C646A" w:rsidRPr="00731920">
        <w:rPr>
          <w:rFonts w:ascii="CMU Serif Roman" w:hAnsi="CMU Serif Roman" w:cs="CMU Serif Roman"/>
          <w:sz w:val="22"/>
          <w:szCs w:val="22"/>
          <w:lang w:val="en-US"/>
        </w:rPr>
        <w:t xml:space="preserve"> and are thus subjects to the </w:t>
      </w:r>
      <w:r w:rsidR="00CA011C" w:rsidRPr="00731920">
        <w:rPr>
          <w:rFonts w:ascii="CMU Serif Roman" w:hAnsi="CMU Serif Roman" w:cs="CMU Serif Roman"/>
          <w:sz w:val="22"/>
          <w:szCs w:val="22"/>
          <w:lang w:val="en-US"/>
        </w:rPr>
        <w:t xml:space="preserve">process of </w:t>
      </w:r>
      <w:r w:rsidR="003C646A" w:rsidRPr="00731920">
        <w:rPr>
          <w:rFonts w:ascii="CMU Serif Roman" w:hAnsi="CMU Serif Roman" w:cs="CMU Serif Roman"/>
          <w:sz w:val="22"/>
          <w:szCs w:val="22"/>
          <w:lang w:val="en-US"/>
        </w:rPr>
        <w:t>natural selection</w:t>
      </w:r>
      <w:r w:rsidR="00DF0F34" w:rsidRPr="00731920">
        <w:rPr>
          <w:rFonts w:ascii="CMU Serif Roman" w:hAnsi="CMU Serif Roman" w:cs="CMU Serif Roman"/>
          <w:sz w:val="22"/>
          <w:szCs w:val="22"/>
          <w:lang w:val="en-US"/>
        </w:rPr>
        <w:t>.</w:t>
      </w:r>
      <w:r w:rsidR="00D25BBD" w:rsidRPr="00731920">
        <w:rPr>
          <w:rFonts w:ascii="CMU Serif Roman" w:hAnsi="CMU Serif Roman" w:cs="CMU Serif Roman"/>
          <w:sz w:val="22"/>
          <w:szCs w:val="22"/>
          <w:lang w:val="en-US"/>
        </w:rPr>
        <w:t xml:space="preserve"> </w:t>
      </w:r>
    </w:p>
    <w:p w14:paraId="6CEEF100" w14:textId="77777777" w:rsidR="00952503" w:rsidRPr="00731920" w:rsidRDefault="00952503" w:rsidP="00BE280C">
      <w:pPr>
        <w:spacing w:line="276" w:lineRule="auto"/>
        <w:rPr>
          <w:rFonts w:ascii="CMU Serif Roman" w:hAnsi="CMU Serif Roman" w:cs="CMU Serif Roman"/>
          <w:sz w:val="22"/>
          <w:szCs w:val="22"/>
          <w:lang w:val="en-US"/>
        </w:rPr>
      </w:pPr>
    </w:p>
    <w:p w14:paraId="3AD89045" w14:textId="554236E9" w:rsidR="00116BAC" w:rsidRPr="00731920" w:rsidRDefault="00510D35"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Side-stepping this ontological discussion, consciousness </w:t>
      </w:r>
      <w:r w:rsidR="00952503" w:rsidRPr="00731920">
        <w:rPr>
          <w:rFonts w:ascii="CMU Serif Roman" w:hAnsi="CMU Serif Roman" w:cs="CMU Serif Roman"/>
          <w:sz w:val="22"/>
          <w:szCs w:val="22"/>
          <w:lang w:val="en-US"/>
        </w:rPr>
        <w:t>can</w:t>
      </w:r>
      <w:r w:rsidRPr="00731920">
        <w:rPr>
          <w:rFonts w:ascii="CMU Serif Roman" w:hAnsi="CMU Serif Roman" w:cs="CMU Serif Roman"/>
          <w:sz w:val="22"/>
          <w:szCs w:val="22"/>
          <w:lang w:val="en-US"/>
        </w:rPr>
        <w:t xml:space="preserve"> in both cases</w:t>
      </w:r>
      <w:r w:rsidR="00952503" w:rsidRPr="00731920">
        <w:rPr>
          <w:rFonts w:ascii="CMU Serif Roman" w:hAnsi="CMU Serif Roman" w:cs="CMU Serif Roman"/>
          <w:sz w:val="22"/>
          <w:szCs w:val="22"/>
          <w:lang w:val="en-US"/>
        </w:rPr>
        <w:t xml:space="preserve"> be</w:t>
      </w:r>
      <w:r w:rsidRPr="00731920">
        <w:rPr>
          <w:rFonts w:ascii="CMU Serif Roman" w:hAnsi="CMU Serif Roman" w:cs="CMU Serif Roman"/>
          <w:sz w:val="22"/>
          <w:szCs w:val="22"/>
          <w:lang w:val="en-US"/>
        </w:rPr>
        <w:t xml:space="preserve"> seen as a biological property that in the weakest formulation</w:t>
      </w:r>
      <w:r w:rsidR="000E3342" w:rsidRPr="00731920">
        <w:rPr>
          <w:rFonts w:ascii="CMU Serif Roman" w:hAnsi="CMU Serif Roman" w:cs="CMU Serif Roman"/>
          <w:sz w:val="22"/>
          <w:szCs w:val="22"/>
          <w:lang w:val="en-US"/>
        </w:rPr>
        <w:t xml:space="preserve"> </w:t>
      </w:r>
      <w:r w:rsidRPr="00731920">
        <w:rPr>
          <w:rFonts w:ascii="CMU Serif Roman" w:hAnsi="CMU Serif Roman" w:cs="CMU Serif Roman"/>
          <w:sz w:val="22"/>
          <w:szCs w:val="22"/>
          <w:lang w:val="en-US"/>
        </w:rPr>
        <w:t>co-occurs with fitness-increasing behavior; a link that is in principle amenable for experimental research if not for the conceptual and methodological problems outlined above.</w:t>
      </w:r>
      <w:r w:rsidR="0093092C" w:rsidRPr="00731920">
        <w:rPr>
          <w:rFonts w:ascii="CMU Serif Roman" w:hAnsi="CMU Serif Roman" w:cs="CMU Serif Roman"/>
          <w:sz w:val="22"/>
          <w:szCs w:val="22"/>
          <w:lang w:val="en-US"/>
        </w:rPr>
        <w:t xml:space="preserve"> The present paper utilizes concepts</w:t>
      </w:r>
      <w:r w:rsidR="00131C6F" w:rsidRPr="00731920">
        <w:rPr>
          <w:rFonts w:ascii="CMU Serif Roman" w:hAnsi="CMU Serif Roman" w:cs="CMU Serif Roman"/>
          <w:sz w:val="22"/>
          <w:szCs w:val="22"/>
          <w:lang w:val="en-US"/>
        </w:rPr>
        <w:t xml:space="preserve"> and</w:t>
      </w:r>
      <w:r w:rsidR="00BB1A2F" w:rsidRPr="00731920">
        <w:rPr>
          <w:rFonts w:ascii="CMU Serif Roman" w:hAnsi="CMU Serif Roman" w:cs="CMU Serif Roman"/>
          <w:sz w:val="22"/>
          <w:szCs w:val="22"/>
          <w:lang w:val="en-US"/>
        </w:rPr>
        <w:t xml:space="preserve"> measures </w:t>
      </w:r>
      <w:r w:rsidR="0093092C" w:rsidRPr="00731920">
        <w:rPr>
          <w:rFonts w:ascii="CMU Serif Roman" w:hAnsi="CMU Serif Roman" w:cs="CMU Serif Roman"/>
          <w:sz w:val="22"/>
          <w:szCs w:val="22"/>
          <w:lang w:val="en-US"/>
        </w:rPr>
        <w:t>from Integrated Information Theory (IIT) to overcome at least one of thes</w:t>
      </w:r>
      <w:r w:rsidR="00BB1A2F" w:rsidRPr="00731920">
        <w:rPr>
          <w:rFonts w:ascii="CMU Serif Roman" w:hAnsi="CMU Serif Roman" w:cs="CMU Serif Roman"/>
          <w:sz w:val="22"/>
          <w:szCs w:val="22"/>
          <w:lang w:val="en-US"/>
        </w:rPr>
        <w:t>e conceptual-methodological</w:t>
      </w:r>
      <w:r w:rsidR="0093092C" w:rsidRPr="00731920">
        <w:rPr>
          <w:rFonts w:ascii="CMU Serif Roman" w:hAnsi="CMU Serif Roman" w:cs="CMU Serif Roman"/>
          <w:sz w:val="22"/>
          <w:szCs w:val="22"/>
          <w:lang w:val="en-US"/>
        </w:rPr>
        <w:t xml:space="preserve"> </w:t>
      </w:r>
      <w:r w:rsidR="00BB1A2F" w:rsidRPr="00731920">
        <w:rPr>
          <w:rFonts w:ascii="CMU Serif Roman" w:hAnsi="CMU Serif Roman" w:cs="CMU Serif Roman"/>
          <w:sz w:val="22"/>
          <w:szCs w:val="22"/>
          <w:lang w:val="en-US"/>
        </w:rPr>
        <w:t>problems</w:t>
      </w:r>
      <w:r w:rsidR="00B36592" w:rsidRPr="00731920">
        <w:rPr>
          <w:rFonts w:ascii="CMU Serif Roman" w:hAnsi="CMU Serif Roman" w:cs="CMU Serif Roman"/>
          <w:sz w:val="22"/>
          <w:szCs w:val="22"/>
          <w:lang w:val="en-US"/>
        </w:rPr>
        <w:t xml:space="preserve"> (</w:t>
      </w:r>
      <w:r w:rsidR="00BB1A2F" w:rsidRPr="00731920">
        <w:rPr>
          <w:rFonts w:ascii="CMU Serif Roman" w:hAnsi="CMU Serif Roman" w:cs="CMU Serif Roman"/>
          <w:sz w:val="22"/>
          <w:szCs w:val="22"/>
          <w:lang w:val="en-US"/>
        </w:rPr>
        <w:t>albeit the success of the solution is contingent on</w:t>
      </w:r>
      <w:r w:rsidR="00B36592" w:rsidRPr="00731920">
        <w:rPr>
          <w:rFonts w:ascii="CMU Serif Roman" w:hAnsi="CMU Serif Roman" w:cs="CMU Serif Roman"/>
          <w:sz w:val="22"/>
          <w:szCs w:val="22"/>
          <w:lang w:val="en-US"/>
        </w:rPr>
        <w:t xml:space="preserve"> </w:t>
      </w:r>
      <w:commentRangeStart w:id="0"/>
      <w:r w:rsidR="00BB1A2F" w:rsidRPr="00731920">
        <w:rPr>
          <w:rFonts w:ascii="CMU Serif Roman" w:hAnsi="CMU Serif Roman" w:cs="CMU Serif Roman"/>
          <w:sz w:val="22"/>
          <w:szCs w:val="22"/>
          <w:lang w:val="en-US"/>
        </w:rPr>
        <w:t>IIT</w:t>
      </w:r>
      <w:commentRangeEnd w:id="0"/>
      <w:r w:rsidR="00BE280C" w:rsidRPr="00731920">
        <w:rPr>
          <w:rStyle w:val="CommentReference"/>
          <w:sz w:val="22"/>
          <w:szCs w:val="22"/>
          <w:lang w:val="en-US"/>
        </w:rPr>
        <w:commentReference w:id="0"/>
      </w:r>
      <w:r w:rsidR="00B36592" w:rsidRPr="00731920">
        <w:rPr>
          <w:rFonts w:ascii="CMU Serif Roman" w:hAnsi="CMU Serif Roman" w:cs="CMU Serif Roman"/>
          <w:sz w:val="22"/>
          <w:szCs w:val="22"/>
          <w:lang w:val="en-US"/>
        </w:rPr>
        <w:t>, in turns creating a rather circular scenario)</w:t>
      </w:r>
      <w:r w:rsidR="00BB1A2F" w:rsidRPr="00731920">
        <w:rPr>
          <w:rFonts w:ascii="CMU Serif Roman" w:hAnsi="CMU Serif Roman" w:cs="CMU Serif Roman"/>
          <w:sz w:val="22"/>
          <w:szCs w:val="22"/>
          <w:lang w:val="en-US"/>
        </w:rPr>
        <w:t>.</w:t>
      </w:r>
      <w:r w:rsidR="00B36592" w:rsidRPr="00731920">
        <w:rPr>
          <w:rFonts w:ascii="CMU Serif Roman" w:hAnsi="CMU Serif Roman" w:cs="CMU Serif Roman"/>
          <w:sz w:val="22"/>
          <w:szCs w:val="22"/>
          <w:lang w:val="en-US"/>
        </w:rPr>
        <w:t xml:space="preserve"> Concretely, an experiment </w:t>
      </w:r>
      <w:r w:rsidR="00952503" w:rsidRPr="00731920">
        <w:rPr>
          <w:rFonts w:ascii="CMU Serif Roman" w:hAnsi="CMU Serif Roman" w:cs="CMU Serif Roman"/>
          <w:sz w:val="22"/>
          <w:szCs w:val="22"/>
          <w:lang w:val="en-US"/>
        </w:rPr>
        <w:t>is</w:t>
      </w:r>
      <w:r w:rsidR="00B36592" w:rsidRPr="00731920">
        <w:rPr>
          <w:rFonts w:ascii="CMU Serif Roman" w:hAnsi="CMU Serif Roman" w:cs="CMU Serif Roman"/>
          <w:sz w:val="22"/>
          <w:szCs w:val="22"/>
          <w:lang w:val="en-US"/>
        </w:rPr>
        <w:t xml:space="preserve"> designed and conducted to explore whether </w:t>
      </w:r>
      <w:r w:rsidR="00952503" w:rsidRPr="00731920">
        <w:rPr>
          <w:rFonts w:ascii="CMU Serif Roman" w:hAnsi="CMU Serif Roman" w:cs="CMU Serif Roman"/>
          <w:sz w:val="22"/>
          <w:szCs w:val="22"/>
          <w:lang w:val="en-US"/>
        </w:rPr>
        <w:t>a</w:t>
      </w:r>
      <w:r w:rsidR="00B36592" w:rsidRPr="00731920">
        <w:rPr>
          <w:rFonts w:ascii="CMU Serif Roman" w:hAnsi="CMU Serif Roman" w:cs="CMU Serif Roman"/>
          <w:sz w:val="22"/>
          <w:szCs w:val="22"/>
          <w:lang w:val="en-US"/>
        </w:rPr>
        <w:t xml:space="preserve"> measure for integrated information signified </w:t>
      </w:r>
      <w:r w:rsidR="00B36592" w:rsidRPr="00731920">
        <w:rPr>
          <w:rFonts w:ascii="CMU Serif Roman" w:hAnsi="CMU Serif Roman" w:cs="CMU Serif Roman"/>
          <w:i/>
          <w:iCs/>
          <w:sz w:val="22"/>
          <w:szCs w:val="22"/>
          <w:lang w:val="en-US"/>
        </w:rPr>
        <w:t>phi</w:t>
      </w:r>
      <w:r w:rsidR="00B36592" w:rsidRPr="00731920">
        <w:rPr>
          <w:rFonts w:ascii="CMU Serif Roman" w:hAnsi="CMU Serif Roman" w:cs="CMU Serif Roman"/>
          <w:sz w:val="22"/>
          <w:szCs w:val="22"/>
          <w:lang w:val="en-US"/>
        </w:rPr>
        <w:t xml:space="preserve"> (</w:t>
      </w:r>
      <m:oMath>
        <m:r>
          <w:rPr>
            <w:rFonts w:ascii="Cambria Math" w:hAnsi="Cambria Math" w:cs="CMU Serif Roman"/>
            <w:sz w:val="22"/>
            <w:szCs w:val="22"/>
            <w:lang w:val="en-US"/>
          </w:rPr>
          <m:t>ϕ</m:t>
        </m:r>
      </m:oMath>
      <w:r w:rsidR="00B36592" w:rsidRPr="00731920">
        <w:rPr>
          <w:rFonts w:ascii="CMU Serif Roman" w:hAnsi="CMU Serif Roman" w:cs="CMU Serif Roman"/>
          <w:sz w:val="22"/>
          <w:szCs w:val="22"/>
          <w:lang w:val="en-US"/>
        </w:rPr>
        <w:t xml:space="preserve">), postulated to reflect the level of consciousness within a </w:t>
      </w:r>
      <w:r w:rsidR="00952503" w:rsidRPr="00731920">
        <w:rPr>
          <w:rFonts w:ascii="CMU Serif Roman" w:hAnsi="CMU Serif Roman" w:cs="CMU Serif Roman"/>
          <w:sz w:val="22"/>
          <w:szCs w:val="22"/>
          <w:lang w:val="en-US"/>
        </w:rPr>
        <w:t xml:space="preserve">given </w:t>
      </w:r>
      <w:r w:rsidR="00B36592" w:rsidRPr="00731920">
        <w:rPr>
          <w:rFonts w:ascii="CMU Serif Roman" w:hAnsi="CMU Serif Roman" w:cs="CMU Serif Roman"/>
          <w:sz w:val="22"/>
          <w:szCs w:val="22"/>
          <w:lang w:val="en-US"/>
        </w:rPr>
        <w:t xml:space="preserve">system, is systematically </w:t>
      </w:r>
      <w:r w:rsidR="00B36592" w:rsidRPr="00731920">
        <w:rPr>
          <w:rFonts w:ascii="CMU Serif Roman" w:hAnsi="CMU Serif Roman" w:cs="CMU Serif Roman"/>
          <w:sz w:val="22"/>
          <w:szCs w:val="22"/>
          <w:lang w:val="en-US"/>
        </w:rPr>
        <w:lastRenderedPageBreak/>
        <w:t xml:space="preserve">related to a number of human participants’ ratings of that system’s assessed consciousness, based on observations of its behavior. </w:t>
      </w:r>
    </w:p>
    <w:p w14:paraId="677FF3B2" w14:textId="77777777" w:rsidR="00116BAC" w:rsidRPr="00731920" w:rsidRDefault="00116BAC" w:rsidP="00BE280C">
      <w:pPr>
        <w:spacing w:line="276" w:lineRule="auto"/>
        <w:rPr>
          <w:rFonts w:ascii="CMU Serif Roman" w:hAnsi="CMU Serif Roman" w:cs="CMU Serif Roman"/>
          <w:sz w:val="22"/>
          <w:szCs w:val="22"/>
          <w:lang w:val="en-US"/>
        </w:rPr>
      </w:pPr>
    </w:p>
    <w:p w14:paraId="5B7DE3CF" w14:textId="77777777" w:rsidR="00496093" w:rsidRDefault="00067A49"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Possible findings from this experimental set-up can be evaluated at t</w:t>
      </w:r>
      <w:r w:rsidR="00116BAC" w:rsidRPr="00731920">
        <w:rPr>
          <w:rFonts w:ascii="CMU Serif Roman" w:hAnsi="CMU Serif Roman" w:cs="CMU Serif Roman"/>
          <w:sz w:val="22"/>
          <w:szCs w:val="22"/>
          <w:lang w:val="en-US"/>
        </w:rPr>
        <w:t>hree</w:t>
      </w:r>
      <w:r w:rsidRPr="00731920">
        <w:rPr>
          <w:rFonts w:ascii="CMU Serif Roman" w:hAnsi="CMU Serif Roman" w:cs="CMU Serif Roman"/>
          <w:sz w:val="22"/>
          <w:szCs w:val="22"/>
          <w:lang w:val="en-US"/>
        </w:rPr>
        <w:t xml:space="preserve"> levels: </w:t>
      </w:r>
      <w:r w:rsidR="00952503" w:rsidRPr="00731920">
        <w:rPr>
          <w:rFonts w:ascii="CMU Serif Roman" w:hAnsi="CMU Serif Roman" w:cs="CMU Serif Roman"/>
          <w:sz w:val="22"/>
          <w:szCs w:val="22"/>
          <w:lang w:val="en-US"/>
        </w:rPr>
        <w:t>I</w:t>
      </w:r>
      <w:r w:rsidRPr="00731920">
        <w:rPr>
          <w:rFonts w:ascii="CMU Serif Roman" w:hAnsi="CMU Serif Roman" w:cs="CMU Serif Roman"/>
          <w:sz w:val="22"/>
          <w:szCs w:val="22"/>
          <w:lang w:val="en-US"/>
        </w:rPr>
        <w:t>nternal to the framework of IIT</w:t>
      </w:r>
      <w:r w:rsidR="00952503" w:rsidRPr="00731920">
        <w:rPr>
          <w:rFonts w:ascii="CMU Serif Roman" w:hAnsi="CMU Serif Roman" w:cs="CMU Serif Roman"/>
          <w:sz w:val="22"/>
          <w:szCs w:val="22"/>
          <w:lang w:val="en-US"/>
        </w:rPr>
        <w:t xml:space="preserve">, </w:t>
      </w:r>
      <w:r w:rsidRPr="00731920">
        <w:rPr>
          <w:rFonts w:ascii="CMU Serif Roman" w:hAnsi="CMU Serif Roman" w:cs="CMU Serif Roman"/>
          <w:sz w:val="22"/>
          <w:szCs w:val="22"/>
          <w:lang w:val="en-US"/>
        </w:rPr>
        <w:t xml:space="preserve">the experiment can be seen as an inquiry into the possible relationship </w:t>
      </w:r>
      <w:r w:rsidR="00952503" w:rsidRPr="00731920">
        <w:rPr>
          <w:rFonts w:ascii="CMU Serif Roman" w:hAnsi="CMU Serif Roman" w:cs="CMU Serif Roman"/>
          <w:sz w:val="22"/>
          <w:szCs w:val="22"/>
          <w:lang w:val="en-US"/>
        </w:rPr>
        <w:t xml:space="preserve">between </w:t>
      </w:r>
      <w:r w:rsidRPr="00731920">
        <w:rPr>
          <w:rFonts w:ascii="CMU Serif Roman" w:hAnsi="CMU Serif Roman" w:cs="CMU Serif Roman"/>
          <w:i/>
          <w:iCs/>
          <w:sz w:val="22"/>
          <w:szCs w:val="22"/>
          <w:lang w:val="en-US"/>
        </w:rPr>
        <w:t>phi</w:t>
      </w:r>
      <w:r w:rsidR="00952503" w:rsidRPr="00731920">
        <w:rPr>
          <w:rFonts w:ascii="CMU Serif Roman" w:hAnsi="CMU Serif Roman" w:cs="CMU Serif Roman"/>
          <w:i/>
          <w:iCs/>
          <w:sz w:val="22"/>
          <w:szCs w:val="22"/>
          <w:lang w:val="en-US"/>
        </w:rPr>
        <w:t>,</w:t>
      </w:r>
      <w:r w:rsidRPr="00731920">
        <w:rPr>
          <w:rFonts w:ascii="CMU Serif Roman" w:hAnsi="CMU Serif Roman" w:cs="CMU Serif Roman"/>
          <w:sz w:val="22"/>
          <w:szCs w:val="22"/>
          <w:lang w:val="en-US"/>
        </w:rPr>
        <w:t xml:space="preserve"> conceptualized as a measure for intrinsic consciousness</w:t>
      </w:r>
      <w:r w:rsidR="00952503" w:rsidRPr="00731920">
        <w:rPr>
          <w:rFonts w:ascii="CMU Serif Roman" w:hAnsi="CMU Serif Roman" w:cs="CMU Serif Roman"/>
          <w:sz w:val="22"/>
          <w:szCs w:val="22"/>
          <w:lang w:val="en-US"/>
        </w:rPr>
        <w:t xml:space="preserve">, </w:t>
      </w:r>
      <w:r w:rsidRPr="00731920">
        <w:rPr>
          <w:rFonts w:ascii="CMU Serif Roman" w:hAnsi="CMU Serif Roman" w:cs="CMU Serif Roman"/>
          <w:sz w:val="22"/>
          <w:szCs w:val="22"/>
          <w:lang w:val="en-US"/>
        </w:rPr>
        <w:t xml:space="preserve">and </w:t>
      </w:r>
      <w:r w:rsidR="00952503" w:rsidRPr="00731920">
        <w:rPr>
          <w:rFonts w:ascii="CMU Serif Roman" w:hAnsi="CMU Serif Roman" w:cs="CMU Serif Roman"/>
          <w:sz w:val="22"/>
          <w:szCs w:val="22"/>
          <w:lang w:val="en-US"/>
        </w:rPr>
        <w:t xml:space="preserve">the human </w:t>
      </w:r>
      <w:r w:rsidR="00116BAC" w:rsidRPr="00731920">
        <w:rPr>
          <w:rFonts w:ascii="CMU Serif Roman" w:hAnsi="CMU Serif Roman" w:cs="CMU Serif Roman"/>
          <w:sz w:val="22"/>
          <w:szCs w:val="22"/>
          <w:lang w:val="en-US"/>
        </w:rPr>
        <w:t xml:space="preserve">rating of </w:t>
      </w:r>
      <w:r w:rsidR="00952503" w:rsidRPr="00731920">
        <w:rPr>
          <w:rFonts w:ascii="CMU Serif Roman" w:hAnsi="CMU Serif Roman" w:cs="CMU Serif Roman"/>
          <w:sz w:val="22"/>
          <w:szCs w:val="22"/>
          <w:lang w:val="en-US"/>
        </w:rPr>
        <w:t xml:space="preserve">the </w:t>
      </w:r>
      <w:r w:rsidRPr="00731920">
        <w:rPr>
          <w:rFonts w:ascii="CMU Serif Roman" w:hAnsi="CMU Serif Roman" w:cs="CMU Serif Roman"/>
          <w:sz w:val="22"/>
          <w:szCs w:val="22"/>
          <w:lang w:val="en-US"/>
        </w:rPr>
        <w:t>external behavior</w:t>
      </w:r>
      <w:r w:rsidR="00952503" w:rsidRPr="00731920">
        <w:rPr>
          <w:rFonts w:ascii="CMU Serif Roman" w:hAnsi="CMU Serif Roman" w:cs="CMU Serif Roman"/>
          <w:sz w:val="22"/>
          <w:szCs w:val="22"/>
          <w:lang w:val="en-US"/>
        </w:rPr>
        <w:t xml:space="preserve"> of the system, from which phi is computed</w:t>
      </w:r>
      <w:r w:rsidRPr="00731920">
        <w:rPr>
          <w:rFonts w:ascii="CMU Serif Roman" w:hAnsi="CMU Serif Roman" w:cs="CMU Serif Roman"/>
          <w:sz w:val="22"/>
          <w:szCs w:val="22"/>
          <w:lang w:val="en-US"/>
        </w:rPr>
        <w:t xml:space="preserve">. Even if IIT </w:t>
      </w:r>
      <w:r w:rsidR="002D0788" w:rsidRPr="00731920">
        <w:rPr>
          <w:rFonts w:ascii="CMU Serif Roman" w:hAnsi="CMU Serif Roman" w:cs="CMU Serif Roman"/>
          <w:sz w:val="22"/>
          <w:szCs w:val="22"/>
          <w:lang w:val="en-US"/>
        </w:rPr>
        <w:t xml:space="preserve">contains an </w:t>
      </w:r>
      <w:r w:rsidRPr="00731920">
        <w:rPr>
          <w:rFonts w:ascii="CMU Serif Roman" w:hAnsi="CMU Serif Roman" w:cs="CMU Serif Roman"/>
          <w:sz w:val="22"/>
          <w:szCs w:val="22"/>
          <w:lang w:val="en-US"/>
        </w:rPr>
        <w:t xml:space="preserve">explicit </w:t>
      </w:r>
      <w:r w:rsidR="00662EB0" w:rsidRPr="00731920">
        <w:rPr>
          <w:rFonts w:ascii="CMU Serif Roman" w:hAnsi="CMU Serif Roman" w:cs="CMU Serif Roman"/>
          <w:sz w:val="22"/>
          <w:szCs w:val="22"/>
          <w:lang w:val="en-US"/>
        </w:rPr>
        <w:t>skeptic</w:t>
      </w:r>
      <w:r w:rsidR="002D0788" w:rsidRPr="00731920">
        <w:rPr>
          <w:rFonts w:ascii="CMU Serif Roman" w:hAnsi="CMU Serif Roman" w:cs="CMU Serif Roman"/>
          <w:sz w:val="22"/>
          <w:szCs w:val="22"/>
          <w:lang w:val="en-US"/>
        </w:rPr>
        <w:t>ism</w:t>
      </w:r>
      <w:r w:rsidRPr="00731920">
        <w:rPr>
          <w:rFonts w:ascii="CMU Serif Roman" w:hAnsi="CMU Serif Roman" w:cs="CMU Serif Roman"/>
          <w:sz w:val="22"/>
          <w:szCs w:val="22"/>
          <w:lang w:val="en-US"/>
        </w:rPr>
        <w:t xml:space="preserve"> </w:t>
      </w:r>
      <w:r w:rsidR="002D0788" w:rsidRPr="00731920">
        <w:rPr>
          <w:rFonts w:ascii="CMU Serif Roman" w:hAnsi="CMU Serif Roman" w:cs="CMU Serif Roman"/>
          <w:sz w:val="22"/>
          <w:szCs w:val="22"/>
          <w:lang w:val="en-US"/>
        </w:rPr>
        <w:t>to</w:t>
      </w:r>
      <w:r w:rsidR="00662EB0" w:rsidRPr="00731920">
        <w:rPr>
          <w:rFonts w:ascii="CMU Serif Roman" w:hAnsi="CMU Serif Roman" w:cs="CMU Serif Roman"/>
          <w:sz w:val="22"/>
          <w:szCs w:val="22"/>
          <w:lang w:val="en-US"/>
        </w:rPr>
        <w:t xml:space="preserve"> estimat</w:t>
      </w:r>
      <w:r w:rsidR="002D0788" w:rsidRPr="00731920">
        <w:rPr>
          <w:rFonts w:ascii="CMU Serif Roman" w:hAnsi="CMU Serif Roman" w:cs="CMU Serif Roman"/>
          <w:sz w:val="22"/>
          <w:szCs w:val="22"/>
          <w:lang w:val="en-US"/>
        </w:rPr>
        <w:t>ing</w:t>
      </w:r>
      <w:r w:rsidR="00662EB0" w:rsidRPr="00731920">
        <w:rPr>
          <w:rFonts w:ascii="CMU Serif Roman" w:hAnsi="CMU Serif Roman" w:cs="CMU Serif Roman"/>
          <w:sz w:val="22"/>
          <w:szCs w:val="22"/>
          <w:lang w:val="en-US"/>
        </w:rPr>
        <w:t xml:space="preserve"> consciousness from</w:t>
      </w:r>
      <w:r w:rsidRPr="00731920">
        <w:rPr>
          <w:rFonts w:ascii="CMU Serif Roman" w:hAnsi="CMU Serif Roman" w:cs="CMU Serif Roman"/>
          <w:sz w:val="22"/>
          <w:szCs w:val="22"/>
          <w:lang w:val="en-US"/>
        </w:rPr>
        <w:t xml:space="preserve"> </w:t>
      </w:r>
      <w:r w:rsidR="00652136" w:rsidRPr="00731920">
        <w:rPr>
          <w:rFonts w:ascii="CMU Serif Roman" w:hAnsi="CMU Serif Roman" w:cs="CMU Serif Roman"/>
          <w:sz w:val="22"/>
          <w:szCs w:val="22"/>
          <w:lang w:val="en-US"/>
        </w:rPr>
        <w:t xml:space="preserve">observable </w:t>
      </w:r>
      <w:r w:rsidRPr="00731920">
        <w:rPr>
          <w:rFonts w:ascii="CMU Serif Roman" w:hAnsi="CMU Serif Roman" w:cs="CMU Serif Roman"/>
          <w:sz w:val="22"/>
          <w:szCs w:val="22"/>
          <w:lang w:val="en-US"/>
        </w:rPr>
        <w:t xml:space="preserve">behavior </w:t>
      </w:r>
      <w:r w:rsidR="00662EB0" w:rsidRPr="00731920">
        <w:rPr>
          <w:rFonts w:ascii="CMU Serif Roman" w:hAnsi="CMU Serif Roman" w:cs="CMU Serif Roman"/>
          <w:sz w:val="22"/>
          <w:szCs w:val="22"/>
          <w:lang w:val="en-US"/>
        </w:rPr>
        <w:fldChar w:fldCharType="begin"/>
      </w:r>
      <w:r w:rsidR="00662EB0" w:rsidRPr="00731920">
        <w:rPr>
          <w:rFonts w:ascii="CMU Serif Roman" w:hAnsi="CMU Serif Roman" w:cs="CMU Serif Roman"/>
          <w:sz w:val="22"/>
          <w:szCs w:val="22"/>
          <w:lang w:val="en-US"/>
        </w:rPr>
        <w:instrText xml:space="preserve"> ADDIN ZOTERO_ITEM CSL_CITATION {"citationID":"t8xV1bKw","properties":{"formattedCitation":"(Oizumi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00662EB0" w:rsidRPr="00731920">
        <w:rPr>
          <w:rFonts w:ascii="CMU Serif Roman" w:hAnsi="CMU Serif Roman" w:cs="CMU Serif Roman"/>
          <w:sz w:val="22"/>
          <w:szCs w:val="22"/>
          <w:lang w:val="en-US"/>
        </w:rPr>
        <w:fldChar w:fldCharType="separate"/>
      </w:r>
      <w:r w:rsidR="00662EB0" w:rsidRPr="00731920">
        <w:rPr>
          <w:rFonts w:ascii="CMU Serif Roman" w:hAnsi="CMU Serif Roman" w:cs="CMU Serif Roman"/>
          <w:noProof/>
          <w:sz w:val="22"/>
          <w:szCs w:val="22"/>
          <w:lang w:val="en-US"/>
        </w:rPr>
        <w:t>(Oizumi et al., 2014)</w:t>
      </w:r>
      <w:r w:rsidR="00662EB0" w:rsidRPr="00731920">
        <w:rPr>
          <w:rFonts w:ascii="CMU Serif Roman" w:hAnsi="CMU Serif Roman" w:cs="CMU Serif Roman"/>
          <w:sz w:val="22"/>
          <w:szCs w:val="22"/>
          <w:lang w:val="en-US"/>
        </w:rPr>
        <w:fldChar w:fldCharType="end"/>
      </w:r>
      <w:r w:rsidRPr="00731920">
        <w:rPr>
          <w:rFonts w:ascii="CMU Serif Roman" w:hAnsi="CMU Serif Roman" w:cs="CMU Serif Roman"/>
          <w:sz w:val="22"/>
          <w:szCs w:val="22"/>
          <w:lang w:val="en-US"/>
        </w:rPr>
        <w:t>, th</w:t>
      </w:r>
      <w:r w:rsidR="00B03CD6" w:rsidRPr="00731920">
        <w:rPr>
          <w:rFonts w:ascii="CMU Serif Roman" w:hAnsi="CMU Serif Roman" w:cs="CMU Serif Roman"/>
          <w:sz w:val="22"/>
          <w:szCs w:val="22"/>
          <w:lang w:val="en-US"/>
        </w:rPr>
        <w:t>e</w:t>
      </w:r>
      <w:r w:rsidRPr="00731920">
        <w:rPr>
          <w:rFonts w:ascii="CMU Serif Roman" w:hAnsi="CMU Serif Roman" w:cs="CMU Serif Roman"/>
          <w:sz w:val="22"/>
          <w:szCs w:val="22"/>
          <w:lang w:val="en-US"/>
        </w:rPr>
        <w:t xml:space="preserve"> consciousness-behavior link remains important considering </w:t>
      </w:r>
      <w:r w:rsidR="00AD1255" w:rsidRPr="00731920">
        <w:rPr>
          <w:rFonts w:ascii="CMU Serif Roman" w:hAnsi="CMU Serif Roman" w:cs="CMU Serif Roman"/>
          <w:sz w:val="22"/>
          <w:szCs w:val="22"/>
          <w:lang w:val="en-US"/>
        </w:rPr>
        <w:t>large</w:t>
      </w:r>
      <w:r w:rsidRPr="00731920">
        <w:rPr>
          <w:rFonts w:ascii="CMU Serif Roman" w:hAnsi="CMU Serif Roman" w:cs="CMU Serif Roman"/>
          <w:sz w:val="22"/>
          <w:szCs w:val="22"/>
          <w:lang w:val="en-US"/>
        </w:rPr>
        <w:t xml:space="preserve"> scientific questions such as the</w:t>
      </w:r>
      <w:r w:rsidR="00116BAC" w:rsidRPr="00731920">
        <w:rPr>
          <w:rFonts w:ascii="CMU Serif Roman" w:hAnsi="CMU Serif Roman" w:cs="CMU Serif Roman"/>
          <w:sz w:val="22"/>
          <w:szCs w:val="22"/>
          <w:lang w:val="en-US"/>
        </w:rPr>
        <w:t xml:space="preserve"> evolutionary</w:t>
      </w:r>
      <w:r w:rsidRPr="00731920">
        <w:rPr>
          <w:rFonts w:ascii="CMU Serif Roman" w:hAnsi="CMU Serif Roman" w:cs="CMU Serif Roman"/>
          <w:sz w:val="22"/>
          <w:szCs w:val="22"/>
          <w:lang w:val="en-US"/>
        </w:rPr>
        <w:t xml:space="preserve"> origin of consciousness (as presented in the introduction), not to mention the historical interest in discriminating between conscious and non-conscious beings </w:t>
      </w:r>
      <w:r w:rsidR="00116BAC" w:rsidRPr="00731920">
        <w:rPr>
          <w:rFonts w:ascii="CMU Serif Roman" w:hAnsi="CMU Serif Roman" w:cs="CMU Serif Roman"/>
          <w:sz w:val="22"/>
          <w:szCs w:val="22"/>
          <w:lang w:val="en-US"/>
        </w:rPr>
        <w:t>from</w:t>
      </w:r>
      <w:r w:rsidRPr="00731920">
        <w:rPr>
          <w:rFonts w:ascii="CMU Serif Roman" w:hAnsi="CMU Serif Roman" w:cs="CMU Serif Roman"/>
          <w:sz w:val="22"/>
          <w:szCs w:val="22"/>
          <w:lang w:val="en-US"/>
        </w:rPr>
        <w:t xml:space="preserve"> their observable behavior, as </w:t>
      </w:r>
      <w:r w:rsidR="00290811" w:rsidRPr="00731920">
        <w:rPr>
          <w:rFonts w:ascii="CMU Serif Roman" w:hAnsi="CMU Serif Roman" w:cs="CMU Serif Roman"/>
          <w:sz w:val="22"/>
          <w:szCs w:val="22"/>
          <w:lang w:val="en-US"/>
        </w:rPr>
        <w:t>exemplified</w:t>
      </w:r>
      <w:r w:rsidRPr="00731920">
        <w:rPr>
          <w:rFonts w:ascii="CMU Serif Roman" w:hAnsi="CMU Serif Roman" w:cs="CMU Serif Roman"/>
          <w:sz w:val="22"/>
          <w:szCs w:val="22"/>
          <w:lang w:val="en-US"/>
        </w:rPr>
        <w:t xml:space="preserve"> in the popularity of Turing tests (though Turing’s test strictly do</w:t>
      </w:r>
      <w:r w:rsidR="00116BAC" w:rsidRPr="00731920">
        <w:rPr>
          <w:rFonts w:ascii="CMU Serif Roman" w:hAnsi="CMU Serif Roman" w:cs="CMU Serif Roman"/>
          <w:sz w:val="22"/>
          <w:szCs w:val="22"/>
          <w:lang w:val="en-US"/>
        </w:rPr>
        <w:t>es no</w:t>
      </w:r>
      <w:r w:rsidRPr="00731920">
        <w:rPr>
          <w:rFonts w:ascii="CMU Serif Roman" w:hAnsi="CMU Serif Roman" w:cs="CMU Serif Roman"/>
          <w:sz w:val="22"/>
          <w:szCs w:val="22"/>
          <w:lang w:val="en-US"/>
        </w:rPr>
        <w:t>t test consciousness, nor claims to).</w:t>
      </w:r>
      <w:r w:rsidR="00116BAC" w:rsidRPr="00731920">
        <w:rPr>
          <w:rFonts w:ascii="CMU Serif Roman" w:hAnsi="CMU Serif Roman" w:cs="CMU Serif Roman"/>
          <w:sz w:val="22"/>
          <w:szCs w:val="22"/>
          <w:lang w:val="en-US"/>
        </w:rPr>
        <w:t xml:space="preserve"> </w:t>
      </w:r>
    </w:p>
    <w:p w14:paraId="231E916F" w14:textId="77777777" w:rsidR="00496093" w:rsidRDefault="00496093" w:rsidP="00BE280C">
      <w:pPr>
        <w:spacing w:line="276" w:lineRule="auto"/>
        <w:rPr>
          <w:rFonts w:ascii="CMU Serif Roman" w:hAnsi="CMU Serif Roman" w:cs="CMU Serif Roman"/>
          <w:sz w:val="22"/>
          <w:szCs w:val="22"/>
          <w:lang w:val="en-US"/>
        </w:rPr>
      </w:pPr>
    </w:p>
    <w:p w14:paraId="7D8BDCA0" w14:textId="0799675A" w:rsidR="00116BAC" w:rsidRPr="00731920" w:rsidRDefault="00116BAC"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Outside of the IIT framework, th</w:t>
      </w:r>
      <w:r w:rsidR="00FF65BC" w:rsidRPr="00731920">
        <w:rPr>
          <w:rFonts w:ascii="CMU Serif Roman" w:hAnsi="CMU Serif Roman" w:cs="CMU Serif Roman"/>
          <w:sz w:val="22"/>
          <w:szCs w:val="22"/>
          <w:lang w:val="en-US"/>
        </w:rPr>
        <w:t xml:space="preserve">is </w:t>
      </w:r>
      <w:r w:rsidRPr="00731920">
        <w:rPr>
          <w:rFonts w:ascii="CMU Serif Roman" w:hAnsi="CMU Serif Roman" w:cs="CMU Serif Roman"/>
          <w:sz w:val="22"/>
          <w:szCs w:val="22"/>
          <w:lang w:val="en-US"/>
        </w:rPr>
        <w:t xml:space="preserve">experimental set-up </w:t>
      </w:r>
      <w:r w:rsidR="00FF65BC" w:rsidRPr="00731920">
        <w:rPr>
          <w:rFonts w:ascii="CMU Serif Roman" w:hAnsi="CMU Serif Roman" w:cs="CMU Serif Roman"/>
          <w:sz w:val="22"/>
          <w:szCs w:val="22"/>
          <w:lang w:val="en-US"/>
        </w:rPr>
        <w:t xml:space="preserve">could </w:t>
      </w:r>
      <w:r w:rsidRPr="00731920">
        <w:rPr>
          <w:rFonts w:ascii="CMU Serif Roman" w:hAnsi="CMU Serif Roman" w:cs="CMU Serif Roman"/>
          <w:sz w:val="22"/>
          <w:szCs w:val="22"/>
          <w:lang w:val="en-US"/>
        </w:rPr>
        <w:t>cast light on possible behavioral patterns associated with different levels of phi</w:t>
      </w:r>
      <w:r w:rsidR="00952503" w:rsidRPr="00731920">
        <w:rPr>
          <w:rFonts w:ascii="CMU Serif Roman" w:hAnsi="CMU Serif Roman" w:cs="CMU Serif Roman"/>
          <w:sz w:val="22"/>
          <w:szCs w:val="22"/>
          <w:lang w:val="en-US"/>
        </w:rPr>
        <w:t>, now</w:t>
      </w:r>
      <w:r w:rsidRPr="00731920">
        <w:rPr>
          <w:rFonts w:ascii="CMU Serif Roman" w:hAnsi="CMU Serif Roman" w:cs="CMU Serif Roman"/>
          <w:sz w:val="22"/>
          <w:szCs w:val="22"/>
          <w:lang w:val="en-US"/>
        </w:rPr>
        <w:t xml:space="preserve"> serving as a proxy for consciousness</w:t>
      </w:r>
      <w:r w:rsidR="00ED2B36" w:rsidRPr="00731920">
        <w:rPr>
          <w:rFonts w:ascii="CMU Serif Roman" w:hAnsi="CMU Serif Roman" w:cs="CMU Serif Roman"/>
          <w:sz w:val="22"/>
          <w:szCs w:val="22"/>
          <w:lang w:val="en-US"/>
        </w:rPr>
        <w:t xml:space="preserve">. This level is necessarily more speculative as it depends on the strength of the postulate central to IIT, namely that phi as a formal operationalization of intrinsic information reflects the consciousness of a system. </w:t>
      </w:r>
      <w:r w:rsidR="00952503" w:rsidRPr="00731920">
        <w:rPr>
          <w:rFonts w:ascii="CMU Serif Roman" w:hAnsi="CMU Serif Roman" w:cs="CMU Serif Roman"/>
          <w:sz w:val="22"/>
          <w:szCs w:val="22"/>
          <w:lang w:val="en-US"/>
        </w:rPr>
        <w:t>A</w:t>
      </w:r>
      <w:r w:rsidR="00ED2B36" w:rsidRPr="00731920">
        <w:rPr>
          <w:rFonts w:ascii="CMU Serif Roman" w:hAnsi="CMU Serif Roman" w:cs="CMU Serif Roman"/>
          <w:sz w:val="22"/>
          <w:szCs w:val="22"/>
          <w:lang w:val="en-US"/>
        </w:rPr>
        <w:t xml:space="preserve"> final</w:t>
      </w:r>
      <w:r w:rsidR="00952503" w:rsidRPr="00731920">
        <w:rPr>
          <w:rFonts w:ascii="CMU Serif Roman" w:hAnsi="CMU Serif Roman" w:cs="CMU Serif Roman"/>
          <w:sz w:val="22"/>
          <w:szCs w:val="22"/>
          <w:lang w:val="en-US"/>
        </w:rPr>
        <w:t xml:space="preserve"> </w:t>
      </w:r>
      <w:r w:rsidR="00ED2B36" w:rsidRPr="00731920">
        <w:rPr>
          <w:rFonts w:ascii="CMU Serif Roman" w:hAnsi="CMU Serif Roman" w:cs="CMU Serif Roman"/>
          <w:sz w:val="22"/>
          <w:szCs w:val="22"/>
          <w:lang w:val="en-US"/>
        </w:rPr>
        <w:t xml:space="preserve">and </w:t>
      </w:r>
      <w:r w:rsidR="00952503" w:rsidRPr="00731920">
        <w:rPr>
          <w:rFonts w:ascii="CMU Serif Roman" w:hAnsi="CMU Serif Roman" w:cs="CMU Serif Roman"/>
          <w:sz w:val="22"/>
          <w:szCs w:val="22"/>
          <w:lang w:val="en-US"/>
        </w:rPr>
        <w:t xml:space="preserve">somewhat auxiliary research question is </w:t>
      </w:r>
      <w:r w:rsidR="00ED2B36" w:rsidRPr="00731920">
        <w:rPr>
          <w:rFonts w:ascii="CMU Serif Roman" w:hAnsi="CMU Serif Roman" w:cs="CMU Serif Roman"/>
          <w:sz w:val="22"/>
          <w:szCs w:val="22"/>
          <w:lang w:val="en-US"/>
        </w:rPr>
        <w:t>wh</w:t>
      </w:r>
      <w:r w:rsidR="009766C3" w:rsidRPr="00731920">
        <w:rPr>
          <w:rFonts w:ascii="CMU Serif Roman" w:hAnsi="CMU Serif Roman" w:cs="CMU Serif Roman"/>
          <w:sz w:val="22"/>
          <w:szCs w:val="22"/>
          <w:lang w:val="en-US"/>
        </w:rPr>
        <w:t>ich</w:t>
      </w:r>
      <w:r w:rsidR="00952503" w:rsidRPr="00731920">
        <w:rPr>
          <w:rFonts w:ascii="CMU Serif Roman" w:hAnsi="CMU Serif Roman" w:cs="CMU Serif Roman"/>
          <w:sz w:val="22"/>
          <w:szCs w:val="22"/>
          <w:lang w:val="en-US"/>
        </w:rPr>
        <w:t xml:space="preserve"> factors in general (but not necessarily generalizable outside of the particular system used for this experiment) correlate with the participants’ ratings. </w:t>
      </w:r>
      <w:r w:rsidR="00ED2B36" w:rsidRPr="00731920">
        <w:rPr>
          <w:rFonts w:ascii="CMU Serif Roman" w:hAnsi="CMU Serif Roman" w:cs="CMU Serif Roman"/>
          <w:sz w:val="22"/>
          <w:szCs w:val="22"/>
          <w:lang w:val="en-US"/>
        </w:rPr>
        <w:t>Here, the main object of inquiry becomes the participants</w:t>
      </w:r>
      <w:r w:rsidR="00B2415D" w:rsidRPr="00731920">
        <w:rPr>
          <w:rFonts w:ascii="CMU Serif Roman" w:hAnsi="CMU Serif Roman" w:cs="CMU Serif Roman"/>
          <w:sz w:val="22"/>
          <w:szCs w:val="22"/>
          <w:lang w:val="en-US"/>
        </w:rPr>
        <w:t xml:space="preserve"> themselves, </w:t>
      </w:r>
      <w:r w:rsidR="00D77C54" w:rsidRPr="00731920">
        <w:rPr>
          <w:rFonts w:ascii="CMU Serif Roman" w:hAnsi="CMU Serif Roman" w:cs="CMU Serif Roman"/>
          <w:sz w:val="22"/>
          <w:szCs w:val="22"/>
          <w:lang w:val="en-US"/>
        </w:rPr>
        <w:t xml:space="preserve">or </w:t>
      </w:r>
      <w:r w:rsidR="00B2415D" w:rsidRPr="00731920">
        <w:rPr>
          <w:rFonts w:ascii="CMU Serif Roman" w:hAnsi="CMU Serif Roman" w:cs="CMU Serif Roman"/>
          <w:sz w:val="22"/>
          <w:szCs w:val="22"/>
          <w:lang w:val="en-US"/>
        </w:rPr>
        <w:t xml:space="preserve">more specifically </w:t>
      </w:r>
      <w:r w:rsidR="00B2415D" w:rsidRPr="00731920">
        <w:rPr>
          <w:rFonts w:ascii="CMU Serif Roman" w:hAnsi="CMU Serif Roman" w:cs="CMU Serif Roman"/>
          <w:i/>
          <w:iCs/>
          <w:sz w:val="22"/>
          <w:szCs w:val="22"/>
          <w:lang w:val="en-US"/>
        </w:rPr>
        <w:t>how</w:t>
      </w:r>
      <w:r w:rsidR="00B2415D" w:rsidRPr="00731920">
        <w:rPr>
          <w:rFonts w:ascii="CMU Serif Roman" w:hAnsi="CMU Serif Roman" w:cs="CMU Serif Roman"/>
          <w:sz w:val="22"/>
          <w:szCs w:val="22"/>
          <w:lang w:val="en-US"/>
        </w:rPr>
        <w:t xml:space="preserve"> they </w:t>
      </w:r>
      <w:r w:rsidR="00ED2B36" w:rsidRPr="00731920">
        <w:rPr>
          <w:rFonts w:ascii="CMU Serif Roman" w:hAnsi="CMU Serif Roman" w:cs="CMU Serif Roman"/>
          <w:sz w:val="22"/>
          <w:szCs w:val="22"/>
          <w:lang w:val="en-US"/>
        </w:rPr>
        <w:t xml:space="preserve">assign consciousness to a system based on its observable behavioral qualities. </w:t>
      </w:r>
    </w:p>
    <w:p w14:paraId="4D18DC9A" w14:textId="4DD3DD61" w:rsidR="00ED2B36" w:rsidRPr="00731920" w:rsidRDefault="00ED2B36" w:rsidP="00BE280C">
      <w:pPr>
        <w:spacing w:line="276" w:lineRule="auto"/>
        <w:rPr>
          <w:rFonts w:ascii="CMU Serif Roman" w:hAnsi="CMU Serif Roman" w:cs="CMU Serif Roman"/>
          <w:sz w:val="22"/>
          <w:szCs w:val="22"/>
          <w:lang w:val="en-US"/>
        </w:rPr>
      </w:pPr>
    </w:p>
    <w:p w14:paraId="686F8E42" w14:textId="096B1C90" w:rsidR="00ED2B36" w:rsidRPr="00731920" w:rsidRDefault="00ED2B36"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At all three levels, it is important to keep in mind that consciousness is never explicitly revealed but remains (in principle) intrinsic to the rated system, thus hidden from the observers. In practice, there might very well be no consciousness involved in the system’s behavior at all</w:t>
      </w:r>
      <w:r w:rsidR="006029F0" w:rsidRPr="00731920">
        <w:rPr>
          <w:rFonts w:ascii="CMU Serif Roman" w:hAnsi="CMU Serif Roman" w:cs="CMU Serif Roman"/>
          <w:sz w:val="22"/>
          <w:szCs w:val="22"/>
          <w:lang w:val="en-US"/>
        </w:rPr>
        <w:t xml:space="preserve"> [see the discussion in Waade]</w:t>
      </w:r>
      <w:r w:rsidR="00627343" w:rsidRPr="00731920">
        <w:rPr>
          <w:rFonts w:ascii="CMU Serif Roman" w:hAnsi="CMU Serif Roman" w:cs="CMU Serif Roman"/>
          <w:sz w:val="22"/>
          <w:szCs w:val="22"/>
          <w:lang w:val="en-US"/>
        </w:rPr>
        <w:t>. The central question</w:t>
      </w:r>
      <w:r w:rsidR="00DB21CC">
        <w:rPr>
          <w:rFonts w:ascii="CMU Serif Roman" w:hAnsi="CMU Serif Roman" w:cs="CMU Serif Roman"/>
          <w:sz w:val="22"/>
          <w:szCs w:val="22"/>
          <w:lang w:val="en-US"/>
        </w:rPr>
        <w:t xml:space="preserve"> </w:t>
      </w:r>
      <w:r w:rsidR="00627343" w:rsidRPr="00731920">
        <w:rPr>
          <w:rFonts w:ascii="CMU Serif Roman" w:hAnsi="CMU Serif Roman" w:cs="CMU Serif Roman"/>
          <w:sz w:val="22"/>
          <w:szCs w:val="22"/>
          <w:lang w:val="en-US"/>
        </w:rPr>
        <w:t>is whether phi is as unobservable as the consciousness it claims to operationalize, or whether it correlates with certain patterns of behavior that are intuitively rated as conscious-like by human participants. The</w:t>
      </w:r>
      <w:r w:rsidRPr="00731920">
        <w:rPr>
          <w:rFonts w:ascii="CMU Serif Roman" w:hAnsi="CMU Serif Roman" w:cs="CMU Serif Roman"/>
          <w:sz w:val="22"/>
          <w:szCs w:val="22"/>
          <w:lang w:val="en-US"/>
        </w:rPr>
        <w:t xml:space="preserve"> strength of this </w:t>
      </w:r>
      <w:r w:rsidR="00627343" w:rsidRPr="00731920">
        <w:rPr>
          <w:rFonts w:ascii="CMU Serif Roman" w:hAnsi="CMU Serif Roman" w:cs="CMU Serif Roman"/>
          <w:sz w:val="22"/>
          <w:szCs w:val="22"/>
          <w:lang w:val="en-US"/>
        </w:rPr>
        <w:t>experimental</w:t>
      </w:r>
      <w:r w:rsidRPr="00731920">
        <w:rPr>
          <w:rFonts w:ascii="CMU Serif Roman" w:hAnsi="CMU Serif Roman" w:cs="CMU Serif Roman"/>
          <w:sz w:val="22"/>
          <w:szCs w:val="22"/>
          <w:lang w:val="en-US"/>
        </w:rPr>
        <w:t xml:space="preserve"> set-up</w:t>
      </w:r>
      <w:r w:rsidR="00DB21CC">
        <w:rPr>
          <w:rFonts w:ascii="CMU Serif Roman" w:hAnsi="CMU Serif Roman" w:cs="CMU Serif Roman"/>
          <w:sz w:val="22"/>
          <w:szCs w:val="22"/>
          <w:lang w:val="en-US"/>
        </w:rPr>
        <w:t>, then,</w:t>
      </w:r>
      <w:r w:rsidR="006029F0" w:rsidRPr="00731920">
        <w:rPr>
          <w:rFonts w:ascii="CMU Serif Roman" w:hAnsi="CMU Serif Roman" w:cs="CMU Serif Roman"/>
          <w:sz w:val="22"/>
          <w:szCs w:val="22"/>
          <w:lang w:val="en-US"/>
        </w:rPr>
        <w:t xml:space="preserve"> </w:t>
      </w:r>
      <w:r w:rsidR="00627343" w:rsidRPr="00731920">
        <w:rPr>
          <w:rFonts w:ascii="CMU Serif Roman" w:hAnsi="CMU Serif Roman" w:cs="CMU Serif Roman"/>
          <w:sz w:val="22"/>
          <w:szCs w:val="22"/>
          <w:lang w:val="en-US"/>
        </w:rPr>
        <w:t xml:space="preserve">is </w:t>
      </w:r>
      <w:r w:rsidR="006029F0" w:rsidRPr="00731920">
        <w:rPr>
          <w:rFonts w:ascii="CMU Serif Roman" w:hAnsi="CMU Serif Roman" w:cs="CMU Serif Roman"/>
          <w:sz w:val="22"/>
          <w:szCs w:val="22"/>
          <w:lang w:val="en-US"/>
        </w:rPr>
        <w:t xml:space="preserve">exactly </w:t>
      </w:r>
      <w:r w:rsidR="00627343" w:rsidRPr="00731920">
        <w:rPr>
          <w:rFonts w:ascii="CMU Serif Roman" w:hAnsi="CMU Serif Roman" w:cs="CMU Serif Roman"/>
          <w:sz w:val="22"/>
          <w:szCs w:val="22"/>
          <w:lang w:val="en-US"/>
        </w:rPr>
        <w:t xml:space="preserve">that it gives the experimenter </w:t>
      </w:r>
      <w:r w:rsidR="00F91D44" w:rsidRPr="00731920">
        <w:rPr>
          <w:rFonts w:ascii="CMU Serif Roman" w:hAnsi="CMU Serif Roman" w:cs="CMU Serif Roman"/>
          <w:sz w:val="22"/>
          <w:szCs w:val="22"/>
          <w:lang w:val="en-US"/>
        </w:rPr>
        <w:t xml:space="preserve">a </w:t>
      </w:r>
      <w:r w:rsidR="00627343" w:rsidRPr="00731920">
        <w:rPr>
          <w:rFonts w:ascii="CMU Serif Roman" w:hAnsi="CMU Serif Roman" w:cs="CMU Serif Roman"/>
          <w:sz w:val="22"/>
          <w:szCs w:val="22"/>
          <w:lang w:val="en-US"/>
        </w:rPr>
        <w:t>known quantity on which to test such correlations</w:t>
      </w:r>
      <w:r w:rsidR="00045B34">
        <w:rPr>
          <w:rFonts w:ascii="CMU Serif Roman" w:hAnsi="CMU Serif Roman" w:cs="CMU Serif Roman"/>
          <w:sz w:val="22"/>
          <w:szCs w:val="22"/>
          <w:lang w:val="en-US"/>
        </w:rPr>
        <w:t xml:space="preserve">, even if this is confined </w:t>
      </w:r>
      <w:r w:rsidR="00DB21CC">
        <w:rPr>
          <w:rFonts w:ascii="CMU Serif Roman" w:hAnsi="CMU Serif Roman" w:cs="CMU Serif Roman"/>
          <w:sz w:val="22"/>
          <w:szCs w:val="22"/>
          <w:lang w:val="en-US"/>
        </w:rPr>
        <w:t xml:space="preserve">within the framework of IIT </w:t>
      </w:r>
      <w:r w:rsidR="00045B34">
        <w:rPr>
          <w:rFonts w:ascii="CMU Serif Roman" w:hAnsi="CMU Serif Roman" w:cs="CMU Serif Roman"/>
          <w:sz w:val="22"/>
          <w:szCs w:val="22"/>
          <w:lang w:val="en-US"/>
        </w:rPr>
        <w:t xml:space="preserve">and therefore contingent on the validity of </w:t>
      </w:r>
      <w:r w:rsidR="003801AB">
        <w:rPr>
          <w:rFonts w:ascii="CMU Serif Roman" w:hAnsi="CMU Serif Roman" w:cs="CMU Serif Roman"/>
          <w:sz w:val="22"/>
          <w:szCs w:val="22"/>
          <w:lang w:val="en-US"/>
        </w:rPr>
        <w:t xml:space="preserve">both </w:t>
      </w:r>
      <w:r w:rsidR="00DB21CC">
        <w:rPr>
          <w:rFonts w:ascii="CMU Serif Roman" w:hAnsi="CMU Serif Roman" w:cs="CMU Serif Roman"/>
          <w:sz w:val="22"/>
          <w:szCs w:val="22"/>
          <w:lang w:val="en-US"/>
        </w:rPr>
        <w:t>its axiom</w:t>
      </w:r>
      <w:r w:rsidR="003801AB">
        <w:rPr>
          <w:rFonts w:ascii="CMU Serif Roman" w:hAnsi="CMU Serif Roman" w:cs="CMU Serif Roman"/>
          <w:sz w:val="22"/>
          <w:szCs w:val="22"/>
          <w:lang w:val="en-US"/>
        </w:rPr>
        <w:t xml:space="preserve"> and </w:t>
      </w:r>
      <w:r w:rsidR="00DB21CC">
        <w:rPr>
          <w:rFonts w:ascii="CMU Serif Roman" w:hAnsi="CMU Serif Roman" w:cs="CMU Serif Roman"/>
          <w:sz w:val="22"/>
          <w:szCs w:val="22"/>
          <w:lang w:val="en-US"/>
        </w:rPr>
        <w:t>postulates</w:t>
      </w:r>
      <w:r w:rsidR="00045B34">
        <w:rPr>
          <w:rFonts w:ascii="CMU Serif Roman" w:hAnsi="CMU Serif Roman" w:cs="CMU Serif Roman"/>
          <w:sz w:val="22"/>
          <w:szCs w:val="22"/>
          <w:lang w:val="en-US"/>
        </w:rPr>
        <w:t xml:space="preserve"> </w:t>
      </w:r>
      <w:r w:rsidR="003801AB">
        <w:rPr>
          <w:rFonts w:ascii="CMU Serif Roman" w:hAnsi="CMU Serif Roman" w:cs="CMU Serif Roman"/>
          <w:sz w:val="22"/>
          <w:szCs w:val="22"/>
          <w:lang w:val="en-US"/>
        </w:rPr>
        <w:t xml:space="preserve">and ultimately </w:t>
      </w:r>
      <w:r w:rsidR="00045B34">
        <w:rPr>
          <w:rFonts w:ascii="CMU Serif Roman" w:hAnsi="CMU Serif Roman" w:cs="CMU Serif Roman"/>
          <w:sz w:val="22"/>
          <w:szCs w:val="22"/>
          <w:lang w:val="en-US"/>
        </w:rPr>
        <w:t>the mathematical formalisms (such as phi) it informs</w:t>
      </w:r>
      <w:r w:rsidR="00627343" w:rsidRPr="00731920">
        <w:rPr>
          <w:rFonts w:ascii="CMU Serif Roman" w:hAnsi="CMU Serif Roman" w:cs="CMU Serif Roman"/>
          <w:sz w:val="22"/>
          <w:szCs w:val="22"/>
          <w:lang w:val="en-US"/>
        </w:rPr>
        <w:t>.</w:t>
      </w:r>
    </w:p>
    <w:p w14:paraId="14833B6C" w14:textId="6A7E755A" w:rsidR="00CA28E9" w:rsidRPr="00731920" w:rsidRDefault="00CA28E9" w:rsidP="00BE280C">
      <w:pPr>
        <w:spacing w:line="276" w:lineRule="auto"/>
        <w:rPr>
          <w:rFonts w:ascii="CMU Serif Roman" w:hAnsi="CMU Serif Roman" w:cs="CMU Serif Roman"/>
          <w:sz w:val="22"/>
          <w:szCs w:val="22"/>
          <w:lang w:val="en-US"/>
        </w:rPr>
      </w:pPr>
    </w:p>
    <w:p w14:paraId="10690099" w14:textId="77777777" w:rsidR="00D142F4" w:rsidRPr="00731920" w:rsidRDefault="00D142F4" w:rsidP="00BE280C">
      <w:pPr>
        <w:spacing w:line="276" w:lineRule="auto"/>
        <w:rPr>
          <w:rFonts w:ascii="CMU Serif Roman" w:hAnsi="CMU Serif Roman" w:cs="CMU Serif Roman"/>
          <w:sz w:val="22"/>
          <w:szCs w:val="22"/>
          <w:lang w:val="en-US"/>
        </w:rPr>
      </w:pPr>
    </w:p>
    <w:p w14:paraId="6A160E0F" w14:textId="627D4533" w:rsidR="00F91D44" w:rsidRPr="00731920" w:rsidRDefault="00652136"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 xml:space="preserve">2. </w:t>
      </w:r>
      <w:r w:rsidR="009B1305" w:rsidRPr="00731920">
        <w:rPr>
          <w:rFonts w:ascii="CMU Serif Roman" w:hAnsi="CMU Serif Roman" w:cs="CMU Serif Roman"/>
          <w:b/>
          <w:bCs/>
          <w:sz w:val="22"/>
          <w:szCs w:val="22"/>
          <w:lang w:val="en-US"/>
        </w:rPr>
        <w:t>Setting the theoretical stage for the experiment</w:t>
      </w:r>
      <w:r w:rsidR="00CA28E9" w:rsidRPr="00731920">
        <w:rPr>
          <w:rFonts w:ascii="CMU Serif Roman" w:hAnsi="CMU Serif Roman" w:cs="CMU Serif Roman"/>
          <w:b/>
          <w:bCs/>
          <w:sz w:val="22"/>
          <w:szCs w:val="22"/>
          <w:lang w:val="en-US"/>
        </w:rPr>
        <w:t xml:space="preserve">. </w:t>
      </w:r>
      <w:r w:rsidR="00CA28E9" w:rsidRPr="00731920">
        <w:rPr>
          <w:rFonts w:ascii="CMU Serif Roman" w:hAnsi="CMU Serif Roman" w:cs="CMU Serif Roman"/>
          <w:b/>
          <w:bCs/>
          <w:sz w:val="22"/>
          <w:szCs w:val="22"/>
          <w:lang w:val="en-US"/>
        </w:rPr>
        <w:t xml:space="preserve">IIT and a conceptual understanding of </w:t>
      </w:r>
      <w:r w:rsidR="00F51C5F">
        <w:rPr>
          <w:rFonts w:ascii="CMU Serif Roman" w:hAnsi="CMU Serif Roman" w:cs="CMU Serif Roman"/>
          <w:b/>
          <w:bCs/>
          <w:sz w:val="22"/>
          <w:szCs w:val="22"/>
          <w:lang w:val="en-US"/>
        </w:rPr>
        <w:t>p</w:t>
      </w:r>
      <w:r w:rsidR="00CA28E9" w:rsidRPr="00731920">
        <w:rPr>
          <w:rFonts w:ascii="CMU Serif Roman" w:hAnsi="CMU Serif Roman" w:cs="CMU Serif Roman"/>
          <w:b/>
          <w:bCs/>
          <w:sz w:val="22"/>
          <w:szCs w:val="22"/>
          <w:lang w:val="en-US"/>
        </w:rPr>
        <w:t>hi: What are we measuring anyways?</w:t>
      </w:r>
    </w:p>
    <w:p w14:paraId="359D1CC7" w14:textId="4656A094" w:rsidR="00F91D44" w:rsidRDefault="00F51C5F"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 xml:space="preserve">In the following section, I will attempt to give a brief introduction to Integrated Information Theory 3.0 </w:t>
      </w:r>
      <w:r>
        <w:rPr>
          <w:rFonts w:ascii="CMU Serif Roman" w:hAnsi="CMU Serif Roman" w:cs="CMU Serif Roman"/>
          <w:sz w:val="22"/>
          <w:szCs w:val="22"/>
          <w:lang w:val="en-US"/>
        </w:rPr>
        <w:fldChar w:fldCharType="begin"/>
      </w:r>
      <w:r>
        <w:rPr>
          <w:rFonts w:ascii="CMU Serif Roman" w:hAnsi="CMU Serif Roman" w:cs="CMU Serif Roman"/>
          <w:sz w:val="22"/>
          <w:szCs w:val="22"/>
          <w:lang w:val="en-US"/>
        </w:rPr>
        <w:instrText xml:space="preserve"> ADDIN ZOTERO_ITEM CSL_CITATION {"citationID":"3ObCjkd2","properties":{"formattedCitation":"(Oizumi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Pr>
          <w:rFonts w:ascii="CMU Serif Roman" w:hAnsi="CMU Serif Roman" w:cs="CMU Serif Roman"/>
          <w:sz w:val="22"/>
          <w:szCs w:val="22"/>
          <w:lang w:val="en-US"/>
        </w:rPr>
        <w:fldChar w:fldCharType="separate"/>
      </w:r>
      <w:r>
        <w:rPr>
          <w:rFonts w:ascii="CMU Serif Roman" w:hAnsi="CMU Serif Roman" w:cs="CMU Serif Roman"/>
          <w:noProof/>
          <w:sz w:val="22"/>
          <w:szCs w:val="22"/>
          <w:lang w:val="en-US"/>
        </w:rPr>
        <w:t>(Oizumi et al., 2014)</w:t>
      </w:r>
      <w:r>
        <w:rPr>
          <w:rFonts w:ascii="CMU Serif Roman" w:hAnsi="CMU Serif Roman" w:cs="CMU Serif Roman"/>
          <w:sz w:val="22"/>
          <w:szCs w:val="22"/>
          <w:lang w:val="en-US"/>
        </w:rPr>
        <w:fldChar w:fldCharType="end"/>
      </w:r>
      <w:r>
        <w:rPr>
          <w:rFonts w:ascii="CMU Serif Roman" w:hAnsi="CMU Serif Roman" w:cs="CMU Serif Roman"/>
          <w:sz w:val="22"/>
          <w:szCs w:val="22"/>
          <w:lang w:val="en-US"/>
        </w:rPr>
        <w:t xml:space="preserve">. Although an updated version 4.0 of the theoretical framework has recently been published </w:t>
      </w:r>
      <w:r>
        <w:rPr>
          <w:rFonts w:ascii="CMU Serif Roman" w:hAnsi="CMU Serif Roman" w:cs="CMU Serif Roman"/>
          <w:sz w:val="22"/>
          <w:szCs w:val="22"/>
          <w:lang w:val="en-US"/>
        </w:rPr>
        <w:fldChar w:fldCharType="begin"/>
      </w:r>
      <w:r>
        <w:rPr>
          <w:rFonts w:ascii="CMU Serif Roman" w:hAnsi="CMU Serif Roman" w:cs="CMU Serif Roman"/>
          <w:sz w:val="22"/>
          <w:szCs w:val="22"/>
          <w:lang w:val="en-US"/>
        </w:rPr>
        <w:instrText xml:space="preserve"> ADDIN ZOTERO_ITEM CSL_CITATION {"citationID":"CX1VdcNP","properties":{"formattedCitation":"(Albantakis et al., 2023)","plainCitation":"(Albantakis et al., 2023)","noteIndex":0},"citationItems":[{"id":1926,"uris":["http://zotero.org/groups/5311525/items/I9J9UY5R"],"itemData":{"id":1926,"type":"article-journal","abstract":"This paper presents Integrated Information Theory (IIT) 4.0. IIT aims to account for the properties of experience in physical (operational) terms. It identifies the essential properties of experience (axioms), infers the necessary and sufficient properties that its substrate must satisfy (postulates), and expresses them in mathematical terms. In principle, the postulates can be applied to any system of units in a state to determine whether it is conscious, to what degree, and in what way. IIT offers a parsimonious explanation of empirical evidence, makes testable predictions concerning both the presence and the quality of experience, and permits inferences and extrapolations. IIT 4.0 incorporates several developments of the past ten years, including a more accurate formulation of the axioms as postulates and mathematical expressions, the introduction of a unique measure of intrinsic information that is consistent with the postulates, and an explicit assessment of causal relations. By fully unfolding a system’s irreducible cause–effect power, the distinctions and relations specified by a substrate can account for the quality of experience.","container-title":"PLOS Computational Biology","DOI":"10.1371/journal.pcbi.1011465","ISSN":"1553-7358","issue":"10","journalAbbreviation":"PLoS Comput Biol","language":"en","page":"e1011465","source":"DOI.org (Crossref)","title":"Integrated information theory (IIT) 4.0: Formulating the properties of phenomenal existence in physical terms","title-short":"Integrated information theory (IIT) 4.0","volume":"19","author":[{"family":"Albantakis","given":"Larissa"},{"family":"Barbosa","given":"Leonardo"},{"family":"Findlay","given":"Graham"},{"family":"Grasso","given":"Matteo"},{"family":"Haun","given":"Andrew M."},{"family":"Marshall","given":"William"},{"family":"Mayner","given":"William G. P."},{"family":"Zaeemzadeh","given":"Alireza"},{"family":"Boly","given":"Melanie"},{"family":"Juel","given":"Bjørn E."},{"family":"Sasai","given":"Shuntaro"},{"family":"Fujii","given":"Keiko"},{"family":"David","given":"Isaac"},{"family":"Hendren","given":"Jeremiah"},{"family":"Lang","given":"Jonathan P."},{"family":"Tononi","given":"Giulio"}],"editor":[{"family":"Graham","given":"Lyle J."}],"issued":{"date-parts":[["2023",10,17]]}}}],"schema":"https://github.com/citation-style-language/schema/raw/master/csl-citation.json"} </w:instrText>
      </w:r>
      <w:r>
        <w:rPr>
          <w:rFonts w:ascii="CMU Serif Roman" w:hAnsi="CMU Serif Roman" w:cs="CMU Serif Roman"/>
          <w:sz w:val="22"/>
          <w:szCs w:val="22"/>
          <w:lang w:val="en-US"/>
        </w:rPr>
        <w:fldChar w:fldCharType="separate"/>
      </w:r>
      <w:r>
        <w:rPr>
          <w:rFonts w:ascii="CMU Serif Roman" w:hAnsi="CMU Serif Roman" w:cs="CMU Serif Roman"/>
          <w:noProof/>
          <w:sz w:val="22"/>
          <w:szCs w:val="22"/>
          <w:lang w:val="en-US"/>
        </w:rPr>
        <w:t>(Albantakis et al., 2023)</w:t>
      </w:r>
      <w:r>
        <w:rPr>
          <w:rFonts w:ascii="CMU Serif Roman" w:hAnsi="CMU Serif Roman" w:cs="CMU Serif Roman"/>
          <w:sz w:val="22"/>
          <w:szCs w:val="22"/>
          <w:lang w:val="en-US"/>
        </w:rPr>
        <w:fldChar w:fldCharType="end"/>
      </w:r>
      <w:r>
        <w:rPr>
          <w:rFonts w:ascii="CMU Serif Roman" w:hAnsi="CMU Serif Roman" w:cs="CMU Serif Roman"/>
          <w:sz w:val="22"/>
          <w:szCs w:val="22"/>
          <w:lang w:val="en-US"/>
        </w:rPr>
        <w:t xml:space="preserve">, this </w:t>
      </w:r>
      <w:r w:rsidR="00D73CEC">
        <w:rPr>
          <w:rFonts w:ascii="CMU Serif Roman" w:hAnsi="CMU Serif Roman" w:cs="CMU Serif Roman"/>
          <w:sz w:val="22"/>
          <w:szCs w:val="22"/>
          <w:lang w:val="en-US"/>
        </w:rPr>
        <w:t>presentation</w:t>
      </w:r>
      <w:r>
        <w:rPr>
          <w:rFonts w:ascii="CMU Serif Roman" w:hAnsi="CMU Serif Roman" w:cs="CMU Serif Roman"/>
          <w:sz w:val="22"/>
          <w:szCs w:val="22"/>
          <w:lang w:val="en-US"/>
        </w:rPr>
        <w:t xml:space="preserve"> </w:t>
      </w:r>
      <w:r w:rsidR="00D73CEC">
        <w:rPr>
          <w:rFonts w:ascii="CMU Serif Roman" w:hAnsi="CMU Serif Roman" w:cs="CMU Serif Roman"/>
          <w:sz w:val="22"/>
          <w:szCs w:val="22"/>
          <w:lang w:val="en-US"/>
        </w:rPr>
        <w:t>will be</w:t>
      </w:r>
      <w:r>
        <w:rPr>
          <w:rFonts w:ascii="CMU Serif Roman" w:hAnsi="CMU Serif Roman" w:cs="CMU Serif Roman"/>
          <w:sz w:val="22"/>
          <w:szCs w:val="22"/>
          <w:lang w:val="en-US"/>
        </w:rPr>
        <w:t xml:space="preserve"> </w:t>
      </w:r>
      <w:r>
        <w:rPr>
          <w:rFonts w:ascii="CMU Serif Roman" w:hAnsi="CMU Serif Roman" w:cs="CMU Serif Roman"/>
          <w:sz w:val="22"/>
          <w:szCs w:val="22"/>
          <w:lang w:val="en-US"/>
        </w:rPr>
        <w:lastRenderedPageBreak/>
        <w:t xml:space="preserve">based on the previous </w:t>
      </w:r>
      <w:r w:rsidR="00D73CEC">
        <w:rPr>
          <w:rFonts w:ascii="CMU Serif Roman" w:hAnsi="CMU Serif Roman" w:cs="CMU Serif Roman"/>
          <w:sz w:val="22"/>
          <w:szCs w:val="22"/>
          <w:lang w:val="en-US"/>
        </w:rPr>
        <w:t>version</w:t>
      </w:r>
      <w:r>
        <w:rPr>
          <w:rFonts w:ascii="CMU Serif Roman" w:hAnsi="CMU Serif Roman" w:cs="CMU Serif Roman"/>
          <w:sz w:val="22"/>
          <w:szCs w:val="22"/>
          <w:lang w:val="en-US"/>
        </w:rPr>
        <w:t xml:space="preserve"> as </w:t>
      </w:r>
      <w:r w:rsidR="00D73CEC">
        <w:rPr>
          <w:rFonts w:ascii="CMU Serif Roman" w:hAnsi="CMU Serif Roman" w:cs="CMU Serif Roman"/>
          <w:sz w:val="22"/>
          <w:szCs w:val="22"/>
          <w:lang w:val="en-US"/>
        </w:rPr>
        <w:t xml:space="preserve">the project </w:t>
      </w:r>
      <w:r>
        <w:rPr>
          <w:rFonts w:ascii="CMU Serif Roman" w:hAnsi="CMU Serif Roman" w:cs="CMU Serif Roman"/>
          <w:sz w:val="22"/>
          <w:szCs w:val="22"/>
          <w:lang w:val="en-US"/>
        </w:rPr>
        <w:t xml:space="preserve">it </w:t>
      </w:r>
      <w:r w:rsidR="00D73CEC">
        <w:rPr>
          <w:rFonts w:ascii="CMU Serif Roman" w:hAnsi="CMU Serif Roman" w:cs="CMU Serif Roman"/>
          <w:sz w:val="22"/>
          <w:szCs w:val="22"/>
          <w:lang w:val="en-US"/>
        </w:rPr>
        <w:t xml:space="preserve">builds on the experimental work of </w:t>
      </w:r>
      <w:r w:rsidR="00D73CEC">
        <w:rPr>
          <w:rFonts w:ascii="CMU Serif Roman" w:hAnsi="CMU Serif Roman" w:cs="CMU Serif Roman"/>
          <w:sz w:val="22"/>
          <w:szCs w:val="22"/>
          <w:lang w:val="en-US"/>
        </w:rPr>
        <w:fldChar w:fldCharType="begin"/>
      </w:r>
      <w:r w:rsidR="00D73CEC">
        <w:rPr>
          <w:rFonts w:ascii="CMU Serif Roman" w:hAnsi="CMU Serif Roman" w:cs="CMU Serif Roman"/>
          <w:sz w:val="22"/>
          <w:szCs w:val="22"/>
          <w:lang w:val="en-US"/>
        </w:rPr>
        <w:instrText xml:space="preserve"> ADDIN ZOTERO_ITEM CSL_CITATION {"citationID":"kK5icimM","properties":{"formattedCitation":"(Lundbak Olesen et al., 2023)","plainCitation":"(Lundbak Olesen et al., 2023)","noteIndex":0},"citationItems":[{"id":1872,"uris":["http://zotero.org/groups/5311525/items/LY4WQMEG"],"itemData":{"id":1872,"type":"article-journal","abstract":"OPEN ACCESS Citation: Lundbak Olesen C, Waade PT, Albantakis L, Mathys C (2023) Phi fluctuates with surprisal: An empirical pre-study for the synthesis of the free energy principle and integrated information theory. PLoS Comput Biol 19(10): e1011346. https://doi.","container-title":"PLOS Computational Biology","DOI":"10.1371/journal.pcbi.1011346","ISSN":"1553-7358","issue":"10","journalAbbreviation":"PLoS Comput Biol","language":"en","page":"e1011346","source":"DOI.org (Crossref)","title":"Phi fluctuates with surprisal: An empirical pre-study for the synthesis of the free energy principle and integrated information theory","title-short":"Phi fluctuates with surprisal","volume":"19","author":[{"family":"Lundbak Olesen","given":"Christoffer"},{"family":"Waade","given":"Peter Thestrup"},{"family":"Albantakis","given":"Larissa"},{"family":"Mathys","given":"Christoph"}],"editor":[{"family":"Parr","given":"Thomas"}],"issued":{"date-parts":[["2023",10,20]]}}}],"schema":"https://github.com/citation-style-language/schema/raw/master/csl-citation.json"} </w:instrText>
      </w:r>
      <w:r w:rsidR="00D73CEC">
        <w:rPr>
          <w:rFonts w:ascii="CMU Serif Roman" w:hAnsi="CMU Serif Roman" w:cs="CMU Serif Roman"/>
          <w:sz w:val="22"/>
          <w:szCs w:val="22"/>
          <w:lang w:val="en-US"/>
        </w:rPr>
        <w:fldChar w:fldCharType="separate"/>
      </w:r>
      <w:r w:rsidR="00D73CEC">
        <w:rPr>
          <w:rFonts w:ascii="CMU Serif Roman" w:hAnsi="CMU Serif Roman" w:cs="CMU Serif Roman"/>
          <w:noProof/>
          <w:sz w:val="22"/>
          <w:szCs w:val="22"/>
          <w:lang w:val="en-US"/>
        </w:rPr>
        <w:t>Lundbak Olesen et al., 2023</w:t>
      </w:r>
      <w:r w:rsidR="00D73CEC">
        <w:rPr>
          <w:rFonts w:ascii="CMU Serif Roman" w:hAnsi="CMU Serif Roman" w:cs="CMU Serif Roman"/>
          <w:sz w:val="22"/>
          <w:szCs w:val="22"/>
          <w:lang w:val="en-US"/>
        </w:rPr>
        <w:fldChar w:fldCharType="end"/>
      </w:r>
      <w:r w:rsidR="00D73CEC">
        <w:rPr>
          <w:rFonts w:ascii="CMU Serif Roman" w:hAnsi="CMU Serif Roman" w:cs="CMU Serif Roman"/>
          <w:sz w:val="22"/>
          <w:szCs w:val="22"/>
          <w:lang w:val="en-US"/>
        </w:rPr>
        <w:t xml:space="preserve">, </w:t>
      </w:r>
      <w:r w:rsidR="00527769">
        <w:rPr>
          <w:rFonts w:ascii="CMU Serif Roman" w:hAnsi="CMU Serif Roman" w:cs="CMU Serif Roman"/>
          <w:sz w:val="22"/>
          <w:szCs w:val="22"/>
          <w:lang w:val="en-US"/>
        </w:rPr>
        <w:t>which</w:t>
      </w:r>
      <w:r w:rsidR="00D73CEC">
        <w:rPr>
          <w:rFonts w:ascii="CMU Serif Roman" w:hAnsi="CMU Serif Roman" w:cs="CMU Serif Roman"/>
          <w:sz w:val="22"/>
          <w:szCs w:val="22"/>
          <w:lang w:val="en-US"/>
        </w:rPr>
        <w:t xml:space="preserve"> us</w:t>
      </w:r>
      <w:r w:rsidR="00527769">
        <w:rPr>
          <w:rFonts w:ascii="CMU Serif Roman" w:hAnsi="CMU Serif Roman" w:cs="CMU Serif Roman"/>
          <w:sz w:val="22"/>
          <w:szCs w:val="22"/>
          <w:lang w:val="en-US"/>
        </w:rPr>
        <w:t>ed</w:t>
      </w:r>
      <w:r w:rsidR="00D73CEC">
        <w:rPr>
          <w:rFonts w:ascii="CMU Serif Roman" w:hAnsi="CMU Serif Roman" w:cs="CMU Serif Roman"/>
          <w:sz w:val="22"/>
          <w:szCs w:val="22"/>
          <w:lang w:val="en-US"/>
        </w:rPr>
        <w:t xml:space="preserve"> the </w:t>
      </w:r>
      <w:r w:rsidR="005C5B72">
        <w:rPr>
          <w:rFonts w:ascii="CMU Serif Roman" w:hAnsi="CMU Serif Roman" w:cs="CMU Serif Roman"/>
          <w:sz w:val="22"/>
          <w:szCs w:val="22"/>
          <w:lang w:val="en-US"/>
        </w:rPr>
        <w:t>framework</w:t>
      </w:r>
      <w:r w:rsidR="00D73CEC">
        <w:rPr>
          <w:rFonts w:ascii="CMU Serif Roman" w:hAnsi="CMU Serif Roman" w:cs="CMU Serif Roman"/>
          <w:sz w:val="22"/>
          <w:szCs w:val="22"/>
          <w:lang w:val="en-US"/>
        </w:rPr>
        <w:t xml:space="preserve"> from IIT 3.0. </w:t>
      </w:r>
    </w:p>
    <w:p w14:paraId="2B43428A" w14:textId="4E5C6067" w:rsidR="00DF201F" w:rsidRDefault="00DF201F" w:rsidP="00BE280C">
      <w:pPr>
        <w:spacing w:line="276" w:lineRule="auto"/>
        <w:rPr>
          <w:rFonts w:ascii="CMU Serif Roman" w:hAnsi="CMU Serif Roman" w:cs="CMU Serif Roman"/>
          <w:sz w:val="22"/>
          <w:szCs w:val="22"/>
          <w:lang w:val="en-US"/>
        </w:rPr>
      </w:pPr>
    </w:p>
    <w:p w14:paraId="4AB06D68" w14:textId="20795147" w:rsidR="009E2319" w:rsidRDefault="005F6BE9"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Integrated Information Theory</w:t>
      </w:r>
      <w:r w:rsidR="00DF201F">
        <w:rPr>
          <w:rFonts w:ascii="CMU Serif Roman" w:hAnsi="CMU Serif Roman" w:cs="CMU Serif Roman"/>
          <w:sz w:val="22"/>
          <w:szCs w:val="22"/>
          <w:lang w:val="en-US"/>
        </w:rPr>
        <w:t xml:space="preserve"> aims at a mathematical formalization of the experience of consciousness, or, as stated in </w:t>
      </w:r>
      <w:r w:rsidR="00DF201F">
        <w:rPr>
          <w:rFonts w:ascii="CMU Serif Roman" w:hAnsi="CMU Serif Roman" w:cs="CMU Serif Roman"/>
          <w:sz w:val="22"/>
          <w:szCs w:val="22"/>
          <w:lang w:val="en-US"/>
        </w:rPr>
        <w:fldChar w:fldCharType="begin"/>
      </w:r>
      <w:r w:rsidR="00A83238">
        <w:rPr>
          <w:rFonts w:ascii="CMU Serif Roman" w:hAnsi="CMU Serif Roman" w:cs="CMU Serif Roman"/>
          <w:sz w:val="22"/>
          <w:szCs w:val="22"/>
          <w:lang w:val="en-US"/>
        </w:rPr>
        <w:instrText xml:space="preserve"> ADDIN ZOTERO_ITEM CSL_CITATION {"citationID":"Rt8tDcf6","properties":{"formattedCitation":"(Albantakis et al., 2023)","plainCitation":"(Albantakis et al., 2023)","dontUpdate":true,"noteIndex":0},"citationItems":[{"id":1926,"uris":["http://zotero.org/groups/5311525/items/I9J9UY5R"],"itemData":{"id":1926,"type":"article-journal","abstract":"This paper presents Integrated Information Theory (IIT) 4.0. IIT aims to account for the properties of experience in physical (operational) terms. It identifies the essential properties of experience (axioms), infers the necessary and sufficient properties that its substrate must satisfy (postulates), and expresses them in mathematical terms. In principle, the postulates can be applied to any system of units in a state to determine whether it is conscious, to what degree, and in what way. IIT offers a parsimonious explanation of empirical evidence, makes testable predictions concerning both the presence and the quality of experience, and permits inferences and extrapolations. IIT 4.0 incorporates several developments of the past ten years, including a more accurate formulation of the axioms as postulates and mathematical expressions, the introduction of a unique measure of intrinsic information that is consistent with the postulates, and an explicit assessment of causal relations. By fully unfolding a system’s irreducible cause–effect power, the distinctions and relations specified by a substrate can account for the quality of experience.","container-title":"PLOS Computational Biology","DOI":"10.1371/journal.pcbi.1011465","ISSN":"1553-7358","issue":"10","journalAbbreviation":"PLoS Comput Biol","language":"en","page":"e1011465","source":"DOI.org (Crossref)","title":"Integrated information theory (IIT) 4.0: Formulating the properties of phenomenal existence in physical terms","title-short":"Integrated information theory (IIT) 4.0","volume":"19","author":[{"family":"Albantakis","given":"Larissa"},{"family":"Barbosa","given":"Leonardo"},{"family":"Findlay","given":"Graham"},{"family":"Grasso","given":"Matteo"},{"family":"Haun","given":"Andrew M."},{"family":"Marshall","given":"William"},{"family":"Mayner","given":"William G. P."},{"family":"Zaeemzadeh","given":"Alireza"},{"family":"Boly","given":"Melanie"},{"family":"Juel","given":"Bjørn E."},{"family":"Sasai","given":"Shuntaro"},{"family":"Fujii","given":"Keiko"},{"family":"David","given":"Isaac"},{"family":"Hendren","given":"Jeremiah"},{"family":"Lang","given":"Jonathan P."},{"family":"Tononi","given":"Giulio"}],"editor":[{"family":"Graham","given":"Lyle J."}],"issued":{"date-parts":[["2023",10,17]]}}}],"schema":"https://github.com/citation-style-language/schema/raw/master/csl-citation.json"} </w:instrText>
      </w:r>
      <w:r w:rsidR="00DF201F">
        <w:rPr>
          <w:rFonts w:ascii="CMU Serif Roman" w:hAnsi="CMU Serif Roman" w:cs="CMU Serif Roman"/>
          <w:sz w:val="22"/>
          <w:szCs w:val="22"/>
          <w:lang w:val="en-US"/>
        </w:rPr>
        <w:fldChar w:fldCharType="separate"/>
      </w:r>
      <w:r w:rsidR="00DF201F">
        <w:rPr>
          <w:rFonts w:ascii="CMU Serif Roman" w:hAnsi="CMU Serif Roman" w:cs="CMU Serif Roman"/>
          <w:noProof/>
          <w:sz w:val="22"/>
          <w:szCs w:val="22"/>
          <w:lang w:val="en-US"/>
        </w:rPr>
        <w:t>Albantakis et al., 2023</w:t>
      </w:r>
      <w:r w:rsidR="00DF201F">
        <w:rPr>
          <w:rFonts w:ascii="CMU Serif Roman" w:hAnsi="CMU Serif Roman" w:cs="CMU Serif Roman"/>
          <w:sz w:val="22"/>
          <w:szCs w:val="22"/>
          <w:lang w:val="en-US"/>
        </w:rPr>
        <w:fldChar w:fldCharType="end"/>
      </w:r>
      <w:r w:rsidR="00DF201F">
        <w:rPr>
          <w:rFonts w:ascii="CMU Serif Roman" w:hAnsi="CMU Serif Roman" w:cs="CMU Serif Roman"/>
          <w:sz w:val="22"/>
          <w:szCs w:val="22"/>
          <w:lang w:val="en-US"/>
        </w:rPr>
        <w:t>, an “</w:t>
      </w:r>
      <w:r w:rsidR="00DF201F" w:rsidRPr="00DF201F">
        <w:rPr>
          <w:rFonts w:ascii="CMU Serif Roman" w:hAnsi="CMU Serif Roman" w:cs="CMU Serif Roman"/>
          <w:i/>
          <w:iCs/>
          <w:sz w:val="22"/>
          <w:szCs w:val="22"/>
          <w:lang w:val="en-US"/>
        </w:rPr>
        <w:t>account for the phenomenal properties – the properties of experience – in physical terms.</w:t>
      </w:r>
      <w:r w:rsidR="00DF201F">
        <w:rPr>
          <w:rFonts w:ascii="CMU Serif Roman" w:hAnsi="CMU Serif Roman" w:cs="CMU Serif Roman"/>
          <w:sz w:val="22"/>
          <w:szCs w:val="22"/>
          <w:lang w:val="en-US"/>
        </w:rPr>
        <w:t>” (</w:t>
      </w:r>
      <w:r w:rsidR="00DF201F">
        <w:rPr>
          <w:rFonts w:ascii="CMU Serif Roman" w:hAnsi="CMU Serif Roman" w:cs="CMU Serif Roman"/>
          <w:sz w:val="22"/>
          <w:szCs w:val="22"/>
          <w:lang w:val="en-US"/>
        </w:rPr>
        <w:fldChar w:fldCharType="begin"/>
      </w:r>
      <w:r w:rsidR="00A83238">
        <w:rPr>
          <w:rFonts w:ascii="CMU Serif Roman" w:hAnsi="CMU Serif Roman" w:cs="CMU Serif Roman"/>
          <w:sz w:val="22"/>
          <w:szCs w:val="22"/>
          <w:lang w:val="en-US"/>
        </w:rPr>
        <w:instrText xml:space="preserve"> ADDIN ZOTERO_ITEM CSL_CITATION {"citationID":"QIHIgkaZ","properties":{"formattedCitation":"(Albantakis et al., 2023)","plainCitation":"(Albantakis et al., 2023)","dontUpdate":true,"noteIndex":0},"citationItems":[{"id":1926,"uris":["http://zotero.org/groups/5311525/items/I9J9UY5R"],"itemData":{"id":1926,"type":"article-journal","abstract":"This paper presents Integrated Information Theory (IIT) 4.0. IIT aims to account for the properties of experience in physical (operational) terms. It identifies the essential properties of experience (axioms), infers the necessary and sufficient properties that its substrate must satisfy (postulates), and expresses them in mathematical terms. In principle, the postulates can be applied to any system of units in a state to determine whether it is conscious, to what degree, and in what way. IIT offers a parsimonious explanation of empirical evidence, makes testable predictions concerning both the presence and the quality of experience, and permits inferences and extrapolations. IIT 4.0 incorporates several developments of the past ten years, including a more accurate formulation of the axioms as postulates and mathematical expressions, the introduction of a unique measure of intrinsic information that is consistent with the postulates, and an explicit assessment of causal relations. By fully unfolding a system’s irreducible cause–effect power, the distinctions and relations specified by a substrate can account for the quality of experience.","container-title":"PLOS Computational Biology","DOI":"10.1371/journal.pcbi.1011465","ISSN":"1553-7358","issue":"10","journalAbbreviation":"PLoS Comput Biol","language":"en","page":"e1011465","source":"DOI.org (Crossref)","title":"Integrated information theory (IIT) 4.0: Formulating the properties of phenomenal existence in physical terms","title-short":"Integrated information theory (IIT) 4.0","volume":"19","author":[{"family":"Albantakis","given":"Larissa"},{"family":"Barbosa","given":"Leonardo"},{"family":"Findlay","given":"Graham"},{"family":"Grasso","given":"Matteo"},{"family":"Haun","given":"Andrew M."},{"family":"Marshall","given":"William"},{"family":"Mayner","given":"William G. P."},{"family":"Zaeemzadeh","given":"Alireza"},{"family":"Boly","given":"Melanie"},{"family":"Juel","given":"Bjørn E."},{"family":"Sasai","given":"Shuntaro"},{"family":"Fujii","given":"Keiko"},{"family":"David","given":"Isaac"},{"family":"Hendren","given":"Jeremiah"},{"family":"Lang","given":"Jonathan P."},{"family":"Tononi","given":"Giulio"}],"editor":[{"family":"Graham","given":"Lyle J."}],"issued":{"date-parts":[["2023",10,17]]}}}],"schema":"https://github.com/citation-style-language/schema/raw/master/csl-citation.json"} </w:instrText>
      </w:r>
      <w:r w:rsidR="00DF201F">
        <w:rPr>
          <w:rFonts w:ascii="CMU Serif Roman" w:hAnsi="CMU Serif Roman" w:cs="CMU Serif Roman"/>
          <w:sz w:val="22"/>
          <w:szCs w:val="22"/>
          <w:lang w:val="en-US"/>
        </w:rPr>
        <w:fldChar w:fldCharType="separate"/>
      </w:r>
      <w:r w:rsidR="00DF201F">
        <w:rPr>
          <w:rFonts w:ascii="CMU Serif Roman" w:hAnsi="CMU Serif Roman" w:cs="CMU Serif Roman"/>
          <w:noProof/>
          <w:sz w:val="22"/>
          <w:szCs w:val="22"/>
          <w:lang w:val="en-US"/>
        </w:rPr>
        <w:t>Albantakis et al., 2023</w:t>
      </w:r>
      <w:r w:rsidR="00DF201F">
        <w:rPr>
          <w:rFonts w:ascii="CMU Serif Roman" w:hAnsi="CMU Serif Roman" w:cs="CMU Serif Roman"/>
          <w:sz w:val="22"/>
          <w:szCs w:val="22"/>
          <w:lang w:val="en-US"/>
        </w:rPr>
        <w:fldChar w:fldCharType="end"/>
      </w:r>
      <w:r w:rsidR="00DF201F">
        <w:rPr>
          <w:rFonts w:ascii="CMU Serif Roman" w:hAnsi="CMU Serif Roman" w:cs="CMU Serif Roman"/>
          <w:sz w:val="22"/>
          <w:szCs w:val="22"/>
          <w:lang w:val="en-US"/>
        </w:rPr>
        <w:t xml:space="preserve">, p. 2). </w:t>
      </w:r>
      <w:r w:rsidR="00EF5947">
        <w:rPr>
          <w:rFonts w:ascii="CMU Serif Roman" w:hAnsi="CMU Serif Roman" w:cs="CMU Serif Roman"/>
          <w:sz w:val="22"/>
          <w:szCs w:val="22"/>
          <w:lang w:val="en-US"/>
        </w:rPr>
        <w:t>The theory builds on five phenomenal axioms about the nature of conscious experience, considered immediate and irrefutable truths. These axio</w:t>
      </w:r>
      <w:r>
        <w:rPr>
          <w:rFonts w:ascii="CMU Serif Roman" w:hAnsi="CMU Serif Roman" w:cs="CMU Serif Roman"/>
          <w:sz w:val="22"/>
          <w:szCs w:val="22"/>
          <w:lang w:val="en-US"/>
        </w:rPr>
        <w:t>m</w:t>
      </w:r>
      <w:r w:rsidR="00EF5947">
        <w:rPr>
          <w:rFonts w:ascii="CMU Serif Roman" w:hAnsi="CMU Serif Roman" w:cs="CMU Serif Roman"/>
          <w:sz w:val="22"/>
          <w:szCs w:val="22"/>
          <w:lang w:val="en-US"/>
        </w:rPr>
        <w:t>s are then extended into postulates about the mechanisms or system of mechanism</w:t>
      </w:r>
      <w:r w:rsidR="002F176F">
        <w:rPr>
          <w:rFonts w:ascii="CMU Serif Roman" w:hAnsi="CMU Serif Roman" w:cs="CMU Serif Roman"/>
          <w:sz w:val="22"/>
          <w:szCs w:val="22"/>
          <w:lang w:val="en-US"/>
        </w:rPr>
        <w:t>s</w:t>
      </w:r>
      <w:r w:rsidR="00EF5947">
        <w:rPr>
          <w:rFonts w:ascii="CMU Serif Roman" w:hAnsi="CMU Serif Roman" w:cs="CMU Serif Roman"/>
          <w:sz w:val="22"/>
          <w:szCs w:val="22"/>
          <w:lang w:val="en-US"/>
        </w:rPr>
        <w:t xml:space="preserve"> serving as the physical substrate of conscious experience. As such, IIT is a functional framewor</w:t>
      </w:r>
      <w:r w:rsidR="00A239EF">
        <w:rPr>
          <w:rFonts w:ascii="CMU Serif Roman" w:hAnsi="CMU Serif Roman" w:cs="CMU Serif Roman"/>
          <w:sz w:val="22"/>
          <w:szCs w:val="22"/>
          <w:lang w:val="en-US"/>
        </w:rPr>
        <w:t>k</w:t>
      </w:r>
      <w:r w:rsidR="00EF5947">
        <w:rPr>
          <w:rFonts w:ascii="CMU Serif Roman" w:hAnsi="CMU Serif Roman" w:cs="CMU Serif Roman"/>
          <w:sz w:val="22"/>
          <w:szCs w:val="22"/>
          <w:lang w:val="en-US"/>
        </w:rPr>
        <w:t xml:space="preserve"> insofar as the requirements of the substrate are limited to functional requirements to the architecture of the system,</w:t>
      </w:r>
      <w:r w:rsidR="0069370F">
        <w:rPr>
          <w:rFonts w:ascii="CMU Serif Roman" w:hAnsi="CMU Serif Roman" w:cs="CMU Serif Roman"/>
          <w:sz w:val="22"/>
          <w:szCs w:val="22"/>
          <w:lang w:val="en-US"/>
        </w:rPr>
        <w:t xml:space="preserve"> but</w:t>
      </w:r>
      <w:r w:rsidR="00EF5947">
        <w:rPr>
          <w:rFonts w:ascii="CMU Serif Roman" w:hAnsi="CMU Serif Roman" w:cs="CMU Serif Roman"/>
          <w:sz w:val="22"/>
          <w:szCs w:val="22"/>
          <w:lang w:val="en-US"/>
        </w:rPr>
        <w:t xml:space="preserve"> not necessarily its material implementation. Importantly, these postulates bring with them a set of formal concepts and measures that are used to describe the phenomenal experience of consciousness in both quantitative and qualitative terms. </w:t>
      </w:r>
    </w:p>
    <w:p w14:paraId="66673C9F" w14:textId="77777777" w:rsidR="009E2319" w:rsidRDefault="009E2319" w:rsidP="00BE280C">
      <w:pPr>
        <w:spacing w:line="276" w:lineRule="auto"/>
        <w:rPr>
          <w:rFonts w:ascii="CMU Serif Roman" w:hAnsi="CMU Serif Roman" w:cs="CMU Serif Roman"/>
          <w:sz w:val="22"/>
          <w:szCs w:val="22"/>
          <w:lang w:val="en-US"/>
        </w:rPr>
      </w:pPr>
    </w:p>
    <w:p w14:paraId="30046FD0" w14:textId="6069F3CD" w:rsidR="00E25182" w:rsidRDefault="00EF5947"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Th</w:t>
      </w:r>
      <w:r w:rsidR="00C73934">
        <w:rPr>
          <w:rFonts w:ascii="CMU Serif Roman" w:hAnsi="CMU Serif Roman" w:cs="CMU Serif Roman"/>
          <w:sz w:val="22"/>
          <w:szCs w:val="22"/>
          <w:lang w:val="en-US"/>
        </w:rPr>
        <w:t>at</w:t>
      </w:r>
      <w:r>
        <w:rPr>
          <w:rFonts w:ascii="CMU Serif Roman" w:hAnsi="CMU Serif Roman" w:cs="CMU Serif Roman"/>
          <w:sz w:val="22"/>
          <w:szCs w:val="22"/>
          <w:lang w:val="en-US"/>
        </w:rPr>
        <w:t xml:space="preserve"> these concepts and measures </w:t>
      </w:r>
      <w:r w:rsidR="00C73934">
        <w:rPr>
          <w:rFonts w:ascii="CMU Serif Roman" w:hAnsi="CMU Serif Roman" w:cs="CMU Serif Roman"/>
          <w:sz w:val="22"/>
          <w:szCs w:val="22"/>
          <w:lang w:val="en-US"/>
        </w:rPr>
        <w:t>are a reflection of the conscious experience</w:t>
      </w:r>
      <w:r>
        <w:rPr>
          <w:rFonts w:ascii="CMU Serif Roman" w:hAnsi="CMU Serif Roman" w:cs="CMU Serif Roman"/>
          <w:sz w:val="22"/>
          <w:szCs w:val="22"/>
          <w:lang w:val="en-US"/>
        </w:rPr>
        <w:t xml:space="preserve"> </w:t>
      </w:r>
      <w:r w:rsidR="00C73934">
        <w:rPr>
          <w:rFonts w:ascii="CMU Serif Roman" w:hAnsi="CMU Serif Roman" w:cs="CMU Serif Roman"/>
          <w:sz w:val="22"/>
          <w:szCs w:val="22"/>
          <w:lang w:val="en-US"/>
        </w:rPr>
        <w:t xml:space="preserve">rests </w:t>
      </w:r>
      <w:r>
        <w:rPr>
          <w:rFonts w:ascii="CMU Serif Roman" w:hAnsi="CMU Serif Roman" w:cs="CMU Serif Roman"/>
          <w:sz w:val="22"/>
          <w:szCs w:val="22"/>
          <w:lang w:val="en-US"/>
        </w:rPr>
        <w:t>on a claim of identity between “</w:t>
      </w:r>
      <w:r w:rsidRPr="00A83238">
        <w:rPr>
          <w:rFonts w:ascii="CMU Serif Roman" w:hAnsi="CMU Serif Roman" w:cs="CMU Serif Roman"/>
          <w:i/>
          <w:iCs/>
          <w:sz w:val="22"/>
          <w:szCs w:val="22"/>
          <w:lang w:val="en-US"/>
        </w:rPr>
        <w:t xml:space="preserve">phenomenal properties of experience and </w:t>
      </w:r>
      <w:r w:rsidR="00A83238" w:rsidRPr="00A83238">
        <w:rPr>
          <w:rFonts w:ascii="CMU Serif Roman" w:hAnsi="CMU Serif Roman" w:cs="CMU Serif Roman"/>
          <w:i/>
          <w:iCs/>
          <w:sz w:val="22"/>
          <w:szCs w:val="22"/>
          <w:lang w:val="en-US"/>
        </w:rPr>
        <w:t>informational/causal structures of physical systems</w:t>
      </w:r>
      <w:r w:rsidR="00A83238">
        <w:rPr>
          <w:rFonts w:ascii="CMU Serif Roman" w:hAnsi="CMU Serif Roman" w:cs="CMU Serif Roman"/>
          <w:sz w:val="22"/>
          <w:szCs w:val="22"/>
          <w:lang w:val="en-US"/>
        </w:rPr>
        <w:t xml:space="preserve">” </w:t>
      </w:r>
      <w:r w:rsidR="00A83238">
        <w:rPr>
          <w:rFonts w:ascii="CMU Serif Roman" w:hAnsi="CMU Serif Roman" w:cs="CMU Serif Roman"/>
          <w:sz w:val="22"/>
          <w:szCs w:val="22"/>
          <w:lang w:val="en-US"/>
        </w:rPr>
        <w:fldChar w:fldCharType="begin"/>
      </w:r>
      <w:r w:rsidR="00A83238">
        <w:rPr>
          <w:rFonts w:ascii="CMU Serif Roman" w:hAnsi="CMU Serif Roman" w:cs="CMU Serif Roman"/>
          <w:sz w:val="22"/>
          <w:szCs w:val="22"/>
          <w:lang w:val="en-US"/>
        </w:rPr>
        <w:instrText xml:space="preserve"> ADDIN ZOTERO_ITEM CSL_CITATION {"citationID":"KIClAXS4","properties":{"formattedCitation":"(Oizumi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00A83238">
        <w:rPr>
          <w:rFonts w:ascii="CMU Serif Roman" w:hAnsi="CMU Serif Roman" w:cs="CMU Serif Roman"/>
          <w:sz w:val="22"/>
          <w:szCs w:val="22"/>
          <w:lang w:val="en-US"/>
        </w:rPr>
        <w:fldChar w:fldCharType="separate"/>
      </w:r>
      <w:r w:rsidR="00A83238">
        <w:rPr>
          <w:rFonts w:ascii="CMU Serif Roman" w:hAnsi="CMU Serif Roman" w:cs="CMU Serif Roman"/>
          <w:noProof/>
          <w:sz w:val="22"/>
          <w:szCs w:val="22"/>
          <w:lang w:val="en-US"/>
        </w:rPr>
        <w:t>(Oizumi et al., 2014, p. 3)</w:t>
      </w:r>
      <w:r w:rsidR="00A83238">
        <w:rPr>
          <w:rFonts w:ascii="CMU Serif Roman" w:hAnsi="CMU Serif Roman" w:cs="CMU Serif Roman"/>
          <w:sz w:val="22"/>
          <w:szCs w:val="22"/>
          <w:lang w:val="en-US"/>
        </w:rPr>
        <w:fldChar w:fldCharType="end"/>
      </w:r>
      <w:r w:rsidR="00C73934">
        <w:rPr>
          <w:rFonts w:ascii="CMU Serif Roman" w:hAnsi="CMU Serif Roman" w:cs="CMU Serif Roman"/>
          <w:sz w:val="22"/>
          <w:szCs w:val="22"/>
          <w:lang w:val="en-US"/>
        </w:rPr>
        <w:t xml:space="preserve">, or, in my interpretation, an identity between the </w:t>
      </w:r>
      <w:r w:rsidR="006F3495">
        <w:rPr>
          <w:rFonts w:ascii="CMU Serif Roman" w:hAnsi="CMU Serif Roman" w:cs="CMU Serif Roman"/>
          <w:sz w:val="22"/>
          <w:szCs w:val="22"/>
          <w:lang w:val="en-US"/>
        </w:rPr>
        <w:t xml:space="preserve">internal </w:t>
      </w:r>
      <w:r w:rsidR="00C73934">
        <w:rPr>
          <w:rFonts w:ascii="CMU Serif Roman" w:hAnsi="CMU Serif Roman" w:cs="CMU Serif Roman"/>
          <w:sz w:val="22"/>
          <w:szCs w:val="22"/>
          <w:lang w:val="en-US"/>
        </w:rPr>
        <w:t xml:space="preserve">structure of the subjective experience of consciousness of a given conscious system and the </w:t>
      </w:r>
      <w:r w:rsidR="006F3495">
        <w:rPr>
          <w:rFonts w:ascii="CMU Serif Roman" w:hAnsi="CMU Serif Roman" w:cs="CMU Serif Roman"/>
          <w:sz w:val="22"/>
          <w:szCs w:val="22"/>
          <w:lang w:val="en-US"/>
        </w:rPr>
        <w:t xml:space="preserve">objective </w:t>
      </w:r>
      <w:r w:rsidR="00C73934">
        <w:rPr>
          <w:rFonts w:ascii="CMU Serif Roman" w:hAnsi="CMU Serif Roman" w:cs="CMU Serif Roman"/>
          <w:sz w:val="22"/>
          <w:szCs w:val="22"/>
          <w:lang w:val="en-US"/>
        </w:rPr>
        <w:t>measures proposed by the IIT framework.</w:t>
      </w:r>
      <w:r w:rsidR="006F3495">
        <w:rPr>
          <w:rFonts w:ascii="CMU Serif Roman" w:hAnsi="CMU Serif Roman" w:cs="CMU Serif Roman"/>
          <w:sz w:val="22"/>
          <w:szCs w:val="22"/>
          <w:lang w:val="en-US"/>
        </w:rPr>
        <w:t xml:space="preserve"> </w:t>
      </w:r>
      <w:r w:rsidR="00B87DA9">
        <w:rPr>
          <w:rFonts w:ascii="CMU Serif Roman" w:hAnsi="CMU Serif Roman" w:cs="CMU Serif Roman"/>
          <w:sz w:val="22"/>
          <w:szCs w:val="22"/>
          <w:lang w:val="en-US"/>
        </w:rPr>
        <w:t xml:space="preserve">The concrete identity which is central to the theory will be further elaborated after a presentation of the fundamental axioms and postulates. </w:t>
      </w:r>
      <w:r w:rsidR="00CA3FBC">
        <w:rPr>
          <w:rFonts w:ascii="CMU Serif Roman" w:hAnsi="CMU Serif Roman" w:cs="CMU Serif Roman"/>
          <w:sz w:val="22"/>
          <w:szCs w:val="22"/>
          <w:lang w:val="en-US"/>
        </w:rPr>
        <w:t>Ultimately, th</w:t>
      </w:r>
      <w:r w:rsidR="00B87DA9">
        <w:rPr>
          <w:rFonts w:ascii="CMU Serif Roman" w:hAnsi="CMU Serif Roman" w:cs="CMU Serif Roman"/>
          <w:sz w:val="22"/>
          <w:szCs w:val="22"/>
          <w:lang w:val="en-US"/>
        </w:rPr>
        <w:t>e theory</w:t>
      </w:r>
      <w:r w:rsidR="00CA3FBC">
        <w:rPr>
          <w:rFonts w:ascii="CMU Serif Roman" w:hAnsi="CMU Serif Roman" w:cs="CMU Serif Roman"/>
          <w:sz w:val="22"/>
          <w:szCs w:val="22"/>
          <w:lang w:val="en-US"/>
        </w:rPr>
        <w:t xml:space="preserve"> </w:t>
      </w:r>
      <w:r w:rsidR="00B87DA9">
        <w:rPr>
          <w:rFonts w:ascii="CMU Serif Roman" w:hAnsi="CMU Serif Roman" w:cs="CMU Serif Roman"/>
          <w:sz w:val="22"/>
          <w:szCs w:val="22"/>
          <w:lang w:val="en-US"/>
        </w:rPr>
        <w:t>gives way to</w:t>
      </w:r>
      <w:r w:rsidR="00CA3FBC">
        <w:rPr>
          <w:rFonts w:ascii="CMU Serif Roman" w:hAnsi="CMU Serif Roman" w:cs="CMU Serif Roman"/>
          <w:sz w:val="22"/>
          <w:szCs w:val="22"/>
          <w:lang w:val="en-US"/>
        </w:rPr>
        <w:t xml:space="preserve"> a set of mathematical measures and structures that are</w:t>
      </w:r>
      <w:r w:rsidR="002C4D5C">
        <w:rPr>
          <w:rFonts w:ascii="CMU Serif Roman" w:hAnsi="CMU Serif Roman" w:cs="CMU Serif Roman"/>
          <w:sz w:val="22"/>
          <w:szCs w:val="22"/>
          <w:lang w:val="en-US"/>
        </w:rPr>
        <w:t>, in theory,</w:t>
      </w:r>
      <w:r w:rsidR="00CA3FBC">
        <w:rPr>
          <w:rFonts w:ascii="CMU Serif Roman" w:hAnsi="CMU Serif Roman" w:cs="CMU Serif Roman"/>
          <w:sz w:val="22"/>
          <w:szCs w:val="22"/>
          <w:lang w:val="en-US"/>
        </w:rPr>
        <w:t xml:space="preserve"> reflective of the conscious experience</w:t>
      </w:r>
      <w:r w:rsidR="00711625">
        <w:rPr>
          <w:rFonts w:ascii="CMU Serif Roman" w:hAnsi="CMU Serif Roman" w:cs="CMU Serif Roman"/>
          <w:sz w:val="22"/>
          <w:szCs w:val="22"/>
          <w:lang w:val="en-US"/>
        </w:rPr>
        <w:t xml:space="preserve"> </w:t>
      </w:r>
      <w:r w:rsidR="00CA3FBC">
        <w:rPr>
          <w:rFonts w:ascii="CMU Serif Roman" w:hAnsi="CMU Serif Roman" w:cs="CMU Serif Roman"/>
          <w:sz w:val="22"/>
          <w:szCs w:val="22"/>
          <w:lang w:val="en-US"/>
        </w:rPr>
        <w:t xml:space="preserve">and that lend themselves not only to theoretical interpretation of existing research but also </w:t>
      </w:r>
      <w:r w:rsidR="00CC68EA">
        <w:rPr>
          <w:rFonts w:ascii="CMU Serif Roman" w:hAnsi="CMU Serif Roman" w:cs="CMU Serif Roman"/>
          <w:sz w:val="22"/>
          <w:szCs w:val="22"/>
          <w:lang w:val="en-US"/>
        </w:rPr>
        <w:t xml:space="preserve">to </w:t>
      </w:r>
      <w:r w:rsidR="00CA3FBC">
        <w:rPr>
          <w:rFonts w:ascii="CMU Serif Roman" w:hAnsi="CMU Serif Roman" w:cs="CMU Serif Roman"/>
          <w:sz w:val="22"/>
          <w:szCs w:val="22"/>
          <w:lang w:val="en-US"/>
        </w:rPr>
        <w:t>novel types of experiments</w:t>
      </w:r>
      <w:r w:rsidR="002910C5">
        <w:rPr>
          <w:rFonts w:ascii="CMU Serif Roman" w:hAnsi="CMU Serif Roman" w:cs="CMU Serif Roman"/>
          <w:sz w:val="22"/>
          <w:szCs w:val="22"/>
          <w:lang w:val="en-US"/>
        </w:rPr>
        <w:t xml:space="preserve">, </w:t>
      </w:r>
      <w:commentRangeStart w:id="1"/>
      <w:r w:rsidR="002910C5">
        <w:rPr>
          <w:rFonts w:ascii="CMU Serif Roman" w:hAnsi="CMU Serif Roman" w:cs="CMU Serif Roman"/>
          <w:sz w:val="22"/>
          <w:szCs w:val="22"/>
          <w:lang w:val="en-US"/>
        </w:rPr>
        <w:t>as demonstrated in the</w:t>
      </w:r>
      <w:r w:rsidR="00D70B8E">
        <w:rPr>
          <w:rFonts w:ascii="CMU Serif Roman" w:hAnsi="CMU Serif Roman" w:cs="CMU Serif Roman"/>
          <w:sz w:val="22"/>
          <w:szCs w:val="22"/>
          <w:lang w:val="en-US"/>
        </w:rPr>
        <w:t xml:space="preserve"> </w:t>
      </w:r>
      <w:r w:rsidR="002910C5">
        <w:rPr>
          <w:rFonts w:ascii="CMU Serif Roman" w:hAnsi="CMU Serif Roman" w:cs="CMU Serif Roman"/>
          <w:sz w:val="22"/>
          <w:szCs w:val="22"/>
          <w:lang w:val="en-US"/>
        </w:rPr>
        <w:t>experimental paradigm</w:t>
      </w:r>
      <w:r w:rsidR="00D70B8E">
        <w:rPr>
          <w:rFonts w:ascii="CMU Serif Roman" w:hAnsi="CMU Serif Roman" w:cs="CMU Serif Roman"/>
          <w:sz w:val="22"/>
          <w:szCs w:val="22"/>
          <w:lang w:val="en-US"/>
        </w:rPr>
        <w:t xml:space="preserve"> based on simulations with small network called </w:t>
      </w:r>
      <w:r w:rsidR="00D70B8E" w:rsidRPr="00D70B8E">
        <w:rPr>
          <w:rFonts w:ascii="CMU Serif Roman" w:hAnsi="CMU Serif Roman" w:cs="CMU Serif Roman"/>
          <w:i/>
          <w:iCs/>
          <w:sz w:val="22"/>
          <w:szCs w:val="22"/>
          <w:lang w:val="en-US"/>
        </w:rPr>
        <w:t>animats</w:t>
      </w:r>
      <w:r w:rsidR="00D70B8E">
        <w:rPr>
          <w:rFonts w:ascii="CMU Serif Roman" w:hAnsi="CMU Serif Roman" w:cs="CMU Serif Roman"/>
          <w:sz w:val="22"/>
          <w:szCs w:val="22"/>
          <w:lang w:val="en-US"/>
        </w:rPr>
        <w:t>, on which it is possible to calculate some of the IIT measures</w:t>
      </w:r>
      <w:r w:rsidR="002910C5">
        <w:rPr>
          <w:rFonts w:ascii="CMU Serif Roman" w:hAnsi="CMU Serif Roman" w:cs="CMU Serif Roman"/>
          <w:sz w:val="22"/>
          <w:szCs w:val="22"/>
          <w:lang w:val="en-US"/>
        </w:rPr>
        <w:t xml:space="preserve"> </w:t>
      </w:r>
      <w:r w:rsidR="002910C5">
        <w:rPr>
          <w:rFonts w:ascii="CMU Serif Roman" w:hAnsi="CMU Serif Roman" w:cs="CMU Serif Roman"/>
          <w:sz w:val="22"/>
          <w:szCs w:val="22"/>
          <w:lang w:val="en-US"/>
        </w:rPr>
        <w:fldChar w:fldCharType="begin"/>
      </w:r>
      <w:r w:rsidR="002910C5">
        <w:rPr>
          <w:rFonts w:ascii="CMU Serif Roman" w:hAnsi="CMU Serif Roman" w:cs="CMU Serif Roman"/>
          <w:sz w:val="22"/>
          <w:szCs w:val="22"/>
          <w:lang w:val="en-US"/>
        </w:rPr>
        <w:instrText xml:space="preserve"> ADDIN ZOTERO_ITEM CSL_CITATION {"citationID":"ynjriGdY","properties":{"formattedCitation":"(Albantakis et al., 2014)","plainCitation":"(Albantakis et al., 2014)","noteIndex":0},"citationItems":[{"id":1890,"uris":["http://zotero.org/groups/5311525/items/9IK4ACQT"],"itemData":{"id":1890,"type":"article-journal","abstract":"Natural selection favors the evolution of brains that can capture fitness-relevant features of the environment’s causal structure. We investigated the evolution of small, adaptive logic-gate networks (‘‘animats’’) in task environments where falling blocks of different sizes have to be caught or avoided in a ‘Tetris-like’ game. Solving these tasks requires the integration of sensor inputs and memory. Evolved networks were evaluated using measures of information integration, including the number of evolved concepts and the total amount of integrated conceptual information. The results show that, over the course of the animats’ adaptation, i) the number of concepts grows; ii) integrated conceptual information increases; iii) this increase depends on the complexity of the environment, especially on the requirement for sequential memory. These results suggest that the need to capture the causal structure of a rich environment, given limited sensors and internal mechanisms, is an important driving force for organisms to develop highly integrated networks (‘‘brains’’) with many concepts, leading to an increase in their internal complexity.","container-title":"PLoS Computational Biology","DOI":"10.1371/journal.pcbi.1003966","ISSN":"1553-7358","issue":"12","journalAbbreviation":"PLoS Comput Biol","language":"en","page":"e1003966","source":"DOI.org (Crossref)","title":"Evolution of Integrated Causal Structures in Animats Exposed to Environments of Increasing Complexity","volume":"10","author":[{"family":"Albantakis","given":"Larissa"},{"family":"Hintze","given":"Arend"},{"family":"Koch","given":"Christof"},{"family":"Adami","given":"Christoph"},{"family":"Tononi","given":"Giulio"}],"editor":[{"family":"Polani","given":"Daniel"}],"issued":{"date-parts":[["2014",12,18]]}}}],"schema":"https://github.com/citation-style-language/schema/raw/master/csl-citation.json"} </w:instrText>
      </w:r>
      <w:r w:rsidR="002910C5">
        <w:rPr>
          <w:rFonts w:ascii="CMU Serif Roman" w:hAnsi="CMU Serif Roman" w:cs="CMU Serif Roman"/>
          <w:sz w:val="22"/>
          <w:szCs w:val="22"/>
          <w:lang w:val="en-US"/>
        </w:rPr>
        <w:fldChar w:fldCharType="separate"/>
      </w:r>
      <w:r w:rsidR="002910C5">
        <w:rPr>
          <w:rFonts w:ascii="CMU Serif Roman" w:hAnsi="CMU Serif Roman" w:cs="CMU Serif Roman"/>
          <w:noProof/>
          <w:sz w:val="22"/>
          <w:szCs w:val="22"/>
          <w:lang w:val="en-US"/>
        </w:rPr>
        <w:t>(Albantakis et al., 2014)</w:t>
      </w:r>
      <w:r w:rsidR="002910C5">
        <w:rPr>
          <w:rFonts w:ascii="CMU Serif Roman" w:hAnsi="CMU Serif Roman" w:cs="CMU Serif Roman"/>
          <w:sz w:val="22"/>
          <w:szCs w:val="22"/>
          <w:lang w:val="en-US"/>
        </w:rPr>
        <w:fldChar w:fldCharType="end"/>
      </w:r>
      <w:commentRangeEnd w:id="1"/>
      <w:r w:rsidR="00427251">
        <w:rPr>
          <w:rStyle w:val="CommentReference"/>
        </w:rPr>
        <w:commentReference w:id="1"/>
      </w:r>
      <w:r w:rsidR="002D1EE0">
        <w:rPr>
          <w:rFonts w:ascii="CMU Serif Roman" w:hAnsi="CMU Serif Roman" w:cs="CMU Serif Roman"/>
          <w:sz w:val="22"/>
          <w:szCs w:val="22"/>
          <w:lang w:val="en-US"/>
        </w:rPr>
        <w:t>.</w:t>
      </w:r>
      <w:r w:rsidR="00302439">
        <w:rPr>
          <w:rFonts w:ascii="CMU Serif Roman" w:hAnsi="CMU Serif Roman" w:cs="CMU Serif Roman"/>
          <w:sz w:val="22"/>
          <w:szCs w:val="22"/>
          <w:lang w:val="en-US"/>
        </w:rPr>
        <w:t xml:space="preserve"> Indeed, it would seem that one of the strengths of IIT is that all of its concepts and </w:t>
      </w:r>
      <w:r w:rsidR="00693091">
        <w:rPr>
          <w:rFonts w:ascii="CMU Serif Roman" w:hAnsi="CMU Serif Roman" w:cs="CMU Serif Roman"/>
          <w:sz w:val="22"/>
          <w:szCs w:val="22"/>
          <w:lang w:val="en-US"/>
        </w:rPr>
        <w:t>these concepts’ consequences for the structure of both the physical substrate of consciousness and its experiential counterpart</w:t>
      </w:r>
      <w:r w:rsidR="00302439">
        <w:rPr>
          <w:rFonts w:ascii="CMU Serif Roman" w:hAnsi="CMU Serif Roman" w:cs="CMU Serif Roman"/>
          <w:sz w:val="22"/>
          <w:szCs w:val="22"/>
          <w:lang w:val="en-US"/>
        </w:rPr>
        <w:t xml:space="preserve"> </w:t>
      </w:r>
      <w:r w:rsidR="00693091">
        <w:rPr>
          <w:rFonts w:ascii="CMU Serif Roman" w:hAnsi="CMU Serif Roman" w:cs="CMU Serif Roman"/>
          <w:sz w:val="22"/>
          <w:szCs w:val="22"/>
          <w:lang w:val="en-US"/>
        </w:rPr>
        <w:t xml:space="preserve">can </w:t>
      </w:r>
      <w:r w:rsidR="00302439">
        <w:rPr>
          <w:rFonts w:ascii="CMU Serif Roman" w:hAnsi="CMU Serif Roman" w:cs="CMU Serif Roman"/>
          <w:sz w:val="22"/>
          <w:szCs w:val="22"/>
          <w:lang w:val="en-US"/>
        </w:rPr>
        <w:t>theoretically</w:t>
      </w:r>
      <w:r w:rsidR="00693091">
        <w:rPr>
          <w:rFonts w:ascii="CMU Serif Roman" w:hAnsi="CMU Serif Roman" w:cs="CMU Serif Roman"/>
          <w:sz w:val="22"/>
          <w:szCs w:val="22"/>
          <w:lang w:val="en-US"/>
        </w:rPr>
        <w:t xml:space="preserve"> (</w:t>
      </w:r>
      <w:r w:rsidR="00302439">
        <w:rPr>
          <w:rFonts w:ascii="CMU Serif Roman" w:hAnsi="CMU Serif Roman" w:cs="CMU Serif Roman"/>
          <w:sz w:val="22"/>
          <w:szCs w:val="22"/>
          <w:lang w:val="en-US"/>
        </w:rPr>
        <w:t xml:space="preserve">if not </w:t>
      </w:r>
      <w:r w:rsidR="001B4926">
        <w:rPr>
          <w:rFonts w:ascii="CMU Serif Roman" w:hAnsi="CMU Serif Roman" w:cs="CMU Serif Roman"/>
          <w:sz w:val="22"/>
          <w:szCs w:val="22"/>
          <w:lang w:val="en-US"/>
        </w:rPr>
        <w:t xml:space="preserve">always </w:t>
      </w:r>
      <w:r w:rsidR="00302439">
        <w:rPr>
          <w:rFonts w:ascii="CMU Serif Roman" w:hAnsi="CMU Serif Roman" w:cs="CMU Serif Roman"/>
          <w:sz w:val="22"/>
          <w:szCs w:val="22"/>
          <w:lang w:val="en-US"/>
        </w:rPr>
        <w:t>practically) be tested</w:t>
      </w:r>
      <w:r w:rsidR="00A1622C">
        <w:rPr>
          <w:rFonts w:ascii="CMU Serif Roman" w:hAnsi="CMU Serif Roman" w:cs="CMU Serif Roman"/>
          <w:sz w:val="22"/>
          <w:szCs w:val="22"/>
          <w:lang w:val="en-US"/>
        </w:rPr>
        <w:t xml:space="preserve"> experimentally</w:t>
      </w:r>
      <w:r w:rsidR="00302439">
        <w:rPr>
          <w:rFonts w:ascii="CMU Serif Roman" w:hAnsi="CMU Serif Roman" w:cs="CMU Serif Roman"/>
          <w:sz w:val="22"/>
          <w:szCs w:val="22"/>
          <w:lang w:val="en-US"/>
        </w:rPr>
        <w:t xml:space="preserve">.  </w:t>
      </w:r>
    </w:p>
    <w:p w14:paraId="48BFCD35" w14:textId="77777777" w:rsidR="00E25182" w:rsidRDefault="00E25182" w:rsidP="00BE280C">
      <w:pPr>
        <w:spacing w:line="276" w:lineRule="auto"/>
        <w:rPr>
          <w:rFonts w:ascii="CMU Serif Roman" w:hAnsi="CMU Serif Roman" w:cs="CMU Serif Roman"/>
          <w:sz w:val="22"/>
          <w:szCs w:val="22"/>
          <w:lang w:val="en-US"/>
        </w:rPr>
      </w:pPr>
    </w:p>
    <w:p w14:paraId="69CD52E9" w14:textId="57025D2C" w:rsidR="009E2319" w:rsidRDefault="00B4579F"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In order to understand the actual measures of IIT</w:t>
      </w:r>
      <w:r w:rsidR="00C73934">
        <w:rPr>
          <w:rFonts w:ascii="CMU Serif Roman" w:hAnsi="CMU Serif Roman" w:cs="CMU Serif Roman"/>
          <w:sz w:val="22"/>
          <w:szCs w:val="22"/>
          <w:lang w:val="en-US"/>
        </w:rPr>
        <w:t xml:space="preserve"> it is instructive to </w:t>
      </w:r>
      <w:r w:rsidR="002E4484">
        <w:rPr>
          <w:rFonts w:ascii="CMU Serif Roman" w:hAnsi="CMU Serif Roman" w:cs="CMU Serif Roman"/>
          <w:sz w:val="22"/>
          <w:szCs w:val="22"/>
          <w:lang w:val="en-US"/>
        </w:rPr>
        <w:t>first</w:t>
      </w:r>
      <w:r w:rsidR="00C73934">
        <w:rPr>
          <w:rFonts w:ascii="CMU Serif Roman" w:hAnsi="CMU Serif Roman" w:cs="CMU Serif Roman"/>
          <w:sz w:val="22"/>
          <w:szCs w:val="22"/>
          <w:lang w:val="en-US"/>
        </w:rPr>
        <w:t xml:space="preserve"> consider the axioms and postulates</w:t>
      </w:r>
      <w:r>
        <w:rPr>
          <w:rFonts w:ascii="CMU Serif Roman" w:hAnsi="CMU Serif Roman" w:cs="CMU Serif Roman"/>
          <w:sz w:val="22"/>
          <w:szCs w:val="22"/>
          <w:lang w:val="en-US"/>
        </w:rPr>
        <w:t xml:space="preserve"> that informs them</w:t>
      </w:r>
      <w:r w:rsidR="00134073">
        <w:rPr>
          <w:rFonts w:ascii="CMU Serif Roman" w:hAnsi="CMU Serif Roman" w:cs="CMU Serif Roman"/>
          <w:sz w:val="22"/>
          <w:szCs w:val="22"/>
          <w:lang w:val="en-US"/>
        </w:rPr>
        <w:t>.</w:t>
      </w:r>
      <w:r w:rsidR="009E2319">
        <w:rPr>
          <w:rFonts w:ascii="CMU Serif Roman" w:hAnsi="CMU Serif Roman" w:cs="CMU Serif Roman"/>
          <w:sz w:val="22"/>
          <w:szCs w:val="22"/>
          <w:lang w:val="en-US"/>
        </w:rPr>
        <w:t xml:space="preserve"> In </w:t>
      </w:r>
      <w:r w:rsidR="009E2319">
        <w:rPr>
          <w:rFonts w:ascii="CMU Serif Roman" w:hAnsi="CMU Serif Roman" w:cs="CMU Serif Roman"/>
          <w:noProof/>
          <w:sz w:val="22"/>
          <w:szCs w:val="22"/>
          <w:lang w:val="en-US"/>
        </w:rPr>
        <w:t>Oizumi et al., 2014</w:t>
      </w:r>
      <w:r w:rsidR="009E2319">
        <w:rPr>
          <w:rFonts w:ascii="CMU Serif Roman" w:hAnsi="CMU Serif Roman" w:cs="CMU Serif Roman"/>
          <w:noProof/>
          <w:sz w:val="22"/>
          <w:szCs w:val="22"/>
          <w:lang w:val="en-US"/>
        </w:rPr>
        <w:t xml:space="preserve">, the axioms seem to use </w:t>
      </w:r>
      <w:r w:rsidR="009E2319" w:rsidRPr="009E2319">
        <w:rPr>
          <w:rFonts w:ascii="CMU Serif Roman" w:hAnsi="CMU Serif Roman" w:cs="CMU Serif Roman"/>
          <w:i/>
          <w:iCs/>
          <w:noProof/>
          <w:sz w:val="22"/>
          <w:szCs w:val="22"/>
          <w:lang w:val="en-US"/>
        </w:rPr>
        <w:t>consciousness</w:t>
      </w:r>
      <w:r w:rsidR="009E2319">
        <w:rPr>
          <w:rFonts w:ascii="CMU Serif Roman" w:hAnsi="CMU Serif Roman" w:cs="CMU Serif Roman"/>
          <w:noProof/>
          <w:sz w:val="22"/>
          <w:szCs w:val="22"/>
          <w:lang w:val="en-US"/>
        </w:rPr>
        <w:t xml:space="preserve"> and </w:t>
      </w:r>
      <w:r w:rsidR="009E2319" w:rsidRPr="009E2319">
        <w:rPr>
          <w:rFonts w:ascii="CMU Serif Roman" w:hAnsi="CMU Serif Roman" w:cs="CMU Serif Roman"/>
          <w:i/>
          <w:iCs/>
          <w:noProof/>
          <w:sz w:val="22"/>
          <w:szCs w:val="22"/>
          <w:lang w:val="en-US"/>
        </w:rPr>
        <w:t>experience</w:t>
      </w:r>
      <w:r w:rsidR="009E2319">
        <w:rPr>
          <w:rFonts w:ascii="CMU Serif Roman" w:hAnsi="CMU Serif Roman" w:cs="CMU Serif Roman"/>
          <w:noProof/>
          <w:sz w:val="22"/>
          <w:szCs w:val="22"/>
          <w:lang w:val="en-US"/>
        </w:rPr>
        <w:t xml:space="preserve"> more or less interchangeably, but in all cases I will here assume that the axioms are related to the </w:t>
      </w:r>
      <w:r w:rsidR="009E2319" w:rsidRPr="00AF1A9C">
        <w:rPr>
          <w:rFonts w:ascii="CMU Serif Roman" w:hAnsi="CMU Serif Roman" w:cs="CMU Serif Roman"/>
          <w:i/>
          <w:iCs/>
          <w:noProof/>
          <w:sz w:val="22"/>
          <w:szCs w:val="22"/>
          <w:lang w:val="en-US"/>
        </w:rPr>
        <w:t>phenomenal experience of consciousness</w:t>
      </w:r>
      <w:r w:rsidR="009E2319">
        <w:rPr>
          <w:rFonts w:ascii="CMU Serif Roman" w:hAnsi="CMU Serif Roman" w:cs="CMU Serif Roman"/>
          <w:noProof/>
          <w:sz w:val="22"/>
          <w:szCs w:val="22"/>
          <w:lang w:val="en-US"/>
        </w:rPr>
        <w:t>.</w:t>
      </w:r>
      <w:r w:rsidR="00134073">
        <w:rPr>
          <w:rFonts w:ascii="CMU Serif Roman" w:hAnsi="CMU Serif Roman" w:cs="CMU Serif Roman"/>
          <w:sz w:val="22"/>
          <w:szCs w:val="22"/>
          <w:lang w:val="en-US"/>
        </w:rPr>
        <w:t xml:space="preserve"> Briefly, </w:t>
      </w:r>
      <w:r w:rsidR="009E2319">
        <w:rPr>
          <w:rFonts w:ascii="CMU Serif Roman" w:hAnsi="CMU Serif Roman" w:cs="CMU Serif Roman"/>
          <w:sz w:val="22"/>
          <w:szCs w:val="22"/>
          <w:lang w:val="en-US"/>
        </w:rPr>
        <w:t xml:space="preserve">the </w:t>
      </w:r>
      <w:r w:rsidR="00374FAC">
        <w:rPr>
          <w:rFonts w:ascii="CMU Serif Roman" w:hAnsi="CMU Serif Roman" w:cs="CMU Serif Roman"/>
          <w:sz w:val="22"/>
          <w:szCs w:val="22"/>
          <w:lang w:val="en-US"/>
        </w:rPr>
        <w:t xml:space="preserve">five </w:t>
      </w:r>
      <w:r w:rsidR="009E2319">
        <w:rPr>
          <w:rFonts w:ascii="CMU Serif Roman" w:hAnsi="CMU Serif Roman" w:cs="CMU Serif Roman"/>
          <w:sz w:val="22"/>
          <w:szCs w:val="22"/>
          <w:lang w:val="en-US"/>
        </w:rPr>
        <w:t>axioms</w:t>
      </w:r>
      <w:r w:rsidR="00374FAC">
        <w:rPr>
          <w:rFonts w:ascii="CMU Serif Roman" w:hAnsi="CMU Serif Roman" w:cs="CMU Serif Roman"/>
          <w:sz w:val="22"/>
          <w:szCs w:val="22"/>
          <w:lang w:val="en-US"/>
        </w:rPr>
        <w:t xml:space="preserve"> </w:t>
      </w:r>
      <w:r w:rsidR="00DE5A51">
        <w:rPr>
          <w:rFonts w:ascii="CMU Serif Roman" w:hAnsi="CMU Serif Roman" w:cs="CMU Serif Roman"/>
          <w:sz w:val="22"/>
          <w:szCs w:val="22"/>
          <w:lang w:val="en-US"/>
        </w:rPr>
        <w:t xml:space="preserve">– </w:t>
      </w:r>
      <w:r w:rsidR="009E2319">
        <w:rPr>
          <w:rFonts w:ascii="CMU Serif Roman" w:hAnsi="CMU Serif Roman" w:cs="CMU Serif Roman"/>
          <w:sz w:val="22"/>
          <w:szCs w:val="22"/>
          <w:lang w:val="en-US"/>
        </w:rPr>
        <w:t>here</w:t>
      </w:r>
      <w:r w:rsidR="000527A5">
        <w:rPr>
          <w:rFonts w:ascii="CMU Serif Roman" w:hAnsi="CMU Serif Roman" w:cs="CMU Serif Roman"/>
          <w:sz w:val="22"/>
          <w:szCs w:val="22"/>
          <w:lang w:val="en-US"/>
        </w:rPr>
        <w:t xml:space="preserve"> </w:t>
      </w:r>
      <w:r w:rsidR="009E2319">
        <w:rPr>
          <w:rFonts w:ascii="CMU Serif Roman" w:hAnsi="CMU Serif Roman" w:cs="CMU Serif Roman"/>
          <w:sz w:val="22"/>
          <w:szCs w:val="22"/>
          <w:lang w:val="en-US"/>
        </w:rPr>
        <w:t>reformulated</w:t>
      </w:r>
      <w:r w:rsidR="002A79B7">
        <w:rPr>
          <w:rFonts w:ascii="CMU Serif Roman" w:hAnsi="CMU Serif Roman" w:cs="CMU Serif Roman"/>
          <w:sz w:val="22"/>
          <w:szCs w:val="22"/>
          <w:lang w:val="en-US"/>
        </w:rPr>
        <w:t xml:space="preserve"> and</w:t>
      </w:r>
      <w:r w:rsidR="00670516">
        <w:rPr>
          <w:rFonts w:ascii="CMU Serif Roman" w:hAnsi="CMU Serif Roman" w:cs="CMU Serif Roman"/>
          <w:sz w:val="22"/>
          <w:szCs w:val="22"/>
          <w:lang w:val="en-US"/>
        </w:rPr>
        <w:t xml:space="preserve">/or elaborated </w:t>
      </w:r>
      <w:r w:rsidR="000527A5">
        <w:rPr>
          <w:rFonts w:ascii="CMU Serif Roman" w:hAnsi="CMU Serif Roman" w:cs="CMU Serif Roman"/>
          <w:sz w:val="22"/>
          <w:szCs w:val="22"/>
          <w:lang w:val="en-US"/>
        </w:rPr>
        <w:t xml:space="preserve">based on the presentation in </w:t>
      </w:r>
      <w:r w:rsidR="000527A5">
        <w:rPr>
          <w:rFonts w:ascii="CMU Serif Roman" w:hAnsi="CMU Serif Roman" w:cs="CMU Serif Roman"/>
          <w:noProof/>
          <w:sz w:val="22"/>
          <w:szCs w:val="22"/>
          <w:lang w:val="en-US"/>
        </w:rPr>
        <w:t>Oizumi et al., 2014</w:t>
      </w:r>
      <w:r w:rsidR="00DE5A51">
        <w:rPr>
          <w:rFonts w:ascii="CMU Serif Roman" w:hAnsi="CMU Serif Roman" w:cs="CMU Serif Roman"/>
          <w:sz w:val="22"/>
          <w:szCs w:val="22"/>
          <w:lang w:val="en-US"/>
        </w:rPr>
        <w:t> –</w:t>
      </w:r>
      <w:r w:rsidR="00374FAC">
        <w:rPr>
          <w:rFonts w:ascii="CMU Serif Roman" w:hAnsi="CMU Serif Roman" w:cs="CMU Serif Roman"/>
          <w:sz w:val="22"/>
          <w:szCs w:val="22"/>
          <w:lang w:val="en-US"/>
        </w:rPr>
        <w:t xml:space="preserve"> are</w:t>
      </w:r>
      <w:r w:rsidR="009E2319">
        <w:rPr>
          <w:rFonts w:ascii="CMU Serif Roman" w:hAnsi="CMU Serif Roman" w:cs="CMU Serif Roman"/>
          <w:sz w:val="22"/>
          <w:szCs w:val="22"/>
          <w:lang w:val="en-US"/>
        </w:rPr>
        <w:t>:</w:t>
      </w:r>
    </w:p>
    <w:p w14:paraId="6981AF02" w14:textId="77777777" w:rsidR="009E2319" w:rsidRDefault="009E2319" w:rsidP="00BE280C">
      <w:pPr>
        <w:spacing w:line="276" w:lineRule="auto"/>
        <w:rPr>
          <w:rFonts w:ascii="CMU Serif Roman" w:hAnsi="CMU Serif Roman" w:cs="CMU Serif Roman"/>
          <w:sz w:val="22"/>
          <w:szCs w:val="22"/>
          <w:lang w:val="en-US"/>
        </w:rPr>
      </w:pPr>
    </w:p>
    <w:p w14:paraId="040054B2" w14:textId="2F068532" w:rsidR="009E2319" w:rsidRPr="009E2319" w:rsidRDefault="009E2319" w:rsidP="009E2319">
      <w:pPr>
        <w:pStyle w:val="ListParagraph"/>
        <w:numPr>
          <w:ilvl w:val="0"/>
          <w:numId w:val="8"/>
        </w:numPr>
        <w:spacing w:line="276" w:lineRule="auto"/>
        <w:rPr>
          <w:rFonts w:ascii="CMU Serif Roman" w:hAnsi="CMU Serif Roman" w:cs="CMU Serif Roman"/>
          <w:sz w:val="22"/>
          <w:szCs w:val="22"/>
          <w:lang w:val="en-US"/>
        </w:rPr>
      </w:pPr>
      <w:r w:rsidRPr="009E2319">
        <w:rPr>
          <w:rFonts w:ascii="CMU Serif Roman" w:hAnsi="CMU Serif Roman" w:cs="CMU Serif Roman"/>
          <w:b/>
          <w:bCs/>
          <w:sz w:val="22"/>
          <w:szCs w:val="22"/>
          <w:lang w:val="en-US"/>
        </w:rPr>
        <w:t xml:space="preserve">Existence: </w:t>
      </w:r>
      <w:r w:rsidRPr="009E2319">
        <w:rPr>
          <w:rFonts w:ascii="CMU Serif Roman" w:hAnsi="CMU Serif Roman" w:cs="CMU Serif Roman"/>
          <w:sz w:val="22"/>
          <w:szCs w:val="22"/>
          <w:lang w:val="en-US"/>
        </w:rPr>
        <w:t>Consciousness exists</w:t>
      </w:r>
      <w:r w:rsidR="006E1F99">
        <w:rPr>
          <w:rFonts w:ascii="CMU Serif Roman" w:hAnsi="CMU Serif Roman" w:cs="CMU Serif Roman"/>
          <w:sz w:val="22"/>
          <w:szCs w:val="22"/>
          <w:lang w:val="en-US"/>
        </w:rPr>
        <w:t>.</w:t>
      </w:r>
      <w:r w:rsidR="00B21CF9">
        <w:rPr>
          <w:rFonts w:ascii="CMU Serif Roman" w:hAnsi="CMU Serif Roman" w:cs="CMU Serif Roman"/>
          <w:sz w:val="22"/>
          <w:szCs w:val="22"/>
          <w:lang w:val="en-US"/>
        </w:rPr>
        <w:br/>
      </w:r>
    </w:p>
    <w:p w14:paraId="612CA1E2" w14:textId="2830991F" w:rsidR="009E2319" w:rsidRPr="009E2319" w:rsidRDefault="009E2319" w:rsidP="009E2319">
      <w:pPr>
        <w:pStyle w:val="ListParagraph"/>
        <w:numPr>
          <w:ilvl w:val="0"/>
          <w:numId w:val="8"/>
        </w:numPr>
        <w:spacing w:line="276" w:lineRule="auto"/>
        <w:rPr>
          <w:rFonts w:ascii="CMU Serif Roman" w:hAnsi="CMU Serif Roman" w:cs="CMU Serif Roman"/>
          <w:sz w:val="22"/>
          <w:szCs w:val="22"/>
          <w:lang w:val="en-US"/>
        </w:rPr>
      </w:pPr>
      <w:r w:rsidRPr="009E2319">
        <w:rPr>
          <w:rFonts w:ascii="CMU Serif Roman" w:hAnsi="CMU Serif Roman" w:cs="CMU Serif Roman"/>
          <w:b/>
          <w:bCs/>
          <w:sz w:val="22"/>
          <w:szCs w:val="22"/>
          <w:lang w:val="en-US"/>
        </w:rPr>
        <w:t xml:space="preserve">Composition: </w:t>
      </w:r>
      <w:r w:rsidRPr="009E2319">
        <w:rPr>
          <w:rFonts w:ascii="CMU Serif Roman" w:hAnsi="CMU Serif Roman" w:cs="CMU Serif Roman"/>
          <w:sz w:val="22"/>
          <w:szCs w:val="22"/>
          <w:lang w:val="en-US"/>
        </w:rPr>
        <w:t>Consciousness</w:t>
      </w:r>
      <w:r w:rsidR="00A350C4">
        <w:rPr>
          <w:rFonts w:ascii="CMU Serif Roman" w:hAnsi="CMU Serif Roman" w:cs="CMU Serif Roman"/>
          <w:sz w:val="22"/>
          <w:szCs w:val="22"/>
          <w:lang w:val="en-US"/>
        </w:rPr>
        <w:t xml:space="preserve"> (</w:t>
      </w:r>
      <w:r w:rsidR="001057E1">
        <w:rPr>
          <w:rFonts w:ascii="CMU Serif Roman" w:hAnsi="CMU Serif Roman" w:cs="CMU Serif Roman"/>
          <w:sz w:val="22"/>
          <w:szCs w:val="22"/>
          <w:lang w:val="en-US"/>
        </w:rPr>
        <w:t xml:space="preserve">or the conscious </w:t>
      </w:r>
      <w:r w:rsidR="00A350C4">
        <w:rPr>
          <w:rFonts w:ascii="CMU Serif Roman" w:hAnsi="CMU Serif Roman" w:cs="CMU Serif Roman"/>
          <w:sz w:val="22"/>
          <w:szCs w:val="22"/>
          <w:lang w:val="en-US"/>
        </w:rPr>
        <w:t>experience)</w:t>
      </w:r>
      <w:r w:rsidRPr="009E2319">
        <w:rPr>
          <w:rFonts w:ascii="CMU Serif Roman" w:hAnsi="CMU Serif Roman" w:cs="CMU Serif Roman"/>
          <w:sz w:val="22"/>
          <w:szCs w:val="22"/>
          <w:lang w:val="en-US"/>
        </w:rPr>
        <w:t xml:space="preserve"> is structured</w:t>
      </w:r>
      <w:r w:rsidR="006E1F99">
        <w:rPr>
          <w:rFonts w:ascii="CMU Serif Roman" w:hAnsi="CMU Serif Roman" w:cs="CMU Serif Roman"/>
          <w:sz w:val="22"/>
          <w:szCs w:val="22"/>
          <w:lang w:val="en-US"/>
        </w:rPr>
        <w:t>.</w:t>
      </w:r>
      <w:r w:rsidR="00B21CF9">
        <w:rPr>
          <w:rFonts w:ascii="CMU Serif Roman" w:hAnsi="CMU Serif Roman" w:cs="CMU Serif Roman"/>
          <w:sz w:val="22"/>
          <w:szCs w:val="22"/>
          <w:lang w:val="en-US"/>
        </w:rPr>
        <w:br/>
      </w:r>
    </w:p>
    <w:p w14:paraId="6010FD4C" w14:textId="6B6EF873" w:rsidR="009E2319" w:rsidRPr="003C72FE" w:rsidRDefault="009E2319" w:rsidP="009E2319">
      <w:pPr>
        <w:pStyle w:val="ListParagraph"/>
        <w:numPr>
          <w:ilvl w:val="0"/>
          <w:numId w:val="8"/>
        </w:numPr>
        <w:spacing w:line="276" w:lineRule="auto"/>
        <w:rPr>
          <w:rFonts w:ascii="CMU Serif Roman" w:hAnsi="CMU Serif Roman" w:cs="CMU Serif Roman"/>
          <w:b/>
          <w:bCs/>
          <w:sz w:val="22"/>
          <w:szCs w:val="22"/>
          <w:lang w:val="en-US"/>
        </w:rPr>
      </w:pPr>
      <w:r w:rsidRPr="009E2319">
        <w:rPr>
          <w:rFonts w:ascii="CMU Serif Roman" w:hAnsi="CMU Serif Roman" w:cs="CMU Serif Roman"/>
          <w:b/>
          <w:bCs/>
          <w:sz w:val="22"/>
          <w:szCs w:val="22"/>
          <w:lang w:val="en-US"/>
        </w:rPr>
        <w:lastRenderedPageBreak/>
        <w:t xml:space="preserve">Information: </w:t>
      </w:r>
      <w:r>
        <w:rPr>
          <w:rFonts w:ascii="CMU Serif Roman" w:hAnsi="CMU Serif Roman" w:cs="CMU Serif Roman"/>
          <w:sz w:val="22"/>
          <w:szCs w:val="22"/>
          <w:lang w:val="en-US"/>
        </w:rPr>
        <w:t>Each conscious experience is</w:t>
      </w:r>
      <w:r w:rsidR="003C72FE">
        <w:rPr>
          <w:rFonts w:ascii="CMU Serif Roman" w:hAnsi="CMU Serif Roman" w:cs="CMU Serif Roman"/>
          <w:sz w:val="22"/>
          <w:szCs w:val="22"/>
          <w:lang w:val="en-US"/>
        </w:rPr>
        <w:t xml:space="preserve"> particular, meaning that it is</w:t>
      </w:r>
      <w:r>
        <w:rPr>
          <w:rFonts w:ascii="CMU Serif Roman" w:hAnsi="CMU Serif Roman" w:cs="CMU Serif Roman"/>
          <w:sz w:val="22"/>
          <w:szCs w:val="22"/>
          <w:lang w:val="en-US"/>
        </w:rPr>
        <w:t xml:space="preserve"> distinct from every other possible experience</w:t>
      </w:r>
      <w:r w:rsidR="003C72FE">
        <w:rPr>
          <w:rFonts w:ascii="CMU Serif Roman" w:hAnsi="CMU Serif Roman" w:cs="CMU Serif Roman"/>
          <w:sz w:val="22"/>
          <w:szCs w:val="22"/>
          <w:lang w:val="en-US"/>
        </w:rPr>
        <w:t>. This also</w:t>
      </w:r>
      <w:r>
        <w:rPr>
          <w:rFonts w:ascii="CMU Serif Roman" w:hAnsi="CMU Serif Roman" w:cs="CMU Serif Roman"/>
          <w:sz w:val="22"/>
          <w:szCs w:val="22"/>
          <w:lang w:val="en-US"/>
        </w:rPr>
        <w:t xml:space="preserve"> means that the experience is informative </w:t>
      </w:r>
      <w:r w:rsidR="00FE5D6C">
        <w:rPr>
          <w:rFonts w:ascii="CMU Serif Roman" w:hAnsi="CMU Serif Roman" w:cs="CMU Serif Roman"/>
          <w:sz w:val="22"/>
          <w:szCs w:val="22"/>
          <w:lang w:val="en-US"/>
        </w:rPr>
        <w:t>in that it</w:t>
      </w:r>
      <w:r>
        <w:rPr>
          <w:rFonts w:ascii="CMU Serif Roman" w:hAnsi="CMU Serif Roman" w:cs="CMU Serif Roman"/>
          <w:sz w:val="22"/>
          <w:szCs w:val="22"/>
          <w:lang w:val="en-US"/>
        </w:rPr>
        <w:t xml:space="preserve"> contains something </w:t>
      </w:r>
      <w:r w:rsidRPr="00FE5D6C">
        <w:rPr>
          <w:rFonts w:ascii="CMU Serif Roman" w:hAnsi="CMU Serif Roman" w:cs="CMU Serif Roman"/>
          <w:i/>
          <w:iCs/>
          <w:sz w:val="22"/>
          <w:szCs w:val="22"/>
          <w:lang w:val="en-US"/>
        </w:rPr>
        <w:t>different</w:t>
      </w:r>
      <w:r>
        <w:rPr>
          <w:rFonts w:ascii="CMU Serif Roman" w:hAnsi="CMU Serif Roman" w:cs="CMU Serif Roman"/>
          <w:sz w:val="22"/>
          <w:szCs w:val="22"/>
          <w:lang w:val="en-US"/>
        </w:rPr>
        <w:t>, e.g.,</w:t>
      </w:r>
      <w:r w:rsidR="008146E2">
        <w:rPr>
          <w:rFonts w:ascii="CMU Serif Roman" w:hAnsi="CMU Serif Roman" w:cs="CMU Serif Roman"/>
          <w:sz w:val="22"/>
          <w:szCs w:val="22"/>
          <w:lang w:val="en-US"/>
        </w:rPr>
        <w:t xml:space="preserve"> different</w:t>
      </w:r>
      <w:r>
        <w:rPr>
          <w:rFonts w:ascii="CMU Serif Roman" w:hAnsi="CMU Serif Roman" w:cs="CMU Serif Roman"/>
          <w:sz w:val="22"/>
          <w:szCs w:val="22"/>
          <w:lang w:val="en-US"/>
        </w:rPr>
        <w:t xml:space="preserve"> </w:t>
      </w:r>
      <w:r w:rsidRPr="009E2319">
        <w:rPr>
          <w:rFonts w:ascii="CMU Serif Roman" w:hAnsi="CMU Serif Roman" w:cs="CMU Serif Roman"/>
          <w:sz w:val="22"/>
          <w:szCs w:val="22"/>
          <w:lang w:val="en-US"/>
        </w:rPr>
        <w:t>from</w:t>
      </w:r>
      <w:r>
        <w:rPr>
          <w:rFonts w:ascii="CMU Serif Roman" w:hAnsi="CMU Serif Roman" w:cs="CMU Serif Roman"/>
          <w:sz w:val="22"/>
          <w:szCs w:val="22"/>
          <w:lang w:val="en-US"/>
        </w:rPr>
        <w:t xml:space="preserve"> that which came before and that which comes after.</w:t>
      </w:r>
      <w:r w:rsidR="00B21CF9">
        <w:rPr>
          <w:rFonts w:ascii="CMU Serif Roman" w:hAnsi="CMU Serif Roman" w:cs="CMU Serif Roman"/>
          <w:sz w:val="22"/>
          <w:szCs w:val="22"/>
          <w:lang w:val="en-US"/>
        </w:rPr>
        <w:br/>
      </w:r>
    </w:p>
    <w:p w14:paraId="7079F91D" w14:textId="1B3E4AD7" w:rsidR="003C72FE" w:rsidRPr="00F4781A" w:rsidRDefault="006E1F99" w:rsidP="009E2319">
      <w:pPr>
        <w:pStyle w:val="ListParagraph"/>
        <w:numPr>
          <w:ilvl w:val="0"/>
          <w:numId w:val="8"/>
        </w:numPr>
        <w:spacing w:line="276" w:lineRule="auto"/>
        <w:rPr>
          <w:rFonts w:ascii="CMU Serif Roman" w:hAnsi="CMU Serif Roman" w:cs="CMU Serif Roman"/>
          <w:b/>
          <w:bCs/>
          <w:sz w:val="22"/>
          <w:szCs w:val="22"/>
          <w:lang w:val="en-US"/>
        </w:rPr>
      </w:pPr>
      <w:r>
        <w:rPr>
          <w:rFonts w:ascii="CMU Serif Roman" w:hAnsi="CMU Serif Roman" w:cs="CMU Serif Roman"/>
          <w:b/>
          <w:bCs/>
          <w:sz w:val="22"/>
          <w:szCs w:val="22"/>
          <w:lang w:val="en-US"/>
        </w:rPr>
        <w:t>Integration:</w:t>
      </w:r>
      <w:r>
        <w:rPr>
          <w:rFonts w:ascii="CMU Serif Roman" w:hAnsi="CMU Serif Roman" w:cs="CMU Serif Roman"/>
          <w:sz w:val="22"/>
          <w:szCs w:val="22"/>
          <w:lang w:val="en-US"/>
        </w:rPr>
        <w:t xml:space="preserve"> </w:t>
      </w:r>
      <w:commentRangeStart w:id="2"/>
      <w:r>
        <w:rPr>
          <w:rFonts w:ascii="CMU Serif Roman" w:hAnsi="CMU Serif Roman" w:cs="CMU Serif Roman"/>
          <w:sz w:val="22"/>
          <w:szCs w:val="22"/>
          <w:lang w:val="en-US"/>
        </w:rPr>
        <w:t xml:space="preserve">Consciousness is integrated, meaning that it cannot be reduced to the sum of its parts, or </w:t>
      </w:r>
      <w:r w:rsidR="00DC570F">
        <w:rPr>
          <w:rFonts w:ascii="CMU Serif Roman" w:hAnsi="CMU Serif Roman" w:cs="CMU Serif Roman"/>
          <w:sz w:val="22"/>
          <w:szCs w:val="22"/>
          <w:lang w:val="en-US"/>
        </w:rPr>
        <w:t xml:space="preserve">to </w:t>
      </w:r>
      <w:r>
        <w:rPr>
          <w:rFonts w:ascii="CMU Serif Roman" w:hAnsi="CMU Serif Roman" w:cs="CMU Serif Roman"/>
          <w:sz w:val="22"/>
          <w:szCs w:val="22"/>
          <w:lang w:val="en-US"/>
        </w:rPr>
        <w:t xml:space="preserve">non-interdependent sub-systems or components. Insofar as </w:t>
      </w:r>
      <w:r w:rsidR="00DC570F">
        <w:rPr>
          <w:rFonts w:ascii="CMU Serif Roman" w:hAnsi="CMU Serif Roman" w:cs="CMU Serif Roman"/>
          <w:sz w:val="22"/>
          <w:szCs w:val="22"/>
          <w:lang w:val="en-US"/>
        </w:rPr>
        <w:t>this reduction is possible</w:t>
      </w:r>
      <w:r>
        <w:rPr>
          <w:rFonts w:ascii="CMU Serif Roman" w:hAnsi="CMU Serif Roman" w:cs="CMU Serif Roman"/>
          <w:sz w:val="22"/>
          <w:szCs w:val="22"/>
          <w:lang w:val="en-US"/>
        </w:rPr>
        <w:t xml:space="preserve">, </w:t>
      </w:r>
      <w:r w:rsidR="00F4781A">
        <w:rPr>
          <w:rFonts w:ascii="CMU Serif Roman" w:hAnsi="CMU Serif Roman" w:cs="CMU Serif Roman"/>
          <w:sz w:val="22"/>
          <w:szCs w:val="22"/>
          <w:lang w:val="en-US"/>
        </w:rPr>
        <w:t>such</w:t>
      </w:r>
      <w:r>
        <w:rPr>
          <w:rFonts w:ascii="CMU Serif Roman" w:hAnsi="CMU Serif Roman" w:cs="CMU Serif Roman"/>
          <w:sz w:val="22"/>
          <w:szCs w:val="22"/>
          <w:lang w:val="en-US"/>
        </w:rPr>
        <w:t xml:space="preserve"> sub-systems or components will not be considered as direct contributors to the consciousness in question (as we will see later when dealing with the postulates). </w:t>
      </w:r>
      <w:commentRangeEnd w:id="2"/>
      <w:r w:rsidR="009158CF">
        <w:rPr>
          <w:rStyle w:val="CommentReference"/>
        </w:rPr>
        <w:commentReference w:id="2"/>
      </w:r>
      <w:r w:rsidR="00B21CF9">
        <w:rPr>
          <w:rFonts w:ascii="CMU Serif Roman" w:hAnsi="CMU Serif Roman" w:cs="CMU Serif Roman"/>
          <w:sz w:val="22"/>
          <w:szCs w:val="22"/>
          <w:lang w:val="en-US"/>
        </w:rPr>
        <w:br/>
      </w:r>
    </w:p>
    <w:p w14:paraId="706F9332" w14:textId="77777777" w:rsidR="00EC6756" w:rsidRPr="00EC6756" w:rsidRDefault="00F4781A" w:rsidP="009E2319">
      <w:pPr>
        <w:pStyle w:val="ListParagraph"/>
        <w:numPr>
          <w:ilvl w:val="0"/>
          <w:numId w:val="8"/>
        </w:numPr>
        <w:spacing w:line="276" w:lineRule="auto"/>
        <w:rPr>
          <w:rFonts w:ascii="CMU Serif Roman" w:hAnsi="CMU Serif Roman" w:cs="CMU Serif Roman"/>
          <w:b/>
          <w:bCs/>
          <w:sz w:val="22"/>
          <w:szCs w:val="22"/>
          <w:lang w:val="en-US"/>
        </w:rPr>
      </w:pPr>
      <w:r>
        <w:rPr>
          <w:rFonts w:ascii="CMU Serif Roman" w:hAnsi="CMU Serif Roman" w:cs="CMU Serif Roman"/>
          <w:b/>
          <w:bCs/>
          <w:sz w:val="22"/>
          <w:szCs w:val="22"/>
          <w:lang w:val="en-US"/>
        </w:rPr>
        <w:t>Exclusion:</w:t>
      </w:r>
      <w:r>
        <w:rPr>
          <w:rFonts w:ascii="CMU Serif Roman" w:hAnsi="CMU Serif Roman" w:cs="CMU Serif Roman"/>
          <w:sz w:val="22"/>
          <w:szCs w:val="22"/>
          <w:lang w:val="en-US"/>
        </w:rPr>
        <w:t xml:space="preserve"> Consciousness is exclusive, meaning that an experience cannot be partial, and that consciousness cannot be composed of any number of partial experiences but a single definite experience. Included in this axiom are the notions of the temporal and spatial grains of a conscious experience; concretely, that the experience flows at a certain temporal speed and that it has a temporal</w:t>
      </w:r>
      <w:r w:rsidR="00F1524E">
        <w:rPr>
          <w:rFonts w:ascii="CMU Serif Roman" w:hAnsi="CMU Serif Roman" w:cs="CMU Serif Roman"/>
          <w:sz w:val="22"/>
          <w:szCs w:val="22"/>
          <w:lang w:val="en-US"/>
        </w:rPr>
        <w:t>-</w:t>
      </w:r>
      <w:r>
        <w:rPr>
          <w:rFonts w:ascii="CMU Serif Roman" w:hAnsi="CMU Serif Roman" w:cs="CMU Serif Roman"/>
          <w:sz w:val="22"/>
          <w:szCs w:val="22"/>
          <w:lang w:val="en-US"/>
        </w:rPr>
        <w:t xml:space="preserve">spatial threshold of sorts; some </w:t>
      </w:r>
      <w:r w:rsidR="00CE6598">
        <w:rPr>
          <w:rFonts w:ascii="CMU Serif Roman" w:hAnsi="CMU Serif Roman" w:cs="CMU Serif Roman"/>
          <w:sz w:val="22"/>
          <w:szCs w:val="22"/>
          <w:lang w:val="en-US"/>
        </w:rPr>
        <w:t>events</w:t>
      </w:r>
      <w:r>
        <w:rPr>
          <w:rFonts w:ascii="CMU Serif Roman" w:hAnsi="CMU Serif Roman" w:cs="CMU Serif Roman"/>
          <w:sz w:val="22"/>
          <w:szCs w:val="22"/>
          <w:lang w:val="en-US"/>
        </w:rPr>
        <w:t xml:space="preserve"> are </w:t>
      </w:r>
      <w:r w:rsidR="00277EDB">
        <w:rPr>
          <w:rFonts w:ascii="CMU Serif Roman" w:hAnsi="CMU Serif Roman" w:cs="CMU Serif Roman"/>
          <w:sz w:val="22"/>
          <w:szCs w:val="22"/>
          <w:lang w:val="en-US"/>
        </w:rPr>
        <w:t>available to the experience, whereas other are to</w:t>
      </w:r>
      <w:r w:rsidR="0006282E">
        <w:rPr>
          <w:rFonts w:ascii="CMU Serif Roman" w:hAnsi="CMU Serif Roman" w:cs="CMU Serif Roman"/>
          <w:sz w:val="22"/>
          <w:szCs w:val="22"/>
          <w:lang w:val="en-US"/>
        </w:rPr>
        <w:t>o</w:t>
      </w:r>
      <w:r w:rsidR="00277EDB">
        <w:rPr>
          <w:rFonts w:ascii="CMU Serif Roman" w:hAnsi="CMU Serif Roman" w:cs="CMU Serif Roman"/>
          <w:sz w:val="22"/>
          <w:szCs w:val="22"/>
          <w:lang w:val="en-US"/>
        </w:rPr>
        <w:t xml:space="preserve"> fine (</w:t>
      </w:r>
      <w:r w:rsidR="00F4614D">
        <w:rPr>
          <w:rFonts w:ascii="CMU Serif Roman" w:hAnsi="CMU Serif Roman" w:cs="CMU Serif Roman"/>
          <w:sz w:val="22"/>
          <w:szCs w:val="22"/>
          <w:lang w:val="en-US"/>
        </w:rPr>
        <w:t>e.g.</w:t>
      </w:r>
      <w:r w:rsidR="00277EDB">
        <w:rPr>
          <w:rFonts w:ascii="CMU Serif Roman" w:hAnsi="CMU Serif Roman" w:cs="CMU Serif Roman"/>
          <w:sz w:val="22"/>
          <w:szCs w:val="22"/>
          <w:lang w:val="en-US"/>
        </w:rPr>
        <w:t xml:space="preserve">, too small or too brief) for the resolution of the </w:t>
      </w:r>
      <w:r w:rsidR="00EC6756">
        <w:rPr>
          <w:rFonts w:ascii="CMU Serif Roman" w:hAnsi="CMU Serif Roman" w:cs="CMU Serif Roman"/>
          <w:sz w:val="22"/>
          <w:szCs w:val="22"/>
          <w:lang w:val="en-US"/>
        </w:rPr>
        <w:t xml:space="preserve">particular </w:t>
      </w:r>
      <w:r w:rsidR="00277EDB">
        <w:rPr>
          <w:rFonts w:ascii="CMU Serif Roman" w:hAnsi="CMU Serif Roman" w:cs="CMU Serif Roman"/>
          <w:sz w:val="22"/>
          <w:szCs w:val="22"/>
          <w:lang w:val="en-US"/>
        </w:rPr>
        <w:t>conscious system</w:t>
      </w:r>
      <w:r w:rsidR="00EC6756">
        <w:rPr>
          <w:rFonts w:ascii="CMU Serif Roman" w:hAnsi="CMU Serif Roman" w:cs="CMU Serif Roman"/>
          <w:sz w:val="22"/>
          <w:szCs w:val="22"/>
          <w:lang w:val="en-US"/>
        </w:rPr>
        <w:t xml:space="preserve"> in question</w:t>
      </w:r>
      <w:r w:rsidR="00277EDB">
        <w:rPr>
          <w:rFonts w:ascii="CMU Serif Roman" w:hAnsi="CMU Serif Roman" w:cs="CMU Serif Roman"/>
          <w:sz w:val="22"/>
          <w:szCs w:val="22"/>
          <w:lang w:val="en-US"/>
        </w:rPr>
        <w:t>.</w:t>
      </w:r>
    </w:p>
    <w:p w14:paraId="62745481" w14:textId="77777777" w:rsidR="00EC6756" w:rsidRDefault="00EC6756" w:rsidP="00EC6756">
      <w:pPr>
        <w:spacing w:line="276" w:lineRule="auto"/>
        <w:rPr>
          <w:rFonts w:ascii="CMU Serif Roman" w:hAnsi="CMU Serif Roman" w:cs="CMU Serif Roman"/>
          <w:sz w:val="22"/>
          <w:szCs w:val="22"/>
          <w:lang w:val="en-US"/>
        </w:rPr>
      </w:pPr>
    </w:p>
    <w:p w14:paraId="1EE4CB4B" w14:textId="77777777" w:rsidR="00CF38EF" w:rsidRDefault="00C92CAF" w:rsidP="00EC6756">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 xml:space="preserve">These axioms then form the basis for postulates about the physical existence of consciousness in the world in the form of actual systems whose properties can potentially be measured. </w:t>
      </w:r>
    </w:p>
    <w:p w14:paraId="222250B1" w14:textId="77777777" w:rsidR="00CF38EF" w:rsidRDefault="00CF38EF" w:rsidP="00EC6756">
      <w:pPr>
        <w:spacing w:line="276" w:lineRule="auto"/>
        <w:rPr>
          <w:rFonts w:ascii="CMU Serif Roman" w:hAnsi="CMU Serif Roman" w:cs="CMU Serif Roman"/>
          <w:sz w:val="22"/>
          <w:szCs w:val="22"/>
          <w:lang w:val="en-US"/>
        </w:rPr>
      </w:pPr>
    </w:p>
    <w:p w14:paraId="60E108E0" w14:textId="4A57B75D" w:rsidR="00F4781A" w:rsidRPr="00EC6756" w:rsidRDefault="00C92CAF" w:rsidP="00EC6756">
      <w:pPr>
        <w:spacing w:line="276" w:lineRule="auto"/>
        <w:rPr>
          <w:rFonts w:ascii="CMU Serif Roman" w:hAnsi="CMU Serif Roman" w:cs="CMU Serif Roman"/>
          <w:b/>
          <w:bCs/>
          <w:sz w:val="22"/>
          <w:szCs w:val="22"/>
          <w:lang w:val="en-US"/>
        </w:rPr>
      </w:pPr>
      <w:r>
        <w:rPr>
          <w:rFonts w:ascii="CMU Serif Roman" w:hAnsi="CMU Serif Roman" w:cs="CMU Serif Roman"/>
          <w:sz w:val="22"/>
          <w:szCs w:val="22"/>
          <w:lang w:val="en-US"/>
        </w:rPr>
        <w:t>[Comment: It does not make sense to sum up the whole thing here; it is more instrumental to simply get to the point; what is MICS, and how can it be said to reflect consciousness, and what, then, does phi reflect – of course the quantitative measure of consciousness, opposed to the qualitative measure which is given via the unique (spatial?)</w:t>
      </w:r>
      <w:r w:rsidR="00153CDD">
        <w:rPr>
          <w:rFonts w:ascii="CMU Serif Roman" w:hAnsi="CMU Serif Roman" w:cs="CMU Serif Roman"/>
          <w:sz w:val="22"/>
          <w:szCs w:val="22"/>
          <w:lang w:val="en-US"/>
        </w:rPr>
        <w:t xml:space="preserve"> </w:t>
      </w:r>
      <w:r>
        <w:rPr>
          <w:rFonts w:ascii="CMU Serif Roman" w:hAnsi="CMU Serif Roman" w:cs="CMU Serif Roman"/>
          <w:sz w:val="22"/>
          <w:szCs w:val="22"/>
          <w:lang w:val="en-US"/>
        </w:rPr>
        <w:t>structure of the concepts belonging to the MICS.</w:t>
      </w:r>
      <w:r w:rsidR="00CF38EF">
        <w:rPr>
          <w:rFonts w:ascii="CMU Serif Roman" w:hAnsi="CMU Serif Roman" w:cs="CMU Serif Roman"/>
          <w:sz w:val="22"/>
          <w:szCs w:val="22"/>
          <w:lang w:val="en-US"/>
        </w:rPr>
        <w:t>]</w:t>
      </w:r>
    </w:p>
    <w:p w14:paraId="6AFFEBC8" w14:textId="77777777" w:rsidR="00116BAC" w:rsidRPr="00731920" w:rsidRDefault="00116BAC" w:rsidP="00BE280C">
      <w:pPr>
        <w:spacing w:line="276" w:lineRule="auto"/>
        <w:rPr>
          <w:rFonts w:ascii="CMU Serif Roman" w:hAnsi="CMU Serif Roman" w:cs="CMU Serif Roman"/>
          <w:sz w:val="22"/>
          <w:szCs w:val="22"/>
          <w:lang w:val="en-US"/>
        </w:rPr>
      </w:pPr>
    </w:p>
    <w:p w14:paraId="1EBF0E99" w14:textId="229FCC0A" w:rsidR="004D549B" w:rsidRPr="00731920" w:rsidRDefault="004D549B" w:rsidP="00BE280C">
      <w:pPr>
        <w:spacing w:line="276" w:lineRule="auto"/>
        <w:rPr>
          <w:rFonts w:ascii="CMU Serif Roman" w:hAnsi="CMU Serif Roman" w:cs="CMU Serif Roman"/>
          <w:sz w:val="22"/>
          <w:szCs w:val="22"/>
          <w:lang w:val="en-US"/>
        </w:rPr>
      </w:pPr>
    </w:p>
    <w:p w14:paraId="676367E8" w14:textId="6B962C09" w:rsidR="004D549B" w:rsidRPr="00731920" w:rsidRDefault="004D549B" w:rsidP="00BE280C">
      <w:pPr>
        <w:spacing w:line="276" w:lineRule="auto"/>
        <w:rPr>
          <w:rFonts w:ascii="CMU Serif Roman" w:hAnsi="CMU Serif Roman" w:cs="CMU Serif Roman"/>
          <w:sz w:val="22"/>
          <w:szCs w:val="22"/>
          <w:lang w:val="en-US"/>
        </w:rPr>
      </w:pPr>
    </w:p>
    <w:p w14:paraId="7B243FAA" w14:textId="38AB5A43" w:rsidR="004D549B" w:rsidRPr="00731920" w:rsidRDefault="004D549B" w:rsidP="00BE280C">
      <w:pPr>
        <w:spacing w:line="276" w:lineRule="auto"/>
        <w:rPr>
          <w:rFonts w:ascii="CMU Serif Roman" w:hAnsi="CMU Serif Roman" w:cs="CMU Serif Roman"/>
          <w:sz w:val="22"/>
          <w:szCs w:val="22"/>
          <w:lang w:val="en-US"/>
        </w:rPr>
      </w:pPr>
    </w:p>
    <w:p w14:paraId="20B29FC6" w14:textId="7FA823D3" w:rsidR="004D549B" w:rsidRPr="00731920" w:rsidRDefault="004D549B" w:rsidP="00BE280C">
      <w:pPr>
        <w:spacing w:line="276" w:lineRule="auto"/>
        <w:rPr>
          <w:rFonts w:ascii="CMU Serif Roman" w:hAnsi="CMU Serif Roman" w:cs="CMU Serif Roman"/>
          <w:sz w:val="22"/>
          <w:szCs w:val="22"/>
          <w:lang w:val="en-US"/>
        </w:rPr>
      </w:pPr>
    </w:p>
    <w:p w14:paraId="70735EFE" w14:textId="15103488" w:rsidR="004D549B" w:rsidRPr="00731920" w:rsidRDefault="004D549B" w:rsidP="00BE280C">
      <w:pPr>
        <w:spacing w:line="276" w:lineRule="auto"/>
        <w:rPr>
          <w:rFonts w:ascii="CMU Serif Roman" w:hAnsi="CMU Serif Roman" w:cs="CMU Serif Roman"/>
          <w:sz w:val="22"/>
          <w:szCs w:val="22"/>
          <w:lang w:val="en-US"/>
        </w:rPr>
      </w:pPr>
    </w:p>
    <w:p w14:paraId="29BBFB6E" w14:textId="77777777" w:rsidR="004D549B" w:rsidRPr="00731920" w:rsidRDefault="004D549B" w:rsidP="00BE280C">
      <w:pPr>
        <w:spacing w:line="276" w:lineRule="auto"/>
        <w:rPr>
          <w:rFonts w:ascii="CMU Serif Roman" w:hAnsi="CMU Serif Roman" w:cs="CMU Serif Roman"/>
          <w:sz w:val="22"/>
          <w:szCs w:val="22"/>
          <w:lang w:val="en-US"/>
        </w:rPr>
      </w:pPr>
    </w:p>
    <w:p w14:paraId="50FFA24A" w14:textId="07DD999B" w:rsidR="004D549B" w:rsidRPr="00731920" w:rsidRDefault="004D549B" w:rsidP="00BE280C">
      <w:pPr>
        <w:spacing w:line="276" w:lineRule="auto"/>
        <w:rPr>
          <w:rFonts w:ascii="CMU Serif Roman" w:hAnsi="CMU Serif Roman" w:cs="CMU Serif Roman"/>
          <w:sz w:val="22"/>
          <w:szCs w:val="22"/>
          <w:lang w:val="en-US"/>
        </w:rPr>
      </w:pPr>
    </w:p>
    <w:p w14:paraId="5B5A8DB9" w14:textId="3BFBD7CF" w:rsidR="00116BAC" w:rsidRPr="00731920" w:rsidRDefault="00116BAC" w:rsidP="00BE280C">
      <w:pPr>
        <w:spacing w:line="276" w:lineRule="auto"/>
        <w:rPr>
          <w:rFonts w:ascii="CMU Serif Roman" w:hAnsi="CMU Serif Roman" w:cs="CMU Serif Roman"/>
          <w:sz w:val="22"/>
          <w:szCs w:val="22"/>
          <w:lang w:val="en-US"/>
        </w:rPr>
      </w:pPr>
    </w:p>
    <w:p w14:paraId="479305BA" w14:textId="6E4F8F21" w:rsidR="00116BAC" w:rsidRPr="00731920" w:rsidRDefault="00116BAC" w:rsidP="00BE280C">
      <w:pPr>
        <w:spacing w:line="276" w:lineRule="auto"/>
        <w:rPr>
          <w:rFonts w:ascii="CMU Serif Roman" w:hAnsi="CMU Serif Roman" w:cs="CMU Serif Roman"/>
          <w:sz w:val="22"/>
          <w:szCs w:val="22"/>
          <w:lang w:val="en-US"/>
        </w:rPr>
      </w:pPr>
    </w:p>
    <w:p w14:paraId="7D32C7AA" w14:textId="2022CD81" w:rsidR="00116BAC" w:rsidRPr="00731920" w:rsidRDefault="00116BAC" w:rsidP="00BE280C">
      <w:pPr>
        <w:spacing w:line="276" w:lineRule="auto"/>
        <w:rPr>
          <w:rFonts w:ascii="CMU Serif Roman" w:hAnsi="CMU Serif Roman" w:cs="CMU Serif Roman"/>
          <w:sz w:val="22"/>
          <w:szCs w:val="22"/>
          <w:lang w:val="en-US"/>
        </w:rPr>
      </w:pPr>
    </w:p>
    <w:p w14:paraId="7232945E" w14:textId="1972D76E" w:rsidR="00116BAC" w:rsidRPr="00731920" w:rsidRDefault="00116BAC" w:rsidP="00BE280C">
      <w:pPr>
        <w:spacing w:line="276" w:lineRule="auto"/>
        <w:rPr>
          <w:rFonts w:ascii="CMU Serif Roman" w:hAnsi="CMU Serif Roman" w:cs="CMU Serif Roman"/>
          <w:sz w:val="22"/>
          <w:szCs w:val="22"/>
          <w:lang w:val="en-US"/>
        </w:rPr>
      </w:pPr>
    </w:p>
    <w:p w14:paraId="65BF6569" w14:textId="7AA24DCC" w:rsidR="00116BAC" w:rsidRPr="00731920" w:rsidRDefault="00116BAC" w:rsidP="00BE280C">
      <w:pPr>
        <w:spacing w:line="276" w:lineRule="auto"/>
        <w:rPr>
          <w:rFonts w:ascii="CMU Serif Roman" w:hAnsi="CMU Serif Roman" w:cs="CMU Serif Roman"/>
          <w:sz w:val="22"/>
          <w:szCs w:val="22"/>
          <w:lang w:val="en-US"/>
        </w:rPr>
      </w:pPr>
    </w:p>
    <w:p w14:paraId="3F8F9773" w14:textId="02B1F8DD" w:rsidR="00116BAC" w:rsidRPr="00731920" w:rsidRDefault="00116BAC" w:rsidP="00BE280C">
      <w:pPr>
        <w:spacing w:line="276" w:lineRule="auto"/>
        <w:rPr>
          <w:rFonts w:ascii="CMU Serif Roman" w:hAnsi="CMU Serif Roman" w:cs="CMU Serif Roman"/>
          <w:sz w:val="22"/>
          <w:szCs w:val="22"/>
          <w:lang w:val="en-US"/>
        </w:rPr>
      </w:pPr>
    </w:p>
    <w:p w14:paraId="00A4E0D9" w14:textId="50529EE7" w:rsidR="00116BAC" w:rsidRPr="00731920" w:rsidRDefault="00116BAC" w:rsidP="00BE280C">
      <w:pPr>
        <w:spacing w:line="276" w:lineRule="auto"/>
        <w:rPr>
          <w:rFonts w:ascii="CMU Serif Roman" w:hAnsi="CMU Serif Roman" w:cs="CMU Serif Roman"/>
          <w:sz w:val="22"/>
          <w:szCs w:val="22"/>
          <w:lang w:val="en-US"/>
        </w:rPr>
      </w:pPr>
    </w:p>
    <w:p w14:paraId="0CA6EBFE" w14:textId="7AB81B1A" w:rsidR="00116BAC" w:rsidRPr="00731920" w:rsidRDefault="00116BAC" w:rsidP="00BE280C">
      <w:pPr>
        <w:spacing w:line="276" w:lineRule="auto"/>
        <w:rPr>
          <w:rFonts w:ascii="CMU Serif Roman" w:hAnsi="CMU Serif Roman" w:cs="CMU Serif Roman"/>
          <w:sz w:val="22"/>
          <w:szCs w:val="22"/>
          <w:lang w:val="en-US"/>
        </w:rPr>
      </w:pPr>
    </w:p>
    <w:p w14:paraId="03F4BE9E" w14:textId="5F4164C6" w:rsidR="00116BAC" w:rsidRPr="00731920" w:rsidRDefault="00116BAC" w:rsidP="00BE280C">
      <w:pPr>
        <w:spacing w:line="276" w:lineRule="auto"/>
        <w:rPr>
          <w:rFonts w:ascii="CMU Serif Roman" w:hAnsi="CMU Serif Roman" w:cs="CMU Serif Roman"/>
          <w:sz w:val="22"/>
          <w:szCs w:val="22"/>
          <w:lang w:val="en-US"/>
        </w:rPr>
      </w:pPr>
    </w:p>
    <w:p w14:paraId="6AC3F4AA" w14:textId="7A8E1DCF" w:rsidR="00116BAC" w:rsidRPr="00731920" w:rsidRDefault="00116BAC" w:rsidP="00BE280C">
      <w:pPr>
        <w:spacing w:line="276" w:lineRule="auto"/>
        <w:rPr>
          <w:rFonts w:ascii="CMU Serif Roman" w:hAnsi="CMU Serif Roman" w:cs="CMU Serif Roman"/>
          <w:sz w:val="22"/>
          <w:szCs w:val="22"/>
          <w:lang w:val="en-US"/>
        </w:rPr>
      </w:pPr>
    </w:p>
    <w:p w14:paraId="391A784C" w14:textId="4785DD3E" w:rsidR="00116BAC" w:rsidRPr="00731920" w:rsidRDefault="00116BAC" w:rsidP="00BE280C">
      <w:pPr>
        <w:spacing w:line="276" w:lineRule="auto"/>
        <w:rPr>
          <w:rFonts w:ascii="CMU Serif Roman" w:hAnsi="CMU Serif Roman" w:cs="CMU Serif Roman"/>
          <w:sz w:val="22"/>
          <w:szCs w:val="22"/>
          <w:lang w:val="en-US"/>
        </w:rPr>
      </w:pPr>
    </w:p>
    <w:p w14:paraId="758560FF" w14:textId="18E70FCC" w:rsidR="00116BAC" w:rsidRPr="00731920" w:rsidRDefault="00116BAC" w:rsidP="00BE280C">
      <w:pPr>
        <w:spacing w:line="276" w:lineRule="auto"/>
        <w:rPr>
          <w:rFonts w:ascii="CMU Serif Roman" w:hAnsi="CMU Serif Roman" w:cs="CMU Serif Roman"/>
          <w:sz w:val="22"/>
          <w:szCs w:val="22"/>
          <w:lang w:val="en-US"/>
        </w:rPr>
      </w:pPr>
    </w:p>
    <w:p w14:paraId="7355D402" w14:textId="3EB334D5" w:rsidR="00116BAC" w:rsidRPr="00731920" w:rsidRDefault="00116BAC" w:rsidP="00BE280C">
      <w:pPr>
        <w:spacing w:line="276" w:lineRule="auto"/>
        <w:rPr>
          <w:rFonts w:ascii="CMU Serif Roman" w:hAnsi="CMU Serif Roman" w:cs="CMU Serif Roman"/>
          <w:sz w:val="22"/>
          <w:szCs w:val="22"/>
          <w:lang w:val="en-US"/>
        </w:rPr>
      </w:pPr>
    </w:p>
    <w:p w14:paraId="7BFE9CA0" w14:textId="71CBB0BD" w:rsidR="00116BAC" w:rsidRPr="00731920" w:rsidRDefault="00116BAC" w:rsidP="00BE280C">
      <w:pPr>
        <w:spacing w:line="276" w:lineRule="auto"/>
        <w:rPr>
          <w:rFonts w:ascii="CMU Serif Roman" w:hAnsi="CMU Serif Roman" w:cs="CMU Serif Roman"/>
          <w:sz w:val="22"/>
          <w:szCs w:val="22"/>
          <w:lang w:val="en-US"/>
        </w:rPr>
      </w:pPr>
    </w:p>
    <w:p w14:paraId="2E48445D" w14:textId="25736773" w:rsidR="00116BAC" w:rsidRPr="00731920" w:rsidRDefault="00116BAC" w:rsidP="00BE280C">
      <w:pPr>
        <w:spacing w:line="276" w:lineRule="auto"/>
        <w:rPr>
          <w:rFonts w:ascii="CMU Serif Roman" w:hAnsi="CMU Serif Roman" w:cs="CMU Serif Roman"/>
          <w:sz w:val="22"/>
          <w:szCs w:val="22"/>
          <w:lang w:val="en-US"/>
        </w:rPr>
      </w:pPr>
    </w:p>
    <w:p w14:paraId="57545B14" w14:textId="5A36DFDC" w:rsidR="00116BAC" w:rsidRPr="00731920" w:rsidRDefault="00116BAC" w:rsidP="00BE280C">
      <w:pPr>
        <w:spacing w:line="276" w:lineRule="auto"/>
        <w:rPr>
          <w:rFonts w:ascii="CMU Serif Roman" w:hAnsi="CMU Serif Roman" w:cs="CMU Serif Roman"/>
          <w:sz w:val="22"/>
          <w:szCs w:val="22"/>
          <w:lang w:val="en-US"/>
        </w:rPr>
      </w:pPr>
    </w:p>
    <w:p w14:paraId="0636F3B6" w14:textId="0530391B" w:rsidR="00116BAC" w:rsidRPr="00731920" w:rsidRDefault="00116BAC" w:rsidP="00BE280C">
      <w:pPr>
        <w:spacing w:line="276" w:lineRule="auto"/>
        <w:rPr>
          <w:rFonts w:ascii="CMU Serif Roman" w:hAnsi="CMU Serif Roman" w:cs="CMU Serif Roman"/>
          <w:sz w:val="22"/>
          <w:szCs w:val="22"/>
          <w:lang w:val="en-US"/>
        </w:rPr>
      </w:pPr>
    </w:p>
    <w:p w14:paraId="260B65D3" w14:textId="1E4E1F27" w:rsidR="00116BAC" w:rsidRPr="00731920" w:rsidRDefault="00116BAC" w:rsidP="00BE280C">
      <w:pPr>
        <w:spacing w:line="276" w:lineRule="auto"/>
        <w:rPr>
          <w:rFonts w:ascii="CMU Serif Roman" w:hAnsi="CMU Serif Roman" w:cs="CMU Serif Roman"/>
          <w:sz w:val="22"/>
          <w:szCs w:val="22"/>
          <w:lang w:val="en-US"/>
        </w:rPr>
      </w:pPr>
    </w:p>
    <w:p w14:paraId="360DEA4B" w14:textId="77777777" w:rsidR="00116BAC" w:rsidRPr="00731920" w:rsidRDefault="00116BAC" w:rsidP="00BE280C">
      <w:pPr>
        <w:spacing w:line="276" w:lineRule="auto"/>
        <w:rPr>
          <w:rFonts w:ascii="CMU Serif Roman" w:hAnsi="CMU Serif Roman" w:cs="CMU Serif Roman"/>
          <w:sz w:val="22"/>
          <w:szCs w:val="22"/>
          <w:lang w:val="en-US"/>
        </w:rPr>
      </w:pPr>
    </w:p>
    <w:p w14:paraId="3340B312" w14:textId="77777777" w:rsidR="004D549B" w:rsidRPr="00731920" w:rsidRDefault="004D549B" w:rsidP="00BE280C">
      <w:pPr>
        <w:spacing w:line="276" w:lineRule="auto"/>
        <w:rPr>
          <w:rFonts w:ascii="CMU Serif Roman" w:hAnsi="CMU Serif Roman" w:cs="CMU Serif Roman"/>
          <w:sz w:val="22"/>
          <w:szCs w:val="22"/>
          <w:lang w:val="en-US"/>
        </w:rPr>
      </w:pPr>
    </w:p>
    <w:p w14:paraId="0B268060" w14:textId="77777777" w:rsidR="004D549B"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Relevant sources: [1] Dawkins: multiple paths with different levels of consciousness can lead to the same behavior. [2] Gutfreund: Evolutionary selection works on external behavior, not internal states. Hence, one could be led to assume that consciousness will indeed have causal effects on behavior, as it would not have evolved otherwise. [3] Griffin: Conscious and nonconscious systems could have similar capabilities.3</w:t>
      </w:r>
      <w:r w:rsidRPr="00731920">
        <w:rPr>
          <w:rFonts w:ascii="CMU Serif Roman" w:hAnsi="CMU Serif Roman" w:cs="CMU Serif Roman"/>
          <w:sz w:val="22"/>
          <w:szCs w:val="22"/>
          <w:lang w:val="en-US"/>
        </w:rPr>
        <w:br/>
      </w:r>
    </w:p>
    <w:p w14:paraId="5F178FD5" w14:textId="444EFA00" w:rsidR="004D549B"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1.2 </w:t>
      </w:r>
      <w:r w:rsidRPr="00731920">
        <w:rPr>
          <w:rFonts w:ascii="CMU Serif Roman" w:hAnsi="CMU Serif Roman" w:cs="CMU Serif Roman"/>
          <w:sz w:val="22"/>
          <w:szCs w:val="22"/>
          <w:lang w:val="en-US"/>
        </w:rPr>
        <w:t xml:space="preserve">How does the following project (and importantly the experiment) attempt to contribute to our understanding of the link between behavior and consciousness? </w:t>
      </w:r>
      <w:r w:rsidRPr="00731920">
        <w:rPr>
          <w:rFonts w:ascii="CMU Serif Roman" w:hAnsi="CMU Serif Roman" w:cs="CMU Serif Roman"/>
          <w:sz w:val="22"/>
          <w:szCs w:val="22"/>
          <w:lang w:val="en-US"/>
        </w:rPr>
        <w:br/>
      </w:r>
    </w:p>
    <w:p w14:paraId="25F5B79F" w14:textId="7D1A6349" w:rsidR="004D549B"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1.3 </w:t>
      </w:r>
      <w:r w:rsidRPr="00731920">
        <w:rPr>
          <w:rFonts w:ascii="CMU Serif Roman" w:hAnsi="CMU Serif Roman" w:cs="CMU Serif Roman"/>
          <w:sz w:val="22"/>
          <w:szCs w:val="22"/>
          <w:lang w:val="en-US"/>
        </w:rPr>
        <w:t>A specific note on IIT as an intrinsic theory of consciousness; within the framework of IIT specifically, why is it interesting to try to relate measures of internal (phenomenal) consciousness with externally observable behavior?</w:t>
      </w:r>
    </w:p>
    <w:p w14:paraId="353ADF13" w14:textId="4651E9A5" w:rsidR="004D549B" w:rsidRPr="00731920" w:rsidRDefault="004D549B" w:rsidP="00BE280C">
      <w:pPr>
        <w:spacing w:line="276" w:lineRule="auto"/>
        <w:rPr>
          <w:rFonts w:ascii="CMU Serif Roman" w:hAnsi="CMU Serif Roman" w:cs="CMU Serif Roman"/>
          <w:sz w:val="22"/>
          <w:szCs w:val="22"/>
          <w:lang w:val="en-US"/>
        </w:rPr>
      </w:pPr>
    </w:p>
    <w:p w14:paraId="4F7D3C87" w14:textId="5D512AD6" w:rsidR="004D549B" w:rsidRPr="00731920" w:rsidRDefault="004D549B" w:rsidP="00BE280C">
      <w:pPr>
        <w:spacing w:line="276" w:lineRule="auto"/>
        <w:rPr>
          <w:rFonts w:ascii="CMU Serif Roman" w:hAnsi="CMU Serif Roman" w:cs="CMU Serif Roman"/>
          <w:sz w:val="22"/>
          <w:szCs w:val="22"/>
          <w:lang w:val="en-US"/>
        </w:rPr>
      </w:pPr>
    </w:p>
    <w:p w14:paraId="0DE5481C" w14:textId="300C1105" w:rsidR="00BA1ED3" w:rsidRPr="00731920" w:rsidRDefault="00BA1ED3" w:rsidP="00BE280C">
      <w:pPr>
        <w:pBdr>
          <w:bottom w:val="single" w:sz="12" w:space="1" w:color="auto"/>
        </w:pBdr>
        <w:spacing w:line="276" w:lineRule="auto"/>
        <w:rPr>
          <w:rFonts w:ascii="CMU Serif Roman" w:hAnsi="CMU Serif Roman" w:cs="CMU Serif Roman"/>
          <w:sz w:val="22"/>
          <w:szCs w:val="22"/>
          <w:lang w:val="en-US"/>
        </w:rPr>
      </w:pPr>
    </w:p>
    <w:p w14:paraId="52268C87" w14:textId="2BE9E771" w:rsidR="00BA1ED3" w:rsidRPr="00731920" w:rsidRDefault="00BA1ED3" w:rsidP="00BE280C">
      <w:pPr>
        <w:spacing w:line="276" w:lineRule="auto"/>
        <w:rPr>
          <w:rFonts w:ascii="CMU Serif Roman" w:hAnsi="CMU Serif Roman" w:cs="CMU Serif Roman"/>
          <w:sz w:val="22"/>
          <w:szCs w:val="22"/>
          <w:lang w:val="en-US"/>
        </w:rPr>
      </w:pPr>
    </w:p>
    <w:p w14:paraId="634F6A18" w14:textId="77777777" w:rsidR="00BA1ED3" w:rsidRPr="00731920" w:rsidRDefault="00BA1ED3"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While this paper and the experiment it describes started as an investigation into the connection between consciousness and externally observable behavior, it rather became an inquiry into which factors humans value when rating a synthetic being as more or less conscious-like. </w:t>
      </w:r>
    </w:p>
    <w:p w14:paraId="4760B011" w14:textId="277287EA" w:rsidR="00BA1ED3" w:rsidRPr="00731920" w:rsidRDefault="00BA1ED3" w:rsidP="00BE280C">
      <w:pPr>
        <w:spacing w:line="276" w:lineRule="auto"/>
        <w:rPr>
          <w:rFonts w:ascii="CMU Serif Roman" w:hAnsi="CMU Serif Roman" w:cs="CMU Serif Roman"/>
          <w:sz w:val="22"/>
          <w:szCs w:val="22"/>
          <w:lang w:val="en-US"/>
        </w:rPr>
      </w:pPr>
    </w:p>
    <w:p w14:paraId="6FD4DA7F" w14:textId="53CF26B5" w:rsidR="00B114B8" w:rsidRPr="00731920" w:rsidRDefault="00B114B8"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Additionally, there is the historically well-known but unsolved problem of determining what consciousness even is, with answers ranging from it being the only thing whose existence we can truly know (Descartes), to an almost banishment from psychology altogether.</w:t>
      </w:r>
    </w:p>
    <w:sectPr w:rsidR="00B114B8" w:rsidRPr="007319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Westh Stenbro" w:date="2024-01-04T14:41:00Z" w:initials="CWS">
    <w:p w14:paraId="0F2C205E" w14:textId="77777777" w:rsidR="00BE280C" w:rsidRDefault="00BE280C" w:rsidP="00AE502B">
      <w:r>
        <w:rPr>
          <w:rStyle w:val="CommentReference"/>
        </w:rPr>
        <w:annotationRef/>
      </w:r>
      <w:r>
        <w:rPr>
          <w:color w:val="000000"/>
          <w:sz w:val="20"/>
          <w:szCs w:val="20"/>
        </w:rPr>
        <w:t>It is less an inquiry into consciousness and behaviour than it is about using this presumed connection to examine the measure of phi.</w:t>
      </w:r>
    </w:p>
  </w:comment>
  <w:comment w:id="1" w:author="Christian Westh Stenbro" w:date="2024-01-05T17:57:00Z" w:initials="CWS">
    <w:p w14:paraId="64E31395" w14:textId="77777777" w:rsidR="00427251" w:rsidRDefault="00427251" w:rsidP="004802EF">
      <w:r>
        <w:rPr>
          <w:rStyle w:val="CommentReference"/>
        </w:rPr>
        <w:annotationRef/>
      </w:r>
      <w:r>
        <w:rPr>
          <w:sz w:val="20"/>
          <w:szCs w:val="20"/>
        </w:rPr>
        <w:t>Maybe this is better saved for section 3 where both Albantakis and Olsen Lundbak will have to be introduced anyways.</w:t>
      </w:r>
    </w:p>
  </w:comment>
  <w:comment w:id="2" w:author="Christian Westh Stenbro" w:date="2024-01-05T17:53:00Z" w:initials="CWS">
    <w:p w14:paraId="4FD4624E" w14:textId="46289FE6" w:rsidR="009158CF" w:rsidRDefault="009158CF" w:rsidP="001A35BD">
      <w:r>
        <w:rPr>
          <w:rStyle w:val="CommentReference"/>
        </w:rPr>
        <w:annotationRef/>
      </w:r>
      <w:r>
        <w:rPr>
          <w:color w:val="000000"/>
          <w:sz w:val="20"/>
          <w:szCs w:val="20"/>
        </w:rPr>
        <w:t>Be careful not to mix up the axioms and the postulates. Are we talking about consciousness in an abstract sense or the physical substrate of consciousness?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C205E" w15:done="1"/>
  <w15:commentEx w15:paraId="64E31395" w15:done="0"/>
  <w15:commentEx w15:paraId="4FD462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1422C" w16cex:dateUtc="2024-01-04T13:41:00Z"/>
  <w16cex:commentExtensible w16cex:durableId="2942C1A5" w16cex:dateUtc="2024-01-05T16:57:00Z"/>
  <w16cex:commentExtensible w16cex:durableId="2942C0AC" w16cex:dateUtc="2024-01-05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C205E" w16cid:durableId="2941422C"/>
  <w16cid:commentId w16cid:paraId="64E31395" w16cid:durableId="2942C1A5"/>
  <w16cid:commentId w16cid:paraId="4FD4624E" w16cid:durableId="2942C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A6FB" w14:textId="77777777" w:rsidR="00F02EF2" w:rsidRDefault="00F02EF2" w:rsidP="00AB399B">
      <w:r>
        <w:separator/>
      </w:r>
    </w:p>
  </w:endnote>
  <w:endnote w:type="continuationSeparator" w:id="0">
    <w:p w14:paraId="52B3C855" w14:textId="77777777" w:rsidR="00F02EF2" w:rsidRDefault="00F02EF2" w:rsidP="00AB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MU Serif Roman">
    <w:panose1 w:val="02000603000000000000"/>
    <w:charset w:val="00"/>
    <w:family w:val="auto"/>
    <w:pitch w:val="variable"/>
    <w:sig w:usb0="E10002FF" w:usb1="5201E9EB" w:usb2="02020004" w:usb3="00000000" w:csb0="0000019F" w:csb1="00000000"/>
  </w:font>
  <w:font w:name="CMU Bright Roman">
    <w:altName w:val="CMU BRIGHT ROMAN"/>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D9CA" w14:textId="77777777" w:rsidR="00F02EF2" w:rsidRDefault="00F02EF2" w:rsidP="00AB399B">
      <w:r>
        <w:separator/>
      </w:r>
    </w:p>
  </w:footnote>
  <w:footnote w:type="continuationSeparator" w:id="0">
    <w:p w14:paraId="09171733" w14:textId="77777777" w:rsidR="00F02EF2" w:rsidRDefault="00F02EF2" w:rsidP="00AB399B">
      <w:r>
        <w:continuationSeparator/>
      </w:r>
    </w:p>
  </w:footnote>
  <w:footnote w:id="1">
    <w:p w14:paraId="278DCB17" w14:textId="77777777" w:rsidR="00AC3F39" w:rsidRPr="00496093" w:rsidRDefault="00AC3F39" w:rsidP="00AC3F39">
      <w:pPr>
        <w:pStyle w:val="FootnoteText"/>
        <w:rPr>
          <w:rFonts w:ascii="CMU Bright Roman" w:hAnsi="CMU Bright Roman" w:cs="CMU Bright Roman"/>
          <w:sz w:val="16"/>
          <w:szCs w:val="16"/>
          <w:lang w:val="en-US"/>
        </w:rPr>
      </w:pPr>
      <w:r w:rsidRPr="00496093">
        <w:rPr>
          <w:rStyle w:val="FootnoteReference"/>
          <w:rFonts w:ascii="CMU Bright Roman" w:hAnsi="CMU Bright Roman" w:cs="CMU Bright Roman"/>
          <w:sz w:val="16"/>
          <w:szCs w:val="16"/>
          <w:lang w:val="en-US"/>
        </w:rPr>
        <w:footnoteRef/>
      </w:r>
      <w:r w:rsidRPr="00496093">
        <w:rPr>
          <w:rFonts w:ascii="CMU Bright Roman" w:hAnsi="CMU Bright Roman" w:cs="CMU Bright Roman"/>
          <w:sz w:val="16"/>
          <w:szCs w:val="16"/>
          <w:lang w:val="en-US"/>
        </w:rPr>
        <w:t xml:space="preserve"> Although see </w:t>
      </w:r>
      <w:r w:rsidRPr="00496093">
        <w:rPr>
          <w:rFonts w:ascii="CMU Bright Roman" w:hAnsi="CMU Bright Roman" w:cs="CMU Bright Roman"/>
          <w:sz w:val="16"/>
          <w:szCs w:val="16"/>
          <w:lang w:val="en-US"/>
        </w:rPr>
        <w:fldChar w:fldCharType="begin"/>
      </w:r>
      <w:r w:rsidRPr="00496093">
        <w:rPr>
          <w:rFonts w:ascii="CMU Bright Roman" w:hAnsi="CMU Bright Roman" w:cs="CMU Bright Roman"/>
          <w:sz w:val="16"/>
          <w:szCs w:val="16"/>
          <w:lang w:val="en-US"/>
        </w:rPr>
        <w:instrText xml:space="preserve"> ADDIN ZOTERO_ITEM CSL_CITATION {"citationID":"LZaxSuj5","properties":{"formattedCitation":"(Griffin, 1976)","plainCitation":"(Griffin, 1976)","noteIndex":0},"citationItems":[{"id":1921,"uris":["http://zotero.org/groups/5311525/items/3RGKR7AT"],"itemData":{"id":1921,"type":"book","language":"en","note":"Google-Books-ID: 2iTTlLpYaNsC","number-of-pages":"226","publisher":"Rockefeller Univ. Press","source":"Google Books","title":"The Question of Animal Awareness: Evolutionary Continuity of Mental Experience","title-short":"The Question of Animal Awareness","author":[{"family":"Griffin","given":"Donald Redfield"}],"issued":{"date-parts":[["1976"]]}}}],"schema":"https://github.com/citation-style-language/schema/raw/master/csl-citation.json"} </w:instrText>
      </w:r>
      <w:r w:rsidRPr="00496093">
        <w:rPr>
          <w:rFonts w:ascii="CMU Bright Roman" w:hAnsi="CMU Bright Roman" w:cs="CMU Bright Roman"/>
          <w:sz w:val="16"/>
          <w:szCs w:val="16"/>
          <w:lang w:val="en-US"/>
        </w:rPr>
        <w:fldChar w:fldCharType="separate"/>
      </w:r>
      <w:r w:rsidRPr="00496093">
        <w:rPr>
          <w:rFonts w:ascii="CMU Bright Roman" w:hAnsi="CMU Bright Roman" w:cs="CMU Bright Roman"/>
          <w:noProof/>
          <w:sz w:val="16"/>
          <w:szCs w:val="16"/>
          <w:lang w:val="en-US"/>
        </w:rPr>
        <w:t>Griffin, 1976</w:t>
      </w:r>
      <w:r w:rsidRPr="00496093">
        <w:rPr>
          <w:rFonts w:ascii="CMU Bright Roman" w:hAnsi="CMU Bright Roman" w:cs="CMU Bright Roman"/>
          <w:sz w:val="16"/>
          <w:szCs w:val="16"/>
          <w:lang w:val="en-US"/>
        </w:rPr>
        <w:fldChar w:fldCharType="end"/>
      </w:r>
      <w:r w:rsidRPr="00496093">
        <w:rPr>
          <w:rFonts w:ascii="CMU Bright Roman" w:hAnsi="CMU Bright Roman" w:cs="CMU Bright Roman"/>
          <w:sz w:val="16"/>
          <w:szCs w:val="16"/>
          <w:lang w:val="en-US"/>
        </w:rPr>
        <w:t xml:space="preserve"> for an interesting suggestion on how researchers could potentially learn to gain introspective insights from animals. </w:t>
      </w:r>
    </w:p>
  </w:footnote>
  <w:footnote w:id="2">
    <w:p w14:paraId="453EF5B7" w14:textId="77777777" w:rsidR="00496093" w:rsidRPr="00496093" w:rsidRDefault="00496093" w:rsidP="00496093">
      <w:pPr>
        <w:pStyle w:val="FootnoteText"/>
        <w:rPr>
          <w:rFonts w:ascii="CMU Bright Roman" w:hAnsi="CMU Bright Roman" w:cs="CMU Bright Roman"/>
          <w:sz w:val="16"/>
          <w:szCs w:val="16"/>
          <w:lang w:val="en-US"/>
        </w:rPr>
      </w:pPr>
      <w:r w:rsidRPr="00496093">
        <w:rPr>
          <w:rStyle w:val="FootnoteReference"/>
          <w:rFonts w:ascii="CMU Bright Roman" w:hAnsi="CMU Bright Roman" w:cs="CMU Bright Roman"/>
          <w:sz w:val="16"/>
          <w:szCs w:val="16"/>
          <w:lang w:val="en-US"/>
        </w:rPr>
        <w:footnoteRef/>
      </w:r>
      <w:r w:rsidRPr="00496093">
        <w:rPr>
          <w:rFonts w:ascii="CMU Bright Roman" w:hAnsi="CMU Bright Roman" w:cs="CMU Bright Roman"/>
          <w:sz w:val="16"/>
          <w:szCs w:val="16"/>
          <w:lang w:val="en-US"/>
        </w:rPr>
        <w:t xml:space="preserve"> It is important to consider that consciousness could still be an evolutionary advantage without necessarily affecting external behavior. As </w:t>
      </w:r>
      <w:r w:rsidRPr="00496093">
        <w:rPr>
          <w:rFonts w:ascii="CMU Bright Roman" w:hAnsi="CMU Bright Roman" w:cs="CMU Bright Roman"/>
          <w:sz w:val="16"/>
          <w:szCs w:val="16"/>
          <w:lang w:val="en-US"/>
        </w:rPr>
        <w:fldChar w:fldCharType="begin"/>
      </w:r>
      <w:r w:rsidRPr="00496093">
        <w:rPr>
          <w:rFonts w:ascii="CMU Bright Roman" w:hAnsi="CMU Bright Roman" w:cs="CMU Bright Roman"/>
          <w:sz w:val="16"/>
          <w:szCs w:val="16"/>
          <w:lang w:val="en-US"/>
        </w:rPr>
        <w:instrText xml:space="preserve"> ADDIN ZOTERO_ITEM CSL_CITATION {"citationID":"1Vgq7uBl","properties":{"formattedCitation":"(Oizumi et al., 2014)","plainCitation":"(Oizumi et al., 2014)","noteIndex":1},"citationItems":[{"id":1919,"uris":["http://zotero.org/groups/5311525/items/7YKSDN34"],"itemData":{"id":1919,"type":"article-journal","abstract":"This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Pr="00496093">
        <w:rPr>
          <w:rFonts w:ascii="CMU Bright Roman" w:hAnsi="CMU Bright Roman" w:cs="CMU Bright Roman"/>
          <w:sz w:val="16"/>
          <w:szCs w:val="16"/>
          <w:lang w:val="en-US"/>
        </w:rPr>
        <w:fldChar w:fldCharType="separate"/>
      </w:r>
      <w:r w:rsidRPr="00496093">
        <w:rPr>
          <w:rFonts w:ascii="CMU Bright Roman" w:hAnsi="CMU Bright Roman" w:cs="CMU Bright Roman"/>
          <w:noProof/>
          <w:sz w:val="16"/>
          <w:szCs w:val="16"/>
          <w:lang w:val="en-US"/>
        </w:rPr>
        <w:t>Oizumi et al., 2014</w:t>
      </w:r>
      <w:r w:rsidRPr="00496093">
        <w:rPr>
          <w:rFonts w:ascii="CMU Bright Roman" w:hAnsi="CMU Bright Roman" w:cs="CMU Bright Roman"/>
          <w:sz w:val="16"/>
          <w:szCs w:val="16"/>
          <w:lang w:val="en-US"/>
        </w:rPr>
        <w:fldChar w:fldCharType="end"/>
      </w:r>
      <w:r w:rsidRPr="00496093">
        <w:rPr>
          <w:rFonts w:ascii="CMU Bright Roman" w:hAnsi="CMU Bright Roman" w:cs="CMU Bright Roman"/>
          <w:sz w:val="16"/>
          <w:szCs w:val="16"/>
          <w:lang w:val="en-US"/>
        </w:rPr>
        <w:t xml:space="preserve"> points out, consciousness could be seen as an especially economic way of solving certain tasks for an organism within its environment. Although a non-conscious system could in principle be designed or evolve to maintain similar functions, a conscious system could arguably do so with a higher degree of flexibility and speed considering the resources required to compose such a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D3B"/>
    <w:multiLevelType w:val="hybridMultilevel"/>
    <w:tmpl w:val="FD90486C"/>
    <w:lvl w:ilvl="0" w:tplc="587277F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1B356C3"/>
    <w:multiLevelType w:val="hybridMultilevel"/>
    <w:tmpl w:val="4C2A5680"/>
    <w:lvl w:ilvl="0" w:tplc="861084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F6BF8"/>
    <w:multiLevelType w:val="hybridMultilevel"/>
    <w:tmpl w:val="8A487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34E45"/>
    <w:multiLevelType w:val="hybridMultilevel"/>
    <w:tmpl w:val="3B8002C0"/>
    <w:lvl w:ilvl="0" w:tplc="B57A9CF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1AB7EC8"/>
    <w:multiLevelType w:val="multilevel"/>
    <w:tmpl w:val="E20A499E"/>
    <w:lvl w:ilvl="0">
      <w:start w:val="1"/>
      <w:numFmt w:val="decimal"/>
      <w:lvlText w:val="%1."/>
      <w:lvlJc w:val="left"/>
      <w:pPr>
        <w:ind w:left="720" w:hanging="360"/>
      </w:pPr>
      <w:rPr>
        <w:rFonts w:hint="default"/>
        <w:b/>
        <w:bCs/>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7FA77A2"/>
    <w:multiLevelType w:val="multilevel"/>
    <w:tmpl w:val="E20A499E"/>
    <w:lvl w:ilvl="0">
      <w:start w:val="1"/>
      <w:numFmt w:val="decimal"/>
      <w:lvlText w:val="%1."/>
      <w:lvlJc w:val="left"/>
      <w:pPr>
        <w:ind w:left="720" w:hanging="360"/>
      </w:pPr>
      <w:rPr>
        <w:rFonts w:hint="default"/>
        <w:b/>
        <w:bCs/>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51BA1580"/>
    <w:multiLevelType w:val="hybridMultilevel"/>
    <w:tmpl w:val="B48860D4"/>
    <w:lvl w:ilvl="0" w:tplc="BF34E2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7068D8"/>
    <w:multiLevelType w:val="hybridMultilevel"/>
    <w:tmpl w:val="0226D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0592644">
    <w:abstractNumId w:val="2"/>
  </w:num>
  <w:num w:numId="2" w16cid:durableId="674646868">
    <w:abstractNumId w:val="0"/>
  </w:num>
  <w:num w:numId="3" w16cid:durableId="885414489">
    <w:abstractNumId w:val="1"/>
  </w:num>
  <w:num w:numId="4" w16cid:durableId="209340219">
    <w:abstractNumId w:val="3"/>
  </w:num>
  <w:num w:numId="5" w16cid:durableId="301466835">
    <w:abstractNumId w:val="4"/>
  </w:num>
  <w:num w:numId="6" w16cid:durableId="1400900823">
    <w:abstractNumId w:val="5"/>
  </w:num>
  <w:num w:numId="7" w16cid:durableId="1129472769">
    <w:abstractNumId w:val="6"/>
  </w:num>
  <w:num w:numId="8" w16cid:durableId="11362156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Westh Stenbro">
    <w15:presenceInfo w15:providerId="AD" w15:userId="S::au702441@uni.au.dk::37b3cdce-3585-434d-a845-9a877d31f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07"/>
    <w:rsid w:val="00045B34"/>
    <w:rsid w:val="000527A5"/>
    <w:rsid w:val="0006282E"/>
    <w:rsid w:val="00067A49"/>
    <w:rsid w:val="00093EC9"/>
    <w:rsid w:val="000E3342"/>
    <w:rsid w:val="001057E1"/>
    <w:rsid w:val="00116BAC"/>
    <w:rsid w:val="00131C6F"/>
    <w:rsid w:val="00134073"/>
    <w:rsid w:val="00153CDD"/>
    <w:rsid w:val="00176366"/>
    <w:rsid w:val="001B4926"/>
    <w:rsid w:val="00277EDB"/>
    <w:rsid w:val="00290811"/>
    <w:rsid w:val="002910C5"/>
    <w:rsid w:val="002A79B7"/>
    <w:rsid w:val="002B1A1C"/>
    <w:rsid w:val="002C4D5C"/>
    <w:rsid w:val="002D0788"/>
    <w:rsid w:val="002D1EE0"/>
    <w:rsid w:val="002D5FA7"/>
    <w:rsid w:val="002E4484"/>
    <w:rsid w:val="002F176F"/>
    <w:rsid w:val="00302439"/>
    <w:rsid w:val="0036259F"/>
    <w:rsid w:val="00374FAC"/>
    <w:rsid w:val="003801AB"/>
    <w:rsid w:val="003A6DBE"/>
    <w:rsid w:val="003C646A"/>
    <w:rsid w:val="003C72FE"/>
    <w:rsid w:val="003E2526"/>
    <w:rsid w:val="003E3EC1"/>
    <w:rsid w:val="00427251"/>
    <w:rsid w:val="00451EDE"/>
    <w:rsid w:val="00494434"/>
    <w:rsid w:val="00496093"/>
    <w:rsid w:val="00497681"/>
    <w:rsid w:val="004B649D"/>
    <w:rsid w:val="004D549B"/>
    <w:rsid w:val="00510D35"/>
    <w:rsid w:val="00527769"/>
    <w:rsid w:val="0056520C"/>
    <w:rsid w:val="005826A9"/>
    <w:rsid w:val="005C5B72"/>
    <w:rsid w:val="005C60AB"/>
    <w:rsid w:val="005E19BB"/>
    <w:rsid w:val="005F6BE9"/>
    <w:rsid w:val="006029F0"/>
    <w:rsid w:val="0060739A"/>
    <w:rsid w:val="00615DE4"/>
    <w:rsid w:val="00627343"/>
    <w:rsid w:val="006342DA"/>
    <w:rsid w:val="006444DA"/>
    <w:rsid w:val="00652136"/>
    <w:rsid w:val="00662EB0"/>
    <w:rsid w:val="00670516"/>
    <w:rsid w:val="00693091"/>
    <w:rsid w:val="0069370F"/>
    <w:rsid w:val="006E1F99"/>
    <w:rsid w:val="006F3495"/>
    <w:rsid w:val="00711625"/>
    <w:rsid w:val="00731920"/>
    <w:rsid w:val="00752E95"/>
    <w:rsid w:val="007637C7"/>
    <w:rsid w:val="0076790A"/>
    <w:rsid w:val="007B6910"/>
    <w:rsid w:val="008146E2"/>
    <w:rsid w:val="008B2C6D"/>
    <w:rsid w:val="008B6E25"/>
    <w:rsid w:val="009158CF"/>
    <w:rsid w:val="0093092C"/>
    <w:rsid w:val="00935669"/>
    <w:rsid w:val="00952503"/>
    <w:rsid w:val="00956A72"/>
    <w:rsid w:val="009766C3"/>
    <w:rsid w:val="009B1305"/>
    <w:rsid w:val="009C6ADC"/>
    <w:rsid w:val="009E2319"/>
    <w:rsid w:val="00A1622C"/>
    <w:rsid w:val="00A239EF"/>
    <w:rsid w:val="00A350C4"/>
    <w:rsid w:val="00A519E0"/>
    <w:rsid w:val="00A65573"/>
    <w:rsid w:val="00A83238"/>
    <w:rsid w:val="00AB399B"/>
    <w:rsid w:val="00AC3F39"/>
    <w:rsid w:val="00AC4307"/>
    <w:rsid w:val="00AD1255"/>
    <w:rsid w:val="00AE17FC"/>
    <w:rsid w:val="00AF1A9C"/>
    <w:rsid w:val="00B03CD6"/>
    <w:rsid w:val="00B114B8"/>
    <w:rsid w:val="00B21CF9"/>
    <w:rsid w:val="00B2415D"/>
    <w:rsid w:val="00B36592"/>
    <w:rsid w:val="00B4579F"/>
    <w:rsid w:val="00B45E40"/>
    <w:rsid w:val="00B65968"/>
    <w:rsid w:val="00B87DA9"/>
    <w:rsid w:val="00B951C7"/>
    <w:rsid w:val="00BA1CED"/>
    <w:rsid w:val="00BA1ED3"/>
    <w:rsid w:val="00BB1A2F"/>
    <w:rsid w:val="00BE280C"/>
    <w:rsid w:val="00BE5A86"/>
    <w:rsid w:val="00C15414"/>
    <w:rsid w:val="00C73934"/>
    <w:rsid w:val="00C779C2"/>
    <w:rsid w:val="00C92CAF"/>
    <w:rsid w:val="00CA011C"/>
    <w:rsid w:val="00CA28E9"/>
    <w:rsid w:val="00CA3FBC"/>
    <w:rsid w:val="00CC68EA"/>
    <w:rsid w:val="00CE6598"/>
    <w:rsid w:val="00CF38EF"/>
    <w:rsid w:val="00D142F4"/>
    <w:rsid w:val="00D23BED"/>
    <w:rsid w:val="00D25BBD"/>
    <w:rsid w:val="00D64D53"/>
    <w:rsid w:val="00D66023"/>
    <w:rsid w:val="00D70B8E"/>
    <w:rsid w:val="00D73CEC"/>
    <w:rsid w:val="00D74322"/>
    <w:rsid w:val="00D77C54"/>
    <w:rsid w:val="00D81445"/>
    <w:rsid w:val="00DB21CC"/>
    <w:rsid w:val="00DC4540"/>
    <w:rsid w:val="00DC570F"/>
    <w:rsid w:val="00DE5A51"/>
    <w:rsid w:val="00DF0F34"/>
    <w:rsid w:val="00DF201F"/>
    <w:rsid w:val="00E11CF9"/>
    <w:rsid w:val="00E25182"/>
    <w:rsid w:val="00E30327"/>
    <w:rsid w:val="00E90D6B"/>
    <w:rsid w:val="00EC1154"/>
    <w:rsid w:val="00EC6756"/>
    <w:rsid w:val="00ED2B36"/>
    <w:rsid w:val="00EF5947"/>
    <w:rsid w:val="00F02EF2"/>
    <w:rsid w:val="00F11CEC"/>
    <w:rsid w:val="00F1524E"/>
    <w:rsid w:val="00F4614D"/>
    <w:rsid w:val="00F4781A"/>
    <w:rsid w:val="00F51C5F"/>
    <w:rsid w:val="00F654F2"/>
    <w:rsid w:val="00F91D44"/>
    <w:rsid w:val="00F9275E"/>
    <w:rsid w:val="00FA0528"/>
    <w:rsid w:val="00FD15FA"/>
    <w:rsid w:val="00FE5D6C"/>
    <w:rsid w:val="00FF65B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D2E1B28"/>
  <w15:chartTrackingRefBased/>
  <w15:docId w15:val="{D05944D2-58C1-084B-83B0-A68F53FE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07"/>
    <w:pPr>
      <w:ind w:left="720"/>
      <w:contextualSpacing/>
    </w:pPr>
  </w:style>
  <w:style w:type="character" w:styleId="PlaceholderText">
    <w:name w:val="Placeholder Text"/>
    <w:basedOn w:val="DefaultParagraphFont"/>
    <w:uiPriority w:val="99"/>
    <w:semiHidden/>
    <w:rsid w:val="003E2526"/>
    <w:rPr>
      <w:color w:val="808080"/>
    </w:rPr>
  </w:style>
  <w:style w:type="character" w:styleId="CommentReference">
    <w:name w:val="annotation reference"/>
    <w:basedOn w:val="DefaultParagraphFont"/>
    <w:uiPriority w:val="99"/>
    <w:semiHidden/>
    <w:unhideWhenUsed/>
    <w:rsid w:val="00BE280C"/>
    <w:rPr>
      <w:sz w:val="16"/>
      <w:szCs w:val="16"/>
    </w:rPr>
  </w:style>
  <w:style w:type="paragraph" w:styleId="CommentText">
    <w:name w:val="annotation text"/>
    <w:basedOn w:val="Normal"/>
    <w:link w:val="CommentTextChar"/>
    <w:uiPriority w:val="99"/>
    <w:semiHidden/>
    <w:unhideWhenUsed/>
    <w:rsid w:val="00BE280C"/>
    <w:rPr>
      <w:sz w:val="20"/>
      <w:szCs w:val="20"/>
    </w:rPr>
  </w:style>
  <w:style w:type="character" w:customStyle="1" w:styleId="CommentTextChar">
    <w:name w:val="Comment Text Char"/>
    <w:basedOn w:val="DefaultParagraphFont"/>
    <w:link w:val="CommentText"/>
    <w:uiPriority w:val="99"/>
    <w:semiHidden/>
    <w:rsid w:val="00BE280C"/>
    <w:rPr>
      <w:sz w:val="20"/>
      <w:szCs w:val="20"/>
    </w:rPr>
  </w:style>
  <w:style w:type="paragraph" w:styleId="CommentSubject">
    <w:name w:val="annotation subject"/>
    <w:basedOn w:val="CommentText"/>
    <w:next w:val="CommentText"/>
    <w:link w:val="CommentSubjectChar"/>
    <w:uiPriority w:val="99"/>
    <w:semiHidden/>
    <w:unhideWhenUsed/>
    <w:rsid w:val="00BE280C"/>
    <w:rPr>
      <w:b/>
      <w:bCs/>
    </w:rPr>
  </w:style>
  <w:style w:type="character" w:customStyle="1" w:styleId="CommentSubjectChar">
    <w:name w:val="Comment Subject Char"/>
    <w:basedOn w:val="CommentTextChar"/>
    <w:link w:val="CommentSubject"/>
    <w:uiPriority w:val="99"/>
    <w:semiHidden/>
    <w:rsid w:val="00BE280C"/>
    <w:rPr>
      <w:b/>
      <w:bCs/>
      <w:sz w:val="20"/>
      <w:szCs w:val="20"/>
    </w:rPr>
  </w:style>
  <w:style w:type="paragraph" w:styleId="FootnoteText">
    <w:name w:val="footnote text"/>
    <w:basedOn w:val="Normal"/>
    <w:link w:val="FootnoteTextChar"/>
    <w:uiPriority w:val="99"/>
    <w:semiHidden/>
    <w:unhideWhenUsed/>
    <w:rsid w:val="00AB399B"/>
    <w:rPr>
      <w:sz w:val="20"/>
      <w:szCs w:val="20"/>
    </w:rPr>
  </w:style>
  <w:style w:type="character" w:customStyle="1" w:styleId="FootnoteTextChar">
    <w:name w:val="Footnote Text Char"/>
    <w:basedOn w:val="DefaultParagraphFont"/>
    <w:link w:val="FootnoteText"/>
    <w:uiPriority w:val="99"/>
    <w:semiHidden/>
    <w:rsid w:val="00AB399B"/>
    <w:rPr>
      <w:sz w:val="20"/>
      <w:szCs w:val="20"/>
    </w:rPr>
  </w:style>
  <w:style w:type="character" w:styleId="FootnoteReference">
    <w:name w:val="footnote reference"/>
    <w:basedOn w:val="DefaultParagraphFont"/>
    <w:uiPriority w:val="99"/>
    <w:semiHidden/>
    <w:unhideWhenUsed/>
    <w:rsid w:val="00AB3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6017</Words>
  <Characters>34301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Westh Stenbro</dc:creator>
  <cp:keywords/>
  <dc:description/>
  <cp:lastModifiedBy>Christian Westh Stenbro</cp:lastModifiedBy>
  <cp:revision>9</cp:revision>
  <dcterms:created xsi:type="dcterms:W3CDTF">2024-01-05T17:03:00Z</dcterms:created>
  <dcterms:modified xsi:type="dcterms:W3CDTF">2024-01-06T13:43:00Z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id="daUOLKtQ"/&gt;&lt;style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