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4842629"/>
    <w:bookmarkStart w:id="1" w:name="_Toc184842823"/>
    <w:bookmarkStart w:id="2" w:name="_Toc185000920"/>
    <w:bookmarkStart w:id="3" w:name="_Toc236210458"/>
    <w:p w14:paraId="2C5DB0CA" w14:textId="77777777" w:rsidR="00296B03" w:rsidRPr="00545CF4" w:rsidRDefault="004017A5" w:rsidP="00133CC8">
      <w:pPr>
        <w:pStyle w:val="Level4"/>
        <w:rPr>
          <w:b/>
          <w:bCs/>
          <w:sz w:val="20"/>
          <w:szCs w:val="20"/>
          <w:lang w:val="en-US"/>
        </w:rPr>
      </w:pPr>
      <w:r w:rsidRPr="0061785A">
        <w:rPr>
          <w:b/>
          <w:bCs/>
          <w:noProof/>
          <w:sz w:val="20"/>
          <w:szCs w:val="20"/>
        </w:rPr>
        <mc:AlternateContent>
          <mc:Choice Requires="wps">
            <w:drawing>
              <wp:anchor distT="0" distB="0" distL="114300" distR="114300" simplePos="0" relativeHeight="251660289" behindDoc="0" locked="0" layoutInCell="1" allowOverlap="1" wp14:anchorId="485E0CFB" wp14:editId="2A5670D5">
                <wp:simplePos x="0" y="0"/>
                <wp:positionH relativeFrom="margin">
                  <wp:align>left</wp:align>
                </wp:positionH>
                <wp:positionV relativeFrom="paragraph">
                  <wp:posOffset>7788551</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56F15F9F" w14:textId="77777777" w:rsidR="004017A5" w:rsidRPr="00551840" w:rsidRDefault="004017A5" w:rsidP="004017A5">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04EE29DC" w14:textId="77777777" w:rsidR="004017A5" w:rsidRPr="00551840" w:rsidRDefault="004017A5" w:rsidP="004017A5">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E0CFB" id="_x0000_t202" coordsize="21600,21600" o:spt="202" path="m,l,21600r21600,l21600,xe">
                <v:stroke joinstyle="miter"/>
                <v:path gradientshapeok="t" o:connecttype="rect"/>
              </v:shapetype>
              <v:shape id="Text Box 6" o:spid="_x0000_s1026" type="#_x0000_t202" style="position:absolute;left:0;text-align:left;margin-left:0;margin-top:613.25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" fillcolor="white [3201]" stroked="f" strokeweight=".5pt">
                <v:textbox>
                  <w:txbxContent>
                    <w:p w14:paraId="70A4FE88" w14:textId="77777777" w:rsidR="004017A5" w:rsidRPr="00551840" w:rsidRDefault="004017A5" w:rsidP="004017A5">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04C5AB36" w14:textId="77777777" w:rsidR="004017A5" w:rsidRPr="00551840" w:rsidRDefault="004017A5" w:rsidP="004017A5">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133CC8">
        <w:rPr>
          <w:noProof/>
        </w:rPr>
        <w:drawing>
          <wp:inline distT="0" distB="0" distL="0" distR="0" wp14:anchorId="0F403094" wp14:editId="58821522">
            <wp:extent cx="1115060" cy="1108075"/>
            <wp:effectExtent l="0" t="0" r="8890" b="0"/>
            <wp:docPr id="1515037586"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7586"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545CF4">
        <w:rPr>
          <w:noProof/>
          <w:lang w:val="en-US"/>
        </w:rPr>
        <w:drawing>
          <wp:anchor distT="0" distB="0" distL="114300" distR="114300" simplePos="0" relativeHeight="251658241" behindDoc="1" locked="0" layoutInCell="1" allowOverlap="1" wp14:anchorId="40E151B7" wp14:editId="6D226361">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4" w:name="_Hlk158814414"/>
      <w:bookmarkEnd w:id="4"/>
      <w:r w:rsidR="001E2930" w:rsidRPr="00545CF4">
        <w:rPr>
          <w:b/>
          <w:bCs/>
          <w:noProof/>
          <w:sz w:val="20"/>
          <w:szCs w:val="20"/>
          <w:lang w:val="en-US"/>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4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0EDF2DA2" w14:textId="77777777" w:rsidR="001D686F" w:rsidRPr="00545CF4" w:rsidRDefault="00E43331">
                            <w:pPr>
                              <w:spacing w:line="276" w:lineRule="auto"/>
                              <w:jc w:val="center"/>
                              <w:rPr>
                                <w:rFonts w:ascii="Arial" w:hAnsi="Arial" w:cs="Arial"/>
                                <w:b/>
                                <w:bCs/>
                                <w:sz w:val="52"/>
                                <w:szCs w:val="52"/>
                              </w:rPr>
                            </w:pPr>
                            <w:r w:rsidRPr="00545CF4">
                              <w:rPr>
                                <w:rFonts w:ascii="Arial" w:hAnsi="Arial" w:cs="Arial"/>
                                <w:b/>
                                <w:bCs/>
                                <w:sz w:val="52"/>
                                <w:szCs w:val="52"/>
                              </w:rPr>
                              <w:t xml:space="preserve">ICT </w:t>
                            </w:r>
                            <w:r w:rsidR="00BD5C2F" w:rsidRPr="00545CF4">
                              <w:rPr>
                                <w:rFonts w:ascii="Arial" w:hAnsi="Arial" w:cs="Arial"/>
                                <w:b/>
                                <w:bCs/>
                                <w:sz w:val="52"/>
                                <w:szCs w:val="52"/>
                              </w:rPr>
                              <w:t>Risk Management</w:t>
                            </w:r>
                            <w:r w:rsidR="001014DD" w:rsidRPr="00545CF4">
                              <w:rPr>
                                <w:rFonts w:ascii="Arial" w:hAnsi="Arial" w:cs="Arial"/>
                                <w:b/>
                                <w:bCs/>
                                <w:sz w:val="52"/>
                                <w:szCs w:val="52"/>
                              </w:rPr>
                              <w:t xml:space="preserve"> </w:t>
                            </w:r>
                            <w:r w:rsidR="002E582C" w:rsidRPr="00545CF4">
                              <w:rPr>
                                <w:rFonts w:ascii="Arial" w:hAnsi="Arial" w:cs="Arial"/>
                                <w:b/>
                                <w:bCs/>
                                <w:sz w:val="52"/>
                                <w:szCs w:val="52"/>
                              </w:rPr>
                              <w:t>Guideline</w:t>
                            </w:r>
                          </w:p>
                          <w:p w14:paraId="22E64C5C" w14:textId="77777777" w:rsidR="00117108" w:rsidRPr="002321C4" w:rsidRDefault="00117108" w:rsidP="00117108">
                            <w:pPr>
                              <w:jc w:val="center"/>
                              <w:rPr>
                                <w:rFonts w:ascii="Arial" w:hAnsi="Arial" w:cs="Arial"/>
                                <w:sz w:val="28"/>
                                <w:szCs w:val="28"/>
                              </w:rPr>
                            </w:pPr>
                            <w:r w:rsidRPr="002321C4">
                              <w:rPr>
                                <w:rFonts w:ascii="Arial" w:hAnsi="Arial" w:cs="Arial"/>
                                <w:sz w:val="28"/>
                                <w:szCs w:val="28"/>
                              </w:rPr>
                              <w:t xml:space="preserve">Version: </w:t>
                            </w:r>
                            <w:r w:rsidR="001D0B4C" w:rsidRPr="00E65D6A">
                              <w:rPr>
                                <w:rFonts w:ascii="Arial" w:hAnsi="Arial" w:cs="Arial"/>
                                <w:sz w:val="28"/>
                                <w:szCs w:val="28"/>
                                <w:highlight w:val="yellow"/>
                              </w:rPr>
                              <w:t>3</w:t>
                            </w:r>
                            <w:r w:rsidRPr="00E65D6A">
                              <w:rPr>
                                <w:rFonts w:ascii="Arial" w:hAnsi="Arial" w:cs="Arial"/>
                                <w:sz w:val="28"/>
                                <w:szCs w:val="28"/>
                                <w:highlight w:val="yellow"/>
                              </w:rPr>
                              <w:t>.0</w:t>
                            </w:r>
                          </w:p>
                          <w:p w14:paraId="780C3B36" w14:textId="43B288E6" w:rsidR="00117108" w:rsidRPr="002321C4" w:rsidRDefault="00117108" w:rsidP="00117108">
                            <w:pPr>
                              <w:jc w:val="center"/>
                              <w:rPr>
                                <w:rFonts w:ascii="Arial" w:hAnsi="Arial" w:cs="Arial"/>
                                <w:sz w:val="28"/>
                                <w:szCs w:val="28"/>
                              </w:rPr>
                            </w:pPr>
                            <w:r w:rsidRPr="002321C4">
                              <w:rPr>
                                <w:rFonts w:ascii="Arial" w:hAnsi="Arial" w:cs="Arial"/>
                                <w:sz w:val="28"/>
                                <w:szCs w:val="28"/>
                              </w:rPr>
                              <w:t xml:space="preserve">Valid From Date: </w:t>
                            </w:r>
                            <w:r w:rsidR="00E65D6A" w:rsidRPr="00E65D6A">
                              <w:rPr>
                                <w:rFonts w:ascii="Arial" w:hAnsi="Arial" w:cs="Arial"/>
                                <w:sz w:val="28"/>
                                <w:szCs w:val="28"/>
                                <w:highlight w:val="yellow"/>
                              </w:rPr>
                              <w:t>1</w:t>
                            </w:r>
                            <w:r w:rsidR="00AA7982">
                              <w:rPr>
                                <w:rFonts w:ascii="Arial" w:hAnsi="Arial" w:cs="Arial"/>
                                <w:sz w:val="28"/>
                                <w:szCs w:val="28"/>
                                <w:highlight w:val="yellow"/>
                              </w:rPr>
                              <w:t>9</w:t>
                            </w:r>
                            <w:r w:rsidRPr="00E65D6A">
                              <w:rPr>
                                <w:rFonts w:ascii="Arial" w:hAnsi="Arial" w:cs="Arial"/>
                                <w:sz w:val="28"/>
                                <w:szCs w:val="28"/>
                                <w:highlight w:val="yellow"/>
                              </w:rPr>
                              <w:t>.</w:t>
                            </w:r>
                            <w:r w:rsidR="00E65D6A" w:rsidRPr="00E65D6A">
                              <w:rPr>
                                <w:rFonts w:ascii="Arial" w:hAnsi="Arial" w:cs="Arial"/>
                                <w:sz w:val="28"/>
                                <w:szCs w:val="28"/>
                                <w:highlight w:val="yellow"/>
                              </w:rPr>
                              <w:t>08</w:t>
                            </w:r>
                            <w:r w:rsidRPr="00E65D6A">
                              <w:rPr>
                                <w:rFonts w:ascii="Arial" w:hAnsi="Arial" w:cs="Arial"/>
                                <w:sz w:val="28"/>
                                <w:szCs w:val="28"/>
                                <w:highlight w:val="yellow"/>
                              </w:rPr>
                              <w:t>.2026</w:t>
                            </w:r>
                          </w:p>
                          <w:p w14:paraId="08488600" w14:textId="77777777" w:rsidR="001373A1" w:rsidRPr="00545CF4" w:rsidRDefault="00117108">
                            <w:pPr>
                              <w:spacing w:line="276" w:lineRule="auto"/>
                              <w:jc w:val="center"/>
                              <w:rPr>
                                <w:rFonts w:ascii="Arial" w:hAnsi="Arial" w:cs="Arial"/>
                                <w:sz w:val="28"/>
                                <w:szCs w:val="28"/>
                              </w:rPr>
                            </w:pPr>
                            <w:r w:rsidRPr="002321C4">
                              <w:rPr>
                                <w:rFonts w:ascii="Arial" w:hAnsi="Arial" w:cs="Arial"/>
                                <w:sz w:val="28"/>
                                <w:szCs w:val="28"/>
                              </w:rPr>
                              <w:t>Last Review Date:</w:t>
                            </w:r>
                            <w:r w:rsidR="000D268F">
                              <w:rPr>
                                <w:rFonts w:ascii="Arial" w:hAnsi="Arial" w:cs="Arial"/>
                                <w:sz w:val="28"/>
                                <w:szCs w:val="28"/>
                              </w:rPr>
                              <w:t> </w:t>
                            </w:r>
                            <w:r w:rsidR="00E65D6A" w:rsidRPr="00E65D6A">
                              <w:rPr>
                                <w:rFonts w:ascii="Arial" w:hAnsi="Arial" w:cs="Arial"/>
                                <w:sz w:val="28"/>
                                <w:szCs w:val="28"/>
                                <w:highlight w:val="yellow"/>
                              </w:rPr>
                              <w:t>14.08.2026</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left:0;text-align:left;margin-left:11.25pt;margin-top:261.1pt;width:452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j7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" filled="f" stroked="f" strokeweight=".5pt">
                <v:textbox>
                  <w:txbxContent>
                    <w:p w14:paraId="0EDF2DA2" w14:textId="77777777" w:rsidR="001D686F" w:rsidRPr="00545CF4" w:rsidRDefault="00E43331">
                      <w:pPr>
                        <w:spacing w:line="276" w:lineRule="auto"/>
                        <w:jc w:val="center"/>
                        <w:rPr>
                          <w:rFonts w:ascii="Arial" w:hAnsi="Arial" w:cs="Arial"/>
                          <w:b/>
                          <w:bCs/>
                          <w:sz w:val="52"/>
                          <w:szCs w:val="52"/>
                        </w:rPr>
                      </w:pPr>
                      <w:r w:rsidRPr="00545CF4">
                        <w:rPr>
                          <w:rFonts w:ascii="Arial" w:hAnsi="Arial" w:cs="Arial"/>
                          <w:b/>
                          <w:bCs/>
                          <w:sz w:val="52"/>
                          <w:szCs w:val="52"/>
                        </w:rPr>
                        <w:t xml:space="preserve">ICT </w:t>
                      </w:r>
                      <w:r w:rsidR="00BD5C2F" w:rsidRPr="00545CF4">
                        <w:rPr>
                          <w:rFonts w:ascii="Arial" w:hAnsi="Arial" w:cs="Arial"/>
                          <w:b/>
                          <w:bCs/>
                          <w:sz w:val="52"/>
                          <w:szCs w:val="52"/>
                        </w:rPr>
                        <w:t>Risk Management</w:t>
                      </w:r>
                      <w:r w:rsidR="001014DD" w:rsidRPr="00545CF4">
                        <w:rPr>
                          <w:rFonts w:ascii="Arial" w:hAnsi="Arial" w:cs="Arial"/>
                          <w:b/>
                          <w:bCs/>
                          <w:sz w:val="52"/>
                          <w:szCs w:val="52"/>
                        </w:rPr>
                        <w:t xml:space="preserve"> </w:t>
                      </w:r>
                      <w:r w:rsidR="002E582C" w:rsidRPr="00545CF4">
                        <w:rPr>
                          <w:rFonts w:ascii="Arial" w:hAnsi="Arial" w:cs="Arial"/>
                          <w:b/>
                          <w:bCs/>
                          <w:sz w:val="52"/>
                          <w:szCs w:val="52"/>
                        </w:rPr>
                        <w:t>Guideline</w:t>
                      </w:r>
                    </w:p>
                    <w:p w14:paraId="22E64C5C" w14:textId="77777777" w:rsidR="00117108" w:rsidRPr="002321C4" w:rsidRDefault="00117108" w:rsidP="00117108">
                      <w:pPr>
                        <w:jc w:val="center"/>
                        <w:rPr>
                          <w:rFonts w:ascii="Arial" w:hAnsi="Arial" w:cs="Arial"/>
                          <w:sz w:val="28"/>
                          <w:szCs w:val="28"/>
                        </w:rPr>
                      </w:pPr>
                      <w:r w:rsidRPr="002321C4">
                        <w:rPr>
                          <w:rFonts w:ascii="Arial" w:hAnsi="Arial" w:cs="Arial"/>
                          <w:sz w:val="28"/>
                          <w:szCs w:val="28"/>
                        </w:rPr>
                        <w:t xml:space="preserve">Version: </w:t>
                      </w:r>
                      <w:r w:rsidR="001D0B4C" w:rsidRPr="00E65D6A">
                        <w:rPr>
                          <w:rFonts w:ascii="Arial" w:hAnsi="Arial" w:cs="Arial"/>
                          <w:sz w:val="28"/>
                          <w:szCs w:val="28"/>
                          <w:highlight w:val="yellow"/>
                        </w:rPr>
                        <w:t>3</w:t>
                      </w:r>
                      <w:r w:rsidRPr="00E65D6A">
                        <w:rPr>
                          <w:rFonts w:ascii="Arial" w:hAnsi="Arial" w:cs="Arial"/>
                          <w:sz w:val="28"/>
                          <w:szCs w:val="28"/>
                          <w:highlight w:val="yellow"/>
                        </w:rPr>
                        <w:t>.0</w:t>
                      </w:r>
                    </w:p>
                    <w:p w14:paraId="780C3B36" w14:textId="43B288E6" w:rsidR="00117108" w:rsidRPr="002321C4" w:rsidRDefault="00117108" w:rsidP="00117108">
                      <w:pPr>
                        <w:jc w:val="center"/>
                        <w:rPr>
                          <w:rFonts w:ascii="Arial" w:hAnsi="Arial" w:cs="Arial"/>
                          <w:sz w:val="28"/>
                          <w:szCs w:val="28"/>
                        </w:rPr>
                      </w:pPr>
                      <w:r w:rsidRPr="002321C4">
                        <w:rPr>
                          <w:rFonts w:ascii="Arial" w:hAnsi="Arial" w:cs="Arial"/>
                          <w:sz w:val="28"/>
                          <w:szCs w:val="28"/>
                        </w:rPr>
                        <w:t xml:space="preserve">Valid From Date: </w:t>
                      </w:r>
                      <w:r w:rsidR="00E65D6A" w:rsidRPr="00E65D6A">
                        <w:rPr>
                          <w:rFonts w:ascii="Arial" w:hAnsi="Arial" w:cs="Arial"/>
                          <w:sz w:val="28"/>
                          <w:szCs w:val="28"/>
                          <w:highlight w:val="yellow"/>
                        </w:rPr>
                        <w:t>1</w:t>
                      </w:r>
                      <w:r w:rsidR="00AA7982">
                        <w:rPr>
                          <w:rFonts w:ascii="Arial" w:hAnsi="Arial" w:cs="Arial"/>
                          <w:sz w:val="28"/>
                          <w:szCs w:val="28"/>
                          <w:highlight w:val="yellow"/>
                        </w:rPr>
                        <w:t>9</w:t>
                      </w:r>
                      <w:r w:rsidRPr="00E65D6A">
                        <w:rPr>
                          <w:rFonts w:ascii="Arial" w:hAnsi="Arial" w:cs="Arial"/>
                          <w:sz w:val="28"/>
                          <w:szCs w:val="28"/>
                          <w:highlight w:val="yellow"/>
                        </w:rPr>
                        <w:t>.</w:t>
                      </w:r>
                      <w:r w:rsidR="00E65D6A" w:rsidRPr="00E65D6A">
                        <w:rPr>
                          <w:rFonts w:ascii="Arial" w:hAnsi="Arial" w:cs="Arial"/>
                          <w:sz w:val="28"/>
                          <w:szCs w:val="28"/>
                          <w:highlight w:val="yellow"/>
                        </w:rPr>
                        <w:t>08</w:t>
                      </w:r>
                      <w:r w:rsidRPr="00E65D6A">
                        <w:rPr>
                          <w:rFonts w:ascii="Arial" w:hAnsi="Arial" w:cs="Arial"/>
                          <w:sz w:val="28"/>
                          <w:szCs w:val="28"/>
                          <w:highlight w:val="yellow"/>
                        </w:rPr>
                        <w:t>.2026</w:t>
                      </w:r>
                    </w:p>
                    <w:p w14:paraId="08488600" w14:textId="77777777" w:rsidR="001373A1" w:rsidRPr="00545CF4" w:rsidRDefault="00117108">
                      <w:pPr>
                        <w:spacing w:line="276" w:lineRule="auto"/>
                        <w:jc w:val="center"/>
                        <w:rPr>
                          <w:rFonts w:ascii="Arial" w:hAnsi="Arial" w:cs="Arial"/>
                          <w:sz w:val="28"/>
                          <w:szCs w:val="28"/>
                        </w:rPr>
                      </w:pPr>
                      <w:r w:rsidRPr="002321C4">
                        <w:rPr>
                          <w:rFonts w:ascii="Arial" w:hAnsi="Arial" w:cs="Arial"/>
                          <w:sz w:val="28"/>
                          <w:szCs w:val="28"/>
                        </w:rPr>
                        <w:t>Last Review Date:</w:t>
                      </w:r>
                      <w:r w:rsidR="000D268F">
                        <w:rPr>
                          <w:rFonts w:ascii="Arial" w:hAnsi="Arial" w:cs="Arial"/>
                          <w:sz w:val="28"/>
                          <w:szCs w:val="28"/>
                        </w:rPr>
                        <w:t> </w:t>
                      </w:r>
                      <w:r w:rsidR="00E65D6A" w:rsidRPr="00E65D6A">
                        <w:rPr>
                          <w:rFonts w:ascii="Arial" w:hAnsi="Arial" w:cs="Arial"/>
                          <w:sz w:val="28"/>
                          <w:szCs w:val="28"/>
                          <w:highlight w:val="yellow"/>
                        </w:rPr>
                        <w:t>14.08.2026</w:t>
                      </w:r>
                    </w:p>
                  </w:txbxContent>
                </v:textbox>
              </v:rect>
            </w:pict>
          </mc:Fallback>
        </mc:AlternateContent>
      </w:r>
      <w:bookmarkEnd w:id="0"/>
      <w:bookmarkEnd w:id="1"/>
      <w:bookmarkEnd w:id="2"/>
      <w:bookmarkEnd w:id="3"/>
      <w:r w:rsidR="00296B03" w:rsidRPr="00545CF4">
        <w:rPr>
          <w:b/>
          <w:bCs/>
          <w:sz w:val="20"/>
          <w:szCs w:val="20"/>
          <w:lang w:val="en-US"/>
        </w:rPr>
        <w:br w:type="page"/>
      </w:r>
    </w:p>
    <w:p w14:paraId="2153FCDE" w14:textId="77777777" w:rsidR="004017A5" w:rsidRPr="00545CF4" w:rsidRDefault="004017A5" w:rsidP="00F4574E">
      <w:pPr>
        <w:sectPr w:rsidR="004017A5" w:rsidRPr="00545CF4" w:rsidSect="00080944">
          <w:headerReference w:type="even" r:id="rId13"/>
          <w:headerReference w:type="default" r:id="rId14"/>
          <w:footerReference w:type="even" r:id="rId15"/>
          <w:footerReference w:type="default" r:id="rId16"/>
          <w:headerReference w:type="first" r:id="rId17"/>
          <w:footerReference w:type="first" r:id="rId18"/>
          <w:pgSz w:w="11906" w:h="16838" w:code="9"/>
          <w:pgMar w:top="1236" w:right="900" w:bottom="266" w:left="900" w:header="720" w:footer="720" w:gutter="0"/>
          <w:cols w:space="720"/>
          <w:noEndnote/>
          <w:docGrid w:linePitch="299"/>
        </w:sectPr>
      </w:pPr>
    </w:p>
    <w:p w14:paraId="2E188F11" w14:textId="77777777" w:rsidR="00296B03" w:rsidRPr="00545CF4" w:rsidRDefault="0027643D">
      <w:pPr>
        <w:rPr>
          <w:rFonts w:ascii="Arial" w:hAnsi="Arial" w:cs="Arial"/>
          <w:b/>
          <w:bCs/>
          <w:sz w:val="44"/>
          <w:szCs w:val="44"/>
        </w:rPr>
      </w:pPr>
      <w:r w:rsidRPr="00545CF4">
        <w:rPr>
          <w:rFonts w:ascii="Arial" w:hAnsi="Arial" w:cs="Arial"/>
          <w:b/>
          <w:bCs/>
          <w:sz w:val="44"/>
          <w:szCs w:val="44"/>
        </w:rPr>
        <w:lastRenderedPageBreak/>
        <w:t>Conten</w:t>
      </w:r>
      <w:r w:rsidR="00D04F64" w:rsidRPr="00545CF4">
        <w:rPr>
          <w:rFonts w:ascii="Arial" w:hAnsi="Arial" w:cs="Arial"/>
          <w:b/>
          <w:bCs/>
          <w:sz w:val="44"/>
          <w:szCs w:val="44"/>
        </w:rPr>
        <w:t>t</w:t>
      </w:r>
      <w:r w:rsidR="17D084EE" w:rsidRPr="00545CF4">
        <w:rPr>
          <w:rFonts w:ascii="Arial" w:hAnsi="Arial" w:cs="Arial"/>
          <w:b/>
          <w:bCs/>
          <w:sz w:val="44"/>
          <w:szCs w:val="44"/>
        </w:rPr>
        <w:t>s</w:t>
      </w:r>
    </w:p>
    <w:sdt>
      <w:sdtPr>
        <w:rPr>
          <w:rFonts w:asciiTheme="minorHAnsi" w:eastAsiaTheme="minorEastAsia" w:hAnsiTheme="minorHAnsi" w:cs="Arial"/>
          <w:strike w:val="0"/>
          <w:sz w:val="20"/>
          <w:szCs w:val="20"/>
          <w:lang w:val="en-US"/>
        </w:rPr>
        <w:id w:val="-1977136037"/>
        <w:docPartObj>
          <w:docPartGallery w:val="Table of Contents"/>
          <w:docPartUnique/>
        </w:docPartObj>
      </w:sdtPr>
      <w:sdtEndPr>
        <w:rPr>
          <w:b/>
          <w:bCs/>
        </w:rPr>
      </w:sdtEndPr>
      <w:sdtContent>
        <w:p w14:paraId="7F353E69" w14:textId="77777777" w:rsidR="00376C79" w:rsidRDefault="00DC7808" w:rsidP="1D99CE8A">
          <w:pPr>
            <w:pStyle w:val="TOC3"/>
            <w:tabs>
              <w:tab w:val="clear" w:pos="9350"/>
              <w:tab w:val="right" w:leader="dot" w:pos="9345"/>
            </w:tabs>
            <w:rPr>
              <w:noProof/>
            </w:rPr>
          </w:pPr>
          <w:r w:rsidRPr="00E700BD">
            <w:rPr>
              <w:strike w:val="0"/>
              <w:noProof/>
              <w:webHidden/>
            </w:rPr>
            <w:t xml:space="preserve">  </w:t>
          </w:r>
          <w:r w:rsidR="00D46AC0" w:rsidRPr="00E700BD">
            <w:rPr>
              <w:strike w:val="0"/>
            </w:rPr>
            <w:fldChar w:fldCharType="begin"/>
          </w:r>
          <w:r w:rsidR="00D46AC0" w:rsidRPr="00E700BD">
            <w:rPr>
              <w:strike w:val="0"/>
            </w:rPr>
            <w:instrText>TOC \o "1-3" \z \u \h</w:instrText>
          </w:r>
          <w:r w:rsidR="00D46AC0" w:rsidRPr="00E700BD">
            <w:rPr>
              <w:strike w:val="0"/>
            </w:rPr>
            <w:fldChar w:fldCharType="separate"/>
          </w:r>
        </w:p>
        <w:p w14:paraId="38A84E09"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59" w:history="1">
            <w:r w:rsidRPr="0004450A">
              <w:rPr>
                <w:rStyle w:val="Hyperlink"/>
                <w:rFonts w:cs="Arial"/>
                <w:b/>
                <w:bCs/>
                <w:noProof/>
              </w:rPr>
              <w:t>1.</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Purpose, Objectives and Basis</w:t>
            </w:r>
            <w:r w:rsidRPr="0004450A">
              <w:rPr>
                <w:noProof/>
                <w:webHidden/>
              </w:rPr>
              <w:tab/>
            </w:r>
            <w:r w:rsidRPr="0004450A">
              <w:rPr>
                <w:noProof/>
                <w:webHidden/>
              </w:rPr>
              <w:fldChar w:fldCharType="begin"/>
            </w:r>
            <w:r w:rsidRPr="0004450A">
              <w:rPr>
                <w:noProof/>
                <w:webHidden/>
              </w:rPr>
              <w:instrText xml:space="preserve"> PAGEREF _Toc236210459 \h </w:instrText>
            </w:r>
            <w:r w:rsidRPr="0004450A">
              <w:rPr>
                <w:noProof/>
                <w:webHidden/>
              </w:rPr>
            </w:r>
            <w:r w:rsidRPr="0004450A">
              <w:rPr>
                <w:noProof/>
                <w:webHidden/>
              </w:rPr>
              <w:fldChar w:fldCharType="separate"/>
            </w:r>
            <w:r w:rsidRPr="0004450A">
              <w:rPr>
                <w:noProof/>
                <w:webHidden/>
              </w:rPr>
              <w:t>3</w:t>
            </w:r>
            <w:r w:rsidRPr="0004450A">
              <w:rPr>
                <w:noProof/>
                <w:webHidden/>
              </w:rPr>
              <w:fldChar w:fldCharType="end"/>
            </w:r>
          </w:hyperlink>
        </w:p>
        <w:p w14:paraId="2BC68DE8"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0" w:history="1">
            <w:r w:rsidRPr="0004450A">
              <w:rPr>
                <w:rStyle w:val="Hyperlink"/>
                <w:rFonts w:cs="Arial"/>
                <w:noProof/>
              </w:rPr>
              <w:t>1.1.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Purpose and Objectives</w:t>
            </w:r>
            <w:r w:rsidRPr="0004450A">
              <w:rPr>
                <w:noProof/>
                <w:webHidden/>
              </w:rPr>
              <w:tab/>
            </w:r>
            <w:r w:rsidRPr="0004450A">
              <w:rPr>
                <w:noProof/>
                <w:webHidden/>
              </w:rPr>
              <w:fldChar w:fldCharType="begin"/>
            </w:r>
            <w:r w:rsidRPr="0004450A">
              <w:rPr>
                <w:noProof/>
                <w:webHidden/>
              </w:rPr>
              <w:instrText xml:space="preserve"> PAGEREF _Toc236210460 \h </w:instrText>
            </w:r>
            <w:r w:rsidRPr="0004450A">
              <w:rPr>
                <w:noProof/>
                <w:webHidden/>
              </w:rPr>
            </w:r>
            <w:r w:rsidRPr="0004450A">
              <w:rPr>
                <w:noProof/>
                <w:webHidden/>
              </w:rPr>
              <w:fldChar w:fldCharType="separate"/>
            </w:r>
            <w:r w:rsidRPr="0004450A">
              <w:rPr>
                <w:noProof/>
                <w:webHidden/>
              </w:rPr>
              <w:t>3</w:t>
            </w:r>
            <w:r w:rsidRPr="0004450A">
              <w:rPr>
                <w:noProof/>
                <w:webHidden/>
              </w:rPr>
              <w:fldChar w:fldCharType="end"/>
            </w:r>
          </w:hyperlink>
        </w:p>
        <w:p w14:paraId="7B3EC090"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1" w:history="1">
            <w:r w:rsidRPr="0004450A">
              <w:rPr>
                <w:rStyle w:val="Hyperlink"/>
                <w:rFonts w:cs="Arial"/>
                <w:noProof/>
              </w:rPr>
              <w:t>1.2.</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Basis of this Guideline</w:t>
            </w:r>
            <w:r w:rsidRPr="0004450A">
              <w:rPr>
                <w:noProof/>
                <w:webHidden/>
              </w:rPr>
              <w:tab/>
            </w:r>
            <w:r w:rsidRPr="0004450A">
              <w:rPr>
                <w:noProof/>
                <w:webHidden/>
              </w:rPr>
              <w:fldChar w:fldCharType="begin"/>
            </w:r>
            <w:r w:rsidRPr="0004450A">
              <w:rPr>
                <w:noProof/>
                <w:webHidden/>
              </w:rPr>
              <w:instrText xml:space="preserve"> PAGEREF _Toc236210461 \h </w:instrText>
            </w:r>
            <w:r w:rsidRPr="0004450A">
              <w:rPr>
                <w:noProof/>
                <w:webHidden/>
              </w:rPr>
            </w:r>
            <w:r w:rsidRPr="0004450A">
              <w:rPr>
                <w:noProof/>
                <w:webHidden/>
              </w:rPr>
              <w:fldChar w:fldCharType="separate"/>
            </w:r>
            <w:r w:rsidRPr="0004450A">
              <w:rPr>
                <w:noProof/>
                <w:webHidden/>
              </w:rPr>
              <w:t>5</w:t>
            </w:r>
            <w:r w:rsidRPr="0004450A">
              <w:rPr>
                <w:noProof/>
                <w:webHidden/>
              </w:rPr>
              <w:fldChar w:fldCharType="end"/>
            </w:r>
          </w:hyperlink>
        </w:p>
        <w:p w14:paraId="316E58DD"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62" w:history="1">
            <w:r w:rsidRPr="0004450A">
              <w:rPr>
                <w:rStyle w:val="Hyperlink"/>
                <w:rFonts w:cs="Arial"/>
                <w:b/>
                <w:bCs/>
                <w:noProof/>
              </w:rPr>
              <w:t>2.</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Functional Scope and Target Groups</w:t>
            </w:r>
            <w:r w:rsidRPr="0004450A">
              <w:rPr>
                <w:noProof/>
                <w:webHidden/>
              </w:rPr>
              <w:tab/>
            </w:r>
            <w:r w:rsidRPr="0004450A">
              <w:rPr>
                <w:noProof/>
                <w:webHidden/>
              </w:rPr>
              <w:fldChar w:fldCharType="begin"/>
            </w:r>
            <w:r w:rsidRPr="0004450A">
              <w:rPr>
                <w:noProof/>
                <w:webHidden/>
              </w:rPr>
              <w:instrText xml:space="preserve"> PAGEREF _Toc236210462 \h </w:instrText>
            </w:r>
            <w:r w:rsidRPr="0004450A">
              <w:rPr>
                <w:noProof/>
                <w:webHidden/>
              </w:rPr>
            </w:r>
            <w:r w:rsidRPr="0004450A">
              <w:rPr>
                <w:noProof/>
                <w:webHidden/>
              </w:rPr>
              <w:fldChar w:fldCharType="separate"/>
            </w:r>
            <w:r w:rsidRPr="0004450A">
              <w:rPr>
                <w:noProof/>
                <w:webHidden/>
              </w:rPr>
              <w:t>6</w:t>
            </w:r>
            <w:r w:rsidRPr="0004450A">
              <w:rPr>
                <w:noProof/>
                <w:webHidden/>
              </w:rPr>
              <w:fldChar w:fldCharType="end"/>
            </w:r>
          </w:hyperlink>
        </w:p>
        <w:p w14:paraId="7153D632"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3" w:history="1">
            <w:r w:rsidRPr="0004450A">
              <w:rPr>
                <w:rStyle w:val="Hyperlink"/>
                <w:rFonts w:cs="Arial"/>
                <w:noProof/>
              </w:rPr>
              <w:t>2.1.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Functional scope of applicability</w:t>
            </w:r>
            <w:r w:rsidRPr="0004450A">
              <w:rPr>
                <w:noProof/>
                <w:webHidden/>
              </w:rPr>
              <w:tab/>
            </w:r>
            <w:r w:rsidRPr="0004450A">
              <w:rPr>
                <w:noProof/>
                <w:webHidden/>
              </w:rPr>
              <w:fldChar w:fldCharType="begin"/>
            </w:r>
            <w:r w:rsidRPr="0004450A">
              <w:rPr>
                <w:noProof/>
                <w:webHidden/>
              </w:rPr>
              <w:instrText xml:space="preserve"> PAGEREF _Toc236210463 \h </w:instrText>
            </w:r>
            <w:r w:rsidRPr="0004450A">
              <w:rPr>
                <w:noProof/>
                <w:webHidden/>
              </w:rPr>
            </w:r>
            <w:r w:rsidRPr="0004450A">
              <w:rPr>
                <w:noProof/>
                <w:webHidden/>
              </w:rPr>
              <w:fldChar w:fldCharType="separate"/>
            </w:r>
            <w:r w:rsidRPr="0004450A">
              <w:rPr>
                <w:noProof/>
                <w:webHidden/>
              </w:rPr>
              <w:t>6</w:t>
            </w:r>
            <w:r w:rsidRPr="0004450A">
              <w:rPr>
                <w:noProof/>
                <w:webHidden/>
              </w:rPr>
              <w:fldChar w:fldCharType="end"/>
            </w:r>
          </w:hyperlink>
        </w:p>
        <w:p w14:paraId="384D3A0B"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4" w:history="1">
            <w:r w:rsidRPr="0004450A">
              <w:rPr>
                <w:rStyle w:val="Hyperlink"/>
                <w:rFonts w:cs="Arial"/>
                <w:noProof/>
              </w:rPr>
              <w:t>2.2.</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Target groups</w:t>
            </w:r>
            <w:r w:rsidRPr="0004450A">
              <w:rPr>
                <w:noProof/>
                <w:webHidden/>
              </w:rPr>
              <w:tab/>
            </w:r>
            <w:r w:rsidRPr="0004450A">
              <w:rPr>
                <w:noProof/>
                <w:webHidden/>
              </w:rPr>
              <w:fldChar w:fldCharType="begin"/>
            </w:r>
            <w:r w:rsidRPr="0004450A">
              <w:rPr>
                <w:noProof/>
                <w:webHidden/>
              </w:rPr>
              <w:instrText xml:space="preserve"> PAGEREF _Toc236210464 \h </w:instrText>
            </w:r>
            <w:r w:rsidRPr="0004450A">
              <w:rPr>
                <w:noProof/>
                <w:webHidden/>
              </w:rPr>
            </w:r>
            <w:r w:rsidRPr="0004450A">
              <w:rPr>
                <w:noProof/>
                <w:webHidden/>
              </w:rPr>
              <w:fldChar w:fldCharType="separate"/>
            </w:r>
            <w:r w:rsidRPr="0004450A">
              <w:rPr>
                <w:noProof/>
                <w:webHidden/>
              </w:rPr>
              <w:t>6</w:t>
            </w:r>
            <w:r w:rsidRPr="0004450A">
              <w:rPr>
                <w:noProof/>
                <w:webHidden/>
              </w:rPr>
              <w:fldChar w:fldCharType="end"/>
            </w:r>
          </w:hyperlink>
        </w:p>
        <w:p w14:paraId="05B897D5"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5" w:history="1">
            <w:r w:rsidRPr="0004450A">
              <w:rPr>
                <w:rStyle w:val="Hyperlink"/>
                <w:rFonts w:cs="Arial"/>
                <w:noProof/>
              </w:rPr>
              <w:t>2.3.</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Transition period</w:t>
            </w:r>
            <w:r w:rsidRPr="0004450A">
              <w:rPr>
                <w:noProof/>
                <w:webHidden/>
              </w:rPr>
              <w:tab/>
            </w:r>
            <w:r w:rsidRPr="0004450A">
              <w:rPr>
                <w:noProof/>
                <w:webHidden/>
              </w:rPr>
              <w:fldChar w:fldCharType="begin"/>
            </w:r>
            <w:r w:rsidRPr="0004450A">
              <w:rPr>
                <w:noProof/>
                <w:webHidden/>
              </w:rPr>
              <w:instrText xml:space="preserve"> PAGEREF _Toc236210465 \h </w:instrText>
            </w:r>
            <w:r w:rsidRPr="0004450A">
              <w:rPr>
                <w:noProof/>
                <w:webHidden/>
              </w:rPr>
            </w:r>
            <w:r w:rsidRPr="0004450A">
              <w:rPr>
                <w:noProof/>
                <w:webHidden/>
              </w:rPr>
              <w:fldChar w:fldCharType="separate"/>
            </w:r>
            <w:r w:rsidRPr="0004450A">
              <w:rPr>
                <w:noProof/>
                <w:webHidden/>
              </w:rPr>
              <w:t>7</w:t>
            </w:r>
            <w:r w:rsidRPr="0004450A">
              <w:rPr>
                <w:noProof/>
                <w:webHidden/>
              </w:rPr>
              <w:fldChar w:fldCharType="end"/>
            </w:r>
          </w:hyperlink>
        </w:p>
        <w:p w14:paraId="15A58612"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66" w:history="1">
            <w:r w:rsidRPr="0004450A">
              <w:rPr>
                <w:rStyle w:val="Hyperlink"/>
                <w:rFonts w:cs="Arial"/>
                <w:b/>
                <w:bCs/>
                <w:noProof/>
              </w:rPr>
              <w:t>3.</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Definitions</w:t>
            </w:r>
            <w:r w:rsidRPr="0004450A">
              <w:rPr>
                <w:noProof/>
                <w:webHidden/>
              </w:rPr>
              <w:tab/>
            </w:r>
            <w:r w:rsidRPr="0004450A">
              <w:rPr>
                <w:noProof/>
                <w:webHidden/>
              </w:rPr>
              <w:fldChar w:fldCharType="begin"/>
            </w:r>
            <w:r w:rsidRPr="0004450A">
              <w:rPr>
                <w:noProof/>
                <w:webHidden/>
              </w:rPr>
              <w:instrText xml:space="preserve"> PAGEREF _Toc236210466 \h </w:instrText>
            </w:r>
            <w:r w:rsidRPr="0004450A">
              <w:rPr>
                <w:noProof/>
                <w:webHidden/>
              </w:rPr>
            </w:r>
            <w:r w:rsidRPr="0004450A">
              <w:rPr>
                <w:noProof/>
                <w:webHidden/>
              </w:rPr>
              <w:fldChar w:fldCharType="separate"/>
            </w:r>
            <w:r w:rsidRPr="0004450A">
              <w:rPr>
                <w:noProof/>
                <w:webHidden/>
              </w:rPr>
              <w:t>8</w:t>
            </w:r>
            <w:r w:rsidRPr="0004450A">
              <w:rPr>
                <w:noProof/>
                <w:webHidden/>
              </w:rPr>
              <w:fldChar w:fldCharType="end"/>
            </w:r>
          </w:hyperlink>
        </w:p>
        <w:p w14:paraId="0A152327"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7" w:history="1">
            <w:r w:rsidRPr="0004450A">
              <w:rPr>
                <w:rStyle w:val="Hyperlink"/>
                <w:rFonts w:cs="Arial"/>
                <w:noProof/>
              </w:rPr>
              <w:t>3.1.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Requirements</w:t>
            </w:r>
            <w:r w:rsidRPr="0004450A">
              <w:rPr>
                <w:noProof/>
                <w:webHidden/>
              </w:rPr>
              <w:tab/>
            </w:r>
            <w:r w:rsidRPr="0004450A">
              <w:rPr>
                <w:noProof/>
                <w:webHidden/>
              </w:rPr>
              <w:fldChar w:fldCharType="begin"/>
            </w:r>
            <w:r w:rsidRPr="0004450A">
              <w:rPr>
                <w:noProof/>
                <w:webHidden/>
              </w:rPr>
              <w:instrText xml:space="preserve"> PAGEREF _Toc236210467 \h </w:instrText>
            </w:r>
            <w:r w:rsidRPr="0004450A">
              <w:rPr>
                <w:noProof/>
                <w:webHidden/>
              </w:rPr>
            </w:r>
            <w:r w:rsidRPr="0004450A">
              <w:rPr>
                <w:noProof/>
                <w:webHidden/>
              </w:rPr>
              <w:fldChar w:fldCharType="separate"/>
            </w:r>
            <w:r w:rsidRPr="0004450A">
              <w:rPr>
                <w:noProof/>
                <w:webHidden/>
              </w:rPr>
              <w:t>8</w:t>
            </w:r>
            <w:r w:rsidRPr="0004450A">
              <w:rPr>
                <w:noProof/>
                <w:webHidden/>
              </w:rPr>
              <w:fldChar w:fldCharType="end"/>
            </w:r>
          </w:hyperlink>
        </w:p>
        <w:p w14:paraId="67F25500"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68" w:history="1">
            <w:r w:rsidRPr="0004450A">
              <w:rPr>
                <w:rStyle w:val="Hyperlink"/>
                <w:rFonts w:cs="Arial"/>
                <w:noProof/>
              </w:rPr>
              <w:t>3.2.</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Explanation of requirements and key definitions</w:t>
            </w:r>
            <w:r w:rsidRPr="0004450A">
              <w:rPr>
                <w:noProof/>
                <w:webHidden/>
              </w:rPr>
              <w:tab/>
            </w:r>
            <w:r w:rsidRPr="0004450A">
              <w:rPr>
                <w:noProof/>
                <w:webHidden/>
              </w:rPr>
              <w:fldChar w:fldCharType="begin"/>
            </w:r>
            <w:r w:rsidRPr="0004450A">
              <w:rPr>
                <w:noProof/>
                <w:webHidden/>
              </w:rPr>
              <w:instrText xml:space="preserve"> PAGEREF _Toc236210468 \h </w:instrText>
            </w:r>
            <w:r w:rsidRPr="0004450A">
              <w:rPr>
                <w:noProof/>
                <w:webHidden/>
              </w:rPr>
            </w:r>
            <w:r w:rsidRPr="0004450A">
              <w:rPr>
                <w:noProof/>
                <w:webHidden/>
              </w:rPr>
              <w:fldChar w:fldCharType="separate"/>
            </w:r>
            <w:r w:rsidRPr="0004450A">
              <w:rPr>
                <w:noProof/>
                <w:webHidden/>
              </w:rPr>
              <w:t>9</w:t>
            </w:r>
            <w:r w:rsidRPr="0004450A">
              <w:rPr>
                <w:noProof/>
                <w:webHidden/>
              </w:rPr>
              <w:fldChar w:fldCharType="end"/>
            </w:r>
          </w:hyperlink>
        </w:p>
        <w:p w14:paraId="56B3C5ED"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69" w:history="1">
            <w:r w:rsidRPr="0004450A">
              <w:rPr>
                <w:rStyle w:val="Hyperlink"/>
                <w:rFonts w:cs="Arial"/>
                <w:b/>
                <w:bCs/>
                <w:noProof/>
              </w:rPr>
              <w:t>4.</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Requirements</w:t>
            </w:r>
            <w:r w:rsidRPr="0004450A">
              <w:rPr>
                <w:noProof/>
                <w:webHidden/>
              </w:rPr>
              <w:tab/>
            </w:r>
            <w:r w:rsidRPr="0004450A">
              <w:rPr>
                <w:noProof/>
                <w:webHidden/>
              </w:rPr>
              <w:fldChar w:fldCharType="begin"/>
            </w:r>
            <w:r w:rsidRPr="0004450A">
              <w:rPr>
                <w:noProof/>
                <w:webHidden/>
              </w:rPr>
              <w:instrText xml:space="preserve"> PAGEREF _Toc236210469 \h </w:instrText>
            </w:r>
            <w:r w:rsidRPr="0004450A">
              <w:rPr>
                <w:noProof/>
                <w:webHidden/>
              </w:rPr>
            </w:r>
            <w:r w:rsidRPr="0004450A">
              <w:rPr>
                <w:noProof/>
                <w:webHidden/>
              </w:rPr>
              <w:fldChar w:fldCharType="separate"/>
            </w:r>
            <w:r w:rsidRPr="0004450A">
              <w:rPr>
                <w:noProof/>
                <w:webHidden/>
              </w:rPr>
              <w:t>10</w:t>
            </w:r>
            <w:r w:rsidRPr="0004450A">
              <w:rPr>
                <w:noProof/>
                <w:webHidden/>
              </w:rPr>
              <w:fldChar w:fldCharType="end"/>
            </w:r>
          </w:hyperlink>
        </w:p>
        <w:p w14:paraId="49BD08A3"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70" w:history="1">
            <w:r w:rsidRPr="0004450A">
              <w:rPr>
                <w:rStyle w:val="Hyperlink"/>
                <w:rFonts w:cs="Arial"/>
                <w:noProof/>
              </w:rPr>
              <w:t>4.1.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Requirements</w:t>
            </w:r>
            <w:r w:rsidRPr="0004450A">
              <w:rPr>
                <w:noProof/>
                <w:webHidden/>
              </w:rPr>
              <w:tab/>
            </w:r>
            <w:r w:rsidRPr="0004450A">
              <w:rPr>
                <w:noProof/>
                <w:webHidden/>
              </w:rPr>
              <w:fldChar w:fldCharType="begin"/>
            </w:r>
            <w:r w:rsidRPr="0004450A">
              <w:rPr>
                <w:noProof/>
                <w:webHidden/>
              </w:rPr>
              <w:instrText xml:space="preserve"> PAGEREF _Toc236210470 \h </w:instrText>
            </w:r>
            <w:r w:rsidRPr="0004450A">
              <w:rPr>
                <w:noProof/>
                <w:webHidden/>
              </w:rPr>
            </w:r>
            <w:r w:rsidRPr="0004450A">
              <w:rPr>
                <w:noProof/>
                <w:webHidden/>
              </w:rPr>
              <w:fldChar w:fldCharType="separate"/>
            </w:r>
            <w:r w:rsidRPr="0004450A">
              <w:rPr>
                <w:noProof/>
                <w:webHidden/>
              </w:rPr>
              <w:t>10</w:t>
            </w:r>
            <w:r w:rsidRPr="0004450A">
              <w:rPr>
                <w:noProof/>
                <w:webHidden/>
              </w:rPr>
              <w:fldChar w:fldCharType="end"/>
            </w:r>
          </w:hyperlink>
        </w:p>
        <w:p w14:paraId="7401327F" w14:textId="77777777" w:rsidR="00376C79" w:rsidRPr="0004450A" w:rsidRDefault="00376C79">
          <w:pPr>
            <w:pStyle w:val="TOC3"/>
            <w:rPr>
              <w:rFonts w:asciiTheme="minorHAnsi" w:eastAsiaTheme="minorEastAsia" w:hAnsiTheme="minorHAnsi"/>
              <w:strike w:val="0"/>
              <w:noProof/>
              <w:kern w:val="2"/>
              <w:sz w:val="24"/>
              <w:szCs w:val="24"/>
              <w14:ligatures w14:val="standardContextual"/>
            </w:rPr>
          </w:pPr>
          <w:hyperlink w:anchor="_Toc236210471" w:history="1">
            <w:r w:rsidRPr="0004450A">
              <w:rPr>
                <w:rStyle w:val="Hyperlink"/>
                <w:rFonts w:cs="Arial"/>
                <w:strike w:val="0"/>
                <w:noProof/>
              </w:rPr>
              <w:t>4.1.1.</w:t>
            </w:r>
            <w:r w:rsidRPr="0004450A">
              <w:rPr>
                <w:rFonts w:asciiTheme="minorHAnsi" w:eastAsiaTheme="minorEastAsia" w:hAnsiTheme="minorHAnsi"/>
                <w:strike w:val="0"/>
                <w:noProof/>
                <w:kern w:val="2"/>
                <w:sz w:val="24"/>
                <w:szCs w:val="24"/>
                <w14:ligatures w14:val="standardContextual"/>
              </w:rPr>
              <w:tab/>
            </w:r>
            <w:r w:rsidRPr="0004450A">
              <w:rPr>
                <w:rStyle w:val="Hyperlink"/>
                <w:rFonts w:cs="Arial"/>
                <w:strike w:val="0"/>
                <w:noProof/>
              </w:rPr>
              <w:t>ICT Risk Governance</w:t>
            </w:r>
            <w:r w:rsidRPr="0004450A">
              <w:rPr>
                <w:strike w:val="0"/>
                <w:noProof/>
                <w:webHidden/>
              </w:rPr>
              <w:tab/>
            </w:r>
            <w:r w:rsidRPr="0004450A">
              <w:rPr>
                <w:strike w:val="0"/>
                <w:noProof/>
                <w:webHidden/>
              </w:rPr>
              <w:fldChar w:fldCharType="begin"/>
            </w:r>
            <w:r w:rsidRPr="0004450A">
              <w:rPr>
                <w:strike w:val="0"/>
                <w:noProof/>
                <w:webHidden/>
              </w:rPr>
              <w:instrText xml:space="preserve"> PAGEREF _Toc236210471 \h </w:instrText>
            </w:r>
            <w:r w:rsidRPr="0004450A">
              <w:rPr>
                <w:strike w:val="0"/>
                <w:noProof/>
                <w:webHidden/>
              </w:rPr>
            </w:r>
            <w:r w:rsidRPr="0004450A">
              <w:rPr>
                <w:strike w:val="0"/>
                <w:noProof/>
                <w:webHidden/>
              </w:rPr>
              <w:fldChar w:fldCharType="separate"/>
            </w:r>
            <w:r w:rsidRPr="0004450A">
              <w:rPr>
                <w:strike w:val="0"/>
                <w:noProof/>
                <w:webHidden/>
              </w:rPr>
              <w:t>10</w:t>
            </w:r>
            <w:r w:rsidRPr="0004450A">
              <w:rPr>
                <w:strike w:val="0"/>
                <w:noProof/>
                <w:webHidden/>
              </w:rPr>
              <w:fldChar w:fldCharType="end"/>
            </w:r>
          </w:hyperlink>
        </w:p>
        <w:p w14:paraId="6CFB37CE" w14:textId="77777777" w:rsidR="00376C79" w:rsidRPr="0004450A" w:rsidRDefault="00376C79">
          <w:pPr>
            <w:pStyle w:val="TOC3"/>
            <w:rPr>
              <w:rFonts w:asciiTheme="minorHAnsi" w:eastAsiaTheme="minorEastAsia" w:hAnsiTheme="minorHAnsi"/>
              <w:strike w:val="0"/>
              <w:noProof/>
              <w:kern w:val="2"/>
              <w:sz w:val="24"/>
              <w:szCs w:val="24"/>
              <w14:ligatures w14:val="standardContextual"/>
            </w:rPr>
          </w:pPr>
          <w:hyperlink w:anchor="_Toc236210472" w:history="1">
            <w:r w:rsidRPr="0004450A">
              <w:rPr>
                <w:rStyle w:val="Hyperlink"/>
                <w:strike w:val="0"/>
                <w:noProof/>
                <w:lang w:val="en-US"/>
              </w:rPr>
              <w:t>4.1.2.</w:t>
            </w:r>
            <w:r w:rsidRPr="0004450A">
              <w:rPr>
                <w:rFonts w:asciiTheme="minorHAnsi" w:eastAsiaTheme="minorEastAsia" w:hAnsiTheme="minorHAnsi"/>
                <w:strike w:val="0"/>
                <w:noProof/>
                <w:kern w:val="2"/>
                <w:sz w:val="24"/>
                <w:szCs w:val="24"/>
                <w14:ligatures w14:val="standardContextual"/>
              </w:rPr>
              <w:tab/>
            </w:r>
            <w:r w:rsidRPr="0004450A">
              <w:rPr>
                <w:rStyle w:val="Hyperlink"/>
                <w:strike w:val="0"/>
                <w:noProof/>
                <w:lang w:val="en-US"/>
              </w:rPr>
              <w:t>Context Establishment</w:t>
            </w:r>
            <w:r w:rsidRPr="0004450A">
              <w:rPr>
                <w:strike w:val="0"/>
                <w:noProof/>
                <w:webHidden/>
              </w:rPr>
              <w:tab/>
            </w:r>
            <w:r w:rsidRPr="0004450A">
              <w:rPr>
                <w:strike w:val="0"/>
                <w:noProof/>
                <w:webHidden/>
              </w:rPr>
              <w:fldChar w:fldCharType="begin"/>
            </w:r>
            <w:r w:rsidRPr="0004450A">
              <w:rPr>
                <w:strike w:val="0"/>
                <w:noProof/>
                <w:webHidden/>
              </w:rPr>
              <w:instrText xml:space="preserve"> PAGEREF _Toc236210472 \h </w:instrText>
            </w:r>
            <w:r w:rsidRPr="0004450A">
              <w:rPr>
                <w:strike w:val="0"/>
                <w:noProof/>
                <w:webHidden/>
              </w:rPr>
            </w:r>
            <w:r w:rsidRPr="0004450A">
              <w:rPr>
                <w:strike w:val="0"/>
                <w:noProof/>
                <w:webHidden/>
              </w:rPr>
              <w:fldChar w:fldCharType="separate"/>
            </w:r>
            <w:r w:rsidRPr="0004450A">
              <w:rPr>
                <w:strike w:val="0"/>
                <w:noProof/>
                <w:webHidden/>
              </w:rPr>
              <w:t>17</w:t>
            </w:r>
            <w:r w:rsidRPr="0004450A">
              <w:rPr>
                <w:strike w:val="0"/>
                <w:noProof/>
                <w:webHidden/>
              </w:rPr>
              <w:fldChar w:fldCharType="end"/>
            </w:r>
          </w:hyperlink>
        </w:p>
        <w:p w14:paraId="7C98DBD5" w14:textId="77777777" w:rsidR="00376C79" w:rsidRPr="0004450A" w:rsidRDefault="00376C79">
          <w:pPr>
            <w:pStyle w:val="TOC3"/>
            <w:rPr>
              <w:rFonts w:asciiTheme="minorHAnsi" w:eastAsiaTheme="minorEastAsia" w:hAnsiTheme="minorHAnsi"/>
              <w:strike w:val="0"/>
              <w:noProof/>
              <w:kern w:val="2"/>
              <w:sz w:val="24"/>
              <w:szCs w:val="24"/>
              <w14:ligatures w14:val="standardContextual"/>
            </w:rPr>
          </w:pPr>
          <w:hyperlink w:anchor="_Toc236210473" w:history="1">
            <w:r w:rsidRPr="0004450A">
              <w:rPr>
                <w:rStyle w:val="Hyperlink"/>
                <w:strike w:val="0"/>
                <w:noProof/>
                <w:lang w:val="en-US"/>
              </w:rPr>
              <w:t>4.1.3.</w:t>
            </w:r>
            <w:r w:rsidRPr="0004450A">
              <w:rPr>
                <w:rFonts w:asciiTheme="minorHAnsi" w:eastAsiaTheme="minorEastAsia" w:hAnsiTheme="minorHAnsi"/>
                <w:strike w:val="0"/>
                <w:noProof/>
                <w:kern w:val="2"/>
                <w:sz w:val="24"/>
                <w:szCs w:val="24"/>
                <w14:ligatures w14:val="standardContextual"/>
              </w:rPr>
              <w:tab/>
            </w:r>
            <w:r w:rsidRPr="0004450A">
              <w:rPr>
                <w:rStyle w:val="Hyperlink"/>
                <w:strike w:val="0"/>
                <w:noProof/>
                <w:lang w:val="en-US"/>
              </w:rPr>
              <w:t>ICT Risk Assessment</w:t>
            </w:r>
            <w:r w:rsidRPr="0004450A">
              <w:rPr>
                <w:strike w:val="0"/>
                <w:noProof/>
                <w:webHidden/>
              </w:rPr>
              <w:tab/>
            </w:r>
            <w:r w:rsidRPr="0004450A">
              <w:rPr>
                <w:strike w:val="0"/>
                <w:noProof/>
                <w:webHidden/>
              </w:rPr>
              <w:fldChar w:fldCharType="begin"/>
            </w:r>
            <w:r w:rsidRPr="0004450A">
              <w:rPr>
                <w:strike w:val="0"/>
                <w:noProof/>
                <w:webHidden/>
              </w:rPr>
              <w:instrText xml:space="preserve"> PAGEREF _Toc236210473 \h </w:instrText>
            </w:r>
            <w:r w:rsidRPr="0004450A">
              <w:rPr>
                <w:strike w:val="0"/>
                <w:noProof/>
                <w:webHidden/>
              </w:rPr>
            </w:r>
            <w:r w:rsidRPr="0004450A">
              <w:rPr>
                <w:strike w:val="0"/>
                <w:noProof/>
                <w:webHidden/>
              </w:rPr>
              <w:fldChar w:fldCharType="separate"/>
            </w:r>
            <w:r w:rsidRPr="0004450A">
              <w:rPr>
                <w:strike w:val="0"/>
                <w:noProof/>
                <w:webHidden/>
              </w:rPr>
              <w:t>19</w:t>
            </w:r>
            <w:r w:rsidRPr="0004450A">
              <w:rPr>
                <w:strike w:val="0"/>
                <w:noProof/>
                <w:webHidden/>
              </w:rPr>
              <w:fldChar w:fldCharType="end"/>
            </w:r>
          </w:hyperlink>
        </w:p>
        <w:p w14:paraId="0F368047" w14:textId="77777777" w:rsidR="00376C79" w:rsidRPr="0004450A" w:rsidRDefault="00376C79">
          <w:pPr>
            <w:pStyle w:val="TOC3"/>
            <w:rPr>
              <w:rFonts w:asciiTheme="minorHAnsi" w:eastAsiaTheme="minorEastAsia" w:hAnsiTheme="minorHAnsi"/>
              <w:strike w:val="0"/>
              <w:noProof/>
              <w:kern w:val="2"/>
              <w:sz w:val="24"/>
              <w:szCs w:val="24"/>
              <w14:ligatures w14:val="standardContextual"/>
            </w:rPr>
          </w:pPr>
          <w:hyperlink w:anchor="_Toc236210474" w:history="1">
            <w:r w:rsidRPr="0004450A">
              <w:rPr>
                <w:rStyle w:val="Hyperlink"/>
                <w:strike w:val="0"/>
                <w:noProof/>
                <w:lang w:val="en-US"/>
              </w:rPr>
              <w:t>4.1.4.</w:t>
            </w:r>
            <w:r w:rsidRPr="0004450A">
              <w:rPr>
                <w:rFonts w:asciiTheme="minorHAnsi" w:eastAsiaTheme="minorEastAsia" w:hAnsiTheme="minorHAnsi"/>
                <w:strike w:val="0"/>
                <w:noProof/>
                <w:kern w:val="2"/>
                <w:sz w:val="24"/>
                <w:szCs w:val="24"/>
                <w14:ligatures w14:val="standardContextual"/>
              </w:rPr>
              <w:tab/>
            </w:r>
            <w:r w:rsidRPr="0004450A">
              <w:rPr>
                <w:rStyle w:val="Hyperlink"/>
                <w:strike w:val="0"/>
                <w:noProof/>
                <w:lang w:val="en-US"/>
              </w:rPr>
              <w:t>ICT Risk Treatment</w:t>
            </w:r>
            <w:r w:rsidRPr="0004450A">
              <w:rPr>
                <w:strike w:val="0"/>
                <w:noProof/>
                <w:webHidden/>
              </w:rPr>
              <w:tab/>
            </w:r>
            <w:r w:rsidRPr="0004450A">
              <w:rPr>
                <w:strike w:val="0"/>
                <w:noProof/>
                <w:webHidden/>
              </w:rPr>
              <w:fldChar w:fldCharType="begin"/>
            </w:r>
            <w:r w:rsidRPr="0004450A">
              <w:rPr>
                <w:strike w:val="0"/>
                <w:noProof/>
                <w:webHidden/>
              </w:rPr>
              <w:instrText xml:space="preserve"> PAGEREF _Toc236210474 \h </w:instrText>
            </w:r>
            <w:r w:rsidRPr="0004450A">
              <w:rPr>
                <w:strike w:val="0"/>
                <w:noProof/>
                <w:webHidden/>
              </w:rPr>
            </w:r>
            <w:r w:rsidRPr="0004450A">
              <w:rPr>
                <w:strike w:val="0"/>
                <w:noProof/>
                <w:webHidden/>
              </w:rPr>
              <w:fldChar w:fldCharType="separate"/>
            </w:r>
            <w:r w:rsidRPr="0004450A">
              <w:rPr>
                <w:strike w:val="0"/>
                <w:noProof/>
                <w:webHidden/>
              </w:rPr>
              <w:t>22</w:t>
            </w:r>
            <w:r w:rsidRPr="0004450A">
              <w:rPr>
                <w:strike w:val="0"/>
                <w:noProof/>
                <w:webHidden/>
              </w:rPr>
              <w:fldChar w:fldCharType="end"/>
            </w:r>
          </w:hyperlink>
        </w:p>
        <w:p w14:paraId="38E3EE0C" w14:textId="77777777" w:rsidR="00376C79" w:rsidRPr="0004450A" w:rsidRDefault="00376C79">
          <w:pPr>
            <w:pStyle w:val="TOC3"/>
            <w:rPr>
              <w:rFonts w:asciiTheme="minorHAnsi" w:eastAsiaTheme="minorEastAsia" w:hAnsiTheme="minorHAnsi"/>
              <w:strike w:val="0"/>
              <w:noProof/>
              <w:kern w:val="2"/>
              <w:sz w:val="24"/>
              <w:szCs w:val="24"/>
              <w14:ligatures w14:val="standardContextual"/>
            </w:rPr>
          </w:pPr>
          <w:hyperlink w:anchor="_Toc236210475" w:history="1">
            <w:r w:rsidRPr="0004450A">
              <w:rPr>
                <w:rStyle w:val="Hyperlink"/>
                <w:strike w:val="0"/>
                <w:noProof/>
                <w:lang w:val="en-US"/>
              </w:rPr>
              <w:t>4.1.5.</w:t>
            </w:r>
            <w:r w:rsidRPr="0004450A">
              <w:rPr>
                <w:rFonts w:asciiTheme="minorHAnsi" w:eastAsiaTheme="minorEastAsia" w:hAnsiTheme="minorHAnsi"/>
                <w:strike w:val="0"/>
                <w:noProof/>
                <w:kern w:val="2"/>
                <w:sz w:val="24"/>
                <w:szCs w:val="24"/>
                <w14:ligatures w14:val="standardContextual"/>
              </w:rPr>
              <w:tab/>
            </w:r>
            <w:r w:rsidRPr="0004450A">
              <w:rPr>
                <w:rStyle w:val="Hyperlink"/>
                <w:strike w:val="0"/>
                <w:noProof/>
                <w:lang w:val="en-US"/>
              </w:rPr>
              <w:t>ICT Risk Monitoring and Reporting</w:t>
            </w:r>
            <w:r w:rsidRPr="0004450A">
              <w:rPr>
                <w:strike w:val="0"/>
                <w:noProof/>
                <w:webHidden/>
              </w:rPr>
              <w:tab/>
            </w:r>
            <w:r w:rsidRPr="0004450A">
              <w:rPr>
                <w:strike w:val="0"/>
                <w:noProof/>
                <w:webHidden/>
              </w:rPr>
              <w:fldChar w:fldCharType="begin"/>
            </w:r>
            <w:r w:rsidRPr="0004450A">
              <w:rPr>
                <w:strike w:val="0"/>
                <w:noProof/>
                <w:webHidden/>
              </w:rPr>
              <w:instrText xml:space="preserve"> PAGEREF _Toc236210475 \h </w:instrText>
            </w:r>
            <w:r w:rsidRPr="0004450A">
              <w:rPr>
                <w:strike w:val="0"/>
                <w:noProof/>
                <w:webHidden/>
              </w:rPr>
            </w:r>
            <w:r w:rsidRPr="0004450A">
              <w:rPr>
                <w:strike w:val="0"/>
                <w:noProof/>
                <w:webHidden/>
              </w:rPr>
              <w:fldChar w:fldCharType="separate"/>
            </w:r>
            <w:r w:rsidRPr="0004450A">
              <w:rPr>
                <w:strike w:val="0"/>
                <w:noProof/>
                <w:webHidden/>
              </w:rPr>
              <w:t>24</w:t>
            </w:r>
            <w:r w:rsidRPr="0004450A">
              <w:rPr>
                <w:strike w:val="0"/>
                <w:noProof/>
                <w:webHidden/>
              </w:rPr>
              <w:fldChar w:fldCharType="end"/>
            </w:r>
          </w:hyperlink>
        </w:p>
        <w:p w14:paraId="1B301C6D"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76" w:history="1">
            <w:r w:rsidRPr="0004450A">
              <w:rPr>
                <w:rStyle w:val="Hyperlink"/>
                <w:rFonts w:cs="Arial"/>
                <w:b/>
                <w:bCs/>
                <w:noProof/>
              </w:rPr>
              <w:t>5.</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Roles and Responsibilities</w:t>
            </w:r>
            <w:r w:rsidRPr="0004450A">
              <w:rPr>
                <w:noProof/>
                <w:webHidden/>
              </w:rPr>
              <w:tab/>
            </w:r>
            <w:r w:rsidRPr="0004450A">
              <w:rPr>
                <w:noProof/>
                <w:webHidden/>
              </w:rPr>
              <w:fldChar w:fldCharType="begin"/>
            </w:r>
            <w:r w:rsidRPr="0004450A">
              <w:rPr>
                <w:noProof/>
                <w:webHidden/>
              </w:rPr>
              <w:instrText xml:space="preserve"> PAGEREF _Toc236210476 \h </w:instrText>
            </w:r>
            <w:r w:rsidRPr="0004450A">
              <w:rPr>
                <w:noProof/>
                <w:webHidden/>
              </w:rPr>
            </w:r>
            <w:r w:rsidRPr="0004450A">
              <w:rPr>
                <w:noProof/>
                <w:webHidden/>
              </w:rPr>
              <w:fldChar w:fldCharType="separate"/>
            </w:r>
            <w:r w:rsidRPr="0004450A">
              <w:rPr>
                <w:noProof/>
                <w:webHidden/>
              </w:rPr>
              <w:t>29</w:t>
            </w:r>
            <w:r w:rsidRPr="0004450A">
              <w:rPr>
                <w:noProof/>
                <w:webHidden/>
              </w:rPr>
              <w:fldChar w:fldCharType="end"/>
            </w:r>
          </w:hyperlink>
        </w:p>
        <w:p w14:paraId="1FBF41D0"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77" w:history="1">
            <w:r w:rsidRPr="0004450A">
              <w:rPr>
                <w:rStyle w:val="Hyperlink"/>
                <w:rFonts w:cs="Arial"/>
                <w:noProof/>
              </w:rPr>
              <w:t>5.1.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Creator</w:t>
            </w:r>
            <w:r w:rsidRPr="0004450A">
              <w:rPr>
                <w:noProof/>
                <w:webHidden/>
              </w:rPr>
              <w:tab/>
            </w:r>
            <w:r w:rsidRPr="0004450A">
              <w:rPr>
                <w:noProof/>
                <w:webHidden/>
              </w:rPr>
              <w:fldChar w:fldCharType="begin"/>
            </w:r>
            <w:r w:rsidRPr="0004450A">
              <w:rPr>
                <w:noProof/>
                <w:webHidden/>
              </w:rPr>
              <w:instrText xml:space="preserve"> PAGEREF _Toc236210477 \h </w:instrText>
            </w:r>
            <w:r w:rsidRPr="0004450A">
              <w:rPr>
                <w:noProof/>
                <w:webHidden/>
              </w:rPr>
            </w:r>
            <w:r w:rsidRPr="0004450A">
              <w:rPr>
                <w:noProof/>
                <w:webHidden/>
              </w:rPr>
              <w:fldChar w:fldCharType="separate"/>
            </w:r>
            <w:r w:rsidRPr="0004450A">
              <w:rPr>
                <w:noProof/>
                <w:webHidden/>
              </w:rPr>
              <w:t>29</w:t>
            </w:r>
            <w:r w:rsidRPr="0004450A">
              <w:rPr>
                <w:noProof/>
                <w:webHidden/>
              </w:rPr>
              <w:fldChar w:fldCharType="end"/>
            </w:r>
          </w:hyperlink>
        </w:p>
        <w:p w14:paraId="074C9598"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78" w:history="1">
            <w:r w:rsidRPr="0004450A">
              <w:rPr>
                <w:rStyle w:val="Hyperlink"/>
                <w:rFonts w:cs="Arial"/>
                <w:noProof/>
              </w:rPr>
              <w:t>5.2.</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Guideline Owner</w:t>
            </w:r>
            <w:r w:rsidRPr="0004450A">
              <w:rPr>
                <w:noProof/>
                <w:webHidden/>
              </w:rPr>
              <w:tab/>
            </w:r>
            <w:r w:rsidRPr="0004450A">
              <w:rPr>
                <w:noProof/>
                <w:webHidden/>
              </w:rPr>
              <w:fldChar w:fldCharType="begin"/>
            </w:r>
            <w:r w:rsidRPr="0004450A">
              <w:rPr>
                <w:noProof/>
                <w:webHidden/>
              </w:rPr>
              <w:instrText xml:space="preserve"> PAGEREF _Toc236210478 \h </w:instrText>
            </w:r>
            <w:r w:rsidRPr="0004450A">
              <w:rPr>
                <w:noProof/>
                <w:webHidden/>
              </w:rPr>
            </w:r>
            <w:r w:rsidRPr="0004450A">
              <w:rPr>
                <w:noProof/>
                <w:webHidden/>
              </w:rPr>
              <w:fldChar w:fldCharType="separate"/>
            </w:r>
            <w:r w:rsidRPr="0004450A">
              <w:rPr>
                <w:noProof/>
                <w:webHidden/>
              </w:rPr>
              <w:t>29</w:t>
            </w:r>
            <w:r w:rsidRPr="0004450A">
              <w:rPr>
                <w:noProof/>
                <w:webHidden/>
              </w:rPr>
              <w:fldChar w:fldCharType="end"/>
            </w:r>
          </w:hyperlink>
        </w:p>
        <w:p w14:paraId="20139135" w14:textId="77777777" w:rsidR="00376C79" w:rsidRPr="0004450A" w:rsidRDefault="00376C79">
          <w:pPr>
            <w:pStyle w:val="TOC1"/>
            <w:rPr>
              <w:rFonts w:asciiTheme="minorHAnsi" w:eastAsiaTheme="minorEastAsia" w:hAnsiTheme="minorHAnsi"/>
              <w:noProof/>
              <w:kern w:val="2"/>
              <w:sz w:val="24"/>
              <w:szCs w:val="24"/>
              <w14:ligatures w14:val="standardContextual"/>
            </w:rPr>
          </w:pPr>
          <w:hyperlink w:anchor="_Toc236210479" w:history="1">
            <w:r w:rsidRPr="0004450A">
              <w:rPr>
                <w:rStyle w:val="Hyperlink"/>
                <w:rFonts w:cs="Arial"/>
                <w:b/>
                <w:bCs/>
                <w:noProof/>
              </w:rPr>
              <w:t>6.</w:t>
            </w:r>
            <w:r w:rsidRPr="0004450A">
              <w:rPr>
                <w:rFonts w:asciiTheme="minorHAnsi" w:eastAsiaTheme="minorEastAsia" w:hAnsiTheme="minorHAnsi"/>
                <w:noProof/>
                <w:kern w:val="2"/>
                <w:sz w:val="24"/>
                <w:szCs w:val="24"/>
                <w14:ligatures w14:val="standardContextual"/>
              </w:rPr>
              <w:tab/>
            </w:r>
            <w:r w:rsidRPr="0004450A">
              <w:rPr>
                <w:rStyle w:val="Hyperlink"/>
                <w:rFonts w:cs="Arial"/>
                <w:b/>
                <w:bCs/>
                <w:noProof/>
              </w:rPr>
              <w:t>Appendix</w:t>
            </w:r>
            <w:r w:rsidRPr="0004450A">
              <w:rPr>
                <w:noProof/>
                <w:webHidden/>
              </w:rPr>
              <w:tab/>
            </w:r>
            <w:r w:rsidRPr="0004450A">
              <w:rPr>
                <w:noProof/>
                <w:webHidden/>
              </w:rPr>
              <w:fldChar w:fldCharType="begin"/>
            </w:r>
            <w:r w:rsidRPr="0004450A">
              <w:rPr>
                <w:noProof/>
                <w:webHidden/>
              </w:rPr>
              <w:instrText xml:space="preserve"> PAGEREF _Toc236210479 \h </w:instrText>
            </w:r>
            <w:r w:rsidRPr="0004450A">
              <w:rPr>
                <w:noProof/>
                <w:webHidden/>
              </w:rPr>
            </w:r>
            <w:r w:rsidRPr="0004450A">
              <w:rPr>
                <w:noProof/>
                <w:webHidden/>
              </w:rPr>
              <w:fldChar w:fldCharType="separate"/>
            </w:r>
            <w:r w:rsidRPr="0004450A">
              <w:rPr>
                <w:noProof/>
                <w:webHidden/>
              </w:rPr>
              <w:t>30</w:t>
            </w:r>
            <w:r w:rsidRPr="0004450A">
              <w:rPr>
                <w:noProof/>
                <w:webHidden/>
              </w:rPr>
              <w:fldChar w:fldCharType="end"/>
            </w:r>
          </w:hyperlink>
        </w:p>
        <w:p w14:paraId="29B65F71"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80" w:history="1">
            <w:r w:rsidRPr="0004450A">
              <w:rPr>
                <w:rStyle w:val="Hyperlink"/>
                <w:rFonts w:cs="Arial"/>
                <w:noProof/>
              </w:rPr>
              <w:t>6.1.</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Contact Information</w:t>
            </w:r>
            <w:r w:rsidRPr="0004450A">
              <w:rPr>
                <w:noProof/>
                <w:webHidden/>
              </w:rPr>
              <w:tab/>
            </w:r>
            <w:r w:rsidRPr="0004450A">
              <w:rPr>
                <w:noProof/>
                <w:webHidden/>
              </w:rPr>
              <w:fldChar w:fldCharType="begin"/>
            </w:r>
            <w:r w:rsidRPr="0004450A">
              <w:rPr>
                <w:noProof/>
                <w:webHidden/>
              </w:rPr>
              <w:instrText xml:space="preserve"> PAGEREF _Toc236210480 \h </w:instrText>
            </w:r>
            <w:r w:rsidRPr="0004450A">
              <w:rPr>
                <w:noProof/>
                <w:webHidden/>
              </w:rPr>
            </w:r>
            <w:r w:rsidRPr="0004450A">
              <w:rPr>
                <w:noProof/>
                <w:webHidden/>
              </w:rPr>
              <w:fldChar w:fldCharType="separate"/>
            </w:r>
            <w:r w:rsidRPr="0004450A">
              <w:rPr>
                <w:noProof/>
                <w:webHidden/>
              </w:rPr>
              <w:t>30</w:t>
            </w:r>
            <w:r w:rsidRPr="0004450A">
              <w:rPr>
                <w:noProof/>
                <w:webHidden/>
              </w:rPr>
              <w:fldChar w:fldCharType="end"/>
            </w:r>
          </w:hyperlink>
        </w:p>
        <w:p w14:paraId="54784CF0"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81" w:history="1">
            <w:r w:rsidRPr="0004450A">
              <w:rPr>
                <w:rStyle w:val="Hyperlink"/>
                <w:rFonts w:cs="Arial"/>
                <w:noProof/>
              </w:rPr>
              <w:t>6.2.</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Document History</w:t>
            </w:r>
            <w:r w:rsidRPr="0004450A">
              <w:rPr>
                <w:noProof/>
                <w:webHidden/>
              </w:rPr>
              <w:tab/>
            </w:r>
            <w:r w:rsidRPr="0004450A">
              <w:rPr>
                <w:noProof/>
                <w:webHidden/>
              </w:rPr>
              <w:fldChar w:fldCharType="begin"/>
            </w:r>
            <w:r w:rsidRPr="0004450A">
              <w:rPr>
                <w:noProof/>
                <w:webHidden/>
              </w:rPr>
              <w:instrText xml:space="preserve"> PAGEREF _Toc236210481 \h </w:instrText>
            </w:r>
            <w:r w:rsidRPr="0004450A">
              <w:rPr>
                <w:noProof/>
                <w:webHidden/>
              </w:rPr>
            </w:r>
            <w:r w:rsidRPr="0004450A">
              <w:rPr>
                <w:noProof/>
                <w:webHidden/>
              </w:rPr>
              <w:fldChar w:fldCharType="separate"/>
            </w:r>
            <w:r w:rsidRPr="0004450A">
              <w:rPr>
                <w:noProof/>
                <w:webHidden/>
              </w:rPr>
              <w:t>30</w:t>
            </w:r>
            <w:r w:rsidRPr="0004450A">
              <w:rPr>
                <w:noProof/>
                <w:webHidden/>
              </w:rPr>
              <w:fldChar w:fldCharType="end"/>
            </w:r>
          </w:hyperlink>
        </w:p>
        <w:p w14:paraId="262C79B1" w14:textId="77777777" w:rsidR="00376C79" w:rsidRPr="0004450A" w:rsidRDefault="00376C79">
          <w:pPr>
            <w:pStyle w:val="TOC2"/>
            <w:rPr>
              <w:rFonts w:asciiTheme="minorHAnsi" w:eastAsiaTheme="minorEastAsia" w:hAnsiTheme="minorHAnsi"/>
              <w:noProof/>
              <w:kern w:val="2"/>
              <w:sz w:val="24"/>
              <w:szCs w:val="24"/>
              <w14:ligatures w14:val="standardContextual"/>
            </w:rPr>
          </w:pPr>
          <w:hyperlink w:anchor="_Toc236210482" w:history="1">
            <w:r w:rsidRPr="0004450A">
              <w:rPr>
                <w:rStyle w:val="Hyperlink"/>
                <w:rFonts w:cs="Arial"/>
                <w:noProof/>
              </w:rPr>
              <w:t>6.3.</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Related Written Rules</w:t>
            </w:r>
            <w:r w:rsidRPr="0004450A">
              <w:rPr>
                <w:noProof/>
                <w:webHidden/>
              </w:rPr>
              <w:tab/>
            </w:r>
            <w:r w:rsidRPr="0004450A">
              <w:rPr>
                <w:noProof/>
                <w:webHidden/>
              </w:rPr>
              <w:fldChar w:fldCharType="begin"/>
            </w:r>
            <w:r w:rsidRPr="0004450A">
              <w:rPr>
                <w:noProof/>
                <w:webHidden/>
              </w:rPr>
              <w:instrText xml:space="preserve"> PAGEREF _Toc236210482 \h </w:instrText>
            </w:r>
            <w:r w:rsidRPr="0004450A">
              <w:rPr>
                <w:noProof/>
                <w:webHidden/>
              </w:rPr>
            </w:r>
            <w:r w:rsidRPr="0004450A">
              <w:rPr>
                <w:noProof/>
                <w:webHidden/>
              </w:rPr>
              <w:fldChar w:fldCharType="separate"/>
            </w:r>
            <w:r w:rsidRPr="0004450A">
              <w:rPr>
                <w:noProof/>
                <w:webHidden/>
              </w:rPr>
              <w:t>30</w:t>
            </w:r>
            <w:r w:rsidRPr="0004450A">
              <w:rPr>
                <w:noProof/>
                <w:webHidden/>
              </w:rPr>
              <w:fldChar w:fldCharType="end"/>
            </w:r>
          </w:hyperlink>
        </w:p>
        <w:p w14:paraId="1345415D" w14:textId="77777777" w:rsidR="00376C79" w:rsidRDefault="00376C79">
          <w:pPr>
            <w:pStyle w:val="TOC2"/>
            <w:rPr>
              <w:rFonts w:asciiTheme="minorHAnsi" w:eastAsiaTheme="minorEastAsia" w:hAnsiTheme="minorHAnsi"/>
              <w:noProof/>
              <w:kern w:val="2"/>
              <w:sz w:val="24"/>
              <w:szCs w:val="24"/>
              <w14:ligatures w14:val="standardContextual"/>
            </w:rPr>
          </w:pPr>
          <w:hyperlink w:anchor="_Toc236210483" w:history="1">
            <w:r w:rsidRPr="0004450A">
              <w:rPr>
                <w:rStyle w:val="Hyperlink"/>
                <w:rFonts w:cs="Arial"/>
                <w:noProof/>
              </w:rPr>
              <w:t>6.4.</w:t>
            </w:r>
            <w:r w:rsidRPr="0004450A">
              <w:rPr>
                <w:rFonts w:asciiTheme="minorHAnsi" w:eastAsiaTheme="minorEastAsia" w:hAnsiTheme="minorHAnsi"/>
                <w:noProof/>
                <w:kern w:val="2"/>
                <w:sz w:val="24"/>
                <w:szCs w:val="24"/>
                <w14:ligatures w14:val="standardContextual"/>
              </w:rPr>
              <w:tab/>
            </w:r>
            <w:r w:rsidRPr="0004450A">
              <w:rPr>
                <w:rStyle w:val="Hyperlink"/>
                <w:rFonts w:cs="Arial"/>
                <w:noProof/>
              </w:rPr>
              <w:t>Abbreviations</w:t>
            </w:r>
            <w:r w:rsidRPr="0004450A">
              <w:rPr>
                <w:noProof/>
                <w:webHidden/>
              </w:rPr>
              <w:tab/>
            </w:r>
            <w:r w:rsidRPr="0004450A">
              <w:rPr>
                <w:noProof/>
                <w:webHidden/>
              </w:rPr>
              <w:fldChar w:fldCharType="begin"/>
            </w:r>
            <w:r w:rsidRPr="0004450A">
              <w:rPr>
                <w:noProof/>
                <w:webHidden/>
              </w:rPr>
              <w:instrText xml:space="preserve"> PAGEREF _Toc236210483 \h </w:instrText>
            </w:r>
            <w:r w:rsidRPr="0004450A">
              <w:rPr>
                <w:noProof/>
                <w:webHidden/>
              </w:rPr>
            </w:r>
            <w:r w:rsidRPr="0004450A">
              <w:rPr>
                <w:noProof/>
                <w:webHidden/>
              </w:rPr>
              <w:fldChar w:fldCharType="separate"/>
            </w:r>
            <w:r w:rsidRPr="0004450A">
              <w:rPr>
                <w:noProof/>
                <w:webHidden/>
              </w:rPr>
              <w:t>31</w:t>
            </w:r>
            <w:r w:rsidRPr="0004450A">
              <w:rPr>
                <w:noProof/>
                <w:webHidden/>
              </w:rPr>
              <w:fldChar w:fldCharType="end"/>
            </w:r>
          </w:hyperlink>
        </w:p>
        <w:p w14:paraId="62E939E4" w14:textId="77777777" w:rsidR="005F74BA" w:rsidRPr="00545CF4" w:rsidRDefault="00D46AC0">
          <w:pPr>
            <w:rPr>
              <w:rFonts w:ascii="Arial" w:hAnsi="Arial" w:cs="Arial"/>
              <w:sz w:val="20"/>
              <w:szCs w:val="20"/>
            </w:rPr>
          </w:pPr>
          <w:r w:rsidRPr="00E700BD">
            <w:rPr>
              <w:rFonts w:ascii="Arial" w:hAnsi="Arial" w:cs="Arial"/>
              <w:sz w:val="20"/>
              <w:szCs w:val="20"/>
            </w:rPr>
            <w:fldChar w:fldCharType="end"/>
          </w:r>
        </w:p>
      </w:sdtContent>
    </w:sdt>
    <w:p w14:paraId="285EC702" w14:textId="77777777" w:rsidR="00122ED5" w:rsidRPr="00545CF4" w:rsidRDefault="00122ED5">
      <w:pPr>
        <w:rPr>
          <w:rFonts w:ascii="Arial" w:eastAsiaTheme="majorEastAsia" w:hAnsi="Arial" w:cs="Arial"/>
          <w:b/>
          <w:bCs/>
          <w:color w:val="000000" w:themeColor="text1"/>
          <w:sz w:val="28"/>
          <w:szCs w:val="28"/>
        </w:rPr>
      </w:pPr>
      <w:r w:rsidRPr="00545CF4">
        <w:rPr>
          <w:rFonts w:ascii="Arial" w:hAnsi="Arial" w:cs="Arial"/>
          <w:b/>
          <w:bCs/>
          <w:color w:val="000000" w:themeColor="text1"/>
          <w:sz w:val="28"/>
          <w:szCs w:val="28"/>
        </w:rPr>
        <w:br w:type="page"/>
      </w:r>
    </w:p>
    <w:p w14:paraId="57054FC6" w14:textId="77777777" w:rsidR="00296B03" w:rsidRPr="00545CF4" w:rsidRDefault="00D405F6" w:rsidP="000A0009">
      <w:pPr>
        <w:pStyle w:val="Heading1"/>
        <w:numPr>
          <w:ilvl w:val="0"/>
          <w:numId w:val="1"/>
        </w:numPr>
        <w:rPr>
          <w:rFonts w:ascii="Arial" w:hAnsi="Arial" w:cs="Arial"/>
          <w:color w:val="000000" w:themeColor="text1"/>
          <w:sz w:val="28"/>
          <w:szCs w:val="28"/>
        </w:rPr>
      </w:pPr>
      <w:bookmarkStart w:id="5" w:name="_Toc236210459"/>
      <w:r w:rsidRPr="1D99CE8A">
        <w:rPr>
          <w:rFonts w:ascii="Arial" w:hAnsi="Arial" w:cs="Arial"/>
          <w:b/>
          <w:bCs/>
          <w:color w:val="000000" w:themeColor="text1"/>
          <w:sz w:val="28"/>
          <w:szCs w:val="28"/>
        </w:rPr>
        <w:lastRenderedPageBreak/>
        <w:t xml:space="preserve">Purpose, </w:t>
      </w:r>
      <w:r w:rsidR="00296B03" w:rsidRPr="1D99CE8A">
        <w:rPr>
          <w:rFonts w:ascii="Arial" w:hAnsi="Arial" w:cs="Arial"/>
          <w:b/>
          <w:bCs/>
          <w:color w:val="000000" w:themeColor="text1"/>
          <w:sz w:val="28"/>
          <w:szCs w:val="28"/>
        </w:rPr>
        <w:t xml:space="preserve">Objectives and </w:t>
      </w:r>
      <w:r w:rsidR="00605C79" w:rsidRPr="1D99CE8A">
        <w:rPr>
          <w:rFonts w:ascii="Arial" w:hAnsi="Arial" w:cs="Arial"/>
          <w:b/>
          <w:bCs/>
          <w:color w:val="000000" w:themeColor="text1"/>
          <w:sz w:val="28"/>
          <w:szCs w:val="28"/>
        </w:rPr>
        <w:t>Basis</w:t>
      </w:r>
      <w:bookmarkEnd w:id="5"/>
      <w:r w:rsidR="007A75E6" w:rsidRPr="1D99CE8A">
        <w:rPr>
          <w:rFonts w:ascii="Arial" w:hAnsi="Arial" w:cs="Arial"/>
          <w:b/>
          <w:bCs/>
          <w:color w:val="000000" w:themeColor="text1"/>
          <w:sz w:val="28"/>
          <w:szCs w:val="28"/>
        </w:rPr>
        <w:t xml:space="preserve"> </w:t>
      </w:r>
    </w:p>
    <w:p w14:paraId="01D233AD" w14:textId="77777777" w:rsidR="007036E9" w:rsidRPr="00545CF4" w:rsidRDefault="007036E9" w:rsidP="007036E9"/>
    <w:p w14:paraId="78153808" w14:textId="77777777" w:rsidR="0027643D" w:rsidRPr="00545CF4"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6" w:name="_Toc236210460"/>
      <w:r w:rsidRPr="1D99CE8A">
        <w:rPr>
          <w:rFonts w:ascii="Arial" w:hAnsi="Arial" w:cs="Arial"/>
          <w:color w:val="000000" w:themeColor="text1"/>
          <w:sz w:val="24"/>
          <w:szCs w:val="24"/>
        </w:rPr>
        <w:t xml:space="preserve">Purpose and </w:t>
      </w:r>
      <w:r w:rsidR="004C41A9" w:rsidRPr="1D99CE8A">
        <w:rPr>
          <w:rFonts w:ascii="Arial" w:hAnsi="Arial" w:cs="Arial"/>
          <w:color w:val="000000" w:themeColor="text1"/>
          <w:sz w:val="24"/>
          <w:szCs w:val="24"/>
        </w:rPr>
        <w:t>Objectives</w:t>
      </w:r>
      <w:bookmarkEnd w:id="6"/>
    </w:p>
    <w:p w14:paraId="61136FFC" w14:textId="77777777" w:rsidR="00DE09F3" w:rsidRPr="00545CF4" w:rsidRDefault="00DE09F3" w:rsidP="00DE09F3">
      <w:pPr>
        <w:rPr>
          <w:rFonts w:ascii="Arial" w:hAnsi="Arial" w:cs="Arial"/>
          <w:sz w:val="20"/>
          <w:szCs w:val="20"/>
        </w:rPr>
      </w:pPr>
      <w:r w:rsidRPr="00545CF4">
        <w:rPr>
          <w:rFonts w:ascii="Arial" w:hAnsi="Arial" w:cs="Arial"/>
          <w:sz w:val="20"/>
          <w:szCs w:val="20"/>
        </w:rPr>
        <w:t xml:space="preserve">The </w:t>
      </w:r>
      <w:r w:rsidR="00F615CF" w:rsidRPr="00545CF4">
        <w:rPr>
          <w:rFonts w:ascii="Arial" w:hAnsi="Arial" w:cs="Arial"/>
          <w:sz w:val="20"/>
          <w:szCs w:val="20"/>
        </w:rPr>
        <w:t>ICT Risk</w:t>
      </w:r>
      <w:r w:rsidRPr="00545CF4">
        <w:rPr>
          <w:rFonts w:ascii="Arial" w:hAnsi="Arial" w:cs="Arial"/>
          <w:sz w:val="20"/>
          <w:szCs w:val="20"/>
        </w:rPr>
        <w:t xml:space="preserve"> Management Guideline </w:t>
      </w:r>
      <w:r w:rsidR="005E50FC" w:rsidRPr="00545CF4">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41BC08AA" w14:textId="77777777" w:rsidR="000F4198" w:rsidRPr="00545CF4" w:rsidRDefault="000F4198" w:rsidP="00080944">
      <w:pPr>
        <w:ind w:right="-1349"/>
        <w:rPr>
          <w:rFonts w:ascii="Arial" w:hAnsi="Arial" w:cs="Arial"/>
          <w:sz w:val="20"/>
          <w:szCs w:val="20"/>
        </w:rPr>
      </w:pPr>
      <w:r w:rsidRPr="00545CF4">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9"/>
        <w:gridCol w:w="3767"/>
        <w:gridCol w:w="3838"/>
      </w:tblGrid>
      <w:tr w:rsidR="00DE09F3" w:rsidRPr="00545CF4" w14:paraId="51EBF813" w14:textId="77777777" w:rsidTr="00080944">
        <w:trPr>
          <w:trHeight w:val="300"/>
        </w:trPr>
        <w:tc>
          <w:tcPr>
            <w:tcW w:w="15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5A52DBC" w14:textId="77777777" w:rsidR="00DE09F3" w:rsidRPr="00545CF4" w:rsidRDefault="00DE09F3">
            <w:pPr>
              <w:rPr>
                <w:rFonts w:ascii="Arial" w:hAnsi="Arial" w:cs="Arial"/>
                <w:b/>
                <w:sz w:val="20"/>
                <w:szCs w:val="20"/>
              </w:rPr>
            </w:pPr>
            <w:r w:rsidRPr="00545CF4">
              <w:rPr>
                <w:rFonts w:ascii="Arial" w:hAnsi="Arial" w:cs="Arial"/>
                <w:b/>
                <w:sz w:val="20"/>
                <w:szCs w:val="20"/>
              </w:rPr>
              <w:t>Core Function</w:t>
            </w:r>
          </w:p>
        </w:tc>
        <w:tc>
          <w:tcPr>
            <w:tcW w:w="376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CD8662F" w14:textId="77777777" w:rsidR="00DE09F3" w:rsidRPr="00545CF4" w:rsidRDefault="00DE09F3">
            <w:pPr>
              <w:rPr>
                <w:rFonts w:ascii="Arial" w:hAnsi="Arial" w:cs="Arial"/>
                <w:b/>
                <w:sz w:val="20"/>
                <w:szCs w:val="20"/>
              </w:rPr>
            </w:pPr>
            <w:r w:rsidRPr="00545CF4">
              <w:rPr>
                <w:rFonts w:ascii="Arial" w:hAnsi="Arial" w:cs="Arial"/>
                <w:b/>
                <w:sz w:val="20"/>
                <w:szCs w:val="20"/>
              </w:rPr>
              <w:t>Minimum Requirement</w:t>
            </w:r>
          </w:p>
        </w:tc>
        <w:tc>
          <w:tcPr>
            <w:tcW w:w="3838"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4D4C73A" w14:textId="77777777" w:rsidR="00DE09F3" w:rsidRPr="00545CF4" w:rsidRDefault="00DE09F3">
            <w:pPr>
              <w:rPr>
                <w:rFonts w:ascii="Arial" w:hAnsi="Arial" w:cs="Arial"/>
                <w:b/>
                <w:sz w:val="20"/>
                <w:szCs w:val="20"/>
              </w:rPr>
            </w:pPr>
            <w:r w:rsidRPr="00545CF4">
              <w:rPr>
                <w:rFonts w:ascii="Arial" w:hAnsi="Arial" w:cs="Arial"/>
                <w:b/>
                <w:sz w:val="20"/>
                <w:szCs w:val="20"/>
              </w:rPr>
              <w:t>ICT Risk Management Policy chapter</w:t>
            </w:r>
          </w:p>
        </w:tc>
      </w:tr>
      <w:tr w:rsidR="00DE09F3" w:rsidRPr="00545CF4" w14:paraId="3D0E512F"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98E258" w14:textId="77777777" w:rsidR="00DE09F3" w:rsidRPr="00545CF4" w:rsidRDefault="00BA39C3" w:rsidP="0074316C">
            <w:pPr>
              <w:rPr>
                <w:rFonts w:ascii="Arial" w:hAnsi="Arial" w:cs="Arial"/>
                <w:b/>
                <w:bCs/>
                <w:sz w:val="20"/>
                <w:szCs w:val="20"/>
              </w:rPr>
            </w:pPr>
            <w:r w:rsidRPr="00545CF4">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hideMark/>
          </w:tcPr>
          <w:p w14:paraId="583023F5" w14:textId="77777777" w:rsidR="00DE09F3" w:rsidRPr="00545CF4" w:rsidRDefault="00285E86" w:rsidP="0074316C">
            <w:pPr>
              <w:rPr>
                <w:rFonts w:ascii="Arial" w:hAnsi="Arial" w:cs="Arial"/>
                <w:sz w:val="20"/>
                <w:szCs w:val="20"/>
              </w:rPr>
            </w:pPr>
            <w:r w:rsidRPr="00545CF4">
              <w:rPr>
                <w:rFonts w:ascii="Arial" w:hAnsi="Arial" w:cs="Arial"/>
                <w:sz w:val="20"/>
                <w:szCs w:val="20"/>
              </w:rPr>
              <w:t xml:space="preserve">1. </w:t>
            </w:r>
            <w:r w:rsidR="0083661D" w:rsidRPr="00545CF4">
              <w:rPr>
                <w:rFonts w:ascii="Arial" w:hAnsi="Arial" w:cs="Arial"/>
                <w:sz w:val="20"/>
                <w:szCs w:val="20"/>
              </w:rPr>
              <w:t>Have in place internal governance arrangements for ICT risk, including oversight for own subsidiaries that have adopted this policy.</w:t>
            </w:r>
          </w:p>
        </w:tc>
        <w:tc>
          <w:tcPr>
            <w:tcW w:w="3838" w:type="dxa"/>
            <w:tcBorders>
              <w:top w:val="nil"/>
              <w:left w:val="nil"/>
              <w:bottom w:val="single" w:sz="8" w:space="0" w:color="auto"/>
              <w:right w:val="single" w:sz="8" w:space="0" w:color="auto"/>
            </w:tcBorders>
            <w:tcMar>
              <w:top w:w="0" w:type="dxa"/>
              <w:left w:w="108" w:type="dxa"/>
              <w:bottom w:w="0" w:type="dxa"/>
              <w:right w:w="108" w:type="dxa"/>
            </w:tcMar>
            <w:hideMark/>
          </w:tcPr>
          <w:p w14:paraId="49E04D9D" w14:textId="77777777" w:rsidR="00DE09F3" w:rsidRPr="00545CF4" w:rsidRDefault="00DE09F3" w:rsidP="0074316C">
            <w:pPr>
              <w:rPr>
                <w:rFonts w:ascii="Arial" w:hAnsi="Arial" w:cs="Arial"/>
                <w:sz w:val="20"/>
                <w:szCs w:val="20"/>
              </w:rPr>
            </w:pPr>
            <w:r w:rsidRPr="00545CF4">
              <w:rPr>
                <w:rFonts w:ascii="Arial" w:hAnsi="Arial" w:cs="Arial"/>
                <w:sz w:val="20"/>
                <w:szCs w:val="20"/>
              </w:rPr>
              <w:t>4.</w:t>
            </w:r>
            <w:r w:rsidR="00BA39C3" w:rsidRPr="00545CF4">
              <w:rPr>
                <w:rFonts w:ascii="Arial" w:hAnsi="Arial" w:cs="Arial"/>
                <w:sz w:val="20"/>
                <w:szCs w:val="20"/>
              </w:rPr>
              <w:t>1</w:t>
            </w:r>
          </w:p>
        </w:tc>
      </w:tr>
      <w:tr w:rsidR="0044074E" w:rsidRPr="00545CF4" w14:paraId="6A5337C4"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4D470C" w14:textId="77777777" w:rsidR="0044074E" w:rsidRPr="00545CF4" w:rsidRDefault="0044074E" w:rsidP="0074316C">
            <w:pPr>
              <w:rPr>
                <w:rFonts w:ascii="Arial" w:hAnsi="Arial" w:cs="Arial"/>
                <w:b/>
                <w:bCs/>
                <w:sz w:val="20"/>
                <w:szCs w:val="20"/>
              </w:rPr>
            </w:pPr>
            <w:r w:rsidRPr="00545CF4">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54AB826E" w14:textId="77777777" w:rsidR="0044074E" w:rsidRPr="00545CF4" w:rsidRDefault="00195F7C" w:rsidP="0074316C">
            <w:pPr>
              <w:rPr>
                <w:rFonts w:ascii="Arial" w:hAnsi="Arial" w:cs="Arial"/>
                <w:sz w:val="20"/>
                <w:szCs w:val="20"/>
              </w:rPr>
            </w:pPr>
            <w:r w:rsidRPr="00545CF4">
              <w:rPr>
                <w:rFonts w:ascii="Arial" w:hAnsi="Arial" w:cs="Arial"/>
                <w:sz w:val="20"/>
                <w:szCs w:val="20"/>
              </w:rPr>
              <w:t>2. Allocate roles and responsibilities as detailed in chapter ‎5 in the ICT Risk Management Policy.</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52B7A574" w14:textId="77777777" w:rsidR="0044074E" w:rsidRPr="00545CF4" w:rsidRDefault="0044074E" w:rsidP="0074316C">
            <w:pPr>
              <w:rPr>
                <w:rFonts w:ascii="Arial" w:hAnsi="Arial" w:cs="Arial"/>
                <w:sz w:val="20"/>
                <w:szCs w:val="20"/>
              </w:rPr>
            </w:pPr>
            <w:r w:rsidRPr="00545CF4">
              <w:rPr>
                <w:rFonts w:ascii="Arial" w:hAnsi="Arial" w:cs="Arial"/>
                <w:sz w:val="20"/>
                <w:szCs w:val="20"/>
              </w:rPr>
              <w:t>4.1</w:t>
            </w:r>
          </w:p>
        </w:tc>
      </w:tr>
      <w:tr w:rsidR="36F77FA5" w14:paraId="44AE29C0"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58F583C" w14:textId="77777777" w:rsidR="36F77FA5" w:rsidRDefault="36F77FA5" w:rsidP="36F77FA5">
            <w:pPr>
              <w:rPr>
                <w:rFonts w:ascii="Arial" w:hAnsi="Arial" w:cs="Arial"/>
                <w:b/>
                <w:bCs/>
                <w:sz w:val="20"/>
                <w:szCs w:val="20"/>
              </w:rPr>
            </w:pPr>
            <w:r w:rsidRPr="36F77FA5">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3738BD34" w14:textId="77777777" w:rsidR="6105823C" w:rsidRDefault="6105823C" w:rsidP="36F77FA5">
            <w:pPr>
              <w:rPr>
                <w:rFonts w:ascii="Arial" w:hAnsi="Arial" w:cs="Arial"/>
                <w:sz w:val="20"/>
                <w:szCs w:val="20"/>
              </w:rPr>
            </w:pPr>
            <w:r w:rsidRPr="36F77FA5">
              <w:rPr>
                <w:rFonts w:ascii="Arial" w:hAnsi="Arial" w:cs="Arial"/>
                <w:sz w:val="20"/>
                <w:szCs w:val="20"/>
              </w:rPr>
              <w:t>3</w:t>
            </w:r>
            <w:r w:rsidR="36F77FA5" w:rsidRPr="36F77FA5">
              <w:rPr>
                <w:rFonts w:ascii="Arial" w:hAnsi="Arial" w:cs="Arial"/>
                <w:sz w:val="20"/>
                <w:szCs w:val="20"/>
              </w:rPr>
              <w:t>. Define the strategical objectives to manage ICT risks.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16BF51B4" w14:textId="77777777" w:rsidR="36F77FA5" w:rsidRDefault="36F77FA5" w:rsidP="36F77FA5">
            <w:pPr>
              <w:rPr>
                <w:rFonts w:ascii="Arial" w:hAnsi="Arial" w:cs="Arial"/>
                <w:sz w:val="20"/>
                <w:szCs w:val="20"/>
              </w:rPr>
            </w:pPr>
            <w:r w:rsidRPr="36F77FA5">
              <w:rPr>
                <w:rFonts w:ascii="Arial" w:hAnsi="Arial" w:cs="Arial"/>
                <w:sz w:val="20"/>
                <w:szCs w:val="20"/>
              </w:rPr>
              <w:t>4.1</w:t>
            </w:r>
          </w:p>
        </w:tc>
      </w:tr>
      <w:tr w:rsidR="36F77FA5" w14:paraId="36D2192B"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848FE7" w14:textId="77777777" w:rsidR="36F77FA5" w:rsidRDefault="36F77FA5" w:rsidP="36F77FA5">
            <w:pPr>
              <w:rPr>
                <w:rFonts w:ascii="Arial" w:hAnsi="Arial" w:cs="Arial"/>
                <w:b/>
                <w:bCs/>
                <w:sz w:val="20"/>
                <w:szCs w:val="20"/>
              </w:rPr>
            </w:pPr>
            <w:r w:rsidRPr="36F77FA5">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40917300" w14:textId="77777777" w:rsidR="36F77FA5" w:rsidRDefault="36F77FA5" w:rsidP="36F77FA5">
            <w:pPr>
              <w:rPr>
                <w:rFonts w:ascii="Arial" w:hAnsi="Arial" w:cs="Arial"/>
                <w:sz w:val="20"/>
                <w:szCs w:val="20"/>
              </w:rPr>
            </w:pPr>
            <w:r w:rsidRPr="36F77FA5">
              <w:rPr>
                <w:rFonts w:ascii="Arial" w:hAnsi="Arial" w:cs="Arial"/>
                <w:sz w:val="20"/>
                <w:szCs w:val="20"/>
              </w:rPr>
              <w:t>4. Develop and periodically review an ICT risk management system which ensures effective management of ICT risks and meets the protection goals.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6F597ED" w14:textId="77777777" w:rsidR="36F77FA5" w:rsidRDefault="36F77FA5" w:rsidP="36F77FA5">
            <w:pPr>
              <w:rPr>
                <w:rFonts w:ascii="Arial" w:hAnsi="Arial" w:cs="Arial"/>
                <w:sz w:val="20"/>
                <w:szCs w:val="20"/>
              </w:rPr>
            </w:pPr>
            <w:r w:rsidRPr="36F77FA5">
              <w:rPr>
                <w:rFonts w:ascii="Arial" w:hAnsi="Arial" w:cs="Arial"/>
                <w:sz w:val="20"/>
                <w:szCs w:val="20"/>
              </w:rPr>
              <w:t>4.1</w:t>
            </w:r>
          </w:p>
        </w:tc>
      </w:tr>
      <w:tr w:rsidR="36F77FA5" w14:paraId="1278A62F"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51C57B2" w14:textId="77777777" w:rsidR="36F77FA5" w:rsidRDefault="36F77FA5" w:rsidP="36F77FA5">
            <w:pPr>
              <w:rPr>
                <w:rFonts w:ascii="Arial" w:hAnsi="Arial" w:cs="Arial"/>
                <w:b/>
                <w:bCs/>
                <w:sz w:val="20"/>
                <w:szCs w:val="20"/>
              </w:rPr>
            </w:pPr>
            <w:r w:rsidRPr="36F77FA5">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1B5D0FAC" w14:textId="77777777" w:rsidR="36F77FA5" w:rsidRDefault="36F77FA5" w:rsidP="36F77FA5">
            <w:pPr>
              <w:rPr>
                <w:rFonts w:ascii="Arial" w:hAnsi="Arial" w:cs="Arial"/>
                <w:sz w:val="20"/>
                <w:szCs w:val="20"/>
              </w:rPr>
            </w:pPr>
            <w:r w:rsidRPr="36F77FA5">
              <w:rPr>
                <w:rFonts w:ascii="Arial" w:hAnsi="Arial" w:cs="Arial"/>
                <w:sz w:val="20"/>
                <w:szCs w:val="20"/>
              </w:rPr>
              <w:t xml:space="preserve">6. Have in place a mechanism to define and document responsibilities for implementing control requirements both within and outside IT and IS (e.g. HR). This can be documented e.g. as part of the </w:t>
            </w:r>
            <w:r w:rsidR="003712FA" w:rsidRPr="003712FA">
              <w:rPr>
                <w:rFonts w:ascii="Arial" w:hAnsi="Arial" w:cs="Arial"/>
                <w:sz w:val="20"/>
                <w:szCs w:val="20"/>
                <w:highlight w:val="yellow"/>
              </w:rPr>
              <w:t>ICT Control Framework (former</w:t>
            </w:r>
            <w:r w:rsidR="003712FA">
              <w:rPr>
                <w:rFonts w:ascii="Arial" w:hAnsi="Arial" w:cs="Arial"/>
                <w:sz w:val="20"/>
                <w:szCs w:val="20"/>
              </w:rPr>
              <w:t xml:space="preserve"> </w:t>
            </w:r>
            <w:r w:rsidRPr="36F77FA5">
              <w:rPr>
                <w:rFonts w:ascii="Arial" w:hAnsi="Arial" w:cs="Arial"/>
                <w:sz w:val="20"/>
                <w:szCs w:val="20"/>
              </w:rPr>
              <w:t>Mandatory Control Framework (MCF</w:t>
            </w:r>
            <w:r w:rsidR="003712FA">
              <w:rPr>
                <w:rFonts w:ascii="Arial" w:hAnsi="Arial" w:cs="Arial"/>
                <w:sz w:val="20"/>
                <w:szCs w:val="20"/>
              </w:rPr>
              <w:t>)</w:t>
            </w:r>
            <w:r w:rsidRPr="36F77FA5">
              <w:rPr>
                <w:rFonts w:ascii="Arial" w:hAnsi="Arial" w:cs="Arial"/>
                <w:sz w:val="20"/>
                <w:szCs w:val="20"/>
              </w:rPr>
              <w:t>).</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5C2F0250" w14:textId="77777777" w:rsidR="36F77FA5" w:rsidRDefault="36F77FA5" w:rsidP="36F77FA5">
            <w:pPr>
              <w:rPr>
                <w:rFonts w:ascii="Arial" w:hAnsi="Arial" w:cs="Arial"/>
                <w:sz w:val="20"/>
                <w:szCs w:val="20"/>
              </w:rPr>
            </w:pPr>
            <w:r w:rsidRPr="36F77FA5">
              <w:rPr>
                <w:rFonts w:ascii="Arial" w:hAnsi="Arial" w:cs="Arial"/>
                <w:sz w:val="20"/>
                <w:szCs w:val="20"/>
              </w:rPr>
              <w:t>4.1</w:t>
            </w:r>
          </w:p>
        </w:tc>
      </w:tr>
      <w:tr w:rsidR="00360F52" w:rsidRPr="00545CF4" w14:paraId="49DE7915"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8C1ADD" w14:textId="77777777" w:rsidR="00360F52" w:rsidRPr="00545CF4" w:rsidRDefault="00360F52" w:rsidP="0074316C">
            <w:pPr>
              <w:rPr>
                <w:rFonts w:ascii="Arial" w:hAnsi="Arial" w:cs="Arial"/>
                <w:b/>
                <w:bCs/>
                <w:sz w:val="20"/>
                <w:szCs w:val="20"/>
              </w:rPr>
            </w:pPr>
            <w:r w:rsidRPr="00545CF4">
              <w:rPr>
                <w:rFonts w:ascii="Arial" w:hAnsi="Arial" w:cs="Arial"/>
                <w:b/>
                <w:bCs/>
                <w:sz w:val="20"/>
                <w:szCs w:val="20"/>
              </w:rPr>
              <w:t>Govern</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4EEF5631" w14:textId="77777777" w:rsidR="00360F52" w:rsidRPr="00545CF4" w:rsidRDefault="00DA649C" w:rsidP="0074316C">
            <w:pPr>
              <w:rPr>
                <w:rFonts w:ascii="Arial" w:hAnsi="Arial" w:cs="Arial"/>
                <w:sz w:val="20"/>
                <w:szCs w:val="20"/>
              </w:rPr>
            </w:pPr>
            <w:r w:rsidRPr="00DA649C">
              <w:rPr>
                <w:rFonts w:ascii="Arial" w:hAnsi="Arial" w:cs="Arial"/>
                <w:sz w:val="20"/>
                <w:szCs w:val="20"/>
                <w:highlight w:val="yellow"/>
              </w:rPr>
              <w:t>10</w:t>
            </w:r>
            <w:r w:rsidR="007D08F8" w:rsidRPr="00545CF4">
              <w:rPr>
                <w:rFonts w:ascii="Arial" w:hAnsi="Arial" w:cs="Arial"/>
                <w:sz w:val="20"/>
                <w:szCs w:val="20"/>
              </w:rPr>
              <w:t>. Establish and maintain contact with relevant authorities.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4ECA81B2" w14:textId="77777777" w:rsidR="00360F52" w:rsidRPr="00545CF4" w:rsidRDefault="00360F52" w:rsidP="0074316C">
            <w:pPr>
              <w:rPr>
                <w:rFonts w:ascii="Arial" w:hAnsi="Arial" w:cs="Arial"/>
                <w:sz w:val="20"/>
                <w:szCs w:val="20"/>
              </w:rPr>
            </w:pPr>
            <w:r w:rsidRPr="00545CF4">
              <w:rPr>
                <w:rFonts w:ascii="Arial" w:hAnsi="Arial" w:cs="Arial"/>
                <w:sz w:val="20"/>
                <w:szCs w:val="20"/>
              </w:rPr>
              <w:t>4.1</w:t>
            </w:r>
          </w:p>
        </w:tc>
      </w:tr>
      <w:tr w:rsidR="00BA39C3" w:rsidRPr="00545CF4" w14:paraId="26819C28"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D7F849" w14:textId="77777777" w:rsidR="00BA39C3" w:rsidRPr="00545CF4" w:rsidRDefault="0078310E" w:rsidP="0074316C">
            <w:pPr>
              <w:rPr>
                <w:rFonts w:ascii="Arial" w:hAnsi="Arial" w:cs="Arial"/>
                <w:b/>
                <w:bCs/>
                <w:sz w:val="20"/>
                <w:szCs w:val="20"/>
              </w:rPr>
            </w:pPr>
            <w:r w:rsidRPr="00545CF4">
              <w:rPr>
                <w:rFonts w:ascii="Arial" w:hAnsi="Arial" w:cs="Arial"/>
                <w:b/>
                <w:bCs/>
                <w:sz w:val="20"/>
                <w:szCs w:val="20"/>
              </w:rPr>
              <w:t>Identify</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565D0AAB" w14:textId="77777777" w:rsidR="00BA39C3" w:rsidRPr="00545CF4" w:rsidRDefault="00DA649C" w:rsidP="0074316C">
            <w:pPr>
              <w:rPr>
                <w:rFonts w:ascii="Arial" w:hAnsi="Arial" w:cs="Arial"/>
                <w:sz w:val="20"/>
                <w:szCs w:val="20"/>
              </w:rPr>
            </w:pPr>
            <w:r w:rsidRPr="00DA649C">
              <w:rPr>
                <w:rFonts w:ascii="Arial" w:hAnsi="Arial" w:cs="Arial"/>
                <w:sz w:val="20"/>
                <w:szCs w:val="20"/>
                <w:highlight w:val="yellow"/>
              </w:rPr>
              <w:t>2</w:t>
            </w:r>
            <w:r w:rsidR="00285E86" w:rsidRPr="00545CF4">
              <w:rPr>
                <w:rFonts w:ascii="Arial" w:hAnsi="Arial" w:cs="Arial"/>
                <w:sz w:val="20"/>
                <w:szCs w:val="20"/>
              </w:rPr>
              <w:t>.</w:t>
            </w:r>
            <w:r w:rsidR="008A0EFB" w:rsidRPr="00545CF4">
              <w:rPr>
                <w:rFonts w:ascii="Arial" w:hAnsi="Arial" w:cs="Arial"/>
                <w:sz w:val="20"/>
                <w:szCs w:val="20"/>
              </w:rPr>
              <w:t xml:space="preserve"> </w:t>
            </w:r>
            <w:r w:rsidR="001152CD" w:rsidRPr="00545CF4">
              <w:rPr>
                <w:rFonts w:ascii="Arial" w:hAnsi="Arial" w:cs="Arial"/>
                <w:sz w:val="20"/>
                <w:szCs w:val="20"/>
              </w:rPr>
              <w:t xml:space="preserve">Identify and record assets (e.g. data, hardware, software, systems, facilities, services, people) </w:t>
            </w:r>
            <w:r w:rsidRPr="00DA649C">
              <w:rPr>
                <w:rFonts w:ascii="Arial" w:hAnsi="Arial" w:cs="Arial"/>
                <w:sz w:val="20"/>
                <w:szCs w:val="20"/>
                <w:highlight w:val="yellow"/>
              </w:rPr>
              <w:t>including respective interdependencies</w:t>
            </w:r>
            <w:r>
              <w:rPr>
                <w:rFonts w:ascii="Arial" w:hAnsi="Arial" w:cs="Arial"/>
                <w:sz w:val="20"/>
                <w:szCs w:val="20"/>
              </w:rPr>
              <w:t xml:space="preserve"> </w:t>
            </w:r>
            <w:r w:rsidR="001152CD" w:rsidRPr="00545CF4">
              <w:rPr>
                <w:rFonts w:ascii="Arial" w:hAnsi="Arial" w:cs="Arial"/>
                <w:sz w:val="20"/>
                <w:szCs w:val="20"/>
              </w:rPr>
              <w:t xml:space="preserve">and classify these assets with their relative importance to </w:t>
            </w:r>
            <w:r w:rsidR="31741128" w:rsidRPr="204126E0">
              <w:rPr>
                <w:rFonts w:ascii="Arial" w:hAnsi="Arial" w:cs="Arial"/>
                <w:sz w:val="20"/>
                <w:szCs w:val="20"/>
              </w:rPr>
              <w:t>organizational</w:t>
            </w:r>
            <w:r w:rsidR="001152CD" w:rsidRPr="00545CF4">
              <w:rPr>
                <w:rFonts w:ascii="Arial" w:hAnsi="Arial" w:cs="Arial"/>
                <w:sz w:val="20"/>
                <w:szCs w:val="20"/>
              </w:rPr>
              <w:t xml:space="preserve"> objectives (including security objectives) and the </w:t>
            </w:r>
            <w:r w:rsidR="0099690A" w:rsidRPr="2026AFF7">
              <w:rPr>
                <w:rFonts w:ascii="Arial" w:hAnsi="Arial" w:cs="Arial"/>
                <w:sz w:val="20"/>
                <w:szCs w:val="20"/>
              </w:rPr>
              <w:t>organization’s</w:t>
            </w:r>
            <w:r w:rsidR="001152CD" w:rsidRPr="00545CF4">
              <w:rPr>
                <w:rFonts w:ascii="Arial" w:hAnsi="Arial" w:cs="Arial"/>
                <w:sz w:val="20"/>
                <w:szCs w:val="20"/>
              </w:rPr>
              <w:t xml:space="preserve"> risk strategy.</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4A6F2F97" w14:textId="77777777" w:rsidR="00BA39C3" w:rsidRPr="00545CF4" w:rsidRDefault="0078310E" w:rsidP="0074316C">
            <w:pPr>
              <w:rPr>
                <w:rFonts w:ascii="Arial" w:hAnsi="Arial" w:cs="Arial"/>
                <w:sz w:val="20"/>
                <w:szCs w:val="20"/>
              </w:rPr>
            </w:pPr>
            <w:r w:rsidRPr="00545CF4">
              <w:rPr>
                <w:rFonts w:ascii="Arial" w:hAnsi="Arial" w:cs="Arial"/>
                <w:sz w:val="20"/>
                <w:szCs w:val="20"/>
              </w:rPr>
              <w:t>4.2</w:t>
            </w:r>
          </w:p>
        </w:tc>
      </w:tr>
      <w:tr w:rsidR="00856DBC" w:rsidRPr="00545CF4" w14:paraId="6E9DF93B"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507E60" w14:textId="77777777" w:rsidR="00856DBC" w:rsidRPr="00545CF4" w:rsidRDefault="00856DBC" w:rsidP="0074316C">
            <w:pPr>
              <w:rPr>
                <w:rFonts w:ascii="Arial" w:hAnsi="Arial" w:cs="Arial"/>
                <w:b/>
                <w:bCs/>
                <w:sz w:val="20"/>
                <w:szCs w:val="20"/>
              </w:rPr>
            </w:pPr>
            <w:r w:rsidRPr="00545CF4">
              <w:rPr>
                <w:rFonts w:ascii="Arial" w:hAnsi="Arial" w:cs="Arial"/>
                <w:b/>
                <w:bCs/>
                <w:sz w:val="20"/>
                <w:szCs w:val="20"/>
              </w:rPr>
              <w:t>Identify</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0C0D0C88" w14:textId="77777777" w:rsidR="00856DBC" w:rsidRPr="00545CF4" w:rsidRDefault="00BA7B8F" w:rsidP="0074316C">
            <w:pPr>
              <w:rPr>
                <w:rFonts w:ascii="Arial" w:eastAsia="Arial" w:hAnsi="Arial" w:cs="Arial"/>
                <w:sz w:val="20"/>
                <w:szCs w:val="20"/>
              </w:rPr>
            </w:pPr>
            <w:r w:rsidRPr="00BA7B8F">
              <w:rPr>
                <w:rFonts w:ascii="Arial" w:hAnsi="Arial" w:cs="Arial"/>
                <w:sz w:val="20"/>
                <w:szCs w:val="20"/>
                <w:highlight w:val="yellow"/>
              </w:rPr>
              <w:t>4</w:t>
            </w:r>
            <w:r w:rsidR="00856DBC" w:rsidRPr="00545CF4">
              <w:rPr>
                <w:rFonts w:ascii="Arial" w:hAnsi="Arial" w:cs="Arial"/>
                <w:sz w:val="20"/>
                <w:szCs w:val="20"/>
              </w:rPr>
              <w:t xml:space="preserve">. </w:t>
            </w:r>
            <w:r w:rsidR="00856DBC" w:rsidRPr="36F77FA5">
              <w:rPr>
                <w:rFonts w:ascii="Arial" w:eastAsia="Arial" w:hAnsi="Arial" w:cs="Arial"/>
                <w:color w:val="000000" w:themeColor="text1"/>
                <w:sz w:val="19"/>
                <w:szCs w:val="19"/>
              </w:rPr>
              <w:t>Establish an ICT risk management process and perform ICT risk assessment on a regular basis and in the event of major changes, considering threats and vulnerabilities</w:t>
            </w:r>
            <w:r w:rsidR="7414883C" w:rsidRPr="36F77FA5">
              <w:rPr>
                <w:rFonts w:ascii="Arial" w:eastAsia="Arial" w:hAnsi="Arial" w:cs="Arial"/>
                <w:color w:val="000000" w:themeColor="text1"/>
                <w:sz w:val="19"/>
                <w:szCs w:val="19"/>
              </w:rPr>
              <w:t xml:space="preserve"> covering different IT assets (e.g. applications) and Non-IT assets (e.g. </w:t>
            </w:r>
            <w:r w:rsidR="7414883C" w:rsidRPr="36F77FA5">
              <w:rPr>
                <w:rFonts w:ascii="Arial" w:eastAsia="Arial" w:hAnsi="Arial" w:cs="Arial"/>
                <w:color w:val="000000" w:themeColor="text1"/>
                <w:sz w:val="19"/>
                <w:szCs w:val="19"/>
              </w:rPr>
              <w:lastRenderedPageBreak/>
              <w:t>buildings, rooms) in a consistent way taking into consideration asset-specific differences in the assessment approach.</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6BA68735" w14:textId="77777777" w:rsidR="00856DBC" w:rsidRPr="00545CF4" w:rsidRDefault="00EF7778" w:rsidP="0074316C">
            <w:pPr>
              <w:rPr>
                <w:rFonts w:ascii="Arial" w:hAnsi="Arial" w:cs="Arial"/>
                <w:sz w:val="20"/>
                <w:szCs w:val="20"/>
              </w:rPr>
            </w:pPr>
            <w:r w:rsidRPr="00545CF4">
              <w:rPr>
                <w:rFonts w:ascii="Arial" w:hAnsi="Arial" w:cs="Arial"/>
                <w:sz w:val="20"/>
                <w:szCs w:val="20"/>
              </w:rPr>
              <w:lastRenderedPageBreak/>
              <w:t>4.</w:t>
            </w:r>
            <w:r w:rsidR="00B2582C" w:rsidRPr="00545CF4">
              <w:rPr>
                <w:rFonts w:ascii="Arial" w:hAnsi="Arial" w:cs="Arial"/>
                <w:sz w:val="20"/>
                <w:szCs w:val="20"/>
              </w:rPr>
              <w:t>2</w:t>
            </w:r>
          </w:p>
        </w:tc>
      </w:tr>
      <w:tr w:rsidR="00B2582C" w:rsidRPr="00545CF4" w14:paraId="1244BA65"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6F4BBD" w14:textId="77777777" w:rsidR="00B2582C" w:rsidRPr="00545CF4" w:rsidRDefault="00B2582C" w:rsidP="00B2582C">
            <w:pPr>
              <w:rPr>
                <w:rFonts w:ascii="Arial" w:hAnsi="Arial" w:cs="Arial"/>
                <w:b/>
                <w:bCs/>
                <w:sz w:val="20"/>
                <w:szCs w:val="20"/>
              </w:rPr>
            </w:pPr>
            <w:r w:rsidRPr="00545CF4">
              <w:rPr>
                <w:rFonts w:ascii="Arial" w:hAnsi="Arial" w:cs="Arial"/>
                <w:b/>
                <w:bCs/>
                <w:sz w:val="20"/>
                <w:szCs w:val="20"/>
              </w:rPr>
              <w:t>Identify</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71B95C83" w14:textId="77777777" w:rsidR="00B2582C" w:rsidRPr="00545CF4" w:rsidRDefault="00BA7B8F" w:rsidP="00B2582C">
            <w:pPr>
              <w:rPr>
                <w:rFonts w:ascii="Arial" w:hAnsi="Arial" w:cs="Arial"/>
                <w:sz w:val="20"/>
                <w:szCs w:val="20"/>
              </w:rPr>
            </w:pPr>
            <w:r w:rsidRPr="00BA7B8F">
              <w:rPr>
                <w:rFonts w:ascii="Arial" w:hAnsi="Arial" w:cs="Arial"/>
                <w:sz w:val="20"/>
                <w:szCs w:val="20"/>
                <w:highlight w:val="yellow"/>
              </w:rPr>
              <w:t>5</w:t>
            </w:r>
            <w:r w:rsidR="003F2DA6" w:rsidRPr="00545CF4">
              <w:rPr>
                <w:rFonts w:ascii="Arial" w:hAnsi="Arial" w:cs="Arial"/>
                <w:sz w:val="20"/>
                <w:szCs w:val="20"/>
              </w:rPr>
              <w:t xml:space="preserve">. </w:t>
            </w:r>
            <w:r w:rsidR="0099690A" w:rsidRPr="0099690A">
              <w:rPr>
                <w:rFonts w:ascii="Arial" w:hAnsi="Arial" w:cs="Arial"/>
                <w:sz w:val="20"/>
                <w:szCs w:val="20"/>
              </w:rPr>
              <w:t>Analyze</w:t>
            </w:r>
            <w:r w:rsidR="003F2DA6" w:rsidRPr="00545CF4">
              <w:rPr>
                <w:rFonts w:ascii="Arial" w:hAnsi="Arial" w:cs="Arial"/>
                <w:sz w:val="20"/>
                <w:szCs w:val="20"/>
              </w:rPr>
              <w:t xml:space="preserve"> relevant ICT risks in relation to third party relationships, taking into consideration the dependent functions and processes, and establish and agree appropriate safeguards.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6F1EF909" w14:textId="77777777" w:rsidR="00B2582C" w:rsidRPr="00545CF4" w:rsidRDefault="00B2582C" w:rsidP="00B2582C">
            <w:pPr>
              <w:rPr>
                <w:rFonts w:ascii="Arial" w:hAnsi="Arial" w:cs="Arial"/>
                <w:sz w:val="20"/>
                <w:szCs w:val="20"/>
              </w:rPr>
            </w:pPr>
            <w:r w:rsidRPr="00545CF4">
              <w:rPr>
                <w:rFonts w:ascii="Arial" w:hAnsi="Arial" w:cs="Arial"/>
                <w:sz w:val="20"/>
                <w:szCs w:val="20"/>
              </w:rPr>
              <w:t>4.2</w:t>
            </w:r>
          </w:p>
        </w:tc>
      </w:tr>
      <w:tr w:rsidR="00B2582C" w:rsidRPr="00545CF4" w14:paraId="3024279D"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1AF6C5C" w14:textId="77777777" w:rsidR="00B2582C" w:rsidRPr="00545CF4" w:rsidRDefault="00B2582C" w:rsidP="00B2582C">
            <w:pPr>
              <w:rPr>
                <w:rFonts w:ascii="Arial" w:hAnsi="Arial" w:cs="Arial"/>
                <w:b/>
                <w:bCs/>
                <w:sz w:val="20"/>
                <w:szCs w:val="20"/>
              </w:rPr>
            </w:pPr>
            <w:r w:rsidRPr="00545CF4">
              <w:rPr>
                <w:rFonts w:ascii="Arial" w:hAnsi="Arial" w:cs="Arial"/>
                <w:b/>
                <w:bCs/>
                <w:sz w:val="20"/>
                <w:szCs w:val="20"/>
              </w:rPr>
              <w:t>Identify</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71DD040C" w14:textId="77777777" w:rsidR="00B2582C" w:rsidRPr="00545CF4" w:rsidRDefault="00500B74" w:rsidP="00B2582C">
            <w:pPr>
              <w:rPr>
                <w:rFonts w:ascii="Arial" w:hAnsi="Arial" w:cs="Arial"/>
                <w:sz w:val="20"/>
                <w:szCs w:val="20"/>
              </w:rPr>
            </w:pPr>
            <w:r w:rsidRPr="00500B74">
              <w:rPr>
                <w:rFonts w:ascii="Arial" w:hAnsi="Arial" w:cs="Arial"/>
                <w:sz w:val="20"/>
                <w:szCs w:val="20"/>
                <w:highlight w:val="yellow"/>
              </w:rPr>
              <w:t>6</w:t>
            </w:r>
            <w:r w:rsidR="009E6B20" w:rsidRPr="00545CF4">
              <w:rPr>
                <w:rFonts w:ascii="Arial" w:hAnsi="Arial" w:cs="Arial"/>
                <w:sz w:val="20"/>
                <w:szCs w:val="20"/>
              </w:rPr>
              <w:t>. Maintain a record of known ICT risks as input for a group-wide risk inventory.</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46F13FAA" w14:textId="77777777" w:rsidR="00B2582C" w:rsidRPr="00545CF4" w:rsidRDefault="00B2582C" w:rsidP="00B2582C">
            <w:pPr>
              <w:rPr>
                <w:rFonts w:ascii="Arial" w:hAnsi="Arial" w:cs="Arial"/>
                <w:sz w:val="20"/>
                <w:szCs w:val="20"/>
              </w:rPr>
            </w:pPr>
            <w:r w:rsidRPr="00545CF4">
              <w:rPr>
                <w:rFonts w:ascii="Arial" w:hAnsi="Arial" w:cs="Arial"/>
                <w:sz w:val="20"/>
                <w:szCs w:val="20"/>
              </w:rPr>
              <w:t>4.2</w:t>
            </w:r>
          </w:p>
        </w:tc>
      </w:tr>
      <w:tr w:rsidR="00BA39C3" w:rsidRPr="00545CF4" w14:paraId="49D70EC1"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10771E" w14:textId="77777777" w:rsidR="00BA39C3" w:rsidRPr="00545CF4" w:rsidRDefault="0078310E" w:rsidP="0074316C">
            <w:pPr>
              <w:rPr>
                <w:rFonts w:ascii="Arial" w:hAnsi="Arial" w:cs="Arial"/>
                <w:b/>
                <w:bCs/>
                <w:sz w:val="20"/>
                <w:szCs w:val="20"/>
              </w:rPr>
            </w:pPr>
            <w:r w:rsidRPr="00545CF4">
              <w:rPr>
                <w:rFonts w:ascii="Arial" w:hAnsi="Arial" w:cs="Arial"/>
                <w:b/>
                <w:bCs/>
                <w:sz w:val="20"/>
                <w:szCs w:val="20"/>
              </w:rPr>
              <w:t>Protect</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70B6A5DE" w14:textId="77777777" w:rsidR="00BA39C3" w:rsidRPr="00500B74" w:rsidRDefault="00285E86" w:rsidP="0074316C">
            <w:pPr>
              <w:rPr>
                <w:rFonts w:ascii="Arial" w:hAnsi="Arial" w:cs="Arial"/>
                <w:sz w:val="20"/>
                <w:szCs w:val="20"/>
              </w:rPr>
            </w:pPr>
            <w:r w:rsidRPr="00545CF4">
              <w:rPr>
                <w:rFonts w:ascii="Arial" w:hAnsi="Arial" w:cs="Arial"/>
                <w:sz w:val="20"/>
                <w:szCs w:val="20"/>
              </w:rPr>
              <w:t>1.</w:t>
            </w:r>
            <w:r w:rsidR="00C75B5E" w:rsidRPr="00545CF4">
              <w:rPr>
                <w:rFonts w:ascii="Arial" w:hAnsi="Arial" w:cs="Arial"/>
                <w:sz w:val="20"/>
                <w:szCs w:val="20"/>
              </w:rPr>
              <w:t xml:space="preserve"> Design and implement ICT </w:t>
            </w:r>
            <w:r w:rsidR="005816CF" w:rsidRPr="00545CF4">
              <w:rPr>
                <w:rFonts w:ascii="Arial" w:hAnsi="Arial" w:cs="Arial"/>
                <w:sz w:val="20"/>
                <w:szCs w:val="20"/>
              </w:rPr>
              <w:t>R</w:t>
            </w:r>
            <w:r w:rsidR="00C75B5E" w:rsidRPr="00545CF4">
              <w:rPr>
                <w:rFonts w:ascii="Arial" w:hAnsi="Arial" w:cs="Arial"/>
                <w:sz w:val="20"/>
                <w:szCs w:val="20"/>
              </w:rPr>
              <w:t xml:space="preserve">isk management control requirements to achieve the protection goals and integrating them to the ICT </w:t>
            </w:r>
            <w:r w:rsidR="00500B74" w:rsidRPr="00500B74">
              <w:rPr>
                <w:rFonts w:ascii="Arial" w:hAnsi="Arial" w:cs="Arial"/>
                <w:sz w:val="20"/>
                <w:szCs w:val="20"/>
                <w:highlight w:val="yellow"/>
              </w:rPr>
              <w:t>Written Rules</w:t>
            </w:r>
            <w:r w:rsidR="00C75B5E" w:rsidRPr="00545CF4">
              <w:rPr>
                <w:rFonts w:ascii="Arial" w:hAnsi="Arial" w:cs="Arial"/>
                <w:sz w:val="20"/>
                <w:szCs w:val="20"/>
              </w:rPr>
              <w:t xml:space="preserve"> </w:t>
            </w:r>
            <w:r w:rsidR="006B1290" w:rsidRPr="00545CF4">
              <w:rPr>
                <w:rFonts w:ascii="Arial" w:hAnsi="Arial" w:cs="Arial"/>
                <w:sz w:val="20"/>
                <w:szCs w:val="20"/>
              </w:rPr>
              <w:t>F</w:t>
            </w:r>
            <w:r w:rsidR="00C75B5E" w:rsidRPr="00545CF4">
              <w:rPr>
                <w:rFonts w:ascii="Arial" w:hAnsi="Arial" w:cs="Arial"/>
                <w:sz w:val="20"/>
                <w:szCs w:val="20"/>
              </w:rPr>
              <w:t xml:space="preserve">ramework. These control requirements are including but not limited to ICT operations and physical and environmental security, network and infrastructure management, encryption and cryptographic controls, identity management and </w:t>
            </w:r>
            <w:r w:rsidR="2D099554" w:rsidRPr="36F77FA5">
              <w:rPr>
                <w:rFonts w:ascii="Arial" w:hAnsi="Arial" w:cs="Arial"/>
                <w:sz w:val="20"/>
                <w:szCs w:val="20"/>
              </w:rPr>
              <w:t xml:space="preserve">logical/physical </w:t>
            </w:r>
            <w:r w:rsidR="00C75B5E" w:rsidRPr="00545CF4">
              <w:rPr>
                <w:rFonts w:ascii="Arial" w:hAnsi="Arial" w:cs="Arial"/>
                <w:sz w:val="20"/>
                <w:szCs w:val="20"/>
              </w:rPr>
              <w:t>access control, software development, change and project management, threat management, patch and vulnerability management, human resources, and third-party management</w:t>
            </w:r>
            <w:r w:rsidR="00500B74">
              <w:rPr>
                <w:rFonts w:ascii="Arial" w:hAnsi="Arial" w:cs="Arial"/>
                <w:sz w:val="20"/>
                <w:szCs w:val="20"/>
              </w:rPr>
              <w:t xml:space="preserve">, </w:t>
            </w:r>
            <w:r w:rsidR="00500B74" w:rsidRPr="00500B74">
              <w:rPr>
                <w:rFonts w:ascii="Arial" w:hAnsi="Arial" w:cs="Arial"/>
                <w:sz w:val="20"/>
                <w:szCs w:val="20"/>
                <w:highlight w:val="yellow"/>
              </w:rPr>
              <w:t>AI, IDP &amp; NCLC</w:t>
            </w:r>
            <w:r w:rsidR="00500B74" w:rsidRPr="00500B74">
              <w:rPr>
                <w:rFonts w:ascii="Arial" w:hAnsi="Arial" w:cs="Arial"/>
                <w:sz w:val="20"/>
                <w:szCs w:val="20"/>
                <w:highlight w:val="yellow"/>
                <w:vertAlign w:val="superscript"/>
              </w:rPr>
              <w:footnoteReference w:id="2"/>
            </w:r>
            <w:r w:rsidR="00500B74" w:rsidRPr="00500B74">
              <w:rPr>
                <w:rFonts w:ascii="Arial" w:hAnsi="Arial" w:cs="Arial"/>
                <w:sz w:val="20"/>
                <w:szCs w:val="20"/>
                <w:highlight w:val="yellow"/>
              </w:rPr>
              <w:t>, data management and other controls addressing poor administration and human error risks</w:t>
            </w:r>
            <w:r w:rsidR="00C75B5E" w:rsidRPr="00545CF4">
              <w:rPr>
                <w:rFonts w:ascii="Arial" w:hAnsi="Arial" w:cs="Arial"/>
                <w:sz w:val="20"/>
                <w:szCs w:val="20"/>
              </w:rPr>
              <w:t>.</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A062C1D" w14:textId="77777777" w:rsidR="00BA39C3" w:rsidRPr="00545CF4" w:rsidRDefault="0078310E" w:rsidP="0074316C">
            <w:pPr>
              <w:rPr>
                <w:rFonts w:ascii="Arial" w:hAnsi="Arial" w:cs="Arial"/>
                <w:sz w:val="20"/>
                <w:szCs w:val="20"/>
              </w:rPr>
            </w:pPr>
            <w:r w:rsidRPr="00545CF4">
              <w:rPr>
                <w:rFonts w:ascii="Arial" w:hAnsi="Arial" w:cs="Arial"/>
                <w:sz w:val="20"/>
                <w:szCs w:val="20"/>
              </w:rPr>
              <w:t>4.3</w:t>
            </w:r>
          </w:p>
        </w:tc>
      </w:tr>
      <w:tr w:rsidR="00BA39C3" w:rsidRPr="00545CF4" w14:paraId="0B86C55C"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A5DE11F" w14:textId="77777777" w:rsidR="00BA39C3" w:rsidRPr="00545CF4" w:rsidRDefault="0078310E" w:rsidP="0074316C">
            <w:pPr>
              <w:rPr>
                <w:rFonts w:ascii="Arial" w:hAnsi="Arial" w:cs="Arial"/>
                <w:b/>
                <w:bCs/>
                <w:sz w:val="20"/>
                <w:szCs w:val="20"/>
              </w:rPr>
            </w:pPr>
            <w:r w:rsidRPr="00545CF4">
              <w:rPr>
                <w:rFonts w:ascii="Arial" w:hAnsi="Arial" w:cs="Arial"/>
                <w:b/>
                <w:bCs/>
                <w:sz w:val="20"/>
                <w:szCs w:val="20"/>
              </w:rPr>
              <w:t>Detect</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5E924863" w14:textId="77777777" w:rsidR="00BA39C3" w:rsidRPr="00545CF4" w:rsidRDefault="00DE0F08" w:rsidP="0074316C">
            <w:pPr>
              <w:rPr>
                <w:rFonts w:ascii="Arial" w:hAnsi="Arial" w:cs="Arial"/>
                <w:sz w:val="20"/>
                <w:szCs w:val="20"/>
              </w:rPr>
            </w:pPr>
            <w:r w:rsidRPr="00545CF4">
              <w:rPr>
                <w:rFonts w:ascii="Arial" w:hAnsi="Arial" w:cs="Arial"/>
                <w:sz w:val="20"/>
                <w:szCs w:val="20"/>
              </w:rPr>
              <w:t>1</w:t>
            </w:r>
            <w:r w:rsidR="00285E86" w:rsidRPr="00545CF4">
              <w:rPr>
                <w:rFonts w:ascii="Arial" w:hAnsi="Arial" w:cs="Arial"/>
                <w:sz w:val="20"/>
                <w:szCs w:val="20"/>
              </w:rPr>
              <w:t>.</w:t>
            </w:r>
            <w:r w:rsidR="006D2756" w:rsidRPr="00545CF4">
              <w:rPr>
                <w:rFonts w:ascii="Arial" w:hAnsi="Arial" w:cs="Arial"/>
                <w:sz w:val="20"/>
                <w:szCs w:val="20"/>
              </w:rPr>
              <w:t xml:space="preserve"> Define, implement, monitor, and regularly test detection processes and mechanisms to promptly detect anomalous activities including network performance issues and ICT-related incidents, and identify potential material single points of failure.</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CEFEDE9" w14:textId="77777777" w:rsidR="00BA39C3" w:rsidRPr="00545CF4" w:rsidRDefault="0078310E" w:rsidP="0074316C">
            <w:pPr>
              <w:rPr>
                <w:rFonts w:ascii="Arial" w:hAnsi="Arial" w:cs="Arial"/>
                <w:sz w:val="20"/>
                <w:szCs w:val="20"/>
              </w:rPr>
            </w:pPr>
            <w:r w:rsidRPr="00545CF4">
              <w:rPr>
                <w:rFonts w:ascii="Arial" w:hAnsi="Arial" w:cs="Arial"/>
                <w:sz w:val="20"/>
                <w:szCs w:val="20"/>
              </w:rPr>
              <w:t>4.4</w:t>
            </w:r>
          </w:p>
        </w:tc>
      </w:tr>
      <w:tr w:rsidR="00BA39C3" w:rsidRPr="00545CF4" w14:paraId="03BD2045"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C4E195C" w14:textId="77777777" w:rsidR="00BA39C3" w:rsidRPr="00545CF4" w:rsidRDefault="0078310E" w:rsidP="0074316C">
            <w:pPr>
              <w:rPr>
                <w:rFonts w:ascii="Arial" w:hAnsi="Arial" w:cs="Arial"/>
                <w:b/>
                <w:bCs/>
                <w:sz w:val="20"/>
                <w:szCs w:val="20"/>
              </w:rPr>
            </w:pPr>
            <w:r w:rsidRPr="00545CF4">
              <w:rPr>
                <w:rFonts w:ascii="Arial" w:hAnsi="Arial" w:cs="Arial"/>
                <w:b/>
                <w:bCs/>
                <w:sz w:val="20"/>
                <w:szCs w:val="20"/>
              </w:rPr>
              <w:t>Respond</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6B2FCE70" w14:textId="77777777" w:rsidR="00BA39C3" w:rsidRPr="00545CF4" w:rsidRDefault="005041EB" w:rsidP="0074316C">
            <w:pPr>
              <w:rPr>
                <w:rFonts w:ascii="Arial" w:hAnsi="Arial" w:cs="Arial"/>
                <w:sz w:val="20"/>
                <w:szCs w:val="20"/>
              </w:rPr>
            </w:pPr>
            <w:r w:rsidRPr="00545CF4">
              <w:rPr>
                <w:rFonts w:ascii="Arial" w:hAnsi="Arial" w:cs="Arial"/>
                <w:sz w:val="20"/>
                <w:szCs w:val="20"/>
              </w:rPr>
              <w:t>1</w:t>
            </w:r>
            <w:r w:rsidR="00285E86" w:rsidRPr="00545CF4">
              <w:rPr>
                <w:rFonts w:ascii="Arial" w:hAnsi="Arial" w:cs="Arial"/>
                <w:sz w:val="20"/>
                <w:szCs w:val="20"/>
              </w:rPr>
              <w:t>.</w:t>
            </w:r>
            <w:r w:rsidR="00BA2026" w:rsidRPr="00545CF4">
              <w:rPr>
                <w:rFonts w:ascii="Arial" w:hAnsi="Arial" w:cs="Arial"/>
                <w:sz w:val="20"/>
                <w:szCs w:val="20"/>
              </w:rPr>
              <w:t xml:space="preserve"> </w:t>
            </w:r>
            <w:r w:rsidR="000C3046" w:rsidRPr="00545CF4">
              <w:rPr>
                <w:rFonts w:ascii="Arial" w:hAnsi="Arial" w:cs="Arial"/>
                <w:sz w:val="20"/>
                <w:szCs w:val="20"/>
              </w:rPr>
              <w:t>Define and activate response plans to quickly and effectively respond to ICT-related incidents and prevent further damage.</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40F8DBC" w14:textId="77777777" w:rsidR="00BA39C3" w:rsidRPr="00545CF4" w:rsidRDefault="0078310E" w:rsidP="0074316C">
            <w:pPr>
              <w:rPr>
                <w:rFonts w:ascii="Arial" w:hAnsi="Arial" w:cs="Arial"/>
                <w:sz w:val="20"/>
                <w:szCs w:val="20"/>
              </w:rPr>
            </w:pPr>
            <w:r w:rsidRPr="00545CF4">
              <w:rPr>
                <w:rFonts w:ascii="Arial" w:hAnsi="Arial" w:cs="Arial"/>
                <w:sz w:val="20"/>
                <w:szCs w:val="20"/>
              </w:rPr>
              <w:t>4.5</w:t>
            </w:r>
          </w:p>
        </w:tc>
      </w:tr>
      <w:tr w:rsidR="00085090" w:rsidRPr="00545CF4" w14:paraId="6541533E"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98BA8AC" w14:textId="77777777" w:rsidR="00085090" w:rsidRPr="00545CF4" w:rsidRDefault="00011006" w:rsidP="0074316C">
            <w:pPr>
              <w:rPr>
                <w:rFonts w:ascii="Arial" w:hAnsi="Arial" w:cs="Arial"/>
                <w:b/>
                <w:bCs/>
                <w:sz w:val="20"/>
                <w:szCs w:val="20"/>
              </w:rPr>
            </w:pPr>
            <w:r w:rsidRPr="00545CF4">
              <w:rPr>
                <w:rFonts w:ascii="Arial" w:hAnsi="Arial" w:cs="Arial"/>
                <w:b/>
                <w:bCs/>
                <w:sz w:val="20"/>
                <w:szCs w:val="20"/>
              </w:rPr>
              <w:t>Learn and evolve</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4DD28B67" w14:textId="77777777" w:rsidR="00085090" w:rsidRPr="00545CF4" w:rsidRDefault="00011006" w:rsidP="0074316C">
            <w:pPr>
              <w:rPr>
                <w:rFonts w:ascii="Arial" w:hAnsi="Arial" w:cs="Arial"/>
                <w:sz w:val="20"/>
                <w:szCs w:val="20"/>
              </w:rPr>
            </w:pPr>
            <w:r w:rsidRPr="00545CF4">
              <w:rPr>
                <w:rFonts w:ascii="Arial" w:hAnsi="Arial" w:cs="Arial"/>
                <w:sz w:val="20"/>
                <w:szCs w:val="20"/>
              </w:rPr>
              <w:t xml:space="preserve">2. Independently review the </w:t>
            </w:r>
            <w:r w:rsidR="13E18524" w:rsidRPr="36F77FA5">
              <w:rPr>
                <w:rFonts w:ascii="Arial" w:hAnsi="Arial" w:cs="Arial"/>
                <w:sz w:val="20"/>
                <w:szCs w:val="20"/>
              </w:rPr>
              <w:t>organization's</w:t>
            </w:r>
            <w:r w:rsidRPr="00545CF4">
              <w:rPr>
                <w:rFonts w:ascii="Arial" w:hAnsi="Arial" w:cs="Arial"/>
                <w:sz w:val="20"/>
                <w:szCs w:val="20"/>
              </w:rPr>
              <w:t xml:space="preserve"> approach to manage ICT security and its implementation including people, processes, and technologies at planned intervals, or when significant changes occur.</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13ABBBF" w14:textId="77777777" w:rsidR="00085090" w:rsidRPr="00545CF4" w:rsidRDefault="00011006" w:rsidP="0074316C">
            <w:pPr>
              <w:rPr>
                <w:rFonts w:ascii="Arial" w:hAnsi="Arial" w:cs="Arial"/>
                <w:sz w:val="20"/>
                <w:szCs w:val="20"/>
              </w:rPr>
            </w:pPr>
            <w:r w:rsidRPr="00545CF4">
              <w:rPr>
                <w:rFonts w:ascii="Arial" w:hAnsi="Arial" w:cs="Arial"/>
                <w:sz w:val="20"/>
                <w:szCs w:val="20"/>
              </w:rPr>
              <w:t>4.7</w:t>
            </w:r>
          </w:p>
        </w:tc>
      </w:tr>
      <w:tr w:rsidR="00BA39C3" w:rsidRPr="00545CF4" w14:paraId="6FFE2CBA"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6236EF5" w14:textId="77777777" w:rsidR="00BA39C3" w:rsidRPr="00545CF4" w:rsidRDefault="00FF73C4" w:rsidP="0074316C">
            <w:pPr>
              <w:rPr>
                <w:rFonts w:ascii="Arial" w:hAnsi="Arial" w:cs="Arial"/>
                <w:b/>
                <w:bCs/>
                <w:sz w:val="20"/>
                <w:szCs w:val="20"/>
              </w:rPr>
            </w:pPr>
            <w:r w:rsidRPr="00545CF4">
              <w:rPr>
                <w:rFonts w:ascii="Arial" w:hAnsi="Arial" w:cs="Arial"/>
                <w:b/>
                <w:bCs/>
                <w:sz w:val="20"/>
                <w:szCs w:val="20"/>
              </w:rPr>
              <w:lastRenderedPageBreak/>
              <w:t>Learn and evolve</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68646306" w14:textId="77777777" w:rsidR="00BA39C3" w:rsidRPr="00545CF4" w:rsidRDefault="00285E86" w:rsidP="0074316C">
            <w:pPr>
              <w:rPr>
                <w:rFonts w:ascii="Arial" w:hAnsi="Arial" w:cs="Arial"/>
                <w:sz w:val="20"/>
                <w:szCs w:val="20"/>
              </w:rPr>
            </w:pPr>
            <w:r w:rsidRPr="00545CF4">
              <w:rPr>
                <w:rFonts w:ascii="Arial" w:hAnsi="Arial" w:cs="Arial"/>
                <w:sz w:val="20"/>
                <w:szCs w:val="20"/>
              </w:rPr>
              <w:t>3.</w:t>
            </w:r>
            <w:r w:rsidR="00377CEF" w:rsidRPr="00545CF4">
              <w:rPr>
                <w:rFonts w:ascii="Arial" w:hAnsi="Arial" w:cs="Arial"/>
                <w:sz w:val="20"/>
                <w:szCs w:val="20"/>
              </w:rPr>
              <w:t xml:space="preserve"> Implement adaptive ICT risks management capabilities that learn and evolve with the dynamic nature of ICT risks.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6E37DBF5" w14:textId="77777777" w:rsidR="00BA39C3" w:rsidRPr="00545CF4" w:rsidRDefault="00E71F71" w:rsidP="0074316C">
            <w:pPr>
              <w:rPr>
                <w:rFonts w:ascii="Arial" w:hAnsi="Arial" w:cs="Arial"/>
                <w:sz w:val="20"/>
                <w:szCs w:val="20"/>
              </w:rPr>
            </w:pPr>
            <w:r w:rsidRPr="00545CF4">
              <w:rPr>
                <w:rFonts w:ascii="Arial" w:hAnsi="Arial" w:cs="Arial"/>
                <w:sz w:val="20"/>
                <w:szCs w:val="20"/>
              </w:rPr>
              <w:t>4.7</w:t>
            </w:r>
          </w:p>
        </w:tc>
      </w:tr>
      <w:tr w:rsidR="001055E4" w:rsidRPr="00545CF4" w14:paraId="5A3FA3C0"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506DCFA" w14:textId="77777777" w:rsidR="001055E4" w:rsidRPr="00545CF4" w:rsidRDefault="001055E4" w:rsidP="001055E4">
            <w:pPr>
              <w:rPr>
                <w:rFonts w:ascii="Arial" w:hAnsi="Arial" w:cs="Arial"/>
                <w:b/>
                <w:bCs/>
                <w:sz w:val="20"/>
                <w:szCs w:val="20"/>
              </w:rPr>
            </w:pPr>
            <w:r w:rsidRPr="00545CF4">
              <w:rPr>
                <w:rFonts w:ascii="Arial" w:hAnsi="Arial" w:cs="Arial"/>
                <w:b/>
                <w:bCs/>
                <w:sz w:val="20"/>
                <w:szCs w:val="20"/>
              </w:rPr>
              <w:t>Learn and evolve</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73580A9B" w14:textId="77777777" w:rsidR="001055E4" w:rsidRPr="00545CF4" w:rsidRDefault="0054422D" w:rsidP="001055E4">
            <w:pPr>
              <w:rPr>
                <w:rFonts w:ascii="Arial" w:hAnsi="Arial" w:cs="Arial"/>
                <w:sz w:val="20"/>
                <w:szCs w:val="20"/>
              </w:rPr>
            </w:pPr>
            <w:r w:rsidRPr="00545CF4">
              <w:rPr>
                <w:rFonts w:ascii="Arial" w:hAnsi="Arial" w:cs="Arial"/>
                <w:sz w:val="20"/>
                <w:szCs w:val="20"/>
              </w:rPr>
              <w:t>4. Monitor relevant technological developments on a continuous basis to understand the possible impact on its digital operational resilience.</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139BC776" w14:textId="77777777" w:rsidR="001055E4" w:rsidRPr="00545CF4" w:rsidRDefault="001055E4" w:rsidP="001055E4">
            <w:pPr>
              <w:rPr>
                <w:rFonts w:ascii="Arial" w:hAnsi="Arial" w:cs="Arial"/>
                <w:sz w:val="20"/>
                <w:szCs w:val="20"/>
              </w:rPr>
            </w:pPr>
            <w:r w:rsidRPr="00545CF4">
              <w:rPr>
                <w:rFonts w:ascii="Arial" w:hAnsi="Arial" w:cs="Arial"/>
                <w:sz w:val="20"/>
                <w:szCs w:val="20"/>
              </w:rPr>
              <w:t>4.7</w:t>
            </w:r>
          </w:p>
        </w:tc>
      </w:tr>
      <w:tr w:rsidR="001055E4" w:rsidRPr="00545CF4" w14:paraId="33A38C50"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79EB31" w14:textId="77777777" w:rsidR="001055E4" w:rsidRPr="00545CF4" w:rsidRDefault="001055E4" w:rsidP="001055E4">
            <w:pPr>
              <w:rPr>
                <w:rFonts w:ascii="Arial" w:hAnsi="Arial" w:cs="Arial"/>
                <w:b/>
                <w:bCs/>
                <w:sz w:val="20"/>
                <w:szCs w:val="20"/>
              </w:rPr>
            </w:pPr>
            <w:r w:rsidRPr="00545CF4">
              <w:rPr>
                <w:rFonts w:ascii="Arial" w:hAnsi="Arial" w:cs="Arial"/>
                <w:b/>
                <w:bCs/>
                <w:sz w:val="20"/>
                <w:szCs w:val="20"/>
              </w:rPr>
              <w:t>Learn and evolve</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1E40ACF7" w14:textId="77777777" w:rsidR="001055E4" w:rsidRPr="00545CF4" w:rsidRDefault="001055E4" w:rsidP="001055E4">
            <w:pPr>
              <w:rPr>
                <w:rFonts w:ascii="Arial" w:hAnsi="Arial" w:cs="Arial"/>
                <w:sz w:val="20"/>
                <w:szCs w:val="20"/>
              </w:rPr>
            </w:pPr>
            <w:r w:rsidRPr="00545CF4">
              <w:rPr>
                <w:rFonts w:ascii="Arial" w:hAnsi="Arial" w:cs="Arial"/>
                <w:sz w:val="20"/>
                <w:szCs w:val="20"/>
              </w:rPr>
              <w:t xml:space="preserve">5. Regularly review compliance with the </w:t>
            </w:r>
            <w:r w:rsidR="63AD8266" w:rsidRPr="36F77FA5">
              <w:rPr>
                <w:rFonts w:ascii="Arial" w:hAnsi="Arial" w:cs="Arial"/>
                <w:sz w:val="20"/>
                <w:szCs w:val="20"/>
              </w:rPr>
              <w:t>organization's</w:t>
            </w:r>
            <w:r w:rsidRPr="00545CF4">
              <w:rPr>
                <w:rFonts w:ascii="Arial" w:hAnsi="Arial" w:cs="Arial"/>
                <w:sz w:val="20"/>
                <w:szCs w:val="20"/>
              </w:rPr>
              <w:t xml:space="preserve"> ICT security policy, topic-specific policies, rules, and standards.</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3238445E" w14:textId="77777777" w:rsidR="001055E4" w:rsidRPr="00545CF4" w:rsidRDefault="001055E4" w:rsidP="001055E4">
            <w:pPr>
              <w:rPr>
                <w:rFonts w:ascii="Arial" w:hAnsi="Arial" w:cs="Arial"/>
                <w:sz w:val="20"/>
                <w:szCs w:val="20"/>
              </w:rPr>
            </w:pPr>
            <w:r w:rsidRPr="00545CF4">
              <w:rPr>
                <w:rFonts w:ascii="Arial" w:hAnsi="Arial" w:cs="Arial"/>
                <w:sz w:val="20"/>
                <w:szCs w:val="20"/>
              </w:rPr>
              <w:t>4.7</w:t>
            </w:r>
          </w:p>
        </w:tc>
      </w:tr>
      <w:tr w:rsidR="001055E4" w:rsidRPr="00545CF4" w14:paraId="277E22A6" w14:textId="77777777" w:rsidTr="00080944">
        <w:trPr>
          <w:trHeight w:val="300"/>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4A9B73" w14:textId="77777777" w:rsidR="001055E4" w:rsidRPr="00545CF4" w:rsidRDefault="001055E4" w:rsidP="001055E4">
            <w:pPr>
              <w:rPr>
                <w:rFonts w:ascii="Arial" w:hAnsi="Arial" w:cs="Arial"/>
                <w:b/>
                <w:bCs/>
                <w:sz w:val="20"/>
                <w:szCs w:val="20"/>
              </w:rPr>
            </w:pPr>
            <w:r w:rsidRPr="00545CF4">
              <w:rPr>
                <w:rFonts w:ascii="Arial" w:hAnsi="Arial" w:cs="Arial"/>
                <w:b/>
                <w:bCs/>
                <w:sz w:val="20"/>
                <w:szCs w:val="20"/>
              </w:rPr>
              <w:t>Communicate</w:t>
            </w:r>
          </w:p>
        </w:tc>
        <w:tc>
          <w:tcPr>
            <w:tcW w:w="3767" w:type="dxa"/>
            <w:tcBorders>
              <w:top w:val="nil"/>
              <w:left w:val="nil"/>
              <w:bottom w:val="single" w:sz="8" w:space="0" w:color="auto"/>
              <w:right w:val="single" w:sz="8" w:space="0" w:color="auto"/>
            </w:tcBorders>
            <w:tcMar>
              <w:top w:w="0" w:type="dxa"/>
              <w:left w:w="108" w:type="dxa"/>
              <w:bottom w:w="0" w:type="dxa"/>
              <w:right w:w="108" w:type="dxa"/>
            </w:tcMar>
          </w:tcPr>
          <w:p w14:paraId="5D3A6211" w14:textId="77777777" w:rsidR="001055E4" w:rsidRPr="00545CF4" w:rsidRDefault="001055E4" w:rsidP="001055E4">
            <w:pPr>
              <w:rPr>
                <w:rFonts w:ascii="Arial" w:hAnsi="Arial" w:cs="Arial"/>
                <w:sz w:val="20"/>
                <w:szCs w:val="20"/>
              </w:rPr>
            </w:pPr>
            <w:r w:rsidRPr="00545CF4">
              <w:rPr>
                <w:rFonts w:ascii="Arial" w:hAnsi="Arial" w:cs="Arial"/>
                <w:sz w:val="20"/>
                <w:szCs w:val="20"/>
              </w:rPr>
              <w:t>1. Set out communication and crisis management actions to ensure that updated information is transmitted to all relevant internal staff and external stakeholders and reported to the competent authorities upon their request.</w:t>
            </w:r>
          </w:p>
        </w:tc>
        <w:tc>
          <w:tcPr>
            <w:tcW w:w="3838" w:type="dxa"/>
            <w:tcBorders>
              <w:top w:val="nil"/>
              <w:left w:val="nil"/>
              <w:bottom w:val="single" w:sz="8" w:space="0" w:color="auto"/>
              <w:right w:val="single" w:sz="8" w:space="0" w:color="auto"/>
            </w:tcBorders>
            <w:tcMar>
              <w:top w:w="0" w:type="dxa"/>
              <w:left w:w="108" w:type="dxa"/>
              <w:bottom w:w="0" w:type="dxa"/>
              <w:right w:w="108" w:type="dxa"/>
            </w:tcMar>
          </w:tcPr>
          <w:p w14:paraId="23D11778" w14:textId="77777777" w:rsidR="001055E4" w:rsidRPr="00545CF4" w:rsidRDefault="001055E4" w:rsidP="001055E4">
            <w:pPr>
              <w:rPr>
                <w:rFonts w:ascii="Arial" w:hAnsi="Arial" w:cs="Arial"/>
                <w:sz w:val="20"/>
                <w:szCs w:val="20"/>
              </w:rPr>
            </w:pPr>
            <w:r w:rsidRPr="00545CF4">
              <w:rPr>
                <w:rFonts w:ascii="Arial" w:hAnsi="Arial" w:cs="Arial"/>
                <w:sz w:val="20"/>
                <w:szCs w:val="20"/>
              </w:rPr>
              <w:t>4.8</w:t>
            </w:r>
          </w:p>
        </w:tc>
      </w:tr>
    </w:tbl>
    <w:p w14:paraId="2D03FBCB" w14:textId="77777777" w:rsidR="00DE09F3" w:rsidRPr="0095763F" w:rsidRDefault="0095763F" w:rsidP="00DE09F3">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0CDF6B26" w14:textId="77777777" w:rsidR="00DE09F3" w:rsidRPr="00545CF4" w:rsidRDefault="00DE09F3" w:rsidP="00DE09F3">
      <w:pPr>
        <w:rPr>
          <w:rFonts w:ascii="Arial" w:hAnsi="Arial" w:cs="Arial"/>
          <w:sz w:val="20"/>
          <w:szCs w:val="20"/>
        </w:rPr>
      </w:pPr>
      <w:r w:rsidRPr="00545CF4">
        <w:rPr>
          <w:rFonts w:ascii="Arial" w:hAnsi="Arial" w:cs="Arial"/>
          <w:sz w:val="20"/>
          <w:szCs w:val="20"/>
        </w:rPr>
        <w:t>Note: The full list of Core Functions and Minimum Requirements is stipulated in the ICT Risk Management Policy.</w:t>
      </w:r>
    </w:p>
    <w:p w14:paraId="721E4075" w14:textId="77777777" w:rsidR="008847A3" w:rsidRPr="00545CF4" w:rsidRDefault="008847A3" w:rsidP="00573349">
      <w:pPr>
        <w:rPr>
          <w:rFonts w:ascii="Arial" w:hAnsi="Arial" w:cs="Arial"/>
          <w:sz w:val="20"/>
          <w:szCs w:val="20"/>
        </w:rPr>
      </w:pPr>
    </w:p>
    <w:p w14:paraId="0D9BB66D" w14:textId="77777777" w:rsidR="0027643D" w:rsidRPr="00545CF4" w:rsidRDefault="00444BB3" w:rsidP="000A0009">
      <w:pPr>
        <w:pStyle w:val="Heading2"/>
        <w:numPr>
          <w:ilvl w:val="1"/>
          <w:numId w:val="1"/>
        </w:numPr>
        <w:ind w:left="540" w:hanging="540"/>
        <w:jc w:val="both"/>
        <w:rPr>
          <w:rFonts w:ascii="Arial" w:hAnsi="Arial" w:cs="Arial"/>
          <w:color w:val="000000" w:themeColor="text1"/>
          <w:sz w:val="24"/>
          <w:szCs w:val="24"/>
        </w:rPr>
      </w:pPr>
      <w:bookmarkStart w:id="7" w:name="_Toc236210461"/>
      <w:r w:rsidRPr="1D99CE8A">
        <w:rPr>
          <w:rFonts w:ascii="Arial" w:hAnsi="Arial" w:cs="Arial"/>
          <w:color w:val="000000" w:themeColor="text1"/>
          <w:sz w:val="24"/>
          <w:szCs w:val="24"/>
        </w:rPr>
        <w:t xml:space="preserve">Basis of this </w:t>
      </w:r>
      <w:r w:rsidR="001F6D45" w:rsidRPr="1D99CE8A">
        <w:rPr>
          <w:rFonts w:ascii="Arial" w:hAnsi="Arial" w:cs="Arial"/>
          <w:color w:val="000000" w:themeColor="text1"/>
          <w:sz w:val="24"/>
          <w:szCs w:val="24"/>
        </w:rPr>
        <w:t>Guideline</w:t>
      </w:r>
      <w:bookmarkEnd w:id="7"/>
      <w:r w:rsidR="004010F1" w:rsidRPr="1D99CE8A">
        <w:rPr>
          <w:rFonts w:ascii="Arial" w:hAnsi="Arial" w:cs="Arial"/>
          <w:color w:val="000000" w:themeColor="text1"/>
          <w:sz w:val="24"/>
          <w:szCs w:val="24"/>
        </w:rPr>
        <w:t xml:space="preserve"> </w:t>
      </w:r>
    </w:p>
    <w:p w14:paraId="29B2390F" w14:textId="77777777" w:rsidR="00953944" w:rsidRPr="00545CF4" w:rsidRDefault="00953944" w:rsidP="00EE74CA">
      <w:pPr>
        <w:spacing w:line="240" w:lineRule="auto"/>
        <w:rPr>
          <w:rFonts w:ascii="Arial" w:hAnsi="Arial" w:cs="Arial"/>
          <w:sz w:val="20"/>
          <w:szCs w:val="20"/>
        </w:rPr>
      </w:pPr>
    </w:p>
    <w:p w14:paraId="3543B689" w14:textId="77777777" w:rsidR="0017153A" w:rsidRPr="00545CF4" w:rsidRDefault="00761C91" w:rsidP="002C1F44">
      <w:pPr>
        <w:spacing w:line="240" w:lineRule="auto"/>
        <w:rPr>
          <w:rFonts w:ascii="Arial" w:hAnsi="Arial" w:cs="Arial"/>
          <w:color w:val="000000" w:themeColor="text1"/>
          <w:sz w:val="20"/>
          <w:szCs w:val="20"/>
        </w:rPr>
      </w:pPr>
      <w:r w:rsidRPr="00545CF4">
        <w:rPr>
          <w:rFonts w:ascii="Arial" w:hAnsi="Arial" w:cs="Arial"/>
          <w:color w:val="000000" w:themeColor="text1"/>
          <w:sz w:val="20"/>
          <w:szCs w:val="20"/>
        </w:rPr>
        <w:t xml:space="preserve">The basis for this </w:t>
      </w:r>
      <w:r w:rsidR="00DC7228" w:rsidRPr="00545CF4">
        <w:rPr>
          <w:rFonts w:ascii="Arial" w:hAnsi="Arial" w:cs="Arial"/>
          <w:color w:val="000000" w:themeColor="text1"/>
          <w:sz w:val="20"/>
          <w:szCs w:val="20"/>
        </w:rPr>
        <w:t>G</w:t>
      </w:r>
      <w:r w:rsidRPr="00545CF4">
        <w:rPr>
          <w:rFonts w:ascii="Arial" w:hAnsi="Arial" w:cs="Arial"/>
          <w:color w:val="000000" w:themeColor="text1"/>
          <w:sz w:val="20"/>
          <w:szCs w:val="20"/>
        </w:rPr>
        <w:t xml:space="preserve">uideline </w:t>
      </w:r>
      <w:r w:rsidR="00123D1D" w:rsidRPr="00545CF4">
        <w:rPr>
          <w:rFonts w:ascii="Arial" w:hAnsi="Arial" w:cs="Arial"/>
          <w:color w:val="000000" w:themeColor="text1"/>
          <w:sz w:val="20"/>
          <w:szCs w:val="20"/>
        </w:rPr>
        <w:t>is</w:t>
      </w:r>
      <w:r w:rsidR="00DC712B" w:rsidRPr="00545CF4">
        <w:rPr>
          <w:rFonts w:ascii="Arial" w:hAnsi="Arial" w:cs="Arial"/>
          <w:color w:val="000000" w:themeColor="text1"/>
          <w:sz w:val="20"/>
          <w:szCs w:val="20"/>
        </w:rPr>
        <w:t xml:space="preserve"> </w:t>
      </w:r>
      <w:r w:rsidRPr="00545CF4">
        <w:rPr>
          <w:rFonts w:ascii="Arial" w:hAnsi="Arial" w:cs="Arial"/>
          <w:color w:val="000000" w:themeColor="text1"/>
          <w:sz w:val="20"/>
          <w:szCs w:val="20"/>
        </w:rPr>
        <w:t>the</w:t>
      </w:r>
      <w:r w:rsidR="00113EE1">
        <w:rPr>
          <w:rFonts w:ascii="Arial" w:hAnsi="Arial" w:cs="Arial"/>
          <w:color w:val="000000" w:themeColor="text1"/>
          <w:sz w:val="20"/>
          <w:szCs w:val="20"/>
        </w:rPr>
        <w:t xml:space="preserve"> </w:t>
      </w:r>
      <w:r w:rsidR="00DC7808" w:rsidRPr="00811167">
        <w:rPr>
          <w:rFonts w:ascii="Arial" w:hAnsi="Arial" w:cs="Arial"/>
          <w:color w:val="000000" w:themeColor="text1"/>
          <w:sz w:val="20"/>
          <w:szCs w:val="20"/>
          <w:highlight w:val="yellow"/>
        </w:rPr>
        <w:t>thematically</w:t>
      </w:r>
      <w:r w:rsidR="00113EE1" w:rsidRPr="00811167">
        <w:rPr>
          <w:rFonts w:ascii="Arial" w:hAnsi="Arial" w:cs="Arial"/>
          <w:color w:val="000000" w:themeColor="text1"/>
          <w:sz w:val="20"/>
          <w:szCs w:val="20"/>
          <w:highlight w:val="yellow"/>
        </w:rPr>
        <w:t xml:space="preserve"> linked</w:t>
      </w:r>
      <w:r w:rsidRPr="00545CF4">
        <w:rPr>
          <w:rFonts w:ascii="Arial" w:hAnsi="Arial" w:cs="Arial"/>
          <w:color w:val="000000" w:themeColor="text1"/>
          <w:sz w:val="20"/>
          <w:szCs w:val="20"/>
        </w:rPr>
        <w:t xml:space="preserve"> ICT Risk </w:t>
      </w:r>
      <w:r w:rsidR="00307154" w:rsidRPr="00545CF4">
        <w:rPr>
          <w:rFonts w:ascii="Arial" w:hAnsi="Arial" w:cs="Arial"/>
          <w:color w:val="000000" w:themeColor="text1"/>
          <w:sz w:val="20"/>
          <w:szCs w:val="20"/>
        </w:rPr>
        <w:t xml:space="preserve">Management </w:t>
      </w:r>
      <w:r w:rsidRPr="00545CF4">
        <w:rPr>
          <w:rFonts w:ascii="Arial" w:hAnsi="Arial" w:cs="Arial"/>
          <w:color w:val="000000" w:themeColor="text1"/>
          <w:sz w:val="20"/>
          <w:szCs w:val="20"/>
        </w:rPr>
        <w:t>Polic</w:t>
      </w:r>
      <w:r w:rsidR="003B079A" w:rsidRPr="00545CF4">
        <w:rPr>
          <w:rFonts w:ascii="Arial" w:hAnsi="Arial" w:cs="Arial"/>
          <w:color w:val="000000" w:themeColor="text1"/>
          <w:sz w:val="20"/>
          <w:szCs w:val="20"/>
        </w:rPr>
        <w:t>y</w:t>
      </w:r>
      <w:r w:rsidR="005D3DFA" w:rsidRPr="00545CF4">
        <w:rPr>
          <w:rFonts w:ascii="Arial" w:hAnsi="Arial" w:cs="Arial"/>
          <w:color w:val="000000" w:themeColor="text1"/>
          <w:sz w:val="20"/>
          <w:szCs w:val="20"/>
        </w:rPr>
        <w:t>.</w:t>
      </w:r>
    </w:p>
    <w:p w14:paraId="01BE878E" w14:textId="77777777" w:rsidR="00B91F83" w:rsidRPr="00545CF4" w:rsidRDefault="00B91F83" w:rsidP="003B079A">
      <w:pPr>
        <w:spacing w:line="240" w:lineRule="auto"/>
        <w:rPr>
          <w:rFonts w:ascii="Arial" w:hAnsi="Arial" w:cs="Arial"/>
          <w:sz w:val="20"/>
          <w:szCs w:val="20"/>
        </w:rPr>
      </w:pPr>
    </w:p>
    <w:p w14:paraId="056307A4" w14:textId="77777777" w:rsidR="00C72D14" w:rsidRPr="00545CF4" w:rsidRDefault="00C72D14">
      <w:pPr>
        <w:rPr>
          <w:rFonts w:ascii="Arial" w:hAnsi="Arial" w:cs="Arial"/>
          <w:sz w:val="20"/>
          <w:szCs w:val="20"/>
        </w:rPr>
      </w:pPr>
      <w:r w:rsidRPr="00545CF4">
        <w:rPr>
          <w:rFonts w:ascii="Arial" w:hAnsi="Arial" w:cs="Arial"/>
          <w:sz w:val="20"/>
          <w:szCs w:val="20"/>
        </w:rPr>
        <w:br w:type="page"/>
      </w:r>
    </w:p>
    <w:p w14:paraId="4328C2C5" w14:textId="77777777" w:rsidR="00296B03" w:rsidRPr="00545CF4" w:rsidRDefault="00113EE1" w:rsidP="000A0009">
      <w:pPr>
        <w:pStyle w:val="Heading1"/>
        <w:numPr>
          <w:ilvl w:val="0"/>
          <w:numId w:val="1"/>
        </w:numPr>
        <w:rPr>
          <w:rFonts w:ascii="Arial" w:hAnsi="Arial" w:cs="Arial"/>
          <w:b/>
          <w:bCs/>
          <w:color w:val="000000" w:themeColor="text1"/>
          <w:sz w:val="28"/>
          <w:szCs w:val="28"/>
        </w:rPr>
      </w:pPr>
      <w:bookmarkStart w:id="8" w:name="_Toc236210462"/>
      <w:r w:rsidRPr="1D99CE8A">
        <w:rPr>
          <w:rFonts w:ascii="Arial" w:hAnsi="Arial" w:cs="Arial"/>
          <w:b/>
          <w:bCs/>
          <w:color w:val="000000" w:themeColor="text1"/>
          <w:sz w:val="28"/>
          <w:szCs w:val="28"/>
          <w:highlight w:val="yellow"/>
        </w:rPr>
        <w:lastRenderedPageBreak/>
        <w:t>Functional</w:t>
      </w:r>
      <w:r w:rsidRPr="1D99CE8A">
        <w:rPr>
          <w:rFonts w:ascii="Arial" w:hAnsi="Arial" w:cs="Arial"/>
          <w:b/>
          <w:bCs/>
          <w:color w:val="000000" w:themeColor="text1"/>
          <w:sz w:val="28"/>
          <w:szCs w:val="28"/>
        </w:rPr>
        <w:t xml:space="preserve"> </w:t>
      </w:r>
      <w:r w:rsidR="00296B03" w:rsidRPr="1D99CE8A">
        <w:rPr>
          <w:rFonts w:ascii="Arial" w:hAnsi="Arial" w:cs="Arial"/>
          <w:b/>
          <w:bCs/>
          <w:color w:val="000000" w:themeColor="text1"/>
          <w:sz w:val="28"/>
          <w:szCs w:val="28"/>
        </w:rPr>
        <w:t xml:space="preserve">Scope and </w:t>
      </w:r>
      <w:r w:rsidR="00087917" w:rsidRPr="1D99CE8A">
        <w:rPr>
          <w:rFonts w:ascii="Arial" w:hAnsi="Arial" w:cs="Arial"/>
          <w:b/>
          <w:bCs/>
          <w:color w:val="000000" w:themeColor="text1"/>
          <w:sz w:val="28"/>
          <w:szCs w:val="28"/>
        </w:rPr>
        <w:t>T</w:t>
      </w:r>
      <w:r w:rsidR="00296B03" w:rsidRPr="1D99CE8A">
        <w:rPr>
          <w:rFonts w:ascii="Arial" w:hAnsi="Arial" w:cs="Arial"/>
          <w:b/>
          <w:bCs/>
          <w:color w:val="000000" w:themeColor="text1"/>
          <w:sz w:val="28"/>
          <w:szCs w:val="28"/>
        </w:rPr>
        <w:t xml:space="preserve">arget </w:t>
      </w:r>
      <w:r w:rsidR="00087917" w:rsidRPr="1D99CE8A">
        <w:rPr>
          <w:rFonts w:ascii="Arial" w:hAnsi="Arial" w:cs="Arial"/>
          <w:b/>
          <w:bCs/>
          <w:color w:val="000000" w:themeColor="text1"/>
          <w:sz w:val="28"/>
          <w:szCs w:val="28"/>
        </w:rPr>
        <w:t>G</w:t>
      </w:r>
      <w:r w:rsidR="00296B03" w:rsidRPr="1D99CE8A">
        <w:rPr>
          <w:rFonts w:ascii="Arial" w:hAnsi="Arial" w:cs="Arial"/>
          <w:b/>
          <w:bCs/>
          <w:color w:val="000000" w:themeColor="text1"/>
          <w:sz w:val="28"/>
          <w:szCs w:val="28"/>
        </w:rPr>
        <w:t>roups</w:t>
      </w:r>
      <w:bookmarkEnd w:id="8"/>
    </w:p>
    <w:p w14:paraId="0DC4E623" w14:textId="77777777" w:rsidR="00CF401D" w:rsidRPr="00545CF4" w:rsidRDefault="00113EE1" w:rsidP="60F072B0">
      <w:pPr>
        <w:pStyle w:val="Heading2"/>
        <w:numPr>
          <w:ilvl w:val="1"/>
          <w:numId w:val="1"/>
        </w:numPr>
        <w:ind w:left="540" w:hanging="540"/>
        <w:jc w:val="both"/>
        <w:rPr>
          <w:rFonts w:ascii="Arial" w:hAnsi="Arial" w:cs="Arial"/>
          <w:color w:val="000000" w:themeColor="text1"/>
          <w:sz w:val="24"/>
          <w:szCs w:val="24"/>
        </w:rPr>
      </w:pPr>
      <w:bookmarkStart w:id="9" w:name="_Toc159407607"/>
      <w:bookmarkStart w:id="10" w:name="_Toc159408404"/>
      <w:bookmarkStart w:id="11" w:name="_Toc236210463"/>
      <w:bookmarkEnd w:id="9"/>
      <w:bookmarkEnd w:id="10"/>
      <w:r w:rsidRPr="00E700BD">
        <w:rPr>
          <w:rFonts w:ascii="Arial" w:hAnsi="Arial" w:cs="Arial"/>
          <w:color w:val="000000" w:themeColor="text1"/>
          <w:sz w:val="24"/>
          <w:szCs w:val="24"/>
          <w:highlight w:val="yellow"/>
        </w:rPr>
        <w:t>Functional</w:t>
      </w:r>
      <w:r w:rsidRPr="1D99CE8A">
        <w:rPr>
          <w:rFonts w:ascii="Arial" w:hAnsi="Arial" w:cs="Arial"/>
          <w:color w:val="000000" w:themeColor="text1"/>
          <w:sz w:val="24"/>
          <w:szCs w:val="24"/>
        </w:rPr>
        <w:t xml:space="preserve"> s</w:t>
      </w:r>
      <w:r w:rsidR="001D1141" w:rsidRPr="1D99CE8A">
        <w:rPr>
          <w:rFonts w:ascii="Arial" w:hAnsi="Arial" w:cs="Arial"/>
          <w:color w:val="000000" w:themeColor="text1"/>
          <w:sz w:val="24"/>
          <w:szCs w:val="24"/>
        </w:rPr>
        <w:t>cope</w:t>
      </w:r>
      <w:r w:rsidR="003F3375" w:rsidRPr="1D99CE8A">
        <w:rPr>
          <w:rFonts w:ascii="Arial" w:hAnsi="Arial" w:cs="Arial"/>
          <w:color w:val="000000" w:themeColor="text1"/>
          <w:sz w:val="24"/>
          <w:szCs w:val="24"/>
        </w:rPr>
        <w:t xml:space="preserve"> of applicability</w:t>
      </w:r>
      <w:bookmarkEnd w:id="11"/>
      <w:r w:rsidR="006D7237" w:rsidRPr="1D99CE8A">
        <w:rPr>
          <w:rFonts w:ascii="Arial" w:hAnsi="Arial" w:cs="Arial"/>
          <w:color w:val="000000" w:themeColor="text1"/>
          <w:sz w:val="24"/>
          <w:szCs w:val="24"/>
        </w:rPr>
        <w:t xml:space="preserve"> </w:t>
      </w:r>
    </w:p>
    <w:p w14:paraId="55BD8A74" w14:textId="77777777" w:rsidR="008821AA" w:rsidRPr="00545CF4" w:rsidRDefault="008821AA" w:rsidP="00893147">
      <w:pPr>
        <w:rPr>
          <w:rFonts w:ascii="Arial" w:hAnsi="Arial" w:cs="Arial"/>
          <w:sz w:val="20"/>
          <w:szCs w:val="20"/>
        </w:rPr>
      </w:pPr>
    </w:p>
    <w:tbl>
      <w:tblPr>
        <w:tblStyle w:val="TableGrid"/>
        <w:tblpPr w:leftFromText="141" w:rightFromText="141" w:vertAnchor="text" w:horzAnchor="margin" w:tblpY="129"/>
        <w:tblW w:w="8926" w:type="dxa"/>
        <w:tblLook w:val="04A0" w:firstRow="1" w:lastRow="0" w:firstColumn="1" w:lastColumn="0" w:noHBand="0" w:noVBand="1"/>
      </w:tblPr>
      <w:tblGrid>
        <w:gridCol w:w="2862"/>
        <w:gridCol w:w="6064"/>
      </w:tblGrid>
      <w:tr w:rsidR="007660EA" w:rsidRPr="00545CF4" w14:paraId="4740F056" w14:textId="77777777" w:rsidTr="00043758">
        <w:trPr>
          <w:trHeight w:val="756"/>
        </w:trPr>
        <w:tc>
          <w:tcPr>
            <w:tcW w:w="2862" w:type="dxa"/>
            <w:shd w:val="clear" w:color="auto" w:fill="D9D9D9" w:themeFill="background1" w:themeFillShade="D9"/>
            <w:vAlign w:val="center"/>
          </w:tcPr>
          <w:p w14:paraId="637577C1" w14:textId="77777777" w:rsidR="007660EA" w:rsidRPr="00545CF4" w:rsidRDefault="007660EA" w:rsidP="00013D14">
            <w:pPr>
              <w:rPr>
                <w:rFonts w:ascii="Arial" w:hAnsi="Arial" w:cs="Arial"/>
                <w:b/>
                <w:bCs/>
                <w:sz w:val="20"/>
                <w:szCs w:val="20"/>
              </w:rPr>
            </w:pPr>
            <w:r w:rsidRPr="00545CF4">
              <w:rPr>
                <w:rFonts w:ascii="Arial" w:hAnsi="Arial" w:cs="Arial"/>
                <w:b/>
                <w:bCs/>
                <w:sz w:val="20"/>
                <w:szCs w:val="20"/>
              </w:rPr>
              <w:t>Entity</w:t>
            </w:r>
          </w:p>
        </w:tc>
        <w:tc>
          <w:tcPr>
            <w:tcW w:w="6064" w:type="dxa"/>
            <w:vAlign w:val="center"/>
          </w:tcPr>
          <w:p w14:paraId="2C800B5E" w14:textId="77777777" w:rsidR="007660EA" w:rsidRPr="00545CF4" w:rsidRDefault="00350215" w:rsidP="00AE271B">
            <w:pPr>
              <w:spacing w:before="120" w:after="120"/>
              <w:rPr>
                <w:rFonts w:ascii="Arial" w:hAnsi="Arial" w:cs="Arial"/>
                <w:sz w:val="20"/>
                <w:szCs w:val="20"/>
              </w:rPr>
            </w:pPr>
            <w:r w:rsidRPr="00545CF4">
              <w:rPr>
                <w:rFonts w:ascii="Arial" w:hAnsi="Arial" w:cs="Arial"/>
                <w:sz w:val="20"/>
                <w:szCs w:val="20"/>
              </w:rPr>
              <w:t>DBAG and/or adopting LE within DBG</w:t>
            </w:r>
          </w:p>
        </w:tc>
      </w:tr>
      <w:tr w:rsidR="007660EA" w:rsidRPr="00545CF4" w14:paraId="070C3232" w14:textId="77777777" w:rsidTr="00043758">
        <w:trPr>
          <w:trHeight w:val="696"/>
        </w:trPr>
        <w:tc>
          <w:tcPr>
            <w:tcW w:w="2862" w:type="dxa"/>
            <w:shd w:val="clear" w:color="auto" w:fill="D9D9D9" w:themeFill="background1" w:themeFillShade="D9"/>
            <w:vAlign w:val="center"/>
          </w:tcPr>
          <w:p w14:paraId="2150EF42" w14:textId="77777777" w:rsidR="007660EA" w:rsidRPr="00545CF4" w:rsidRDefault="007660EA" w:rsidP="00013D14">
            <w:pPr>
              <w:rPr>
                <w:rFonts w:ascii="Arial" w:hAnsi="Arial" w:cs="Arial"/>
                <w:b/>
                <w:bCs/>
                <w:sz w:val="20"/>
                <w:szCs w:val="20"/>
              </w:rPr>
            </w:pPr>
            <w:r w:rsidRPr="00545CF4">
              <w:rPr>
                <w:rFonts w:ascii="Arial" w:hAnsi="Arial" w:cs="Arial"/>
                <w:b/>
                <w:bCs/>
                <w:sz w:val="20"/>
                <w:szCs w:val="20"/>
              </w:rPr>
              <w:t>Area</w:t>
            </w:r>
          </w:p>
        </w:tc>
        <w:tc>
          <w:tcPr>
            <w:tcW w:w="6064" w:type="dxa"/>
            <w:vAlign w:val="center"/>
          </w:tcPr>
          <w:p w14:paraId="38F76C8D" w14:textId="77777777" w:rsidR="007660EA" w:rsidRPr="00545CF4" w:rsidRDefault="00381AE3" w:rsidP="004725E3">
            <w:pPr>
              <w:spacing w:before="120" w:after="120"/>
              <w:rPr>
                <w:rFonts w:ascii="Arial" w:hAnsi="Arial" w:cs="Arial"/>
                <w:sz w:val="20"/>
                <w:szCs w:val="20"/>
              </w:rPr>
            </w:pPr>
            <w:r w:rsidRPr="00545CF4">
              <w:rPr>
                <w:rFonts w:ascii="Arial" w:hAnsi="Arial" w:cs="Arial"/>
                <w:sz w:val="20"/>
                <w:szCs w:val="20"/>
              </w:rPr>
              <w:t>DBAG CIO / COO Division; Chief Risk Officer Area;</w:t>
            </w:r>
            <w:r w:rsidR="000B735D" w:rsidRPr="00545CF4">
              <w:rPr>
                <w:rFonts w:ascii="Arial" w:hAnsi="Arial" w:cs="Arial"/>
                <w:sz w:val="20"/>
                <w:szCs w:val="20"/>
              </w:rPr>
              <w:t xml:space="preserve"> or any other area that owns ICT Risk Management topic</w:t>
            </w:r>
          </w:p>
        </w:tc>
      </w:tr>
    </w:tbl>
    <w:p w14:paraId="79EE5AE3" w14:textId="77777777" w:rsidR="007660EA" w:rsidRPr="00545CF4" w:rsidRDefault="007660EA" w:rsidP="5E6EEF71">
      <w:pPr>
        <w:rPr>
          <w:rFonts w:ascii="Arial" w:hAnsi="Arial" w:cs="Arial"/>
          <w:sz w:val="16"/>
          <w:szCs w:val="16"/>
        </w:rPr>
      </w:pPr>
      <w:r w:rsidRPr="00545CF4">
        <w:rPr>
          <w:rFonts w:ascii="Arial" w:hAnsi="Arial" w:cs="Arial"/>
          <w:sz w:val="16"/>
          <w:szCs w:val="16"/>
        </w:rPr>
        <w:t xml:space="preserve">Table </w:t>
      </w:r>
      <w:r w:rsidR="0095763F">
        <w:rPr>
          <w:rFonts w:ascii="Arial" w:hAnsi="Arial" w:cs="Arial"/>
          <w:sz w:val="16"/>
          <w:szCs w:val="16"/>
        </w:rPr>
        <w:t>2</w:t>
      </w:r>
      <w:r w:rsidRPr="00545CF4">
        <w:rPr>
          <w:rFonts w:ascii="Arial" w:hAnsi="Arial" w:cs="Arial"/>
          <w:sz w:val="16"/>
          <w:szCs w:val="16"/>
        </w:rPr>
        <w:t>: Scope</w:t>
      </w:r>
    </w:p>
    <w:p w14:paraId="4821B58B" w14:textId="77777777" w:rsidR="00C72D14" w:rsidRPr="00545CF4" w:rsidRDefault="00C72D14">
      <w:pPr>
        <w:rPr>
          <w:rFonts w:ascii="Arial" w:hAnsi="Arial" w:cs="Arial"/>
          <w:sz w:val="20"/>
          <w:szCs w:val="20"/>
        </w:rPr>
      </w:pPr>
    </w:p>
    <w:p w14:paraId="503E71BB" w14:textId="77777777" w:rsidR="00AA1E4E" w:rsidRPr="00545CF4" w:rsidRDefault="0027643D" w:rsidP="00AA1E4E">
      <w:pPr>
        <w:pStyle w:val="Heading2"/>
        <w:numPr>
          <w:ilvl w:val="1"/>
          <w:numId w:val="1"/>
        </w:numPr>
        <w:ind w:left="540" w:hanging="540"/>
        <w:jc w:val="both"/>
        <w:rPr>
          <w:rFonts w:ascii="Arial" w:hAnsi="Arial" w:cs="Arial"/>
          <w:color w:val="000000" w:themeColor="text1"/>
          <w:sz w:val="24"/>
          <w:szCs w:val="24"/>
        </w:rPr>
      </w:pPr>
      <w:bookmarkStart w:id="12" w:name="_Toc236210464"/>
      <w:r w:rsidRPr="1D99CE8A">
        <w:rPr>
          <w:rFonts w:ascii="Arial" w:hAnsi="Arial" w:cs="Arial"/>
          <w:color w:val="000000" w:themeColor="text1"/>
          <w:sz w:val="24"/>
          <w:szCs w:val="24"/>
        </w:rPr>
        <w:t>Target groups</w:t>
      </w:r>
      <w:bookmarkEnd w:id="12"/>
    </w:p>
    <w:p w14:paraId="069E03C8" w14:textId="77777777" w:rsidR="007E22B4" w:rsidRPr="00545CF4" w:rsidRDefault="007E22B4" w:rsidP="007E22B4"/>
    <w:p w14:paraId="7703B1E5" w14:textId="77777777" w:rsidR="009B3BD9" w:rsidRPr="00545CF4" w:rsidRDefault="009B3BD9" w:rsidP="00AA1E4E">
      <w:pPr>
        <w:rPr>
          <w:rFonts w:ascii="Arial" w:hAnsi="Arial" w:cs="Arial"/>
          <w:sz w:val="20"/>
          <w:szCs w:val="20"/>
        </w:rPr>
      </w:pPr>
      <w:r w:rsidRPr="00545CF4">
        <w:rPr>
          <w:rFonts w:ascii="Arial" w:hAnsi="Arial" w:cs="Arial"/>
          <w:sz w:val="20"/>
          <w:szCs w:val="20"/>
        </w:rPr>
        <w:t xml:space="preserve">Within the scope of the current ICT </w:t>
      </w:r>
      <w:r w:rsidR="00207E37" w:rsidRPr="00545CF4">
        <w:rPr>
          <w:rFonts w:ascii="Arial" w:hAnsi="Arial" w:cs="Arial"/>
          <w:sz w:val="20"/>
          <w:szCs w:val="20"/>
        </w:rPr>
        <w:t xml:space="preserve">Risk Management </w:t>
      </w:r>
      <w:r w:rsidRPr="00545CF4">
        <w:rPr>
          <w:rFonts w:ascii="Arial" w:hAnsi="Arial" w:cs="Arial"/>
          <w:sz w:val="20"/>
          <w:szCs w:val="20"/>
        </w:rPr>
        <w:t>Guideline below is addressed the list of applicable target groups and operation areas</w:t>
      </w:r>
      <w:r w:rsidR="00B93474" w:rsidRPr="00545CF4">
        <w:rPr>
          <w:rStyle w:val="FootnoteReference"/>
          <w:rFonts w:ascii="Arial" w:hAnsi="Arial" w:cs="Arial"/>
          <w:sz w:val="20"/>
          <w:szCs w:val="20"/>
        </w:rPr>
        <w:footnoteReference w:id="3"/>
      </w:r>
      <w:r w:rsidRPr="00545CF4">
        <w:rPr>
          <w:rFonts w:ascii="Arial" w:hAnsi="Arial" w:cs="Arial"/>
          <w:sz w:val="20"/>
          <w:szCs w:val="20"/>
        </w:rPr>
        <w:t xml:space="preserve">: </w:t>
      </w:r>
    </w:p>
    <w:tbl>
      <w:tblPr>
        <w:tblStyle w:val="TableGrid"/>
        <w:tblpPr w:leftFromText="141" w:rightFromText="141" w:vertAnchor="text" w:horzAnchor="margin" w:tblpY="46"/>
        <w:tblW w:w="8926" w:type="dxa"/>
        <w:tblLook w:val="04A0" w:firstRow="1" w:lastRow="0" w:firstColumn="1" w:lastColumn="0" w:noHBand="0" w:noVBand="1"/>
      </w:tblPr>
      <w:tblGrid>
        <w:gridCol w:w="3930"/>
        <w:gridCol w:w="4996"/>
      </w:tblGrid>
      <w:tr w:rsidR="002A299B" w:rsidRPr="00545CF4" w14:paraId="10288CA2" w14:textId="77777777" w:rsidTr="00043758">
        <w:trPr>
          <w:trHeight w:val="410"/>
        </w:trPr>
        <w:tc>
          <w:tcPr>
            <w:tcW w:w="3930" w:type="dxa"/>
            <w:shd w:val="clear" w:color="auto" w:fill="D9D9D9" w:themeFill="background1" w:themeFillShade="D9"/>
            <w:vAlign w:val="center"/>
          </w:tcPr>
          <w:p w14:paraId="63CC9EC4" w14:textId="77777777" w:rsidR="002A299B" w:rsidRPr="00545CF4" w:rsidRDefault="002A299B">
            <w:pPr>
              <w:rPr>
                <w:rFonts w:ascii="Arial" w:hAnsi="Arial" w:cs="Arial"/>
                <w:b/>
                <w:bCs/>
                <w:sz w:val="20"/>
                <w:szCs w:val="20"/>
              </w:rPr>
            </w:pPr>
            <w:r w:rsidRPr="00545CF4">
              <w:rPr>
                <w:rFonts w:ascii="Arial" w:hAnsi="Arial" w:cs="Arial"/>
                <w:b/>
                <w:bCs/>
                <w:sz w:val="20"/>
                <w:szCs w:val="20"/>
              </w:rPr>
              <w:t>Target group</w:t>
            </w:r>
          </w:p>
        </w:tc>
        <w:tc>
          <w:tcPr>
            <w:tcW w:w="4996" w:type="dxa"/>
            <w:shd w:val="clear" w:color="auto" w:fill="D9D9D9" w:themeFill="background1" w:themeFillShade="D9"/>
            <w:vAlign w:val="center"/>
          </w:tcPr>
          <w:p w14:paraId="3BF3B9B8" w14:textId="77777777" w:rsidR="002A299B" w:rsidRPr="00545CF4" w:rsidRDefault="002A299B">
            <w:pPr>
              <w:rPr>
                <w:rFonts w:ascii="Arial" w:hAnsi="Arial" w:cs="Arial"/>
                <w:b/>
                <w:bCs/>
                <w:sz w:val="20"/>
                <w:szCs w:val="20"/>
              </w:rPr>
            </w:pPr>
            <w:r w:rsidRPr="00545CF4">
              <w:rPr>
                <w:rFonts w:ascii="Arial" w:hAnsi="Arial" w:cs="Arial"/>
                <w:b/>
                <w:bCs/>
                <w:sz w:val="20"/>
                <w:szCs w:val="20"/>
              </w:rPr>
              <w:t>Key message</w:t>
            </w:r>
          </w:p>
        </w:tc>
      </w:tr>
      <w:tr w:rsidR="002A299B" w:rsidRPr="00545CF4" w14:paraId="0568B74F" w14:textId="77777777" w:rsidTr="00043758">
        <w:trPr>
          <w:trHeight w:val="710"/>
        </w:trPr>
        <w:tc>
          <w:tcPr>
            <w:tcW w:w="3930" w:type="dxa"/>
            <w:vAlign w:val="center"/>
          </w:tcPr>
          <w:p w14:paraId="7EA7CC95" w14:textId="77777777" w:rsidR="002A299B" w:rsidRPr="00545CF4" w:rsidRDefault="0E6702A3" w:rsidP="005D32DF">
            <w:pPr>
              <w:spacing w:before="120" w:after="120"/>
              <w:rPr>
                <w:rFonts w:ascii="Arial" w:hAnsi="Arial" w:cs="Arial"/>
                <w:sz w:val="20"/>
                <w:szCs w:val="20"/>
              </w:rPr>
            </w:pPr>
            <w:r w:rsidRPr="00545CF4">
              <w:rPr>
                <w:rFonts w:ascii="Arial" w:hAnsi="Arial" w:cs="Arial"/>
                <w:sz w:val="20"/>
                <w:szCs w:val="20"/>
              </w:rPr>
              <w:t>Management Body</w:t>
            </w:r>
          </w:p>
        </w:tc>
        <w:tc>
          <w:tcPr>
            <w:tcW w:w="4996" w:type="dxa"/>
            <w:vAlign w:val="center"/>
          </w:tcPr>
          <w:p w14:paraId="06607701" w14:textId="77777777" w:rsidR="00364746" w:rsidRPr="00364746" w:rsidRDefault="00364746" w:rsidP="00364746">
            <w:pPr>
              <w:spacing w:before="120" w:after="120"/>
              <w:rPr>
                <w:rFonts w:ascii="Arial" w:hAnsi="Arial" w:cs="Arial"/>
                <w:sz w:val="20"/>
                <w:szCs w:val="20"/>
              </w:rPr>
            </w:pPr>
            <w:r w:rsidRPr="00364746">
              <w:rPr>
                <w:rFonts w:ascii="Arial" w:hAnsi="Arial" w:cs="Arial"/>
                <w:sz w:val="20"/>
                <w:szCs w:val="20"/>
              </w:rPr>
              <w:t>The Management Body is responsible for ensuring awareness of the critical importance of ICT Risk Management in strategic decision-making and for overseeing the effective implementation of all arrangements related to the ICT Risk Framework.</w:t>
            </w:r>
          </w:p>
          <w:p w14:paraId="3DC2130B" w14:textId="77777777" w:rsidR="00364746" w:rsidRPr="00364746" w:rsidRDefault="00364746" w:rsidP="00364746">
            <w:pPr>
              <w:spacing w:before="120" w:after="120"/>
              <w:rPr>
                <w:rFonts w:ascii="Arial" w:hAnsi="Arial" w:cs="Arial"/>
                <w:sz w:val="20"/>
                <w:szCs w:val="20"/>
              </w:rPr>
            </w:pPr>
            <w:r w:rsidRPr="00364746">
              <w:rPr>
                <w:rFonts w:ascii="Arial" w:hAnsi="Arial" w:cs="Arial"/>
                <w:sz w:val="20"/>
                <w:szCs w:val="20"/>
              </w:rPr>
              <w:t>Within Deutsche Börse Group, this responsibility is operationally fulfilled by the relevant Executive Board — or equivalent senior management body at the Legal Entity level — which bears ultimate accountability for ICT Risk Management in accordance with this Policy. Accordingly, references to the Executive Board, Legal Entity Executive Board, or equivalent senior management roles throughout this Policy represent the concrete governance implementation of the Management Body function within the Deutsche Börse Group organizational and governance structure.</w:t>
            </w:r>
          </w:p>
          <w:p w14:paraId="596150E1" w14:textId="77777777" w:rsidR="00643A62" w:rsidRPr="00643A62" w:rsidRDefault="00643A62" w:rsidP="00643A62">
            <w:pPr>
              <w:spacing w:before="120" w:after="120"/>
              <w:rPr>
                <w:rFonts w:ascii="Arial" w:hAnsi="Arial" w:cs="Arial"/>
                <w:sz w:val="20"/>
                <w:szCs w:val="20"/>
              </w:rPr>
            </w:pPr>
          </w:p>
        </w:tc>
      </w:tr>
      <w:tr w:rsidR="007A7100" w:rsidRPr="00545CF4" w14:paraId="08E2DE4C" w14:textId="77777777" w:rsidTr="00043758">
        <w:trPr>
          <w:trHeight w:val="710"/>
        </w:trPr>
        <w:tc>
          <w:tcPr>
            <w:tcW w:w="3930" w:type="dxa"/>
            <w:vAlign w:val="center"/>
          </w:tcPr>
          <w:p w14:paraId="1D4D16EF" w14:textId="77777777" w:rsidR="007A7100" w:rsidRPr="00545CF4" w:rsidRDefault="0E6702A3" w:rsidP="005725EA">
            <w:pPr>
              <w:spacing w:before="120" w:after="120"/>
              <w:rPr>
                <w:rFonts w:ascii="Arial" w:hAnsi="Arial" w:cs="Arial"/>
                <w:sz w:val="20"/>
                <w:szCs w:val="20"/>
              </w:rPr>
            </w:pPr>
            <w:r w:rsidRPr="00545CF4">
              <w:rPr>
                <w:rFonts w:ascii="Arial" w:hAnsi="Arial" w:cs="Arial"/>
                <w:sz w:val="20"/>
                <w:szCs w:val="20"/>
              </w:rPr>
              <w:t xml:space="preserve">ICT </w:t>
            </w:r>
            <w:r w:rsidR="029B85B7" w:rsidRPr="00545CF4">
              <w:rPr>
                <w:rFonts w:ascii="Arial" w:hAnsi="Arial" w:cs="Arial"/>
                <w:sz w:val="20"/>
                <w:szCs w:val="20"/>
              </w:rPr>
              <w:t xml:space="preserve">Operational </w:t>
            </w:r>
            <w:r w:rsidRPr="00545CF4">
              <w:rPr>
                <w:rFonts w:ascii="Arial" w:hAnsi="Arial" w:cs="Arial"/>
                <w:sz w:val="20"/>
                <w:szCs w:val="20"/>
              </w:rPr>
              <w:t>Management</w:t>
            </w:r>
          </w:p>
        </w:tc>
        <w:tc>
          <w:tcPr>
            <w:tcW w:w="4996" w:type="dxa"/>
            <w:vAlign w:val="center"/>
          </w:tcPr>
          <w:p w14:paraId="3175A25F" w14:textId="77777777" w:rsidR="007A7100" w:rsidRPr="00545CF4" w:rsidRDefault="00A33617" w:rsidP="00C623F4">
            <w:pPr>
              <w:spacing w:before="120" w:after="120"/>
              <w:rPr>
                <w:rFonts w:ascii="Arial" w:hAnsi="Arial" w:cs="Arial"/>
                <w:sz w:val="20"/>
                <w:szCs w:val="20"/>
              </w:rPr>
            </w:pPr>
            <w:r w:rsidRPr="00545CF4">
              <w:rPr>
                <w:rFonts w:ascii="Arial" w:hAnsi="Arial" w:cs="Arial"/>
                <w:sz w:val="20"/>
                <w:szCs w:val="20"/>
              </w:rPr>
              <w:t xml:space="preserve">To </w:t>
            </w:r>
            <w:r w:rsidR="001C6301" w:rsidRPr="00545CF4">
              <w:rPr>
                <w:rFonts w:ascii="Arial" w:hAnsi="Arial" w:cs="Arial"/>
                <w:sz w:val="20"/>
                <w:szCs w:val="20"/>
              </w:rPr>
              <w:t>implement</w:t>
            </w:r>
            <w:r w:rsidRPr="00545CF4">
              <w:rPr>
                <w:rFonts w:ascii="Arial" w:hAnsi="Arial" w:cs="Arial"/>
                <w:sz w:val="20"/>
                <w:szCs w:val="20"/>
              </w:rPr>
              <w:t xml:space="preserve"> and maintain appropriate structures, processes, </w:t>
            </w:r>
            <w:r w:rsidR="00FD61BB" w:rsidRPr="00545CF4">
              <w:rPr>
                <w:rFonts w:ascii="Arial" w:hAnsi="Arial" w:cs="Arial"/>
                <w:sz w:val="20"/>
                <w:szCs w:val="20"/>
              </w:rPr>
              <w:t>measures,</w:t>
            </w:r>
            <w:r w:rsidRPr="00545CF4">
              <w:rPr>
                <w:rFonts w:ascii="Arial" w:hAnsi="Arial" w:cs="Arial"/>
                <w:sz w:val="20"/>
                <w:szCs w:val="20"/>
              </w:rPr>
              <w:t xml:space="preserve"> </w:t>
            </w:r>
            <w:r w:rsidR="001C6301" w:rsidRPr="00545CF4">
              <w:rPr>
                <w:rFonts w:ascii="Arial" w:hAnsi="Arial" w:cs="Arial"/>
                <w:sz w:val="20"/>
                <w:szCs w:val="20"/>
              </w:rPr>
              <w:t>and controls</w:t>
            </w:r>
            <w:r w:rsidRPr="00545CF4">
              <w:rPr>
                <w:rFonts w:ascii="Arial" w:hAnsi="Arial" w:cs="Arial"/>
                <w:sz w:val="20"/>
                <w:szCs w:val="20"/>
              </w:rPr>
              <w:t xml:space="preserve"> for the </w:t>
            </w:r>
            <w:r w:rsidR="001C6301" w:rsidRPr="00545CF4">
              <w:rPr>
                <w:rFonts w:ascii="Arial" w:hAnsi="Arial" w:cs="Arial"/>
                <w:sz w:val="20"/>
                <w:szCs w:val="20"/>
              </w:rPr>
              <w:t xml:space="preserve">effective </w:t>
            </w:r>
            <w:r w:rsidRPr="00545CF4">
              <w:rPr>
                <w:rFonts w:ascii="Arial" w:hAnsi="Arial" w:cs="Arial"/>
                <w:sz w:val="20"/>
                <w:szCs w:val="20"/>
              </w:rPr>
              <w:t>management of operations and risk (including internal control).</w:t>
            </w:r>
          </w:p>
        </w:tc>
      </w:tr>
      <w:tr w:rsidR="00C0750D" w:rsidRPr="00545CF4" w14:paraId="63EFB83E" w14:textId="77777777" w:rsidTr="00043758">
        <w:trPr>
          <w:trHeight w:val="5140"/>
        </w:trPr>
        <w:tc>
          <w:tcPr>
            <w:tcW w:w="3930" w:type="dxa"/>
          </w:tcPr>
          <w:p w14:paraId="0276BD8A" w14:textId="77777777" w:rsidR="00C0750D" w:rsidRPr="00545CF4" w:rsidRDefault="00C0750D" w:rsidP="005725EA">
            <w:pPr>
              <w:spacing w:before="120" w:after="120"/>
              <w:rPr>
                <w:rFonts w:ascii="Arial" w:hAnsi="Arial" w:cs="Arial"/>
                <w:sz w:val="20"/>
                <w:szCs w:val="20"/>
              </w:rPr>
            </w:pPr>
            <w:r w:rsidRPr="00545CF4">
              <w:rPr>
                <w:rFonts w:ascii="Arial" w:hAnsi="Arial" w:cs="Arial"/>
                <w:sz w:val="20"/>
                <w:szCs w:val="20"/>
              </w:rPr>
              <w:lastRenderedPageBreak/>
              <w:t>ICT Risk Oversight</w:t>
            </w:r>
          </w:p>
        </w:tc>
        <w:tc>
          <w:tcPr>
            <w:tcW w:w="4996" w:type="dxa"/>
          </w:tcPr>
          <w:p w14:paraId="205205E4" w14:textId="77777777" w:rsidR="00C0750D" w:rsidRPr="00545CF4" w:rsidRDefault="00C0750D" w:rsidP="00C623F4">
            <w:pPr>
              <w:spacing w:before="120" w:after="120"/>
              <w:rPr>
                <w:rFonts w:ascii="Arial" w:hAnsi="Arial" w:cs="Arial"/>
                <w:sz w:val="20"/>
                <w:szCs w:val="20"/>
              </w:rPr>
            </w:pPr>
          </w:p>
          <w:p w14:paraId="05B8BC7F" w14:textId="77777777" w:rsidR="00C0750D" w:rsidRPr="00545CF4" w:rsidRDefault="00C0750D" w:rsidP="00C623F4">
            <w:pPr>
              <w:spacing w:before="120" w:after="120"/>
              <w:rPr>
                <w:rFonts w:ascii="Arial" w:hAnsi="Arial" w:cs="Arial"/>
                <w:sz w:val="20"/>
                <w:szCs w:val="20"/>
              </w:rPr>
            </w:pPr>
            <w:r w:rsidRPr="00545CF4">
              <w:rPr>
                <w:rFonts w:ascii="Arial" w:hAnsi="Arial" w:cs="Arial"/>
                <w:sz w:val="20"/>
                <w:szCs w:val="20"/>
              </w:rPr>
              <w:t>To oversee, develop and keep updated the ICT Risk management strategy, policy, and practices. To provide complementary expertise, support, monitoring, and challenge related to the management of risk. To provide analysis and reports on the adequacy and effectiveness of risk management (including internal control).</w:t>
            </w:r>
          </w:p>
          <w:p w14:paraId="1B241541" w14:textId="77777777" w:rsidR="00C0750D" w:rsidRPr="00545CF4" w:rsidRDefault="00C0750D" w:rsidP="00C623F4">
            <w:pPr>
              <w:spacing w:before="120" w:after="120"/>
              <w:rPr>
                <w:rFonts w:ascii="Arial" w:hAnsi="Arial" w:cs="Arial"/>
                <w:sz w:val="20"/>
                <w:szCs w:val="20"/>
              </w:rPr>
            </w:pPr>
          </w:p>
          <w:p w14:paraId="52500C2B" w14:textId="77777777" w:rsidR="00C0750D" w:rsidRPr="00545CF4" w:rsidRDefault="00C0750D" w:rsidP="004619B6">
            <w:pPr>
              <w:spacing w:before="120" w:after="120"/>
              <w:rPr>
                <w:rFonts w:ascii="Arial" w:hAnsi="Arial" w:cs="Arial"/>
                <w:sz w:val="20"/>
                <w:szCs w:val="20"/>
              </w:rPr>
            </w:pPr>
          </w:p>
        </w:tc>
      </w:tr>
      <w:tr w:rsidR="008F78FA" w:rsidRPr="00545CF4" w14:paraId="75B7DE66" w14:textId="77777777" w:rsidTr="00043758">
        <w:trPr>
          <w:trHeight w:val="710"/>
        </w:trPr>
        <w:tc>
          <w:tcPr>
            <w:tcW w:w="3930" w:type="dxa"/>
          </w:tcPr>
          <w:p w14:paraId="7E7C0E91" w14:textId="77777777" w:rsidR="007A68D6" w:rsidRPr="00545CF4" w:rsidRDefault="56D73BDD" w:rsidP="008B3986">
            <w:pPr>
              <w:spacing w:before="120" w:after="120"/>
              <w:rPr>
                <w:rFonts w:ascii="Arial" w:hAnsi="Arial" w:cs="Arial"/>
                <w:sz w:val="20"/>
                <w:szCs w:val="20"/>
              </w:rPr>
            </w:pPr>
            <w:r w:rsidRPr="00545CF4">
              <w:rPr>
                <w:rFonts w:ascii="Arial" w:hAnsi="Arial" w:cs="Arial"/>
                <w:sz w:val="20"/>
                <w:szCs w:val="20"/>
              </w:rPr>
              <w:t>Business Management</w:t>
            </w:r>
          </w:p>
        </w:tc>
        <w:tc>
          <w:tcPr>
            <w:tcW w:w="4996" w:type="dxa"/>
          </w:tcPr>
          <w:p w14:paraId="7847CE07" w14:textId="77777777" w:rsidR="008F78FA" w:rsidRPr="00545CF4" w:rsidRDefault="00895314" w:rsidP="00C623F4">
            <w:pPr>
              <w:spacing w:before="120" w:after="120"/>
              <w:rPr>
                <w:rFonts w:ascii="Arial" w:hAnsi="Arial" w:cs="Arial"/>
                <w:sz w:val="20"/>
                <w:szCs w:val="20"/>
              </w:rPr>
            </w:pPr>
            <w:r w:rsidRPr="00545CF4">
              <w:rPr>
                <w:rFonts w:ascii="Arial" w:hAnsi="Arial" w:cs="Arial"/>
                <w:sz w:val="20"/>
                <w:szCs w:val="20"/>
              </w:rPr>
              <w:t xml:space="preserve">Leads and directs actions (including managing risk) and application of resources to achieve the objectives of the organization. </w:t>
            </w:r>
            <w:r w:rsidR="00573E54" w:rsidRPr="00545CF4">
              <w:rPr>
                <w:rFonts w:ascii="Arial" w:hAnsi="Arial" w:cs="Arial"/>
                <w:sz w:val="20"/>
                <w:szCs w:val="20"/>
              </w:rPr>
              <w:t>To be accountable</w:t>
            </w:r>
            <w:r w:rsidR="00634C04" w:rsidRPr="00545CF4">
              <w:rPr>
                <w:rFonts w:ascii="Arial" w:hAnsi="Arial" w:cs="Arial"/>
                <w:sz w:val="20"/>
                <w:szCs w:val="20"/>
              </w:rPr>
              <w:t xml:space="preserve"> for the management </w:t>
            </w:r>
            <w:r w:rsidR="002469EC" w:rsidRPr="00545CF4">
              <w:rPr>
                <w:rFonts w:ascii="Arial" w:hAnsi="Arial" w:cs="Arial"/>
                <w:sz w:val="20"/>
                <w:szCs w:val="20"/>
              </w:rPr>
              <w:t xml:space="preserve">of </w:t>
            </w:r>
            <w:r w:rsidR="00573E54" w:rsidRPr="00545CF4">
              <w:rPr>
                <w:rFonts w:ascii="Arial" w:hAnsi="Arial" w:cs="Arial"/>
                <w:sz w:val="20"/>
                <w:szCs w:val="20"/>
              </w:rPr>
              <w:t>ICT-</w:t>
            </w:r>
            <w:r w:rsidR="00634C04" w:rsidRPr="00545CF4">
              <w:rPr>
                <w:rFonts w:ascii="Arial" w:hAnsi="Arial" w:cs="Arial"/>
                <w:sz w:val="20"/>
                <w:szCs w:val="20"/>
              </w:rPr>
              <w:t xml:space="preserve">risks affecting their </w:t>
            </w:r>
            <w:r w:rsidR="00573E54" w:rsidRPr="00545CF4">
              <w:rPr>
                <w:rFonts w:ascii="Arial" w:hAnsi="Arial" w:cs="Arial"/>
                <w:sz w:val="20"/>
                <w:szCs w:val="20"/>
              </w:rPr>
              <w:t>business function or process</w:t>
            </w:r>
            <w:r w:rsidR="00633DFD" w:rsidRPr="00545CF4">
              <w:rPr>
                <w:rFonts w:ascii="Arial" w:hAnsi="Arial" w:cs="Arial"/>
                <w:sz w:val="20"/>
                <w:szCs w:val="20"/>
              </w:rPr>
              <w:t>. To decide</w:t>
            </w:r>
            <w:r w:rsidR="00634C04" w:rsidRPr="00545CF4">
              <w:rPr>
                <w:rFonts w:ascii="Arial" w:hAnsi="Arial" w:cs="Arial"/>
                <w:sz w:val="20"/>
                <w:szCs w:val="20"/>
              </w:rPr>
              <w:t xml:space="preserve"> on risk treatment </w:t>
            </w:r>
            <w:r w:rsidR="00633DFD" w:rsidRPr="00545CF4">
              <w:rPr>
                <w:rFonts w:ascii="Arial" w:hAnsi="Arial" w:cs="Arial"/>
                <w:sz w:val="20"/>
                <w:szCs w:val="20"/>
              </w:rPr>
              <w:t>(</w:t>
            </w:r>
            <w:r w:rsidR="00634C04" w:rsidRPr="00545CF4">
              <w:rPr>
                <w:rFonts w:ascii="Arial" w:hAnsi="Arial" w:cs="Arial"/>
                <w:sz w:val="20"/>
                <w:szCs w:val="20"/>
              </w:rPr>
              <w:t>accept, avoid or mitigate the risk</w:t>
            </w:r>
            <w:r w:rsidR="00633DFD" w:rsidRPr="00545CF4">
              <w:rPr>
                <w:rFonts w:ascii="Arial" w:hAnsi="Arial" w:cs="Arial"/>
                <w:sz w:val="20"/>
                <w:szCs w:val="20"/>
              </w:rPr>
              <w:t>).</w:t>
            </w:r>
          </w:p>
        </w:tc>
      </w:tr>
    </w:tbl>
    <w:p w14:paraId="29DBD2A3" w14:textId="77777777" w:rsidR="0098635E" w:rsidRPr="00545CF4" w:rsidRDefault="002A299B" w:rsidP="002A299B">
      <w:pPr>
        <w:rPr>
          <w:rFonts w:ascii="Arial" w:hAnsi="Arial" w:cs="Arial"/>
          <w:sz w:val="16"/>
          <w:szCs w:val="16"/>
        </w:rPr>
      </w:pPr>
      <w:r w:rsidRPr="00545CF4">
        <w:rPr>
          <w:rFonts w:ascii="Arial" w:hAnsi="Arial" w:cs="Arial"/>
          <w:sz w:val="16"/>
          <w:szCs w:val="16"/>
        </w:rPr>
        <w:t xml:space="preserve">Table </w:t>
      </w:r>
      <w:r w:rsidR="0095763F">
        <w:rPr>
          <w:rFonts w:ascii="Arial" w:hAnsi="Arial" w:cs="Arial"/>
          <w:sz w:val="16"/>
          <w:szCs w:val="16"/>
        </w:rPr>
        <w:t>3</w:t>
      </w:r>
      <w:r w:rsidRPr="00545CF4">
        <w:rPr>
          <w:rFonts w:ascii="Arial" w:hAnsi="Arial" w:cs="Arial"/>
          <w:sz w:val="16"/>
          <w:szCs w:val="16"/>
        </w:rPr>
        <w:t>: Target groups</w:t>
      </w:r>
    </w:p>
    <w:p w14:paraId="712C7A20" w14:textId="77777777" w:rsidR="0098635E" w:rsidRPr="00545CF4" w:rsidRDefault="0098635E" w:rsidP="002A299B">
      <w:pPr>
        <w:rPr>
          <w:rFonts w:ascii="Arial" w:hAnsi="Arial" w:cs="Arial"/>
          <w:sz w:val="20"/>
          <w:szCs w:val="20"/>
        </w:rPr>
      </w:pPr>
    </w:p>
    <w:p w14:paraId="5255FF55" w14:textId="77777777" w:rsidR="00E74A1E" w:rsidRPr="00545CF4" w:rsidRDefault="00E74A1E" w:rsidP="0098635E">
      <w:pPr>
        <w:pStyle w:val="Heading2"/>
        <w:numPr>
          <w:ilvl w:val="1"/>
          <w:numId w:val="1"/>
        </w:numPr>
        <w:ind w:left="539" w:hanging="539"/>
        <w:jc w:val="both"/>
        <w:rPr>
          <w:rFonts w:ascii="Arial" w:hAnsi="Arial" w:cs="Arial"/>
          <w:color w:val="000000" w:themeColor="text1"/>
          <w:sz w:val="24"/>
          <w:szCs w:val="24"/>
        </w:rPr>
      </w:pPr>
      <w:bookmarkStart w:id="13" w:name="_Toc184806972"/>
      <w:bookmarkStart w:id="14" w:name="_Toc236210465"/>
      <w:r w:rsidRPr="1D99CE8A">
        <w:rPr>
          <w:rFonts w:ascii="Arial" w:hAnsi="Arial" w:cs="Arial"/>
          <w:color w:val="000000" w:themeColor="text1"/>
          <w:sz w:val="24"/>
          <w:szCs w:val="24"/>
        </w:rPr>
        <w:t>Transition period</w:t>
      </w:r>
      <w:bookmarkEnd w:id="13"/>
      <w:bookmarkEnd w:id="14"/>
    </w:p>
    <w:p w14:paraId="48313453" w14:textId="77777777" w:rsidR="00E74A1E" w:rsidRPr="00545CF4" w:rsidRDefault="00E74A1E" w:rsidP="00E74A1E">
      <w:pPr>
        <w:rPr>
          <w:rFonts w:ascii="Arial" w:hAnsi="Arial" w:cs="Arial"/>
          <w:i/>
          <w:iCs/>
          <w:color w:val="000000" w:themeColor="text1"/>
          <w:sz w:val="20"/>
          <w:szCs w:val="20"/>
        </w:rPr>
      </w:pPr>
    </w:p>
    <w:p w14:paraId="22B122D4" w14:textId="77777777" w:rsidR="00E74A1E" w:rsidRPr="00545CF4" w:rsidRDefault="00E74A1E" w:rsidP="00E74A1E">
      <w:pPr>
        <w:spacing w:line="240" w:lineRule="auto"/>
        <w:rPr>
          <w:rFonts w:ascii="Arial" w:hAnsi="Arial" w:cs="Arial"/>
          <w:sz w:val="20"/>
          <w:szCs w:val="20"/>
        </w:rPr>
      </w:pPr>
      <w:r w:rsidRPr="00545CF4">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DC7228" w:rsidRPr="00545CF4">
        <w:rPr>
          <w:rFonts w:ascii="Arial" w:hAnsi="Arial" w:cs="Arial"/>
          <w:sz w:val="20"/>
          <w:szCs w:val="20"/>
        </w:rPr>
        <w:t>G</w:t>
      </w:r>
      <w:r w:rsidRPr="00545CF4">
        <w:rPr>
          <w:rFonts w:ascii="Arial" w:hAnsi="Arial" w:cs="Arial"/>
          <w:sz w:val="20"/>
          <w:szCs w:val="20"/>
        </w:rPr>
        <w:t>uideline are defined as follows:</w:t>
      </w:r>
    </w:p>
    <w:p w14:paraId="0091EE38" w14:textId="77777777" w:rsidR="00E74A1E" w:rsidRPr="00545CF4" w:rsidRDefault="00E74A1E" w:rsidP="00E74A1E">
      <w:pPr>
        <w:pStyle w:val="ListParagraph"/>
        <w:numPr>
          <w:ilvl w:val="0"/>
          <w:numId w:val="5"/>
        </w:numPr>
        <w:spacing w:line="240" w:lineRule="auto"/>
        <w:rPr>
          <w:rFonts w:ascii="Arial" w:hAnsi="Arial" w:cs="Arial"/>
          <w:sz w:val="20"/>
          <w:szCs w:val="20"/>
        </w:rPr>
      </w:pPr>
      <w:r w:rsidRPr="00545CF4">
        <w:rPr>
          <w:rFonts w:ascii="Arial" w:hAnsi="Arial" w:cs="Arial"/>
          <w:sz w:val="20"/>
          <w:szCs w:val="20"/>
        </w:rPr>
        <w:t>For unchanged control requirements and new DORA requirements the compliance date equals the “valid from” date.</w:t>
      </w:r>
    </w:p>
    <w:p w14:paraId="796C8D97" w14:textId="77777777" w:rsidR="00E74A1E" w:rsidRPr="00545CF4" w:rsidRDefault="00E74A1E" w:rsidP="00E74A1E">
      <w:pPr>
        <w:pStyle w:val="ListParagraph"/>
        <w:numPr>
          <w:ilvl w:val="0"/>
          <w:numId w:val="5"/>
        </w:numPr>
        <w:rPr>
          <w:rFonts w:ascii="Arial" w:hAnsi="Arial" w:cs="Arial"/>
          <w:sz w:val="20"/>
          <w:szCs w:val="20"/>
        </w:rPr>
      </w:pPr>
      <w:r w:rsidRPr="00545CF4">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5480E359" w14:textId="77777777" w:rsidR="005130F5" w:rsidRPr="00545CF4" w:rsidRDefault="005130F5" w:rsidP="005130F5">
      <w:pPr>
        <w:pStyle w:val="ListParagraph"/>
        <w:numPr>
          <w:ilvl w:val="0"/>
          <w:numId w:val="5"/>
        </w:numPr>
        <w:rPr>
          <w:rFonts w:ascii="Arial" w:hAnsi="Arial" w:cs="Arial"/>
          <w:sz w:val="20"/>
          <w:szCs w:val="20"/>
        </w:rPr>
      </w:pPr>
      <w:r w:rsidRPr="00545CF4">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6F9EBEB2" w14:textId="77777777" w:rsidR="00C72D14" w:rsidRPr="00545CF4" w:rsidRDefault="00E74A1E" w:rsidP="000A4AA0">
      <w:pPr>
        <w:spacing w:line="240" w:lineRule="auto"/>
        <w:rPr>
          <w:rFonts w:ascii="Arial" w:hAnsi="Arial" w:cs="Arial"/>
          <w:sz w:val="20"/>
          <w:szCs w:val="20"/>
        </w:rPr>
      </w:pPr>
      <w:r w:rsidRPr="00545CF4">
        <w:rPr>
          <w:rFonts w:ascii="Arial" w:hAnsi="Arial" w:cs="Arial"/>
          <w:sz w:val="20"/>
          <w:szCs w:val="20"/>
        </w:rPr>
        <w:t xml:space="preserve">For a </w:t>
      </w:r>
      <w:r w:rsidRPr="00545CF4">
        <w:rPr>
          <w:rFonts w:ascii="Arial" w:hAnsi="Arial" w:cs="Arial"/>
          <w:b/>
          <w:bCs/>
          <w:sz w:val="20"/>
          <w:szCs w:val="20"/>
        </w:rPr>
        <w:t>compliance date</w:t>
      </w:r>
      <w:r w:rsidRPr="00545CF4">
        <w:rPr>
          <w:rFonts w:ascii="Arial" w:hAnsi="Arial" w:cs="Arial"/>
          <w:sz w:val="20"/>
          <w:szCs w:val="20"/>
        </w:rPr>
        <w:t xml:space="preserve"> exceeding a 180 calendar days implementation timeline, a Board approval is required.</w:t>
      </w:r>
      <w:r w:rsidR="00C72D14" w:rsidRPr="00545CF4">
        <w:rPr>
          <w:rFonts w:ascii="Arial" w:hAnsi="Arial" w:cs="Arial"/>
          <w:sz w:val="20"/>
          <w:szCs w:val="20"/>
        </w:rPr>
        <w:br w:type="page"/>
      </w:r>
    </w:p>
    <w:p w14:paraId="3806AC0C" w14:textId="77777777" w:rsidR="0085275D" w:rsidRPr="00545CF4" w:rsidRDefault="0085275D" w:rsidP="1D99CE8A">
      <w:pPr>
        <w:pStyle w:val="Heading1"/>
        <w:pageBreakBefore/>
        <w:numPr>
          <w:ilvl w:val="0"/>
          <w:numId w:val="1"/>
        </w:numPr>
        <w:ind w:left="357" w:right="-1066" w:hanging="357"/>
        <w:rPr>
          <w:rFonts w:ascii="Arial" w:hAnsi="Arial" w:cs="Arial"/>
          <w:b/>
          <w:bCs/>
          <w:color w:val="000000" w:themeColor="text1"/>
          <w:sz w:val="28"/>
          <w:szCs w:val="28"/>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Start w:id="25" w:name="_Toc184136018"/>
      <w:bookmarkStart w:id="26" w:name="_Toc184806973"/>
      <w:bookmarkStart w:id="27" w:name="_Toc236210466"/>
      <w:bookmarkEnd w:id="15"/>
      <w:bookmarkEnd w:id="16"/>
      <w:bookmarkEnd w:id="17"/>
      <w:bookmarkEnd w:id="18"/>
      <w:bookmarkEnd w:id="19"/>
      <w:bookmarkEnd w:id="20"/>
      <w:bookmarkEnd w:id="21"/>
      <w:bookmarkEnd w:id="22"/>
      <w:bookmarkEnd w:id="23"/>
      <w:bookmarkEnd w:id="24"/>
      <w:r w:rsidRPr="1D99CE8A">
        <w:rPr>
          <w:rFonts w:ascii="Arial" w:hAnsi="Arial" w:cs="Arial"/>
          <w:b/>
          <w:bCs/>
          <w:color w:val="000000" w:themeColor="text1"/>
          <w:sz w:val="28"/>
          <w:szCs w:val="28"/>
        </w:rPr>
        <w:lastRenderedPageBreak/>
        <w:t>Definitions</w:t>
      </w:r>
      <w:bookmarkStart w:id="28" w:name="_Toc155793150"/>
      <w:bookmarkStart w:id="29" w:name="_Toc155793199"/>
      <w:bookmarkStart w:id="30" w:name="_Toc155793323"/>
      <w:bookmarkStart w:id="31" w:name="_Toc155796988"/>
      <w:bookmarkEnd w:id="25"/>
      <w:bookmarkEnd w:id="26"/>
      <w:bookmarkEnd w:id="27"/>
      <w:bookmarkEnd w:id="28"/>
      <w:bookmarkEnd w:id="29"/>
      <w:bookmarkEnd w:id="30"/>
      <w:bookmarkEnd w:id="31"/>
      <w:r w:rsidRPr="1D99CE8A">
        <w:rPr>
          <w:rFonts w:ascii="Arial" w:hAnsi="Arial" w:cs="Arial"/>
          <w:b/>
          <w:bCs/>
          <w:color w:val="000000" w:themeColor="text1"/>
          <w:sz w:val="28"/>
          <w:szCs w:val="28"/>
        </w:rPr>
        <w:t xml:space="preserve"> </w:t>
      </w:r>
    </w:p>
    <w:p w14:paraId="73032C16" w14:textId="77777777" w:rsidR="0085275D" w:rsidRPr="00545CF4" w:rsidRDefault="0085275D" w:rsidP="0085275D">
      <w:pPr>
        <w:pStyle w:val="Heading2"/>
        <w:numPr>
          <w:ilvl w:val="1"/>
          <w:numId w:val="1"/>
        </w:numPr>
        <w:ind w:left="540" w:hanging="540"/>
        <w:jc w:val="both"/>
        <w:rPr>
          <w:rFonts w:ascii="Arial" w:hAnsi="Arial" w:cs="Arial"/>
          <w:color w:val="000000" w:themeColor="text1"/>
          <w:sz w:val="24"/>
          <w:szCs w:val="24"/>
        </w:rPr>
      </w:pPr>
      <w:bookmarkStart w:id="32" w:name="_Toc161935124"/>
      <w:bookmarkStart w:id="33" w:name="_Toc161935234"/>
      <w:bookmarkStart w:id="34" w:name="_Toc161735398"/>
      <w:bookmarkStart w:id="35" w:name="_Toc159939799"/>
      <w:bookmarkStart w:id="36" w:name="_Toc159941780"/>
      <w:bookmarkStart w:id="37" w:name="_Toc184136019"/>
      <w:bookmarkStart w:id="38" w:name="_Toc184806974"/>
      <w:bookmarkStart w:id="39" w:name="_Toc236210467"/>
      <w:bookmarkEnd w:id="32"/>
      <w:bookmarkEnd w:id="33"/>
      <w:bookmarkEnd w:id="34"/>
      <w:bookmarkEnd w:id="35"/>
      <w:bookmarkEnd w:id="36"/>
      <w:r w:rsidRPr="1D99CE8A">
        <w:rPr>
          <w:rFonts w:ascii="Arial" w:hAnsi="Arial" w:cs="Arial"/>
          <w:color w:val="000000" w:themeColor="text1"/>
          <w:sz w:val="24"/>
          <w:szCs w:val="24"/>
        </w:rPr>
        <w:t>Requirements</w:t>
      </w:r>
      <w:bookmarkEnd w:id="37"/>
      <w:bookmarkEnd w:id="38"/>
      <w:bookmarkEnd w:id="39"/>
    </w:p>
    <w:p w14:paraId="5BBF3F20" w14:textId="77777777" w:rsidR="0085275D" w:rsidRPr="00545CF4" w:rsidRDefault="0085275D" w:rsidP="0085275D">
      <w:pPr>
        <w:pStyle w:val="Default"/>
        <w:rPr>
          <w:color w:val="auto"/>
          <w:sz w:val="20"/>
          <w:szCs w:val="20"/>
          <w:lang w:val="en-US"/>
        </w:rPr>
      </w:pPr>
    </w:p>
    <w:p w14:paraId="52E5A7A2" w14:textId="77777777" w:rsidR="0085275D" w:rsidRPr="00545CF4" w:rsidRDefault="0085275D" w:rsidP="0085275D">
      <w:pPr>
        <w:pStyle w:val="Default"/>
        <w:spacing w:after="120"/>
        <w:rPr>
          <w:b/>
          <w:bCs/>
          <w:color w:val="auto"/>
          <w:sz w:val="20"/>
          <w:szCs w:val="20"/>
          <w:lang w:val="en-US"/>
        </w:rPr>
      </w:pPr>
      <w:r w:rsidRPr="00545CF4">
        <w:rPr>
          <w:b/>
          <w:bCs/>
          <w:color w:val="auto"/>
          <w:sz w:val="20"/>
          <w:szCs w:val="20"/>
          <w:lang w:val="en-US"/>
        </w:rPr>
        <w:t>Control requirement</w:t>
      </w:r>
    </w:p>
    <w:p w14:paraId="4F5CD91A" w14:textId="77777777" w:rsidR="0085275D" w:rsidRPr="00545CF4" w:rsidRDefault="0085275D" w:rsidP="0085275D">
      <w:pPr>
        <w:pStyle w:val="Default"/>
        <w:rPr>
          <w:color w:val="auto"/>
          <w:sz w:val="20"/>
          <w:szCs w:val="20"/>
          <w:lang w:val="en-US"/>
        </w:rPr>
      </w:pPr>
      <w:r w:rsidRPr="00545CF4">
        <w:rPr>
          <w:color w:val="auto"/>
          <w:sz w:val="20"/>
          <w:szCs w:val="20"/>
          <w:lang w:val="en-US"/>
        </w:rPr>
        <w:t>The control requirements define the organizational, process or technical controls to be implemented by the control owner to achieve compliance with this Guideline.</w:t>
      </w:r>
    </w:p>
    <w:p w14:paraId="38019FD3" w14:textId="77777777" w:rsidR="0085275D" w:rsidRPr="00545CF4" w:rsidRDefault="0085275D" w:rsidP="0085275D">
      <w:pPr>
        <w:pStyle w:val="Default"/>
        <w:rPr>
          <w:color w:val="auto"/>
          <w:sz w:val="20"/>
          <w:szCs w:val="20"/>
          <w:lang w:val="en-US"/>
        </w:rPr>
      </w:pPr>
    </w:p>
    <w:p w14:paraId="315D3247" w14:textId="77777777" w:rsidR="0085275D" w:rsidRPr="00545CF4" w:rsidRDefault="0085275D" w:rsidP="0085275D">
      <w:pPr>
        <w:pStyle w:val="Default"/>
        <w:spacing w:after="120"/>
        <w:rPr>
          <w:b/>
          <w:bCs/>
          <w:color w:val="auto"/>
          <w:sz w:val="20"/>
          <w:szCs w:val="20"/>
          <w:lang w:val="en-US"/>
        </w:rPr>
      </w:pPr>
      <w:r w:rsidRPr="00545CF4">
        <w:rPr>
          <w:b/>
          <w:bCs/>
          <w:color w:val="auto"/>
          <w:sz w:val="20"/>
          <w:szCs w:val="20"/>
          <w:lang w:val="en-US"/>
        </w:rPr>
        <w:t>Criteria</w:t>
      </w:r>
    </w:p>
    <w:p w14:paraId="5F5E925A" w14:textId="77777777" w:rsidR="0085275D" w:rsidRPr="00545CF4" w:rsidRDefault="0085275D" w:rsidP="0085275D">
      <w:pPr>
        <w:pStyle w:val="Default"/>
        <w:rPr>
          <w:color w:val="auto"/>
          <w:sz w:val="20"/>
          <w:szCs w:val="20"/>
          <w:lang w:val="en-US"/>
        </w:rPr>
      </w:pPr>
      <w:r w:rsidRPr="00545CF4">
        <w:rPr>
          <w:color w:val="auto"/>
          <w:sz w:val="20"/>
          <w:szCs w:val="20"/>
          <w:lang w:val="en-US"/>
        </w:rPr>
        <w:t>Criteria define the measures that ‘must’ or ‘should’ be taken to fulfill the control requirement.</w:t>
      </w:r>
    </w:p>
    <w:p w14:paraId="4A216840" w14:textId="77777777" w:rsidR="0085275D" w:rsidRPr="00545CF4" w:rsidRDefault="0085275D" w:rsidP="0085275D">
      <w:pPr>
        <w:pStyle w:val="Default"/>
        <w:rPr>
          <w:color w:val="auto"/>
          <w:sz w:val="20"/>
          <w:szCs w:val="20"/>
          <w:lang w:val="en-US"/>
        </w:rPr>
      </w:pPr>
    </w:p>
    <w:p w14:paraId="7EA94C1E" w14:textId="77777777" w:rsidR="0085275D" w:rsidRPr="00545CF4" w:rsidRDefault="0085275D" w:rsidP="0085275D">
      <w:pPr>
        <w:pStyle w:val="Default"/>
        <w:spacing w:after="120"/>
        <w:rPr>
          <w:color w:val="auto"/>
          <w:sz w:val="20"/>
          <w:szCs w:val="20"/>
          <w:lang w:val="en-US"/>
        </w:rPr>
      </w:pPr>
      <w:r w:rsidRPr="00545CF4">
        <w:rPr>
          <w:b/>
          <w:bCs/>
          <w:color w:val="auto"/>
          <w:sz w:val="20"/>
          <w:szCs w:val="20"/>
          <w:lang w:val="en-US"/>
        </w:rPr>
        <w:t>Level of obligation</w:t>
      </w:r>
    </w:p>
    <w:p w14:paraId="3FDA182E" w14:textId="77777777" w:rsidR="0085275D" w:rsidRPr="00545CF4" w:rsidRDefault="0085275D" w:rsidP="0085275D">
      <w:pPr>
        <w:pStyle w:val="Default"/>
        <w:rPr>
          <w:color w:val="auto"/>
          <w:sz w:val="20"/>
          <w:szCs w:val="20"/>
          <w:lang w:val="en-US"/>
        </w:rPr>
      </w:pPr>
      <w:r w:rsidRPr="00545CF4">
        <w:rPr>
          <w:color w:val="auto"/>
          <w:sz w:val="20"/>
          <w:szCs w:val="20"/>
          <w:lang w:val="en-US"/>
        </w:rPr>
        <w:t>With respect to requirements and criteria, the following terms are used to define the level of obligation, provided for the implementation of a particular requirement or criteria:</w:t>
      </w:r>
    </w:p>
    <w:p w14:paraId="2CDE6B2A" w14:textId="77777777" w:rsidR="0085275D" w:rsidRPr="00545CF4" w:rsidRDefault="0085275D" w:rsidP="0085275D">
      <w:pPr>
        <w:pStyle w:val="Default"/>
        <w:ind w:left="720"/>
        <w:rPr>
          <w:color w:val="auto"/>
          <w:sz w:val="20"/>
          <w:szCs w:val="20"/>
          <w:lang w:val="en-US"/>
        </w:rPr>
      </w:pPr>
    </w:p>
    <w:p w14:paraId="6BC1E48D" w14:textId="77777777" w:rsidR="0085275D" w:rsidRPr="00545CF4" w:rsidRDefault="0085275D" w:rsidP="0085275D">
      <w:pPr>
        <w:pStyle w:val="Default"/>
        <w:numPr>
          <w:ilvl w:val="0"/>
          <w:numId w:val="3"/>
        </w:numPr>
        <w:rPr>
          <w:color w:val="auto"/>
          <w:sz w:val="20"/>
          <w:szCs w:val="20"/>
          <w:lang w:val="en-US"/>
        </w:rPr>
      </w:pPr>
      <w:r w:rsidRPr="00545CF4">
        <w:rPr>
          <w:b/>
          <w:bCs/>
          <w:color w:val="auto"/>
          <w:sz w:val="20"/>
          <w:szCs w:val="20"/>
          <w:lang w:val="en-US"/>
        </w:rPr>
        <w:t>“must”:</w:t>
      </w:r>
      <w:r w:rsidRPr="00545CF4">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0869DB34" w14:textId="77777777" w:rsidR="0085275D" w:rsidRPr="00545CF4" w:rsidRDefault="0085275D" w:rsidP="0085275D">
      <w:pPr>
        <w:pStyle w:val="Default"/>
        <w:numPr>
          <w:ilvl w:val="0"/>
          <w:numId w:val="3"/>
        </w:numPr>
        <w:rPr>
          <w:color w:val="auto"/>
          <w:sz w:val="20"/>
          <w:szCs w:val="20"/>
          <w:lang w:val="en-US"/>
        </w:rPr>
      </w:pPr>
      <w:r w:rsidRPr="00545CF4">
        <w:rPr>
          <w:b/>
          <w:bCs/>
          <w:color w:val="auto"/>
          <w:sz w:val="20"/>
          <w:szCs w:val="20"/>
          <w:lang w:val="en-US"/>
        </w:rPr>
        <w:t>“should”:</w:t>
      </w:r>
      <w:r w:rsidRPr="00545CF4">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600B159B" w14:textId="77777777" w:rsidR="0085275D" w:rsidRPr="00545CF4" w:rsidRDefault="0085275D" w:rsidP="0085275D">
      <w:pPr>
        <w:pStyle w:val="Default"/>
        <w:ind w:left="720"/>
        <w:rPr>
          <w:color w:val="auto"/>
          <w:sz w:val="20"/>
          <w:szCs w:val="20"/>
          <w:lang w:val="en-US"/>
        </w:rPr>
      </w:pPr>
    </w:p>
    <w:p w14:paraId="2448D299" w14:textId="77777777" w:rsidR="0085275D" w:rsidRPr="00545CF4" w:rsidRDefault="0085275D" w:rsidP="0085275D">
      <w:pPr>
        <w:pStyle w:val="Default"/>
        <w:rPr>
          <w:color w:val="auto"/>
          <w:sz w:val="20"/>
          <w:szCs w:val="20"/>
          <w:lang w:val="en-US"/>
        </w:rPr>
      </w:pPr>
      <w:r w:rsidRPr="00545CF4">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18C3F1A7" w14:textId="77777777" w:rsidR="0085275D" w:rsidRPr="00545CF4" w:rsidRDefault="0085275D" w:rsidP="0085275D">
      <w:pPr>
        <w:pStyle w:val="Default"/>
        <w:rPr>
          <w:color w:val="auto"/>
          <w:sz w:val="20"/>
          <w:szCs w:val="20"/>
          <w:lang w:val="en-US"/>
        </w:rPr>
      </w:pPr>
      <w:r w:rsidRPr="00545CF4">
        <w:rPr>
          <w:color w:val="auto"/>
          <w:sz w:val="20"/>
          <w:szCs w:val="20"/>
          <w:lang w:val="en-US"/>
        </w:rPr>
        <w:t xml:space="preserve">  </w:t>
      </w:r>
    </w:p>
    <w:p w14:paraId="301A64BE" w14:textId="77777777" w:rsidR="0085275D" w:rsidRPr="00545CF4" w:rsidRDefault="0085275D" w:rsidP="0085275D">
      <w:pPr>
        <w:pStyle w:val="Default"/>
        <w:rPr>
          <w:color w:val="auto"/>
          <w:sz w:val="20"/>
          <w:szCs w:val="20"/>
          <w:lang w:val="en-US"/>
        </w:rPr>
      </w:pPr>
      <w:r w:rsidRPr="00545CF4">
        <w:rPr>
          <w:color w:val="auto"/>
          <w:sz w:val="20"/>
          <w:szCs w:val="20"/>
          <w:lang w:val="en-US"/>
        </w:rPr>
        <w:t xml:space="preserve">Any deviation </w:t>
      </w:r>
      <w:r w:rsidRPr="00574C33">
        <w:rPr>
          <w:color w:val="auto"/>
          <w:sz w:val="20"/>
          <w:szCs w:val="20"/>
          <w:lang w:val="en-US"/>
        </w:rPr>
        <w:t xml:space="preserve">from the Guideline denotes an exemption. The respective </w:t>
      </w:r>
      <w:r w:rsidR="00026D95" w:rsidRPr="00574C33">
        <w:rPr>
          <w:color w:val="auto"/>
          <w:sz w:val="20"/>
          <w:szCs w:val="20"/>
          <w:lang w:val="en-US"/>
        </w:rPr>
        <w:t>Information Owner</w:t>
      </w:r>
      <w:r w:rsidR="00026D95" w:rsidRPr="00574C33" w:rsidDel="00026D95">
        <w:rPr>
          <w:color w:val="auto"/>
          <w:sz w:val="20"/>
          <w:szCs w:val="20"/>
          <w:lang w:val="en-US"/>
        </w:rPr>
        <w:t xml:space="preserve"> </w:t>
      </w:r>
      <w:r w:rsidRPr="00574C33">
        <w:rPr>
          <w:color w:val="auto"/>
          <w:sz w:val="20"/>
          <w:szCs w:val="20"/>
          <w:lang w:val="en-US"/>
        </w:rPr>
        <w:t xml:space="preserve">makes decisions on such exemptions. </w:t>
      </w:r>
      <w:r w:rsidR="00026D95" w:rsidRPr="00574C33">
        <w:rPr>
          <w:color w:val="auto"/>
          <w:sz w:val="20"/>
          <w:szCs w:val="20"/>
          <w:lang w:val="en-US"/>
        </w:rPr>
        <w:t>Information Owners</w:t>
      </w:r>
      <w:r w:rsidRPr="00574C33">
        <w:rPr>
          <w:color w:val="auto"/>
          <w:sz w:val="20"/>
          <w:szCs w:val="20"/>
          <w:lang w:val="en-US"/>
        </w:rPr>
        <w:t xml:space="preserve"> can only decide on risks with impact exclusively in their area of responsibility.</w:t>
      </w:r>
    </w:p>
    <w:p w14:paraId="7F979507" w14:textId="77777777" w:rsidR="0085275D" w:rsidRPr="00545CF4" w:rsidRDefault="0085275D" w:rsidP="0085275D">
      <w:pPr>
        <w:pStyle w:val="Default"/>
        <w:rPr>
          <w:color w:val="auto"/>
          <w:sz w:val="20"/>
          <w:szCs w:val="20"/>
          <w:lang w:val="en-US"/>
        </w:rPr>
      </w:pPr>
    </w:p>
    <w:p w14:paraId="753D1CBC" w14:textId="77777777" w:rsidR="0085275D" w:rsidRPr="00545CF4" w:rsidRDefault="0085275D" w:rsidP="0085275D">
      <w:pPr>
        <w:pStyle w:val="Default"/>
        <w:spacing w:after="120"/>
        <w:rPr>
          <w:b/>
          <w:bCs/>
          <w:color w:val="auto"/>
          <w:sz w:val="20"/>
          <w:szCs w:val="20"/>
          <w:lang w:val="en-US"/>
        </w:rPr>
      </w:pPr>
      <w:r w:rsidRPr="00545CF4">
        <w:rPr>
          <w:b/>
          <w:bCs/>
          <w:color w:val="auto"/>
          <w:sz w:val="20"/>
          <w:szCs w:val="20"/>
          <w:lang w:val="en-US"/>
        </w:rPr>
        <w:t>Responsibilities</w:t>
      </w:r>
    </w:p>
    <w:p w14:paraId="4484476A" w14:textId="77777777" w:rsidR="0085275D" w:rsidRPr="00545CF4" w:rsidRDefault="0085275D" w:rsidP="0085275D">
      <w:pPr>
        <w:pStyle w:val="Default"/>
        <w:rPr>
          <w:color w:val="auto"/>
          <w:sz w:val="20"/>
          <w:szCs w:val="20"/>
          <w:lang w:val="en-US"/>
        </w:rPr>
      </w:pPr>
      <w:r w:rsidRPr="00545CF4">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21B495BC" w14:textId="77777777" w:rsidR="0085275D" w:rsidRPr="00545CF4" w:rsidRDefault="0085275D" w:rsidP="0085275D">
      <w:pPr>
        <w:pStyle w:val="Default"/>
        <w:rPr>
          <w:color w:val="auto"/>
          <w:sz w:val="20"/>
          <w:szCs w:val="20"/>
          <w:lang w:val="en-US"/>
        </w:rPr>
      </w:pPr>
      <w:r w:rsidRPr="00545CF4">
        <w:rPr>
          <w:color w:val="auto"/>
          <w:sz w:val="20"/>
          <w:szCs w:val="20"/>
          <w:lang w:val="en-US"/>
        </w:rPr>
        <w:t xml:space="preserve"> </w:t>
      </w:r>
    </w:p>
    <w:p w14:paraId="27E11A2D" w14:textId="77777777" w:rsidR="0085275D" w:rsidRPr="00545CF4" w:rsidRDefault="0085275D" w:rsidP="0085275D">
      <w:pPr>
        <w:pStyle w:val="Default"/>
        <w:rPr>
          <w:color w:val="auto"/>
          <w:sz w:val="20"/>
          <w:szCs w:val="20"/>
          <w:lang w:val="en-US"/>
        </w:rPr>
      </w:pPr>
      <w:r w:rsidRPr="00545CF4">
        <w:rPr>
          <w:color w:val="auto"/>
          <w:sz w:val="20"/>
          <w:szCs w:val="20"/>
          <w:lang w:val="en-US"/>
        </w:rPr>
        <w:t>The precise responsibilities are to be defined in the underlying Procedure documents (e.g. via RACI matrices).</w:t>
      </w:r>
    </w:p>
    <w:p w14:paraId="01B5F1C4" w14:textId="77777777" w:rsidR="0085275D" w:rsidRPr="00545CF4" w:rsidRDefault="0085275D" w:rsidP="0085275D">
      <w:pPr>
        <w:pStyle w:val="Default"/>
        <w:rPr>
          <w:color w:val="auto"/>
          <w:sz w:val="20"/>
          <w:szCs w:val="20"/>
          <w:lang w:val="en-US"/>
        </w:rPr>
      </w:pPr>
    </w:p>
    <w:p w14:paraId="3C088F45" w14:textId="77777777" w:rsidR="00650C2A" w:rsidRPr="00545CF4" w:rsidRDefault="0085275D" w:rsidP="0085275D">
      <w:pPr>
        <w:spacing w:after="0"/>
        <w:rPr>
          <w:rFonts w:ascii="Arial" w:eastAsia="Arial" w:hAnsi="Arial" w:cs="Arial"/>
          <w:color w:val="ED7D31" w:themeColor="accent2"/>
          <w:sz w:val="20"/>
          <w:szCs w:val="20"/>
        </w:rPr>
      </w:pPr>
      <w:r w:rsidRPr="00545CF4">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2F6D2435" w14:textId="77777777" w:rsidR="003F0112" w:rsidRPr="00545CF4" w:rsidRDefault="003F0112" w:rsidP="003F0112">
      <w:pPr>
        <w:pStyle w:val="Heading2"/>
        <w:pageBreakBefore/>
        <w:numPr>
          <w:ilvl w:val="1"/>
          <w:numId w:val="1"/>
        </w:numPr>
        <w:ind w:left="539" w:hanging="539"/>
        <w:jc w:val="both"/>
        <w:rPr>
          <w:rFonts w:ascii="Arial" w:hAnsi="Arial" w:cs="Arial"/>
          <w:color w:val="000000" w:themeColor="text1"/>
          <w:sz w:val="24"/>
          <w:szCs w:val="24"/>
        </w:rPr>
      </w:pPr>
      <w:bookmarkStart w:id="40" w:name="_Toc184806975"/>
      <w:bookmarkStart w:id="41" w:name="_Toc236210468"/>
      <w:r w:rsidRPr="1D99CE8A">
        <w:rPr>
          <w:rFonts w:ascii="Arial" w:hAnsi="Arial" w:cs="Arial"/>
          <w:color w:val="000000" w:themeColor="text1"/>
          <w:sz w:val="24"/>
          <w:szCs w:val="24"/>
        </w:rPr>
        <w:t>Explanation of requirements and key definitions</w:t>
      </w:r>
      <w:bookmarkEnd w:id="40"/>
      <w:bookmarkEnd w:id="41"/>
      <w:r w:rsidRPr="1D99CE8A">
        <w:rPr>
          <w:rFonts w:ascii="Arial" w:hAnsi="Arial" w:cs="Arial"/>
          <w:color w:val="000000" w:themeColor="text1"/>
          <w:sz w:val="24"/>
          <w:szCs w:val="24"/>
        </w:rPr>
        <w:t xml:space="preserve"> </w:t>
      </w:r>
    </w:p>
    <w:p w14:paraId="0912E371" w14:textId="77777777" w:rsidR="003F0112" w:rsidRPr="00545CF4" w:rsidRDefault="003F0112" w:rsidP="003F0112">
      <w:pPr>
        <w:pStyle w:val="Default"/>
        <w:rPr>
          <w:color w:val="auto"/>
          <w:sz w:val="20"/>
          <w:szCs w:val="20"/>
          <w:lang w:val="en-US"/>
        </w:rPr>
      </w:pPr>
    </w:p>
    <w:p w14:paraId="34AC25E4" w14:textId="77777777" w:rsidR="0023046F" w:rsidRPr="00545CF4" w:rsidRDefault="0023046F" w:rsidP="0023046F">
      <w:pPr>
        <w:pStyle w:val="Default"/>
        <w:rPr>
          <w:rFonts w:eastAsia="Times New Roman"/>
          <w:sz w:val="20"/>
          <w:szCs w:val="20"/>
          <w:lang w:val="en-US"/>
        </w:rPr>
      </w:pPr>
      <w:r w:rsidRPr="00545CF4">
        <w:rPr>
          <w:color w:val="auto"/>
          <w:sz w:val="20"/>
          <w:szCs w:val="20"/>
          <w:lang w:val="en-US"/>
        </w:rPr>
        <w:t xml:space="preserve">Control requirements are defined in a standardized format and </w:t>
      </w:r>
      <w:r w:rsidRPr="00545CF4">
        <w:rPr>
          <w:rFonts w:eastAsia="Times New Roman"/>
          <w:sz w:val="20"/>
          <w:szCs w:val="20"/>
          <w:lang w:val="en-US"/>
        </w:rPr>
        <w:t>are structured into the following components: </w:t>
      </w:r>
    </w:p>
    <w:p w14:paraId="4B366C60" w14:textId="77777777" w:rsidR="0023046F" w:rsidRPr="00545CF4" w:rsidRDefault="0023046F" w:rsidP="0023046F">
      <w:pPr>
        <w:pStyle w:val="Default"/>
        <w:rPr>
          <w:rFonts w:eastAsia="Times New Roman"/>
          <w:sz w:val="20"/>
          <w:szCs w:val="20"/>
          <w:lang w:val="en-US"/>
        </w:rPr>
      </w:pPr>
    </w:p>
    <w:tbl>
      <w:tblPr>
        <w:tblW w:w="89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8"/>
        <w:gridCol w:w="7340"/>
      </w:tblGrid>
      <w:tr w:rsidR="0023046F" w:rsidRPr="00545CF4" w14:paraId="412546CD" w14:textId="77777777" w:rsidTr="00F812FD">
        <w:trPr>
          <w:trHeight w:val="255"/>
        </w:trPr>
        <w:tc>
          <w:tcPr>
            <w:tcW w:w="1598" w:type="dxa"/>
            <w:tcBorders>
              <w:top w:val="single" w:sz="6" w:space="0" w:color="auto"/>
              <w:left w:val="single" w:sz="6" w:space="0" w:color="000000" w:themeColor="text1"/>
              <w:bottom w:val="nil"/>
              <w:right w:val="single" w:sz="6" w:space="0" w:color="auto"/>
            </w:tcBorders>
            <w:shd w:val="clear" w:color="auto" w:fill="193296"/>
            <w:vAlign w:val="bottom"/>
            <w:hideMark/>
          </w:tcPr>
          <w:p w14:paraId="01E882D5" w14:textId="77777777" w:rsidR="0023046F" w:rsidRPr="00545CF4" w:rsidRDefault="0023046F">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&lt;Specify ID: xx (version x)&gt;</w:t>
            </w:r>
          </w:p>
        </w:tc>
        <w:tc>
          <w:tcPr>
            <w:tcW w:w="7340" w:type="dxa"/>
            <w:tcBorders>
              <w:top w:val="single" w:sz="6" w:space="0" w:color="000000" w:themeColor="text1"/>
              <w:left w:val="nil"/>
              <w:bottom w:val="nil"/>
              <w:right w:val="single" w:sz="6" w:space="0" w:color="000000" w:themeColor="text1"/>
            </w:tcBorders>
            <w:shd w:val="clear" w:color="auto" w:fill="193296"/>
            <w:vAlign w:val="center"/>
            <w:hideMark/>
          </w:tcPr>
          <w:p w14:paraId="4FEFE4B1" w14:textId="77777777" w:rsidR="0023046F" w:rsidRPr="00545CF4" w:rsidRDefault="0023046F">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 xml:space="preserve">&lt;Name of control requirement </w:t>
            </w:r>
            <w:r w:rsidRPr="00545CF4">
              <w:rPr>
                <w:rFonts w:asciiTheme="minorBidi" w:eastAsia="Times New Roman" w:hAnsiTheme="minorBidi"/>
                <w:color w:val="FFFFFF"/>
                <w:sz w:val="20"/>
                <w:szCs w:val="20"/>
              </w:rPr>
              <w:t>(</w:t>
            </w:r>
            <w:r w:rsidRPr="00545CF4">
              <w:rPr>
                <w:rFonts w:asciiTheme="minorBidi" w:eastAsia="Times New Roman" w:hAnsiTheme="minorBidi"/>
                <w:b/>
                <w:bCs/>
                <w:color w:val="FFFFFF"/>
                <w:sz w:val="20"/>
                <w:szCs w:val="20"/>
              </w:rPr>
              <w:t>e.g. Access to production data)&gt;</w:t>
            </w:r>
          </w:p>
        </w:tc>
      </w:tr>
      <w:tr w:rsidR="0023046F" w:rsidRPr="00545CF4" w14:paraId="49FA5F3A" w14:textId="77777777" w:rsidTr="00F812FD">
        <w:trPr>
          <w:trHeight w:val="435"/>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E19F18D" w14:textId="77777777" w:rsidR="0023046F" w:rsidRPr="00545CF4" w:rsidRDefault="0023046F">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p>
        </w:tc>
        <w:tc>
          <w:tcPr>
            <w:tcW w:w="734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54548836" w14:textId="77777777" w:rsidR="0023046F" w:rsidRPr="00545CF4" w:rsidRDefault="0023046F">
            <w:pPr>
              <w:spacing w:before="120" w:after="120" w:line="240" w:lineRule="auto"/>
              <w:ind w:left="284"/>
              <w:textAlignment w:val="baseline"/>
              <w:rPr>
                <w:rFonts w:ascii="Arial" w:eastAsia="Times New Roman" w:hAnsi="Arial" w:cs="Arial"/>
                <w:b/>
                <w:bCs/>
                <w:sz w:val="20"/>
                <w:szCs w:val="20"/>
              </w:rPr>
            </w:pPr>
            <w:r w:rsidRPr="00545CF4">
              <w:rPr>
                <w:rFonts w:ascii="Arial" w:eastAsia="Times New Roman" w:hAnsi="Arial" w:cs="Arial"/>
                <w:b/>
                <w:bCs/>
                <w:sz w:val="20"/>
                <w:szCs w:val="20"/>
              </w:rPr>
              <w:t>&lt;Description of the control requirement&gt;</w:t>
            </w:r>
          </w:p>
        </w:tc>
      </w:tr>
      <w:tr w:rsidR="0023046F" w:rsidRPr="00545CF4" w14:paraId="13578280" w14:textId="77777777" w:rsidTr="00F812FD">
        <w:trPr>
          <w:trHeight w:val="37"/>
        </w:trPr>
        <w:tc>
          <w:tcPr>
            <w:tcW w:w="1598"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hideMark/>
          </w:tcPr>
          <w:p w14:paraId="25240538" w14:textId="77777777" w:rsidR="0023046F" w:rsidRPr="00545CF4" w:rsidRDefault="0023046F">
            <w:pPr>
              <w:spacing w:before="24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1.1</w:t>
            </w:r>
          </w:p>
        </w:tc>
        <w:tc>
          <w:tcPr>
            <w:tcW w:w="7340" w:type="dxa"/>
            <w:tcBorders>
              <w:top w:val="single" w:sz="4" w:space="0" w:color="auto"/>
              <w:left w:val="single" w:sz="6" w:space="0" w:color="000000" w:themeColor="text1"/>
              <w:bottom w:val="nil"/>
              <w:right w:val="single" w:sz="6" w:space="0" w:color="000000" w:themeColor="text1"/>
            </w:tcBorders>
            <w:shd w:val="clear" w:color="auto" w:fill="FFFFFF" w:themeFill="background1"/>
            <w:hideMark/>
          </w:tcPr>
          <w:p w14:paraId="71E90451" w14:textId="77777777" w:rsidR="0023046F" w:rsidRPr="00545CF4" w:rsidRDefault="0023046F">
            <w:pPr>
              <w:spacing w:before="24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&lt;Lists the criteria applying to the control requirement&gt;</w:t>
            </w:r>
          </w:p>
        </w:tc>
      </w:tr>
      <w:tr w:rsidR="0023046F" w:rsidRPr="00545CF4" w14:paraId="77420A74" w14:textId="77777777" w:rsidTr="00F812FD">
        <w:trPr>
          <w:trHeight w:val="25"/>
        </w:trPr>
        <w:tc>
          <w:tcPr>
            <w:tcW w:w="1598" w:type="dxa"/>
            <w:tcBorders>
              <w:top w:val="nil"/>
              <w:left w:val="single" w:sz="6" w:space="0" w:color="000000" w:themeColor="text1"/>
              <w:bottom w:val="single" w:sz="6" w:space="0" w:color="auto"/>
              <w:right w:val="single" w:sz="6" w:space="0" w:color="000000" w:themeColor="text1"/>
            </w:tcBorders>
            <w:shd w:val="clear" w:color="auto" w:fill="FFFFFF" w:themeFill="background1"/>
          </w:tcPr>
          <w:p w14:paraId="1F3631B5" w14:textId="77777777" w:rsidR="0023046F" w:rsidRPr="00545CF4" w:rsidRDefault="0023046F">
            <w:pPr>
              <w:spacing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1.1.1</w:t>
            </w:r>
          </w:p>
        </w:tc>
        <w:tc>
          <w:tcPr>
            <w:tcW w:w="7340" w:type="dxa"/>
            <w:tcBorders>
              <w:top w:val="nil"/>
              <w:left w:val="single" w:sz="6" w:space="0" w:color="000000" w:themeColor="text1"/>
              <w:bottom w:val="nil"/>
              <w:right w:val="single" w:sz="6" w:space="0" w:color="000000" w:themeColor="text1"/>
            </w:tcBorders>
            <w:shd w:val="clear" w:color="auto" w:fill="FFFFFF" w:themeFill="background1"/>
          </w:tcPr>
          <w:p w14:paraId="7D1DB1FC" w14:textId="77777777" w:rsidR="0023046F" w:rsidRPr="00545CF4" w:rsidRDefault="0023046F">
            <w:pPr>
              <w:spacing w:after="240" w:line="240" w:lineRule="auto"/>
              <w:ind w:left="567" w:right="284"/>
              <w:rPr>
                <w:rFonts w:ascii="Arial" w:eastAsia="Times New Roman" w:hAnsi="Arial" w:cs="Arial"/>
                <w:sz w:val="20"/>
                <w:szCs w:val="20"/>
              </w:rPr>
            </w:pPr>
            <w:r w:rsidRPr="00545CF4">
              <w:rPr>
                <w:rFonts w:ascii="Arial" w:eastAsia="Times New Roman" w:hAnsi="Arial" w:cs="Arial"/>
                <w:sz w:val="20"/>
                <w:szCs w:val="20"/>
              </w:rPr>
              <w:t>&lt;Lists the sub-criteria applying to the control requirement&gt;</w:t>
            </w:r>
          </w:p>
        </w:tc>
      </w:tr>
      <w:tr w:rsidR="0023046F" w:rsidRPr="00545CF4" w14:paraId="36237C91" w14:textId="77777777" w:rsidTr="00F812FD">
        <w:trPr>
          <w:trHeight w:val="1099"/>
        </w:trPr>
        <w:tc>
          <w:tcPr>
            <w:tcW w:w="1598" w:type="dxa"/>
            <w:tcBorders>
              <w:top w:val="single" w:sz="6" w:space="0" w:color="auto"/>
              <w:left w:val="single" w:sz="6" w:space="0" w:color="auto"/>
              <w:bottom w:val="inset" w:sz="18" w:space="0" w:color="auto"/>
              <w:right w:val="single" w:sz="6" w:space="0" w:color="auto"/>
            </w:tcBorders>
            <w:shd w:val="clear" w:color="auto" w:fill="FFFFFF" w:themeFill="background1"/>
            <w:hideMark/>
          </w:tcPr>
          <w:p w14:paraId="3B97F25C" w14:textId="77777777" w:rsidR="0023046F" w:rsidRPr="00545CF4" w:rsidRDefault="0023046F">
            <w:pPr>
              <w:shd w:val="clear" w:color="auto" w:fill="FFFFFF"/>
              <w:spacing w:before="120" w:after="120" w:line="240" w:lineRule="auto"/>
              <w:ind w:left="284"/>
              <w:textAlignment w:val="baseline"/>
              <w:rPr>
                <w:rFonts w:ascii="Arial" w:eastAsia="Times New Roman" w:hAnsi="Arial" w:cs="Arial"/>
                <w:b/>
                <w:bCs/>
                <w:sz w:val="24"/>
                <w:szCs w:val="24"/>
              </w:rPr>
            </w:pPr>
            <w:r w:rsidRPr="00545CF4">
              <w:rPr>
                <w:rFonts w:ascii="Arial" w:eastAsia="Times New Roman" w:hAnsi="Arial" w:cs="Arial"/>
                <w:b/>
                <w:bCs/>
                <w:sz w:val="20"/>
                <w:szCs w:val="20"/>
              </w:rPr>
              <w:t>Protection goals  </w:t>
            </w:r>
          </w:p>
          <w:p w14:paraId="4F3994C1" w14:textId="77777777" w:rsidR="0023046F" w:rsidRPr="00545CF4" w:rsidRDefault="0023046F">
            <w:pPr>
              <w:shd w:val="clear" w:color="auto" w:fill="FFFFFF"/>
              <w:spacing w:before="120" w:after="120" w:line="240" w:lineRule="auto"/>
              <w:ind w:left="284"/>
              <w:textAlignment w:val="baseline"/>
              <w:rPr>
                <w:rFonts w:ascii="Arial" w:eastAsia="Times New Roman" w:hAnsi="Arial" w:cs="Arial"/>
                <w:b/>
                <w:bCs/>
                <w:sz w:val="24"/>
                <w:szCs w:val="24"/>
              </w:rPr>
            </w:pPr>
            <w:r w:rsidRPr="00545CF4">
              <w:rPr>
                <w:rFonts w:ascii="Arial" w:eastAsia="Times New Roman" w:hAnsi="Arial" w:cs="Arial"/>
                <w:b/>
                <w:bCs/>
                <w:sz w:val="20"/>
                <w:szCs w:val="20"/>
              </w:rPr>
              <w:t> </w:t>
            </w:r>
          </w:p>
          <w:p w14:paraId="6F0C8814" w14:textId="77777777" w:rsidR="0023046F" w:rsidRPr="00545CF4" w:rsidRDefault="0023046F" w:rsidP="0079295A">
            <w:pPr>
              <w:shd w:val="clear" w:color="auto" w:fill="FFFFFF"/>
              <w:spacing w:before="120" w:after="120" w:line="240" w:lineRule="auto"/>
              <w:ind w:left="284"/>
              <w:textAlignment w:val="baseline"/>
              <w:rPr>
                <w:rFonts w:ascii="Arial" w:eastAsia="Arial" w:hAnsi="Arial" w:cs="Arial"/>
                <w:sz w:val="16"/>
                <w:szCs w:val="16"/>
              </w:rPr>
            </w:pPr>
            <w:r w:rsidRPr="00545CF4">
              <w:rPr>
                <w:rFonts w:ascii="Arial" w:eastAsia="Arial" w:hAnsi="Arial" w:cs="Arial"/>
                <w:sz w:val="16"/>
                <w:szCs w:val="16"/>
              </w:rPr>
              <w:t>&lt;Specifies the protection goal of the control requirement e.g., CIAA (Confidentiality,</w:t>
            </w:r>
            <w:r w:rsidR="0079295A" w:rsidRPr="00545CF4">
              <w:rPr>
                <w:rFonts w:ascii="Arial" w:eastAsia="Arial" w:hAnsi="Arial" w:cs="Arial"/>
                <w:sz w:val="16"/>
                <w:szCs w:val="16"/>
              </w:rPr>
              <w:t xml:space="preserve"> Integrity, Availability, Authenticity)&gt;</w:t>
            </w:r>
          </w:p>
        </w:tc>
        <w:tc>
          <w:tcPr>
            <w:tcW w:w="7340" w:type="dxa"/>
            <w:tcBorders>
              <w:top w:val="single" w:sz="6" w:space="0" w:color="000000" w:themeColor="text1"/>
              <w:left w:val="single" w:sz="6" w:space="0" w:color="auto"/>
              <w:bottom w:val="inset" w:sz="18" w:space="0" w:color="auto"/>
              <w:right w:val="single" w:sz="6" w:space="0" w:color="auto"/>
            </w:tcBorders>
            <w:shd w:val="clear" w:color="auto" w:fill="FFFFFF" w:themeFill="background1"/>
            <w:hideMark/>
          </w:tcPr>
          <w:p w14:paraId="4ECD4A8C" w14:textId="77777777" w:rsidR="0023046F" w:rsidRPr="00545CF4" w:rsidRDefault="0023046F">
            <w:pPr>
              <w:shd w:val="clear" w:color="auto" w:fill="FFFFFF"/>
              <w:spacing w:before="120" w:after="120" w:line="240" w:lineRule="auto"/>
              <w:ind w:left="360"/>
              <w:textAlignment w:val="baseline"/>
              <w:rPr>
                <w:rFonts w:ascii="Arial" w:eastAsia="Times New Roman" w:hAnsi="Arial" w:cs="Arial"/>
                <w:b/>
                <w:bCs/>
                <w:sz w:val="24"/>
                <w:szCs w:val="24"/>
              </w:rPr>
            </w:pPr>
            <w:r w:rsidRPr="00545CF4">
              <w:rPr>
                <w:rFonts w:ascii="Arial" w:eastAsia="Times New Roman" w:hAnsi="Arial" w:cs="Arial"/>
                <w:b/>
                <w:bCs/>
                <w:sz w:val="20"/>
                <w:szCs w:val="20"/>
              </w:rPr>
              <w:t>Key references  </w:t>
            </w:r>
          </w:p>
          <w:p w14:paraId="34B1AA43" w14:textId="77777777" w:rsidR="0023046F" w:rsidRPr="00545CF4" w:rsidRDefault="0023046F">
            <w:pPr>
              <w:shd w:val="clear" w:color="auto" w:fill="FFFFFF"/>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sz w:val="20"/>
                <w:szCs w:val="20"/>
              </w:rPr>
              <w:t> </w:t>
            </w:r>
          </w:p>
          <w:p w14:paraId="1EDD982B" w14:textId="77777777" w:rsidR="0023046F" w:rsidRPr="00545CF4" w:rsidRDefault="0023046F">
            <w:pPr>
              <w:shd w:val="clear" w:color="auto" w:fill="FFFFFF" w:themeFill="background1"/>
              <w:spacing w:before="120" w:after="120" w:line="240" w:lineRule="auto"/>
              <w:ind w:left="357" w:right="284"/>
              <w:textAlignment w:val="baseline"/>
              <w:rPr>
                <w:rFonts w:ascii="Arial" w:eastAsia="Arial" w:hAnsi="Arial" w:cs="Arial"/>
                <w:sz w:val="16"/>
                <w:szCs w:val="16"/>
              </w:rPr>
            </w:pPr>
            <w:r w:rsidRPr="00545CF4">
              <w:rPr>
                <w:rFonts w:ascii="Arial" w:eastAsia="Arial" w:hAnsi="Arial" w:cs="Arial"/>
                <w:sz w:val="16"/>
                <w:szCs w:val="16"/>
              </w:rPr>
              <w:t>&lt;Lists key regulatory references and industry best practice requirements affecting this control requirement (e.g., ISO/IEC 27001:2022 A.5.10, A.8.1)&gt;</w:t>
            </w:r>
          </w:p>
        </w:tc>
      </w:tr>
    </w:tbl>
    <w:p w14:paraId="0A6EA371" w14:textId="77777777" w:rsidR="00783EB5" w:rsidRPr="00545CF4" w:rsidRDefault="0023046F" w:rsidP="003F0112">
      <w:pPr>
        <w:shd w:val="clear" w:color="auto" w:fill="FFFFFF"/>
        <w:spacing w:after="0" w:line="240" w:lineRule="auto"/>
        <w:textAlignment w:val="baseline"/>
        <w:rPr>
          <w:rFonts w:ascii="Arial" w:eastAsia="Times New Roman" w:hAnsi="Arial" w:cs="Arial"/>
          <w:sz w:val="18"/>
          <w:szCs w:val="18"/>
        </w:rPr>
      </w:pPr>
      <w:r w:rsidRPr="00545CF4">
        <w:rPr>
          <w:rFonts w:ascii="Arial" w:hAnsi="Arial" w:cs="Arial"/>
          <w:sz w:val="20"/>
          <w:szCs w:val="20"/>
        </w:rPr>
        <w:br/>
        <w:t xml:space="preserve">The terms in this document are defined in the overall ICT </w:t>
      </w:r>
      <w:r w:rsidR="00747417">
        <w:rPr>
          <w:rFonts w:ascii="Arial" w:hAnsi="Arial" w:cs="Arial"/>
          <w:sz w:val="20"/>
          <w:szCs w:val="20"/>
        </w:rPr>
        <w:t xml:space="preserve">Risk </w:t>
      </w:r>
      <w:r w:rsidRPr="00545CF4">
        <w:rPr>
          <w:rFonts w:ascii="Arial" w:hAnsi="Arial" w:cs="Arial"/>
          <w:sz w:val="20"/>
          <w:szCs w:val="20"/>
        </w:rPr>
        <w:t>Glossary, which is provided on the Intranet website.</w:t>
      </w:r>
      <w:r w:rsidR="00697553" w:rsidRPr="00545CF4">
        <w:rPr>
          <w:rFonts w:ascii="Arial" w:hAnsi="Arial" w:cs="Arial"/>
          <w:sz w:val="20"/>
          <w:szCs w:val="20"/>
        </w:rPr>
        <w:br w:type="page"/>
      </w:r>
    </w:p>
    <w:p w14:paraId="5180D495" w14:textId="77777777" w:rsidR="0083000C" w:rsidRPr="00545CF4" w:rsidRDefault="00585C14" w:rsidP="1D99CE8A">
      <w:pPr>
        <w:pStyle w:val="Heading1"/>
        <w:numPr>
          <w:ilvl w:val="0"/>
          <w:numId w:val="1"/>
        </w:numPr>
        <w:rPr>
          <w:rFonts w:ascii="Arial" w:hAnsi="Arial" w:cs="Arial"/>
          <w:b/>
          <w:bCs/>
          <w:color w:val="000000" w:themeColor="text1"/>
          <w:sz w:val="28"/>
          <w:szCs w:val="28"/>
        </w:rPr>
      </w:pPr>
      <w:bookmarkStart w:id="42" w:name="_Toc236210469"/>
      <w:r w:rsidRPr="1D99CE8A">
        <w:rPr>
          <w:rFonts w:ascii="Arial" w:hAnsi="Arial" w:cs="Arial"/>
          <w:b/>
          <w:bCs/>
          <w:color w:val="000000" w:themeColor="text1"/>
          <w:sz w:val="28"/>
          <w:szCs w:val="28"/>
        </w:rPr>
        <w:t>Requirements</w:t>
      </w:r>
      <w:bookmarkEnd w:id="42"/>
      <w:r w:rsidR="0006601B" w:rsidRPr="1D99CE8A">
        <w:rPr>
          <w:rFonts w:ascii="Arial" w:hAnsi="Arial" w:cs="Arial"/>
          <w:b/>
          <w:bCs/>
          <w:color w:val="000000" w:themeColor="text1"/>
          <w:sz w:val="28"/>
          <w:szCs w:val="28"/>
        </w:rPr>
        <w:t xml:space="preserve"> </w:t>
      </w:r>
    </w:p>
    <w:p w14:paraId="56682A40" w14:textId="77777777" w:rsidR="000D39A7" w:rsidRPr="00545CF4" w:rsidRDefault="00180AAB" w:rsidP="002453A5">
      <w:pPr>
        <w:pStyle w:val="Heading2"/>
        <w:numPr>
          <w:ilvl w:val="1"/>
          <w:numId w:val="1"/>
        </w:numPr>
        <w:ind w:left="540" w:hanging="540"/>
        <w:jc w:val="both"/>
        <w:rPr>
          <w:rFonts w:ascii="Arial" w:hAnsi="Arial" w:cs="Arial"/>
          <w:color w:val="000000" w:themeColor="text1"/>
          <w:sz w:val="24"/>
          <w:szCs w:val="24"/>
        </w:rPr>
      </w:pPr>
      <w:bookmarkStart w:id="43" w:name="_Toc236210470"/>
      <w:r w:rsidRPr="1D99CE8A">
        <w:rPr>
          <w:rFonts w:ascii="Arial" w:hAnsi="Arial" w:cs="Arial"/>
          <w:color w:val="000000" w:themeColor="text1"/>
          <w:sz w:val="24"/>
          <w:szCs w:val="24"/>
        </w:rPr>
        <w:t>R</w:t>
      </w:r>
      <w:r w:rsidR="00DB5225" w:rsidRPr="1D99CE8A">
        <w:rPr>
          <w:rFonts w:ascii="Arial" w:hAnsi="Arial" w:cs="Arial"/>
          <w:color w:val="000000" w:themeColor="text1"/>
          <w:sz w:val="24"/>
          <w:szCs w:val="24"/>
        </w:rPr>
        <w:t>equirement</w:t>
      </w:r>
      <w:r w:rsidR="00337579" w:rsidRPr="1D99CE8A">
        <w:rPr>
          <w:rFonts w:ascii="Arial" w:hAnsi="Arial" w:cs="Arial"/>
          <w:color w:val="000000" w:themeColor="text1"/>
          <w:sz w:val="24"/>
          <w:szCs w:val="24"/>
        </w:rPr>
        <w:t>s</w:t>
      </w:r>
      <w:bookmarkEnd w:id="43"/>
    </w:p>
    <w:p w14:paraId="7529B615" w14:textId="77777777" w:rsidR="002B3539" w:rsidRPr="00545CF4" w:rsidRDefault="002B3539" w:rsidP="002B3539"/>
    <w:p w14:paraId="5C3B45DA" w14:textId="77777777" w:rsidR="002B3539" w:rsidRPr="00545CF4" w:rsidRDefault="00D00B75" w:rsidP="00D00B75">
      <w:pPr>
        <w:pStyle w:val="Heading3"/>
        <w:rPr>
          <w:rFonts w:ascii="Arial" w:hAnsi="Arial" w:cs="Arial"/>
          <w:color w:val="auto"/>
        </w:rPr>
      </w:pPr>
      <w:bookmarkStart w:id="44" w:name="_Toc236210471"/>
      <w:r w:rsidRPr="1D99CE8A">
        <w:rPr>
          <w:rFonts w:ascii="Arial" w:hAnsi="Arial" w:cs="Arial"/>
          <w:color w:val="auto"/>
        </w:rPr>
        <w:t>4.1.1.</w:t>
      </w:r>
      <w:r>
        <w:tab/>
      </w:r>
      <w:r w:rsidR="002B3539" w:rsidRPr="1D99CE8A">
        <w:rPr>
          <w:rFonts w:ascii="Arial" w:hAnsi="Arial" w:cs="Arial"/>
          <w:color w:val="auto"/>
        </w:rPr>
        <w:t>ICT Risk Governance</w:t>
      </w:r>
      <w:bookmarkEnd w:id="44"/>
    </w:p>
    <w:p w14:paraId="68F3B0B5" w14:textId="77777777" w:rsidR="007A7A6B" w:rsidRPr="00545CF4" w:rsidRDefault="007A7A6B" w:rsidP="007A7A6B"/>
    <w:tbl>
      <w:tblPr>
        <w:tblW w:w="9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094"/>
      </w:tblGrid>
      <w:tr w:rsidR="006D413B" w:rsidRPr="00545CF4" w14:paraId="5BB0B9F6" w14:textId="77777777" w:rsidTr="00F812FD">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7CEFAE6" w14:textId="77777777" w:rsidR="006D413B" w:rsidRPr="00545CF4" w:rsidRDefault="006D413B" w:rsidP="0096249F">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1 </w:t>
            </w:r>
            <w:r w:rsidR="0096249F"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623" w:type="dxa"/>
            <w:tcBorders>
              <w:top w:val="single" w:sz="6" w:space="0" w:color="auto"/>
              <w:left w:val="nil"/>
              <w:bottom w:val="nil"/>
              <w:right w:val="single" w:sz="6" w:space="0" w:color="auto"/>
            </w:tcBorders>
            <w:shd w:val="clear" w:color="auto" w:fill="193296"/>
            <w:vAlign w:val="center"/>
            <w:hideMark/>
          </w:tcPr>
          <w:p w14:paraId="0A7C4005" w14:textId="77777777" w:rsidR="006D413B" w:rsidRPr="00545CF4" w:rsidRDefault="006D413B" w:rsidP="0096249F">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Framework</w:t>
            </w:r>
            <w:r w:rsidR="00B60D6C">
              <w:rPr>
                <w:rFonts w:asciiTheme="minorBidi" w:eastAsia="Times New Roman" w:hAnsiTheme="minorBidi"/>
                <w:b/>
                <w:bCs/>
                <w:color w:val="FFFFFF"/>
                <w:sz w:val="20"/>
                <w:szCs w:val="20"/>
              </w:rPr>
              <w:t xml:space="preserve"> and ICT Risk Management Framework</w:t>
            </w:r>
          </w:p>
        </w:tc>
      </w:tr>
      <w:tr w:rsidR="006D413B" w:rsidRPr="00545CF4" w14:paraId="7884BBC4"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5DAEA69" w14:textId="77777777" w:rsidR="006D413B" w:rsidRPr="00545CF4" w:rsidRDefault="006D413B" w:rsidP="0096249F">
            <w:pPr>
              <w:spacing w:before="120" w:after="120" w:line="240" w:lineRule="auto"/>
              <w:ind w:left="624"/>
              <w:textAlignment w:val="baseline"/>
              <w:rPr>
                <w:rFonts w:ascii="Arial" w:eastAsia="Times New Roman" w:hAnsi="Arial" w:cs="Arial"/>
                <w:b/>
                <w:bCs/>
                <w:sz w:val="20"/>
                <w:szCs w:val="20"/>
              </w:rPr>
            </w:pPr>
            <w:r w:rsidRPr="00545CF4">
              <w:rPr>
                <w:rFonts w:ascii="Arial" w:eastAsia="Times New Roman" w:hAnsi="Arial" w:cs="Arial"/>
                <w:b/>
                <w:bCs/>
                <w:sz w:val="20"/>
                <w:szCs w:val="20"/>
              </w:rPr>
              <w:t>1</w:t>
            </w:r>
          </w:p>
          <w:p w14:paraId="5A5F8207" w14:textId="77777777" w:rsidR="000841C8" w:rsidRDefault="0077496E">
            <w:pPr>
              <w:spacing w:after="0"/>
            </w:pPr>
            <w:r>
              <w:rPr>
                <w:rFonts w:ascii="Arial" w:eastAsia="Arial" w:hAnsi="Arial" w:cs="Arial"/>
                <w:sz w:val="20"/>
                <w:szCs w:val="20"/>
              </w:rPr>
              <w:t>DOR.ICT.RMG.RIF.001</w:t>
            </w:r>
          </w:p>
        </w:tc>
        <w:tc>
          <w:tcPr>
            <w:tcW w:w="7623"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D0C361D" w14:textId="77777777" w:rsidR="006D413B" w:rsidRPr="00545CF4" w:rsidRDefault="006D413B" w:rsidP="00195BB9">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an ICT Risk Framework is established</w:t>
            </w:r>
            <w:r w:rsidR="00AC59AB">
              <w:rPr>
                <w:rFonts w:ascii="Arial" w:eastAsia="Times New Roman" w:hAnsi="Arial" w:cs="Arial"/>
                <w:b/>
                <w:bCs/>
                <w:sz w:val="20"/>
                <w:szCs w:val="20"/>
              </w:rPr>
              <w:t xml:space="preserve"> as an </w:t>
            </w:r>
            <w:r w:rsidR="00AC59AB" w:rsidRPr="0099690A">
              <w:rPr>
                <w:rFonts w:ascii="Arial" w:eastAsia="Times New Roman" w:hAnsi="Arial" w:cs="Arial"/>
                <w:b/>
                <w:bCs/>
                <w:sz w:val="20"/>
                <w:szCs w:val="20"/>
              </w:rPr>
              <w:t>int</w:t>
            </w:r>
            <w:r w:rsidR="00F37754" w:rsidRPr="0099690A">
              <w:rPr>
                <w:rFonts w:ascii="Arial" w:eastAsia="Times New Roman" w:hAnsi="Arial" w:cs="Arial"/>
                <w:b/>
                <w:bCs/>
                <w:sz w:val="20"/>
                <w:szCs w:val="20"/>
              </w:rPr>
              <w:t>egral</w:t>
            </w:r>
            <w:r w:rsidR="00AC59AB">
              <w:rPr>
                <w:rFonts w:ascii="Arial" w:eastAsia="Times New Roman" w:hAnsi="Arial" w:cs="Arial"/>
                <w:b/>
                <w:bCs/>
                <w:sz w:val="20"/>
                <w:szCs w:val="20"/>
              </w:rPr>
              <w:t xml:space="preserve"> part of the ICT Risk Management Framework</w:t>
            </w:r>
            <w:r w:rsidR="00F37754" w:rsidRPr="0099690A">
              <w:rPr>
                <w:rFonts w:ascii="Arial" w:eastAsia="Times New Roman" w:hAnsi="Arial" w:cs="Arial"/>
                <w:b/>
                <w:bCs/>
                <w:sz w:val="20"/>
                <w:szCs w:val="20"/>
              </w:rPr>
              <w:t>.</w:t>
            </w:r>
          </w:p>
        </w:tc>
      </w:tr>
      <w:tr w:rsidR="006D413B" w:rsidRPr="00545CF4" w14:paraId="3809CED0" w14:textId="77777777" w:rsidTr="009D3208">
        <w:trPr>
          <w:trHeight w:val="1060"/>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24481D"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1.1</w:t>
            </w:r>
          </w:p>
          <w:p w14:paraId="65EF4864" w14:textId="77777777" w:rsidR="000841C8" w:rsidRDefault="0077496E">
            <w:pPr>
              <w:spacing w:after="0"/>
            </w:pPr>
            <w:r>
              <w:rPr>
                <w:rFonts w:ascii="Arial" w:eastAsia="Arial" w:hAnsi="Arial" w:cs="Arial"/>
                <w:sz w:val="20"/>
                <w:szCs w:val="20"/>
              </w:rPr>
              <w:t>DOR.ICT.RMG.RIF.002</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B90596" w14:textId="77777777" w:rsidR="006D413B" w:rsidRPr="00574C33" w:rsidRDefault="006D413B" w:rsidP="000C5C41">
            <w:pPr>
              <w:spacing w:before="120" w:after="120" w:line="240" w:lineRule="auto"/>
              <w:ind w:left="284" w:right="284"/>
              <w:textAlignment w:val="baseline"/>
              <w:rPr>
                <w:rFonts w:ascii="Arial" w:eastAsia="Times New Roman" w:hAnsi="Arial" w:cs="Arial"/>
                <w:sz w:val="20"/>
                <w:szCs w:val="20"/>
              </w:rPr>
            </w:pPr>
            <w:r w:rsidRPr="2F8CA0D6">
              <w:rPr>
                <w:rFonts w:ascii="Arial" w:eastAsia="Times New Roman" w:hAnsi="Arial" w:cs="Arial"/>
                <w:sz w:val="20"/>
                <w:szCs w:val="20"/>
              </w:rPr>
              <w:t xml:space="preserve">A comprehensive ICT Risk Framework </w:t>
            </w:r>
            <w:r w:rsidR="7BBAE69C" w:rsidRPr="2F8CA0D6">
              <w:rPr>
                <w:rFonts w:ascii="Arial" w:eastAsia="Times New Roman" w:hAnsi="Arial" w:cs="Arial"/>
                <w:sz w:val="20"/>
                <w:szCs w:val="20"/>
              </w:rPr>
              <w:t xml:space="preserve">(which is part of the ICT Risk Management Framework) </w:t>
            </w:r>
            <w:r w:rsidRPr="2F8CA0D6">
              <w:rPr>
                <w:rFonts w:ascii="Arial" w:eastAsia="Times New Roman" w:hAnsi="Arial" w:cs="Arial"/>
                <w:sz w:val="20"/>
                <w:szCs w:val="20"/>
              </w:rPr>
              <w:t>must be planned, established, implemented, maintained, and continually improved to align with legislative, regulatory, and contractual requirements, as well as best practice</w:t>
            </w:r>
            <w:r w:rsidR="00191BD1">
              <w:rPr>
                <w:rFonts w:ascii="Arial" w:eastAsia="Times New Roman" w:hAnsi="Arial" w:cs="Arial"/>
                <w:sz w:val="20"/>
                <w:szCs w:val="20"/>
              </w:rPr>
              <w:t>s</w:t>
            </w:r>
            <w:r w:rsidR="00E10BEA">
              <w:rPr>
                <w:rFonts w:ascii="Arial" w:eastAsia="Times New Roman" w:hAnsi="Arial" w:cs="Arial"/>
                <w:sz w:val="20"/>
                <w:szCs w:val="20"/>
              </w:rPr>
              <w:t>,</w:t>
            </w:r>
            <w:r w:rsidRPr="2F8CA0D6">
              <w:rPr>
                <w:rFonts w:ascii="Arial" w:eastAsia="Times New Roman" w:hAnsi="Arial" w:cs="Arial"/>
                <w:sz w:val="20"/>
                <w:szCs w:val="20"/>
              </w:rPr>
              <w:t xml:space="preserve"> international standards, </w:t>
            </w:r>
            <w:r w:rsidR="00235407" w:rsidRPr="2F8CA0D6">
              <w:rPr>
                <w:rFonts w:ascii="Arial" w:eastAsia="Times New Roman" w:hAnsi="Arial" w:cs="Arial"/>
                <w:sz w:val="20"/>
                <w:szCs w:val="20"/>
              </w:rPr>
              <w:t xml:space="preserve">business </w:t>
            </w:r>
            <w:r w:rsidRPr="2F8CA0D6">
              <w:rPr>
                <w:rFonts w:ascii="Arial" w:eastAsia="Times New Roman" w:hAnsi="Arial" w:cs="Arial"/>
                <w:sz w:val="20"/>
                <w:szCs w:val="20"/>
              </w:rPr>
              <w:t xml:space="preserve">objectives, digital operational resilience strategy, legal entities' requirements, risk appetite, and the ICT Threat Landscape. </w:t>
            </w:r>
          </w:p>
          <w:p w14:paraId="00181C7E"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A.6.1</w:t>
            </w:r>
          </w:p>
        </w:tc>
      </w:tr>
      <w:tr w:rsidR="006D413B" w:rsidRPr="00545CF4" w14:paraId="0A601019" w14:textId="77777777" w:rsidTr="009D3208">
        <w:trPr>
          <w:trHeight w:val="65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B4FCE83"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1.2</w:t>
            </w:r>
          </w:p>
          <w:p w14:paraId="6FB273F8" w14:textId="77777777" w:rsidR="000841C8" w:rsidRDefault="0077496E">
            <w:pPr>
              <w:spacing w:after="0"/>
            </w:pPr>
            <w:r>
              <w:rPr>
                <w:rFonts w:ascii="Arial" w:eastAsia="Arial" w:hAnsi="Arial" w:cs="Arial"/>
                <w:sz w:val="20"/>
                <w:szCs w:val="20"/>
              </w:rPr>
              <w:t>DOR.ICT.RMG.RIF.003</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2C17DF04" w14:textId="77777777" w:rsidR="006D413B" w:rsidRPr="00574C33" w:rsidRDefault="00443B45" w:rsidP="008364EF">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 xml:space="preserve">The </w:t>
            </w:r>
            <w:r w:rsidR="006D413B" w:rsidRPr="46E8B470">
              <w:rPr>
                <w:rFonts w:ascii="Arial" w:eastAsia="Times New Roman" w:hAnsi="Arial" w:cs="Arial"/>
                <w:sz w:val="20"/>
                <w:szCs w:val="20"/>
              </w:rPr>
              <w:t xml:space="preserve">ICT Risk </w:t>
            </w:r>
            <w:r w:rsidR="00787463" w:rsidRPr="46E8B470">
              <w:rPr>
                <w:rFonts w:ascii="Arial" w:eastAsia="Times New Roman" w:hAnsi="Arial" w:cs="Arial"/>
                <w:sz w:val="20"/>
                <w:szCs w:val="20"/>
              </w:rPr>
              <w:t xml:space="preserve">Management </w:t>
            </w:r>
            <w:r w:rsidR="006D413B" w:rsidRPr="46E8B470">
              <w:rPr>
                <w:rFonts w:ascii="Arial" w:eastAsia="Times New Roman" w:hAnsi="Arial" w:cs="Arial"/>
                <w:sz w:val="20"/>
                <w:szCs w:val="20"/>
              </w:rPr>
              <w:t>Framework must include</w:t>
            </w:r>
            <w:r w:rsidR="00E05E1E" w:rsidRPr="46E8B470">
              <w:rPr>
                <w:rFonts w:ascii="Arial" w:eastAsia="Times New Roman" w:hAnsi="Arial" w:cs="Arial"/>
                <w:sz w:val="20"/>
                <w:szCs w:val="20"/>
              </w:rPr>
              <w:t xml:space="preserve"> at least strategies, policies, procedures, ICT protocols and tools that are necessary to duly and adequately protect </w:t>
            </w:r>
            <w:r w:rsidR="0173C9A6" w:rsidRPr="46E8B470">
              <w:rPr>
                <w:rFonts w:ascii="Arial" w:eastAsia="Times New Roman" w:hAnsi="Arial" w:cs="Arial"/>
                <w:sz w:val="20"/>
                <w:szCs w:val="20"/>
              </w:rPr>
              <w:t>Primary and Secondary Assets</w:t>
            </w:r>
            <w:r w:rsidR="00E05E1E" w:rsidRPr="46E8B470">
              <w:rPr>
                <w:rFonts w:ascii="Arial" w:eastAsia="Times New Roman" w:hAnsi="Arial" w:cs="Arial"/>
                <w:sz w:val="20"/>
                <w:szCs w:val="20"/>
              </w:rPr>
              <w:t xml:space="preserve"> from ICT risks. This also encompasses domains outside the mandate of ICT risk, such as Third-Party Risk Management or Business Continuity Management</w:t>
            </w:r>
            <w:r w:rsidR="37479D61" w:rsidRPr="46E8B470">
              <w:rPr>
                <w:rFonts w:ascii="Arial" w:eastAsia="Times New Roman" w:hAnsi="Arial" w:cs="Arial"/>
                <w:sz w:val="20"/>
                <w:szCs w:val="20"/>
              </w:rPr>
              <w:t>.</w:t>
            </w:r>
            <w:r w:rsidR="006D413B" w:rsidRPr="46E8B470">
              <w:rPr>
                <w:rFonts w:ascii="Arial" w:eastAsia="Times New Roman" w:hAnsi="Arial" w:cs="Arial"/>
                <w:sz w:val="20"/>
                <w:szCs w:val="20"/>
              </w:rPr>
              <w:t xml:space="preserve"> </w:t>
            </w:r>
            <w:r w:rsidR="0BB5A24E" w:rsidRPr="28178129">
              <w:rPr>
                <w:rFonts w:ascii="Arial" w:eastAsia="Times New Roman" w:hAnsi="Arial" w:cs="Arial"/>
                <w:sz w:val="20"/>
                <w:szCs w:val="20"/>
              </w:rPr>
              <w:t xml:space="preserve">The ICT Risk Framework specifically includes documentation of </w:t>
            </w:r>
            <w:r w:rsidR="57549ADE" w:rsidRPr="28178129">
              <w:rPr>
                <w:rFonts w:ascii="Arial" w:eastAsia="Times New Roman" w:hAnsi="Arial" w:cs="Arial"/>
                <w:sz w:val="20"/>
                <w:szCs w:val="20"/>
              </w:rPr>
              <w:t xml:space="preserve">policies, guidelines and procedures (incl. </w:t>
            </w:r>
            <w:r w:rsidR="007836AC">
              <w:rPr>
                <w:rFonts w:ascii="Arial" w:eastAsia="Times New Roman" w:hAnsi="Arial" w:cs="Arial"/>
                <w:sz w:val="20"/>
                <w:szCs w:val="20"/>
              </w:rPr>
              <w:t>s</w:t>
            </w:r>
            <w:r w:rsidR="57549ADE" w:rsidRPr="28178129">
              <w:rPr>
                <w:rFonts w:ascii="Arial" w:eastAsia="Times New Roman" w:hAnsi="Arial" w:cs="Arial"/>
                <w:sz w:val="20"/>
                <w:szCs w:val="20"/>
              </w:rPr>
              <w:t>upporting</w:t>
            </w:r>
            <w:r w:rsidR="0BB5A24E" w:rsidRPr="28178129">
              <w:rPr>
                <w:rFonts w:ascii="Arial" w:eastAsia="Times New Roman" w:hAnsi="Arial" w:cs="Arial"/>
                <w:sz w:val="20"/>
                <w:szCs w:val="20"/>
              </w:rPr>
              <w:t xml:space="preserve"> </w:t>
            </w:r>
            <w:r w:rsidR="30B35E10" w:rsidRPr="28178129">
              <w:rPr>
                <w:rFonts w:ascii="Arial" w:eastAsia="Times New Roman" w:hAnsi="Arial" w:cs="Arial"/>
                <w:sz w:val="20"/>
                <w:szCs w:val="20"/>
              </w:rPr>
              <w:t>documents)</w:t>
            </w:r>
            <w:r w:rsidR="00EB6EEB">
              <w:rPr>
                <w:rFonts w:ascii="Arial" w:eastAsia="Times New Roman" w:hAnsi="Arial" w:cs="Arial"/>
                <w:sz w:val="20"/>
                <w:szCs w:val="20"/>
              </w:rPr>
              <w:t>.</w:t>
            </w:r>
          </w:p>
          <w:p w14:paraId="2AD361E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A.6.1</w:t>
            </w:r>
          </w:p>
        </w:tc>
      </w:tr>
      <w:tr w:rsidR="006D413B" w:rsidRPr="00545CF4" w14:paraId="1D815B8F"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2564A81"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3</w:t>
            </w:r>
          </w:p>
          <w:p w14:paraId="6374EBE9" w14:textId="77777777" w:rsidR="000841C8" w:rsidRDefault="0077496E">
            <w:pPr>
              <w:spacing w:after="0"/>
            </w:pPr>
            <w:r>
              <w:rPr>
                <w:rFonts w:ascii="Arial" w:eastAsia="Arial" w:hAnsi="Arial" w:cs="Arial"/>
                <w:sz w:val="20"/>
                <w:szCs w:val="20"/>
              </w:rPr>
              <w:t>DOR.ICT.RMG.RIF.004</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178B3A90" w14:textId="77777777" w:rsidR="006D413B" w:rsidRPr="00574C33" w:rsidRDefault="006D413B" w:rsidP="008364EF">
            <w:pPr>
              <w:spacing w:before="120" w:after="120" w:line="240" w:lineRule="auto"/>
              <w:ind w:left="284" w:right="284"/>
              <w:textAlignment w:val="baseline"/>
              <w:rPr>
                <w:rFonts w:ascii="Arial" w:eastAsia="Times New Roman" w:hAnsi="Arial" w:cs="Arial"/>
                <w:sz w:val="20"/>
                <w:szCs w:val="20"/>
              </w:rPr>
            </w:pPr>
            <w:r w:rsidRPr="2F8CA0D6">
              <w:rPr>
                <w:rFonts w:ascii="Arial" w:eastAsia="Times New Roman" w:hAnsi="Arial" w:cs="Arial"/>
                <w:sz w:val="20"/>
                <w:szCs w:val="20"/>
              </w:rPr>
              <w:t>The stakeholders</w:t>
            </w:r>
            <w:r w:rsidR="00C86447" w:rsidRPr="2F8CA0D6">
              <w:rPr>
                <w:rFonts w:ascii="Arial" w:eastAsia="Times New Roman" w:hAnsi="Arial" w:cs="Arial"/>
                <w:sz w:val="20"/>
                <w:szCs w:val="20"/>
              </w:rPr>
              <w:t xml:space="preserve"> (such as DBAG Group Risk Management and legal entity risk management function) </w:t>
            </w:r>
            <w:r w:rsidRPr="2F8CA0D6">
              <w:rPr>
                <w:rFonts w:ascii="Arial" w:eastAsia="Times New Roman" w:hAnsi="Arial" w:cs="Arial"/>
                <w:sz w:val="20"/>
                <w:szCs w:val="20"/>
              </w:rPr>
              <w:t xml:space="preserve">defined in the ICT Risk </w:t>
            </w:r>
            <w:r w:rsidR="5B44DB0B" w:rsidRPr="2F8CA0D6">
              <w:rPr>
                <w:rFonts w:ascii="Arial" w:eastAsia="Times New Roman" w:hAnsi="Arial" w:cs="Arial"/>
                <w:sz w:val="20"/>
                <w:szCs w:val="20"/>
              </w:rPr>
              <w:t xml:space="preserve">Management </w:t>
            </w:r>
            <w:r w:rsidR="006E3A67" w:rsidRPr="2F8CA0D6">
              <w:rPr>
                <w:rFonts w:ascii="Arial" w:eastAsia="Times New Roman" w:hAnsi="Arial" w:cs="Arial"/>
                <w:sz w:val="20"/>
                <w:szCs w:val="20"/>
              </w:rPr>
              <w:t xml:space="preserve">Framework (including the ICT Risk </w:t>
            </w:r>
            <w:r w:rsidRPr="2F8CA0D6">
              <w:rPr>
                <w:rFonts w:ascii="Arial" w:eastAsia="Times New Roman" w:hAnsi="Arial" w:cs="Arial"/>
                <w:sz w:val="20"/>
                <w:szCs w:val="20"/>
              </w:rPr>
              <w:t>Management Policy and ICT Risk Guidelines</w:t>
            </w:r>
            <w:r w:rsidR="00C86447" w:rsidRPr="2F8CA0D6">
              <w:rPr>
                <w:rFonts w:ascii="Arial" w:eastAsia="Times New Roman" w:hAnsi="Arial" w:cs="Arial"/>
                <w:sz w:val="20"/>
                <w:szCs w:val="20"/>
              </w:rPr>
              <w:t>)</w:t>
            </w:r>
            <w:r w:rsidRPr="2F8CA0D6">
              <w:rPr>
                <w:rFonts w:ascii="Arial" w:eastAsia="Times New Roman" w:hAnsi="Arial" w:cs="Arial"/>
                <w:sz w:val="20"/>
                <w:szCs w:val="20"/>
              </w:rPr>
              <w:t xml:space="preserve"> must be identified and adequately involved and informed about the ICT Risk </w:t>
            </w:r>
            <w:r w:rsidR="0C5A0DB0" w:rsidRPr="2F8CA0D6">
              <w:rPr>
                <w:rFonts w:ascii="Arial" w:eastAsia="Times New Roman" w:hAnsi="Arial" w:cs="Arial"/>
                <w:sz w:val="20"/>
                <w:szCs w:val="20"/>
              </w:rPr>
              <w:t xml:space="preserve">Management </w:t>
            </w:r>
            <w:r w:rsidRPr="2F8CA0D6">
              <w:rPr>
                <w:rFonts w:ascii="Arial" w:eastAsia="Times New Roman" w:hAnsi="Arial" w:cs="Arial"/>
                <w:sz w:val="20"/>
                <w:szCs w:val="20"/>
              </w:rPr>
              <w:t>Framework.</w:t>
            </w:r>
          </w:p>
          <w:p w14:paraId="535275E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A.14.2</w:t>
            </w:r>
          </w:p>
        </w:tc>
      </w:tr>
      <w:tr w:rsidR="006D413B" w:rsidRPr="00545CF4" w14:paraId="212966E5"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6A24B7A"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4</w:t>
            </w:r>
          </w:p>
          <w:p w14:paraId="1B364896" w14:textId="77777777" w:rsidR="000841C8" w:rsidRDefault="0077496E">
            <w:pPr>
              <w:spacing w:after="0"/>
            </w:pPr>
            <w:r>
              <w:rPr>
                <w:rFonts w:ascii="Arial" w:eastAsia="Arial" w:hAnsi="Arial" w:cs="Arial"/>
                <w:sz w:val="20"/>
                <w:szCs w:val="20"/>
              </w:rPr>
              <w:t>DOR.ICT.RMG.RIF.005</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0C8B5DFD" w14:textId="77777777" w:rsidR="006D413B" w:rsidRPr="00574C33" w:rsidRDefault="006D413B" w:rsidP="008364EF">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ICT Risk </w:t>
            </w:r>
            <w:r w:rsidR="002D1F7E">
              <w:rPr>
                <w:rFonts w:ascii="Arial" w:eastAsia="Times New Roman" w:hAnsi="Arial" w:cs="Arial"/>
                <w:sz w:val="20"/>
                <w:szCs w:val="20"/>
              </w:rPr>
              <w:t xml:space="preserve">Management </w:t>
            </w:r>
            <w:r w:rsidRPr="00574C33">
              <w:rPr>
                <w:rFonts w:ascii="Arial" w:eastAsia="Times New Roman" w:hAnsi="Arial" w:cs="Arial"/>
                <w:sz w:val="20"/>
                <w:szCs w:val="20"/>
              </w:rPr>
              <w:t xml:space="preserve">Framework must be reviewed and approved at least once a </w:t>
            </w:r>
            <w:r w:rsidR="007A0454" w:rsidRPr="00574C33">
              <w:rPr>
                <w:rFonts w:ascii="Arial" w:eastAsia="Times New Roman" w:hAnsi="Arial" w:cs="Arial"/>
                <w:sz w:val="20"/>
                <w:szCs w:val="20"/>
              </w:rPr>
              <w:t>year and</w:t>
            </w:r>
            <w:r w:rsidR="007A0454">
              <w:rPr>
                <w:rFonts w:ascii="Arial" w:eastAsia="Times New Roman" w:hAnsi="Arial" w:cs="Arial"/>
                <w:sz w:val="20"/>
                <w:szCs w:val="20"/>
              </w:rPr>
              <w:t xml:space="preserve"> must additionally</w:t>
            </w:r>
            <w:r w:rsidR="006259F9" w:rsidRPr="00574C33">
              <w:rPr>
                <w:rFonts w:ascii="Arial" w:eastAsia="Times New Roman" w:hAnsi="Arial" w:cs="Arial"/>
                <w:sz w:val="20"/>
                <w:szCs w:val="20"/>
              </w:rPr>
              <w:t xml:space="preserve"> be reviewed and approved </w:t>
            </w:r>
            <w:r w:rsidR="50D95E30" w:rsidRPr="0099690A">
              <w:rPr>
                <w:rFonts w:ascii="Arial" w:eastAsia="Times New Roman" w:hAnsi="Arial" w:cs="Arial"/>
                <w:sz w:val="20"/>
                <w:szCs w:val="20"/>
              </w:rPr>
              <w:t xml:space="preserve">at least </w:t>
            </w:r>
            <w:r w:rsidRPr="00574C33">
              <w:rPr>
                <w:rFonts w:ascii="Arial" w:eastAsia="Times New Roman" w:hAnsi="Arial" w:cs="Arial"/>
                <w:sz w:val="20"/>
                <w:szCs w:val="20"/>
              </w:rPr>
              <w:t xml:space="preserve">after </w:t>
            </w:r>
            <w:r w:rsidR="006259F9" w:rsidRPr="00574C33">
              <w:rPr>
                <w:rFonts w:ascii="Arial" w:eastAsia="Times New Roman" w:hAnsi="Arial" w:cs="Arial"/>
                <w:sz w:val="20"/>
                <w:szCs w:val="20"/>
              </w:rPr>
              <w:t xml:space="preserve">the occurrence of a </w:t>
            </w:r>
            <w:r w:rsidRPr="00574C33">
              <w:rPr>
                <w:rFonts w:ascii="Arial" w:eastAsia="Times New Roman" w:hAnsi="Arial" w:cs="Arial"/>
                <w:sz w:val="20"/>
                <w:szCs w:val="20"/>
              </w:rPr>
              <w:t>major ICT-related incident</w:t>
            </w:r>
            <w:r w:rsidR="00A265CE" w:rsidRPr="00574C33">
              <w:rPr>
                <w:rFonts w:ascii="Arial" w:eastAsia="Times New Roman" w:hAnsi="Arial" w:cs="Arial"/>
                <w:sz w:val="20"/>
                <w:szCs w:val="20"/>
              </w:rPr>
              <w:t xml:space="preserve"> </w:t>
            </w:r>
            <w:r w:rsidRPr="00574C33">
              <w:rPr>
                <w:rFonts w:ascii="Arial" w:eastAsia="Times New Roman" w:hAnsi="Arial" w:cs="Arial"/>
                <w:sz w:val="20"/>
                <w:szCs w:val="20"/>
              </w:rPr>
              <w:t>and following supervisory instructions or findings resulting from relevant digital operational resilience tests or audit procedures.</w:t>
            </w:r>
          </w:p>
          <w:p w14:paraId="59A16EE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A.6.5</w:t>
            </w:r>
          </w:p>
        </w:tc>
      </w:tr>
      <w:tr w:rsidR="006D413B" w:rsidRPr="00545CF4" w14:paraId="74730985"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C5D2F24"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5</w:t>
            </w:r>
          </w:p>
          <w:p w14:paraId="2DE64AA7" w14:textId="77777777" w:rsidR="000841C8" w:rsidRDefault="0077496E">
            <w:pPr>
              <w:spacing w:after="0"/>
            </w:pPr>
            <w:r>
              <w:rPr>
                <w:rFonts w:ascii="Arial" w:eastAsia="Arial" w:hAnsi="Arial" w:cs="Arial"/>
                <w:sz w:val="20"/>
                <w:szCs w:val="20"/>
              </w:rPr>
              <w:t>DOR.ICT.RMG.RIF.006</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76CAA296" w14:textId="77777777" w:rsidR="006D413B" w:rsidRPr="00545CF4" w:rsidRDefault="006D413B" w:rsidP="008364EF">
            <w:pPr>
              <w:spacing w:before="120" w:after="120" w:line="240" w:lineRule="auto"/>
              <w:ind w:left="284" w:right="284"/>
              <w:textAlignment w:val="baseline"/>
              <w:rPr>
                <w:rFonts w:ascii="Arial" w:eastAsia="Times New Roman" w:hAnsi="Arial" w:cs="Arial"/>
                <w:sz w:val="20"/>
                <w:szCs w:val="20"/>
              </w:rPr>
            </w:pPr>
            <w:r w:rsidRPr="6BBCE829">
              <w:rPr>
                <w:rFonts w:ascii="Arial" w:eastAsia="Times New Roman" w:hAnsi="Arial" w:cs="Arial"/>
                <w:sz w:val="20"/>
                <w:szCs w:val="20"/>
              </w:rPr>
              <w:t xml:space="preserve">The approach for monitoring, measuring, evaluating, and reporting of the ICT Risk </w:t>
            </w:r>
            <w:r w:rsidR="11B06A3D" w:rsidRPr="6BBCE829">
              <w:rPr>
                <w:rFonts w:ascii="Arial" w:eastAsia="Times New Roman" w:hAnsi="Arial" w:cs="Arial"/>
                <w:sz w:val="20"/>
                <w:szCs w:val="20"/>
              </w:rPr>
              <w:t xml:space="preserve">Management </w:t>
            </w:r>
            <w:r w:rsidRPr="6BBCE829">
              <w:rPr>
                <w:rFonts w:ascii="Arial" w:eastAsia="Times New Roman" w:hAnsi="Arial" w:cs="Arial"/>
                <w:sz w:val="20"/>
                <w:szCs w:val="20"/>
              </w:rPr>
              <w:t xml:space="preserve">Framework must be defined. </w:t>
            </w:r>
          </w:p>
          <w:p w14:paraId="56CC3DF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C.6.1.1</w:t>
            </w:r>
          </w:p>
        </w:tc>
      </w:tr>
      <w:tr w:rsidR="006D413B" w:rsidRPr="00545CF4" w14:paraId="4A618946"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C4121C2"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6</w:t>
            </w:r>
          </w:p>
          <w:p w14:paraId="69B905C9" w14:textId="77777777" w:rsidR="000841C8" w:rsidRDefault="0077496E">
            <w:pPr>
              <w:spacing w:after="0"/>
            </w:pPr>
            <w:r>
              <w:rPr>
                <w:rFonts w:ascii="Arial" w:eastAsia="Arial" w:hAnsi="Arial" w:cs="Arial"/>
                <w:sz w:val="20"/>
                <w:szCs w:val="20"/>
              </w:rPr>
              <w:t>DOR.ICT.RMG.RIF.007</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7A1FE907" w14:textId="77777777" w:rsidR="006D413B" w:rsidRPr="00545CF4" w:rsidRDefault="00373083" w:rsidP="00215063">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A report on the review of the ICT Risk </w:t>
            </w:r>
            <w:r w:rsidR="002967EA">
              <w:rPr>
                <w:rFonts w:ascii="Arial" w:eastAsia="Times New Roman" w:hAnsi="Arial" w:cs="Arial"/>
                <w:sz w:val="20"/>
                <w:szCs w:val="20"/>
              </w:rPr>
              <w:t xml:space="preserve">Management </w:t>
            </w:r>
            <w:r w:rsidRPr="00545CF4">
              <w:rPr>
                <w:rFonts w:ascii="Arial" w:eastAsia="Times New Roman" w:hAnsi="Arial" w:cs="Arial"/>
                <w:sz w:val="20"/>
                <w:szCs w:val="20"/>
              </w:rPr>
              <w:t xml:space="preserve">Framework </w:t>
            </w:r>
            <w:r w:rsidR="00215063" w:rsidRPr="00811167">
              <w:rPr>
                <w:rFonts w:ascii="Arial" w:eastAsia="Times New Roman" w:hAnsi="Arial" w:cs="Arial"/>
                <w:sz w:val="20"/>
                <w:szCs w:val="20"/>
                <w:highlight w:val="yellow"/>
              </w:rPr>
              <w:t xml:space="preserve">must </w:t>
            </w:r>
            <w:r w:rsidR="00E35702" w:rsidRPr="00811167">
              <w:rPr>
                <w:rFonts w:ascii="Arial" w:eastAsia="Times New Roman" w:hAnsi="Arial" w:cs="Arial"/>
                <w:sz w:val="20"/>
                <w:szCs w:val="20"/>
                <w:highlight w:val="yellow"/>
              </w:rPr>
              <w:t>follow</w:t>
            </w:r>
            <w:r w:rsidR="00215063" w:rsidRPr="00811167">
              <w:rPr>
                <w:rFonts w:ascii="Arial" w:eastAsia="Times New Roman" w:hAnsi="Arial" w:cs="Arial"/>
                <w:sz w:val="20"/>
                <w:szCs w:val="20"/>
                <w:highlight w:val="yellow"/>
              </w:rPr>
              <w:t xml:space="preserve"> defined minimum </w:t>
            </w:r>
            <w:r w:rsidR="00215063" w:rsidRPr="00AA5FF4">
              <w:rPr>
                <w:rFonts w:ascii="Arial" w:eastAsia="Times New Roman" w:hAnsi="Arial" w:cs="Arial"/>
                <w:sz w:val="20"/>
                <w:szCs w:val="20"/>
                <w:highlight w:val="yellow"/>
              </w:rPr>
              <w:t>requirements</w:t>
            </w:r>
            <w:r w:rsidR="00AA5FF4" w:rsidRPr="00AA5FF4">
              <w:rPr>
                <w:rFonts w:ascii="Arial" w:eastAsia="Times New Roman" w:hAnsi="Arial" w:cs="Arial"/>
                <w:sz w:val="20"/>
                <w:szCs w:val="20"/>
                <w:highlight w:val="yellow"/>
              </w:rPr>
              <w:t xml:space="preserve"> as outlined in Dora RTS Art. 27.2</w:t>
            </w:r>
            <w:r w:rsidR="00215063" w:rsidRPr="00AA5FF4">
              <w:rPr>
                <w:rFonts w:ascii="Arial" w:eastAsia="Times New Roman" w:hAnsi="Arial" w:cs="Arial"/>
                <w:sz w:val="20"/>
                <w:szCs w:val="20"/>
                <w:highlight w:val="yellow"/>
              </w:rPr>
              <w:t xml:space="preserve"> </w:t>
            </w:r>
            <w:r w:rsidR="005B45C3" w:rsidRPr="00811167">
              <w:rPr>
                <w:rFonts w:ascii="Arial" w:eastAsia="Times New Roman" w:hAnsi="Arial" w:cs="Arial"/>
                <w:sz w:val="20"/>
                <w:szCs w:val="20"/>
                <w:highlight w:val="yellow"/>
              </w:rPr>
              <w:t>and</w:t>
            </w:r>
            <w:r w:rsidR="005B45C3">
              <w:rPr>
                <w:rFonts w:ascii="Arial" w:eastAsia="Times New Roman" w:hAnsi="Arial" w:cs="Arial"/>
                <w:sz w:val="20"/>
                <w:szCs w:val="20"/>
              </w:rPr>
              <w:t xml:space="preserve"> </w:t>
            </w:r>
            <w:r w:rsidRPr="00545CF4">
              <w:rPr>
                <w:rFonts w:ascii="Arial" w:eastAsia="Times New Roman" w:hAnsi="Arial" w:cs="Arial"/>
                <w:sz w:val="20"/>
                <w:szCs w:val="20"/>
              </w:rPr>
              <w:t>must be submitted to the competent authority at its request in a searchable electronical format.</w:t>
            </w:r>
          </w:p>
          <w:p w14:paraId="353B98C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A.6.5, DORA RTS RMF A.27.2</w:t>
            </w:r>
          </w:p>
        </w:tc>
      </w:tr>
      <w:tr w:rsidR="006D413B" w:rsidRPr="00545CF4" w14:paraId="621C2647" w14:textId="77777777" w:rsidTr="009D3208">
        <w:trPr>
          <w:trHeight w:val="10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ADC20FE"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7</w:t>
            </w:r>
          </w:p>
          <w:p w14:paraId="09EA6C98" w14:textId="77777777" w:rsidR="000841C8" w:rsidRDefault="0077496E">
            <w:pPr>
              <w:spacing w:after="0"/>
            </w:pPr>
            <w:r>
              <w:rPr>
                <w:rFonts w:ascii="Arial" w:eastAsia="Arial" w:hAnsi="Arial" w:cs="Arial"/>
                <w:sz w:val="20"/>
                <w:szCs w:val="20"/>
              </w:rPr>
              <w:t>DOR.ICT.RMG.RIF.008</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0154BF2A" w14:textId="77777777" w:rsidR="006D413B" w:rsidRPr="00574C33" w:rsidRDefault="00373083" w:rsidP="008364EF">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ICT Risk</w:t>
            </w:r>
            <w:r w:rsidR="00593222">
              <w:rPr>
                <w:rFonts w:ascii="Arial" w:eastAsia="Times New Roman" w:hAnsi="Arial" w:cs="Arial"/>
                <w:sz w:val="20"/>
                <w:szCs w:val="20"/>
              </w:rPr>
              <w:t xml:space="preserve"> Management</w:t>
            </w:r>
            <w:r w:rsidRPr="00574C33">
              <w:rPr>
                <w:rFonts w:ascii="Arial" w:eastAsia="Times New Roman" w:hAnsi="Arial" w:cs="Arial"/>
                <w:sz w:val="20"/>
                <w:szCs w:val="20"/>
              </w:rPr>
              <w:t xml:space="preserve"> Framework must be continuously improved based on the knowledge gained during implementation</w:t>
            </w:r>
            <w:r w:rsidR="007452B2" w:rsidRPr="00574C33">
              <w:rPr>
                <w:rFonts w:ascii="Arial" w:eastAsia="Times New Roman" w:hAnsi="Arial" w:cs="Arial"/>
                <w:sz w:val="20"/>
                <w:szCs w:val="20"/>
              </w:rPr>
              <w:t xml:space="preserve">, </w:t>
            </w:r>
            <w:r w:rsidRPr="00574C33">
              <w:rPr>
                <w:rFonts w:ascii="Arial" w:eastAsia="Times New Roman" w:hAnsi="Arial" w:cs="Arial"/>
                <w:sz w:val="20"/>
                <w:szCs w:val="20"/>
              </w:rPr>
              <w:t>monitoring</w:t>
            </w:r>
            <w:r w:rsidR="003D211B" w:rsidRPr="00574C33">
              <w:rPr>
                <w:rFonts w:ascii="Arial" w:eastAsia="Times New Roman" w:hAnsi="Arial" w:cs="Arial"/>
                <w:sz w:val="20"/>
                <w:szCs w:val="20"/>
              </w:rPr>
              <w:t xml:space="preserve">, </w:t>
            </w:r>
            <w:r w:rsidR="002E6257">
              <w:rPr>
                <w:rFonts w:ascii="Arial" w:eastAsia="Times New Roman" w:hAnsi="Arial" w:cs="Arial"/>
                <w:sz w:val="20"/>
                <w:szCs w:val="20"/>
              </w:rPr>
              <w:t>as well as</w:t>
            </w:r>
            <w:r w:rsidR="00752759">
              <w:rPr>
                <w:rFonts w:ascii="Arial" w:eastAsia="Times New Roman" w:hAnsi="Arial" w:cs="Arial"/>
                <w:sz w:val="20"/>
                <w:szCs w:val="20"/>
              </w:rPr>
              <w:t xml:space="preserve"> from </w:t>
            </w:r>
            <w:r w:rsidR="00F911AE" w:rsidRPr="00811167">
              <w:rPr>
                <w:rFonts w:ascii="Arial" w:eastAsia="Times New Roman" w:hAnsi="Arial" w:cs="Arial"/>
                <w:sz w:val="20"/>
                <w:szCs w:val="20"/>
                <w:highlight w:val="yellow"/>
              </w:rPr>
              <w:t>material changes, including changes to the cyber threat landscape, applicable legal obligations,</w:t>
            </w:r>
            <w:r w:rsidR="00131368">
              <w:rPr>
                <w:rFonts w:ascii="Arial" w:eastAsia="Times New Roman" w:hAnsi="Arial" w:cs="Arial"/>
                <w:sz w:val="20"/>
                <w:szCs w:val="20"/>
              </w:rPr>
              <w:t xml:space="preserve"> </w:t>
            </w:r>
            <w:r w:rsidR="003D211B" w:rsidRPr="00574C33">
              <w:rPr>
                <w:rFonts w:ascii="Arial" w:eastAsia="Times New Roman" w:hAnsi="Arial" w:cs="Arial"/>
                <w:sz w:val="20"/>
                <w:szCs w:val="20"/>
              </w:rPr>
              <w:t>ICT-related incidents</w:t>
            </w:r>
            <w:r w:rsidR="007452B2" w:rsidRPr="00574C33">
              <w:rPr>
                <w:rFonts w:ascii="Arial" w:eastAsia="Times New Roman" w:hAnsi="Arial" w:cs="Arial"/>
                <w:sz w:val="20"/>
                <w:szCs w:val="20"/>
              </w:rPr>
              <w:t xml:space="preserve"> </w:t>
            </w:r>
            <w:r w:rsidR="002E6257">
              <w:rPr>
                <w:rFonts w:ascii="Arial" w:eastAsia="Times New Roman" w:hAnsi="Arial" w:cs="Arial"/>
                <w:sz w:val="20"/>
                <w:szCs w:val="20"/>
              </w:rPr>
              <w:t>and</w:t>
            </w:r>
            <w:r w:rsidR="007452B2" w:rsidRPr="00574C33">
              <w:rPr>
                <w:rFonts w:ascii="Arial" w:eastAsia="Times New Roman" w:hAnsi="Arial" w:cs="Arial"/>
                <w:sz w:val="20"/>
                <w:szCs w:val="20"/>
              </w:rPr>
              <w:t xml:space="preserve"> </w:t>
            </w:r>
            <w:r w:rsidR="003D211B" w:rsidRPr="00574C33">
              <w:rPr>
                <w:rFonts w:ascii="Arial" w:eastAsia="Times New Roman" w:hAnsi="Arial" w:cs="Arial"/>
                <w:sz w:val="20"/>
                <w:szCs w:val="20"/>
              </w:rPr>
              <w:t>TLPTs, if relevant</w:t>
            </w:r>
            <w:r w:rsidRPr="00574C33">
              <w:rPr>
                <w:rFonts w:ascii="Arial" w:eastAsia="Times New Roman" w:hAnsi="Arial" w:cs="Arial"/>
                <w:sz w:val="20"/>
                <w:szCs w:val="20"/>
              </w:rPr>
              <w:t>.</w:t>
            </w:r>
          </w:p>
          <w:p w14:paraId="2B366DB9"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A.6.5</w:t>
            </w:r>
          </w:p>
        </w:tc>
      </w:tr>
      <w:tr w:rsidR="006D413B" w:rsidRPr="00545CF4" w14:paraId="5246B78F" w14:textId="77777777" w:rsidTr="009D3208">
        <w:trPr>
          <w:trHeight w:val="300"/>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F54F7D" w14:textId="77777777" w:rsidR="006D413B" w:rsidRPr="00545CF4" w:rsidRDefault="006D413B" w:rsidP="008364E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8B4504">
              <w:rPr>
                <w:rFonts w:ascii="Arial" w:eastAsia="Times New Roman" w:hAnsi="Arial" w:cs="Arial"/>
                <w:sz w:val="20"/>
                <w:szCs w:val="20"/>
              </w:rPr>
              <w:t>8</w:t>
            </w:r>
          </w:p>
          <w:p w14:paraId="19F760E7" w14:textId="77777777" w:rsidR="000841C8" w:rsidRDefault="0077496E">
            <w:pPr>
              <w:spacing w:after="0"/>
            </w:pPr>
            <w:r>
              <w:rPr>
                <w:rFonts w:ascii="Arial" w:eastAsia="Arial" w:hAnsi="Arial" w:cs="Arial"/>
                <w:sz w:val="20"/>
                <w:szCs w:val="20"/>
              </w:rPr>
              <w:t>DOR.ICT.RMG.RIF.009</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424D4660" w14:textId="77777777" w:rsidR="008C28CE" w:rsidRPr="00574C33" w:rsidRDefault="00373083" w:rsidP="008364EF">
            <w:pPr>
              <w:spacing w:before="120" w:after="120" w:line="240" w:lineRule="auto"/>
              <w:ind w:left="284" w:right="284"/>
              <w:textAlignment w:val="baseline"/>
              <w:rPr>
                <w:rFonts w:ascii="Arial" w:eastAsia="Times New Roman" w:hAnsi="Arial" w:cs="Arial"/>
                <w:sz w:val="20"/>
                <w:szCs w:val="20"/>
              </w:rPr>
            </w:pPr>
            <w:r w:rsidRPr="46E8B470">
              <w:rPr>
                <w:rFonts w:ascii="Arial" w:eastAsia="Times New Roman" w:hAnsi="Arial" w:cs="Arial"/>
                <w:sz w:val="20"/>
                <w:szCs w:val="20"/>
              </w:rPr>
              <w:t>The ICT Risk</w:t>
            </w:r>
            <w:r w:rsidR="6AC66E1F" w:rsidRPr="46E8B470">
              <w:rPr>
                <w:rFonts w:ascii="Arial" w:eastAsia="Times New Roman" w:hAnsi="Arial" w:cs="Arial"/>
                <w:sz w:val="20"/>
                <w:szCs w:val="20"/>
              </w:rPr>
              <w:t xml:space="preserve"> Management</w:t>
            </w:r>
            <w:r w:rsidRPr="46E8B470">
              <w:rPr>
                <w:rFonts w:ascii="Arial" w:eastAsia="Times New Roman" w:hAnsi="Arial" w:cs="Arial"/>
                <w:sz w:val="20"/>
                <w:szCs w:val="20"/>
              </w:rPr>
              <w:t xml:space="preserve"> Framework must be subjected to regular internal </w:t>
            </w:r>
            <w:r w:rsidR="00A9238B" w:rsidRPr="00811167">
              <w:rPr>
                <w:rFonts w:ascii="Arial" w:eastAsia="Times New Roman" w:hAnsi="Arial" w:cs="Arial"/>
                <w:sz w:val="20"/>
                <w:szCs w:val="20"/>
                <w:highlight w:val="yellow"/>
              </w:rPr>
              <w:t>ICT Risk Assurance assessments</w:t>
            </w:r>
            <w:r w:rsidR="00A9238B">
              <w:rPr>
                <w:rFonts w:ascii="Arial" w:eastAsia="Times New Roman" w:hAnsi="Arial" w:cs="Arial"/>
                <w:sz w:val="20"/>
                <w:szCs w:val="20"/>
              </w:rPr>
              <w:t>.</w:t>
            </w:r>
          </w:p>
          <w:p w14:paraId="29919D2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A.6.6</w:t>
            </w:r>
          </w:p>
        </w:tc>
      </w:tr>
    </w:tbl>
    <w:p w14:paraId="7DFCD358" w14:textId="77777777" w:rsidR="006D413B" w:rsidRPr="00587D12" w:rsidRDefault="006D413B" w:rsidP="00D147A8">
      <w:pPr>
        <w:rPr>
          <w:lang w:val="it-IT"/>
        </w:rPr>
      </w:pPr>
    </w:p>
    <w:tbl>
      <w:tblPr>
        <w:tblW w:w="9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49"/>
        <w:gridCol w:w="6972"/>
      </w:tblGrid>
      <w:tr w:rsidR="009E073A" w:rsidRPr="00545CF4" w14:paraId="21ACF63B" w14:textId="77777777" w:rsidTr="00F812FD">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744D479" w14:textId="77777777" w:rsidR="009E073A" w:rsidRPr="00545CF4" w:rsidRDefault="009E073A" w:rsidP="004970D2">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2 </w:t>
            </w:r>
            <w:r w:rsidR="00A666DD"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623" w:type="dxa"/>
            <w:tcBorders>
              <w:top w:val="single" w:sz="6" w:space="0" w:color="auto"/>
              <w:left w:val="nil"/>
              <w:bottom w:val="nil"/>
              <w:right w:val="single" w:sz="6" w:space="0" w:color="auto"/>
            </w:tcBorders>
            <w:shd w:val="clear" w:color="auto" w:fill="193296"/>
            <w:vAlign w:val="center"/>
            <w:hideMark/>
          </w:tcPr>
          <w:p w14:paraId="56980963" w14:textId="77777777" w:rsidR="009E073A" w:rsidRPr="00545CF4" w:rsidRDefault="00887A3E" w:rsidP="004970D2">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Digital Operational Resilience Strategy</w:t>
            </w:r>
          </w:p>
        </w:tc>
      </w:tr>
      <w:tr w:rsidR="009E073A" w:rsidRPr="00545CF4" w14:paraId="03B708E4"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36EF20E" w14:textId="77777777" w:rsidR="009E073A" w:rsidRPr="00545CF4" w:rsidRDefault="009E073A" w:rsidP="004970D2">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2</w:t>
            </w:r>
          </w:p>
          <w:p w14:paraId="5248B48A" w14:textId="77777777" w:rsidR="000841C8" w:rsidRDefault="0077496E">
            <w:pPr>
              <w:spacing w:after="0"/>
            </w:pPr>
            <w:r>
              <w:rPr>
                <w:rFonts w:ascii="Arial" w:eastAsia="Arial" w:hAnsi="Arial" w:cs="Arial"/>
                <w:sz w:val="20"/>
                <w:szCs w:val="20"/>
              </w:rPr>
              <w:t>DOR.ICT.RMG.DOR.001</w:t>
            </w:r>
          </w:p>
        </w:tc>
        <w:tc>
          <w:tcPr>
            <w:tcW w:w="7623"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A42E77A" w14:textId="77777777" w:rsidR="009E073A" w:rsidRPr="00545CF4" w:rsidRDefault="002B6627" w:rsidP="004970D2">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 digital operational resilience</w:t>
            </w:r>
            <w:r w:rsidR="0005789F" w:rsidRPr="00545CF4">
              <w:rPr>
                <w:rFonts w:ascii="Arial" w:eastAsia="Times New Roman" w:hAnsi="Arial" w:cs="Arial"/>
                <w:b/>
                <w:bCs/>
                <w:sz w:val="20"/>
                <w:szCs w:val="20"/>
              </w:rPr>
              <w:t xml:space="preserve"> (DOR)</w:t>
            </w:r>
            <w:r w:rsidRPr="00545CF4">
              <w:rPr>
                <w:rFonts w:ascii="Arial" w:eastAsia="Times New Roman" w:hAnsi="Arial" w:cs="Arial"/>
                <w:b/>
                <w:bCs/>
                <w:sz w:val="20"/>
                <w:szCs w:val="20"/>
              </w:rPr>
              <w:t xml:space="preserve"> strategy is established, monitored and maintained supporting the business strategy and objectives.</w:t>
            </w:r>
          </w:p>
        </w:tc>
      </w:tr>
      <w:tr w:rsidR="009E073A" w:rsidRPr="00545CF4" w14:paraId="77993A3D" w14:textId="77777777" w:rsidTr="009D3208">
        <w:trPr>
          <w:trHeight w:val="51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DCD6F1" w14:textId="77777777" w:rsidR="009E073A" w:rsidRPr="00545CF4" w:rsidRDefault="00EE37E7" w:rsidP="00A666DD">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.1</w:t>
            </w:r>
          </w:p>
          <w:p w14:paraId="762E934B" w14:textId="77777777" w:rsidR="000841C8" w:rsidRDefault="0077496E">
            <w:pPr>
              <w:spacing w:after="0"/>
            </w:pPr>
            <w:r>
              <w:rPr>
                <w:rFonts w:ascii="Arial" w:eastAsia="Arial" w:hAnsi="Arial" w:cs="Arial"/>
                <w:sz w:val="20"/>
                <w:szCs w:val="20"/>
              </w:rPr>
              <w:t>DOR.ICT.RMG.DOR.002</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D5A9D7" w14:textId="77777777" w:rsidR="009E073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include </w:t>
            </w:r>
            <w:r w:rsidR="00917510" w:rsidRPr="00574C33">
              <w:rPr>
                <w:rFonts w:ascii="Arial" w:eastAsia="Times New Roman" w:hAnsi="Arial" w:cs="Arial"/>
                <w:sz w:val="20"/>
                <w:szCs w:val="20"/>
              </w:rPr>
              <w:t xml:space="preserve">current and target </w:t>
            </w:r>
            <w:r w:rsidRPr="00574C33">
              <w:rPr>
                <w:rFonts w:ascii="Arial" w:eastAsia="Times New Roman" w:hAnsi="Arial" w:cs="Arial"/>
                <w:sz w:val="20"/>
                <w:szCs w:val="20"/>
              </w:rPr>
              <w:t xml:space="preserve">capabilities to address digital operational resilience and attain respective objectives (measured through </w:t>
            </w:r>
            <w:r w:rsidR="00B60EA8" w:rsidRPr="00574C33">
              <w:rPr>
                <w:rFonts w:ascii="Arial" w:eastAsia="Times New Roman" w:hAnsi="Arial" w:cs="Arial"/>
                <w:sz w:val="20"/>
                <w:szCs w:val="20"/>
              </w:rPr>
              <w:t>appropriate metrics</w:t>
            </w:r>
            <w:r w:rsidRPr="00574C33">
              <w:rPr>
                <w:rFonts w:ascii="Arial" w:eastAsia="Times New Roman" w:hAnsi="Arial" w:cs="Arial"/>
                <w:sz w:val="20"/>
                <w:szCs w:val="20"/>
              </w:rPr>
              <w:t>), by establishing the risk tolerance level for ICT risk, in accordance with the risk appetite of legal entities.</w:t>
            </w:r>
          </w:p>
          <w:p w14:paraId="66E1983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A.6.8b), A.6.8c)</w:t>
            </w:r>
          </w:p>
        </w:tc>
      </w:tr>
      <w:tr w:rsidR="009E073A" w:rsidRPr="00545CF4" w14:paraId="53326DC5"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C5C2235" w14:textId="77777777" w:rsidR="009E073A" w:rsidRPr="00545CF4" w:rsidRDefault="00EE37E7" w:rsidP="004970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.2</w:t>
            </w:r>
          </w:p>
          <w:p w14:paraId="05992266" w14:textId="77777777" w:rsidR="000841C8" w:rsidRDefault="0077496E">
            <w:pPr>
              <w:spacing w:after="0"/>
            </w:pPr>
            <w:r>
              <w:rPr>
                <w:rFonts w:ascii="Arial" w:eastAsia="Arial" w:hAnsi="Arial" w:cs="Arial"/>
                <w:sz w:val="20"/>
                <w:szCs w:val="20"/>
              </w:rPr>
              <w:t>DOR.ICT.RMG.DOR.003</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5EC9600B" w14:textId="77777777" w:rsidR="009E073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explain the </w:t>
            </w:r>
            <w:r w:rsidR="00116B00" w:rsidRPr="00574C33">
              <w:rPr>
                <w:rFonts w:ascii="Arial" w:eastAsia="Times New Roman" w:hAnsi="Arial" w:cs="Arial"/>
                <w:sz w:val="20"/>
                <w:szCs w:val="20"/>
              </w:rPr>
              <w:t xml:space="preserve">ICT reference architecture including </w:t>
            </w:r>
            <w:r w:rsidRPr="00574C33">
              <w:rPr>
                <w:rFonts w:ascii="Arial" w:eastAsia="Times New Roman" w:hAnsi="Arial" w:cs="Arial"/>
                <w:sz w:val="20"/>
                <w:szCs w:val="20"/>
              </w:rPr>
              <w:t>required changes to reach the objectives.</w:t>
            </w:r>
          </w:p>
          <w:p w14:paraId="6E7680A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A.6.8d)</w:t>
            </w:r>
          </w:p>
        </w:tc>
      </w:tr>
      <w:tr w:rsidR="009E073A" w:rsidRPr="00545CF4" w14:paraId="0AEF07CD"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0A9F602" w14:textId="77777777" w:rsidR="009E073A" w:rsidRPr="00545CF4" w:rsidRDefault="00EE37E7" w:rsidP="004970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.3</w:t>
            </w:r>
          </w:p>
          <w:p w14:paraId="234F8398" w14:textId="77777777" w:rsidR="000841C8" w:rsidRDefault="0077496E">
            <w:pPr>
              <w:spacing w:after="0"/>
            </w:pPr>
            <w:r>
              <w:rPr>
                <w:rFonts w:ascii="Arial" w:eastAsia="Arial" w:hAnsi="Arial" w:cs="Arial"/>
                <w:sz w:val="20"/>
                <w:szCs w:val="20"/>
              </w:rPr>
              <w:t>DOR.ICT.RMG.DOR.004</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3C782208" w14:textId="77777777" w:rsidR="009E073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w:t>
            </w:r>
            <w:r w:rsidR="00CD45F3" w:rsidRPr="00574C33">
              <w:rPr>
                <w:rFonts w:ascii="Arial" w:eastAsia="Times New Roman" w:hAnsi="Arial" w:cs="Arial"/>
                <w:sz w:val="20"/>
                <w:szCs w:val="20"/>
              </w:rPr>
              <w:t xml:space="preserve">outline </w:t>
            </w:r>
            <w:r w:rsidR="003078F1" w:rsidRPr="00574C33">
              <w:rPr>
                <w:rFonts w:ascii="Arial" w:eastAsia="Times New Roman" w:hAnsi="Arial" w:cs="Arial"/>
                <w:sz w:val="20"/>
                <w:szCs w:val="20"/>
              </w:rPr>
              <w:t>implemented mechanisms</w:t>
            </w:r>
            <w:r w:rsidRPr="00574C33">
              <w:rPr>
                <w:rFonts w:ascii="Arial" w:eastAsia="Times New Roman" w:hAnsi="Arial" w:cs="Arial"/>
                <w:sz w:val="20"/>
                <w:szCs w:val="20"/>
              </w:rPr>
              <w:t xml:space="preserve"> to detect ICT-related incidents (incl. major </w:t>
            </w:r>
            <w:r w:rsidR="00A72990" w:rsidRPr="00574C33">
              <w:rPr>
                <w:rFonts w:ascii="Arial" w:eastAsia="Times New Roman" w:hAnsi="Arial" w:cs="Arial"/>
                <w:sz w:val="20"/>
                <w:szCs w:val="20"/>
              </w:rPr>
              <w:t xml:space="preserve">ICT-related </w:t>
            </w:r>
            <w:r w:rsidRPr="00574C33">
              <w:rPr>
                <w:rFonts w:ascii="Arial" w:eastAsia="Times New Roman" w:hAnsi="Arial" w:cs="Arial"/>
                <w:sz w:val="20"/>
                <w:szCs w:val="20"/>
              </w:rPr>
              <w:t>incidents)</w:t>
            </w:r>
            <w:r w:rsidR="008A5FC5" w:rsidRPr="00574C33">
              <w:rPr>
                <w:rFonts w:ascii="Arial" w:eastAsia="Times New Roman" w:hAnsi="Arial" w:cs="Arial"/>
                <w:sz w:val="20"/>
                <w:szCs w:val="20"/>
              </w:rPr>
              <w:t xml:space="preserve"> to</w:t>
            </w:r>
            <w:r w:rsidRPr="00574C33">
              <w:rPr>
                <w:rFonts w:ascii="Arial" w:eastAsia="Times New Roman" w:hAnsi="Arial" w:cs="Arial"/>
                <w:sz w:val="20"/>
                <w:szCs w:val="20"/>
              </w:rPr>
              <w:t xml:space="preserve"> prevent their impact and </w:t>
            </w:r>
            <w:r w:rsidR="00F424A0" w:rsidRPr="00574C33">
              <w:rPr>
                <w:rFonts w:ascii="Arial" w:eastAsia="Times New Roman" w:hAnsi="Arial" w:cs="Arial"/>
                <w:sz w:val="20"/>
                <w:szCs w:val="20"/>
              </w:rPr>
              <w:t>explain</w:t>
            </w:r>
            <w:r w:rsidR="002575C9" w:rsidRPr="00574C33">
              <w:rPr>
                <w:rFonts w:ascii="Arial" w:eastAsia="Times New Roman" w:hAnsi="Arial" w:cs="Arial"/>
                <w:sz w:val="20"/>
                <w:szCs w:val="20"/>
              </w:rPr>
              <w:t>,</w:t>
            </w:r>
            <w:r w:rsidR="00F424A0" w:rsidRPr="00574C33">
              <w:rPr>
                <w:rFonts w:ascii="Arial" w:eastAsia="Times New Roman" w:hAnsi="Arial" w:cs="Arial"/>
                <w:sz w:val="20"/>
                <w:szCs w:val="20"/>
              </w:rPr>
              <w:t xml:space="preserve"> </w:t>
            </w:r>
            <w:r w:rsidR="002575C9" w:rsidRPr="00574C33">
              <w:rPr>
                <w:rFonts w:ascii="Arial" w:eastAsia="Times New Roman" w:hAnsi="Arial" w:cs="Arial"/>
                <w:sz w:val="20"/>
                <w:szCs w:val="20"/>
              </w:rPr>
              <w:t>by</w:t>
            </w:r>
            <w:r w:rsidR="0090702B" w:rsidRPr="00574C33">
              <w:rPr>
                <w:rFonts w:ascii="Arial" w:eastAsia="Times New Roman" w:hAnsi="Arial" w:cs="Arial"/>
                <w:sz w:val="20"/>
                <w:szCs w:val="20"/>
              </w:rPr>
              <w:t xml:space="preserve"> measuring the</w:t>
            </w:r>
            <w:r w:rsidR="002575C9" w:rsidRPr="00574C33">
              <w:rPr>
                <w:rFonts w:ascii="Arial" w:eastAsia="Times New Roman" w:hAnsi="Arial" w:cs="Arial"/>
                <w:sz w:val="20"/>
                <w:szCs w:val="20"/>
              </w:rPr>
              <w:t>ir</w:t>
            </w:r>
            <w:r w:rsidR="0090702B" w:rsidRPr="00574C33">
              <w:rPr>
                <w:rFonts w:ascii="Arial" w:eastAsia="Times New Roman" w:hAnsi="Arial" w:cs="Arial"/>
                <w:sz w:val="20"/>
                <w:szCs w:val="20"/>
              </w:rPr>
              <w:t xml:space="preserve"> effectiveness</w:t>
            </w:r>
            <w:r w:rsidR="002575C9" w:rsidRPr="00574C33">
              <w:rPr>
                <w:rFonts w:ascii="Arial" w:eastAsia="Times New Roman" w:hAnsi="Arial" w:cs="Arial"/>
                <w:sz w:val="20"/>
                <w:szCs w:val="20"/>
              </w:rPr>
              <w:t>,</w:t>
            </w:r>
            <w:r w:rsidR="00411553" w:rsidRPr="00574C33">
              <w:rPr>
                <w:rFonts w:ascii="Arial" w:eastAsia="Times New Roman" w:hAnsi="Arial" w:cs="Arial"/>
                <w:sz w:val="20"/>
                <w:szCs w:val="20"/>
              </w:rPr>
              <w:t xml:space="preserve"> how </w:t>
            </w:r>
            <w:r w:rsidR="00F424A0" w:rsidRPr="00574C33">
              <w:rPr>
                <w:rFonts w:ascii="Arial" w:eastAsia="Times New Roman" w:hAnsi="Arial" w:cs="Arial"/>
                <w:sz w:val="20"/>
                <w:szCs w:val="20"/>
              </w:rPr>
              <w:t xml:space="preserve">they </w:t>
            </w:r>
            <w:r w:rsidRPr="00574C33">
              <w:rPr>
                <w:rFonts w:ascii="Arial" w:eastAsia="Times New Roman" w:hAnsi="Arial" w:cs="Arial"/>
                <w:sz w:val="20"/>
                <w:szCs w:val="20"/>
              </w:rPr>
              <w:t>provide appropriate protection.</w:t>
            </w:r>
          </w:p>
          <w:p w14:paraId="67BE4F24"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A.6.8e). A6.8f)</w:t>
            </w:r>
          </w:p>
        </w:tc>
      </w:tr>
      <w:tr w:rsidR="009E073A" w:rsidRPr="00545CF4" w14:paraId="2398D03F"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F0AF048" w14:textId="77777777" w:rsidR="009E073A" w:rsidRPr="00545CF4" w:rsidRDefault="00EE37E7" w:rsidP="004970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.4</w:t>
            </w:r>
          </w:p>
          <w:p w14:paraId="31B0C576" w14:textId="77777777" w:rsidR="000841C8" w:rsidRDefault="0077496E">
            <w:pPr>
              <w:spacing w:after="0"/>
            </w:pPr>
            <w:r>
              <w:rPr>
                <w:rFonts w:ascii="Arial" w:eastAsia="Arial" w:hAnsi="Arial" w:cs="Arial"/>
                <w:sz w:val="20"/>
                <w:szCs w:val="20"/>
              </w:rPr>
              <w:t>DOR.ICT.RMG.DOR.005</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65940865" w14:textId="77777777" w:rsidR="009E073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explain required changes to digital operational resilience testing</w:t>
            </w:r>
            <w:r w:rsidR="00231C6C" w:rsidRPr="00574C33">
              <w:rPr>
                <w:rFonts w:ascii="Arial" w:eastAsia="Times New Roman" w:hAnsi="Arial" w:cs="Arial"/>
                <w:sz w:val="20"/>
                <w:szCs w:val="20"/>
              </w:rPr>
              <w:t xml:space="preserve"> and h</w:t>
            </w:r>
            <w:r w:rsidR="004A3359" w:rsidRPr="00574C33">
              <w:rPr>
                <w:rFonts w:ascii="Arial" w:eastAsia="Times New Roman" w:hAnsi="Arial" w:cs="Arial"/>
                <w:sz w:val="20"/>
                <w:szCs w:val="20"/>
              </w:rPr>
              <w:t>ow it is implemented</w:t>
            </w:r>
            <w:r w:rsidRPr="00574C33">
              <w:rPr>
                <w:rFonts w:ascii="Arial" w:eastAsia="Times New Roman" w:hAnsi="Arial" w:cs="Arial"/>
                <w:sz w:val="20"/>
                <w:szCs w:val="20"/>
              </w:rPr>
              <w:t>.</w:t>
            </w:r>
          </w:p>
          <w:p w14:paraId="7B13044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A.6.8g)</w:t>
            </w:r>
          </w:p>
        </w:tc>
      </w:tr>
      <w:tr w:rsidR="009E073A" w:rsidRPr="00545CF4" w14:paraId="0CA1C9C2"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879C572" w14:textId="77777777" w:rsidR="009E073A" w:rsidRPr="00545CF4" w:rsidRDefault="00EE37E7" w:rsidP="004970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.5</w:t>
            </w:r>
          </w:p>
          <w:p w14:paraId="329887F9" w14:textId="77777777" w:rsidR="000841C8" w:rsidRDefault="0077496E">
            <w:pPr>
              <w:spacing w:after="0"/>
            </w:pPr>
            <w:r>
              <w:rPr>
                <w:rFonts w:ascii="Arial" w:eastAsia="Arial" w:hAnsi="Arial" w:cs="Arial"/>
                <w:sz w:val="20"/>
                <w:szCs w:val="20"/>
              </w:rPr>
              <w:t>DOR.ICT.RMG.DOR.006</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20A521F7" w14:textId="77777777" w:rsidR="009E073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outline a communication strategy in the event of ICT-related incidents which are to be disclosed.</w:t>
            </w:r>
          </w:p>
          <w:p w14:paraId="7A14D7A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A.6.8h)</w:t>
            </w:r>
          </w:p>
        </w:tc>
      </w:tr>
      <w:tr w:rsidR="009E073A" w:rsidRPr="00545CF4" w14:paraId="35C49D50"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C5D1D9" w14:textId="77777777" w:rsidR="009E073A" w:rsidRPr="00545CF4" w:rsidRDefault="00EE37E7" w:rsidP="004970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w:t>
            </w:r>
            <w:r w:rsidR="009E073A" w:rsidRPr="00545CF4">
              <w:rPr>
                <w:rFonts w:ascii="Arial" w:eastAsia="Times New Roman" w:hAnsi="Arial" w:cs="Arial"/>
                <w:sz w:val="20"/>
                <w:szCs w:val="20"/>
              </w:rPr>
              <w:t>.6</w:t>
            </w:r>
          </w:p>
          <w:p w14:paraId="0110386B" w14:textId="77777777" w:rsidR="000841C8" w:rsidRDefault="0077496E">
            <w:pPr>
              <w:spacing w:after="0"/>
            </w:pPr>
            <w:r>
              <w:rPr>
                <w:rFonts w:ascii="Arial" w:eastAsia="Arial" w:hAnsi="Arial" w:cs="Arial"/>
                <w:sz w:val="20"/>
                <w:szCs w:val="20"/>
              </w:rPr>
              <w:t>DOR.ICT.RMG.DOR.007</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66511864" w14:textId="77777777" w:rsidR="00937A9A" w:rsidRPr="00574C33" w:rsidRDefault="00EE37E7" w:rsidP="004970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include a procedure to monitor </w:t>
            </w:r>
            <w:r w:rsidR="002E2824" w:rsidRPr="00574C33">
              <w:rPr>
                <w:rFonts w:ascii="Arial" w:eastAsia="Times New Roman" w:hAnsi="Arial" w:cs="Arial"/>
                <w:sz w:val="20"/>
                <w:szCs w:val="20"/>
              </w:rPr>
              <w:t xml:space="preserve">the </w:t>
            </w:r>
            <w:r w:rsidRPr="00574C33">
              <w:rPr>
                <w:rFonts w:ascii="Arial" w:eastAsia="Times New Roman" w:hAnsi="Arial" w:cs="Arial"/>
                <w:sz w:val="20"/>
                <w:szCs w:val="20"/>
              </w:rPr>
              <w:t xml:space="preserve">execution and </w:t>
            </w:r>
            <w:r w:rsidR="002E2824" w:rsidRPr="00574C33">
              <w:rPr>
                <w:rFonts w:ascii="Arial" w:eastAsia="Times New Roman" w:hAnsi="Arial" w:cs="Arial"/>
                <w:sz w:val="20"/>
                <w:szCs w:val="20"/>
              </w:rPr>
              <w:t xml:space="preserve">effectiveness </w:t>
            </w:r>
            <w:r w:rsidRPr="00574C33">
              <w:rPr>
                <w:rFonts w:ascii="Arial" w:eastAsia="Times New Roman" w:hAnsi="Arial" w:cs="Arial"/>
                <w:sz w:val="20"/>
                <w:szCs w:val="20"/>
              </w:rPr>
              <w:t>of the strategy.</w:t>
            </w:r>
          </w:p>
          <w:p w14:paraId="5021A50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w:t>
            </w:r>
          </w:p>
        </w:tc>
      </w:tr>
      <w:tr w:rsidR="00EA4922" w:rsidRPr="00545CF4" w14:paraId="4BCAC63D"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2D3E080" w14:textId="77777777" w:rsidR="00EA4922" w:rsidRPr="00545CF4" w:rsidRDefault="00EA4922" w:rsidP="00D50756">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2.7</w:t>
            </w:r>
          </w:p>
          <w:p w14:paraId="2558718F" w14:textId="77777777" w:rsidR="000841C8" w:rsidRDefault="0077496E">
            <w:pPr>
              <w:spacing w:after="0"/>
            </w:pPr>
            <w:r>
              <w:rPr>
                <w:rFonts w:ascii="Arial" w:eastAsia="Arial" w:hAnsi="Arial" w:cs="Arial"/>
                <w:sz w:val="20"/>
                <w:szCs w:val="20"/>
              </w:rPr>
              <w:t>DOR.ICT.RMG.DOR.008</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4D09335F" w14:textId="77777777" w:rsidR="001C6673" w:rsidRPr="00574C33" w:rsidRDefault="00A23A9C" w:rsidP="00D50756">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It must be ensured that changes to the business strategy</w:t>
            </w:r>
            <w:r w:rsidR="007274DC" w:rsidRPr="00574C33">
              <w:rPr>
                <w:rFonts w:ascii="Arial" w:eastAsia="Times New Roman" w:hAnsi="Arial" w:cs="Arial"/>
                <w:sz w:val="20"/>
                <w:szCs w:val="20"/>
              </w:rPr>
              <w:t>, IT strategy</w:t>
            </w:r>
            <w:r w:rsidRPr="00574C33">
              <w:rPr>
                <w:rFonts w:ascii="Arial" w:eastAsia="Times New Roman" w:hAnsi="Arial" w:cs="Arial"/>
                <w:sz w:val="20"/>
                <w:szCs w:val="20"/>
              </w:rPr>
              <w:t xml:space="preserve"> and the </w:t>
            </w:r>
            <w:r w:rsidR="0005789F" w:rsidRPr="00574C33">
              <w:rPr>
                <w:rFonts w:ascii="Arial" w:eastAsia="Times New Roman" w:hAnsi="Arial" w:cs="Arial"/>
                <w:sz w:val="20"/>
                <w:szCs w:val="20"/>
              </w:rPr>
              <w:t xml:space="preserve">DOR </w:t>
            </w:r>
            <w:r w:rsidRPr="00574C33">
              <w:rPr>
                <w:rFonts w:ascii="Arial" w:eastAsia="Times New Roman" w:hAnsi="Arial" w:cs="Arial"/>
                <w:sz w:val="20"/>
                <w:szCs w:val="20"/>
              </w:rPr>
              <w:t>strategy are considered when developing, documenting, and implementing ICT Risk Management processes</w:t>
            </w:r>
            <w:r w:rsidR="00C2058C" w:rsidRPr="00811167">
              <w:rPr>
                <w:rFonts w:ascii="Arial" w:eastAsia="Times New Roman" w:hAnsi="Arial" w:cs="Arial"/>
                <w:sz w:val="20"/>
                <w:szCs w:val="20"/>
                <w:highlight w:val="yellow"/>
              </w:rPr>
              <w:t xml:space="preserve">, policies, guidelines and </w:t>
            </w:r>
            <w:r w:rsidR="008059CC" w:rsidRPr="00811167">
              <w:rPr>
                <w:rFonts w:ascii="Arial" w:eastAsia="Times New Roman" w:hAnsi="Arial" w:cs="Arial"/>
                <w:sz w:val="20"/>
                <w:szCs w:val="20"/>
                <w:highlight w:val="yellow"/>
              </w:rPr>
              <w:t>procedures</w:t>
            </w:r>
            <w:r w:rsidRPr="00574C33">
              <w:rPr>
                <w:rFonts w:ascii="Arial" w:eastAsia="Times New Roman" w:hAnsi="Arial" w:cs="Arial"/>
                <w:sz w:val="20"/>
                <w:szCs w:val="20"/>
              </w:rPr>
              <w:t>.</w:t>
            </w:r>
          </w:p>
          <w:p w14:paraId="750494B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A.3f)</w:t>
            </w:r>
          </w:p>
        </w:tc>
      </w:tr>
      <w:tr w:rsidR="006954B3" w:rsidRPr="00545CF4" w14:paraId="0D300BA5"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D23F930" w14:textId="77777777" w:rsidR="006954B3" w:rsidRPr="00545CF4" w:rsidRDefault="006954B3" w:rsidP="00D50756">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2.8</w:t>
            </w:r>
          </w:p>
          <w:p w14:paraId="281B76EA" w14:textId="77777777" w:rsidR="000841C8" w:rsidRDefault="0077496E">
            <w:pPr>
              <w:spacing w:after="0"/>
            </w:pPr>
            <w:r>
              <w:rPr>
                <w:rFonts w:ascii="Arial" w:eastAsia="Arial" w:hAnsi="Arial" w:cs="Arial"/>
                <w:sz w:val="20"/>
                <w:szCs w:val="20"/>
              </w:rPr>
              <w:t>DOR.ICT.RMG.DOR.009</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40ADA5A1" w14:textId="77777777" w:rsidR="006954B3" w:rsidRPr="00574C33" w:rsidRDefault="00B552F7" w:rsidP="00D50756">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w:t>
            </w:r>
            <w:r w:rsidR="0005789F" w:rsidRPr="00574C33">
              <w:rPr>
                <w:rFonts w:ascii="Arial" w:eastAsia="Times New Roman" w:hAnsi="Arial" w:cs="Arial"/>
                <w:sz w:val="20"/>
                <w:szCs w:val="20"/>
              </w:rPr>
              <w:t>DOR</w:t>
            </w:r>
            <w:r w:rsidRPr="00574C33">
              <w:rPr>
                <w:rFonts w:ascii="Arial" w:eastAsia="Times New Roman" w:hAnsi="Arial" w:cs="Arial"/>
                <w:sz w:val="20"/>
                <w:szCs w:val="20"/>
              </w:rPr>
              <w:t xml:space="preserve"> strategy must explain</w:t>
            </w:r>
            <w:r w:rsidR="006954B3" w:rsidRPr="00574C33">
              <w:rPr>
                <w:rFonts w:ascii="Arial" w:eastAsia="Times New Roman" w:hAnsi="Arial" w:cs="Arial"/>
                <w:sz w:val="20"/>
                <w:szCs w:val="20"/>
              </w:rPr>
              <w:t xml:space="preserve"> how the ICT Risk</w:t>
            </w:r>
            <w:r w:rsidR="003A24B6">
              <w:rPr>
                <w:rFonts w:ascii="Arial" w:eastAsia="Times New Roman" w:hAnsi="Arial" w:cs="Arial"/>
                <w:sz w:val="20"/>
                <w:szCs w:val="20"/>
              </w:rPr>
              <w:t xml:space="preserve"> Management</w:t>
            </w:r>
            <w:r w:rsidR="006954B3" w:rsidRPr="00574C33">
              <w:rPr>
                <w:rFonts w:ascii="Arial" w:eastAsia="Times New Roman" w:hAnsi="Arial" w:cs="Arial"/>
                <w:sz w:val="20"/>
                <w:szCs w:val="20"/>
              </w:rPr>
              <w:t xml:space="preserve"> Framework supports the business strategy and objectives of DBAG or the respective legal entity.</w:t>
            </w:r>
          </w:p>
          <w:p w14:paraId="60B7FB49"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A.6.8a)</w:t>
            </w:r>
          </w:p>
        </w:tc>
      </w:tr>
      <w:tr w:rsidR="001A5F0D" w:rsidRPr="00545CF4" w14:paraId="27E5245A"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73B708B" w14:textId="77777777" w:rsidR="001A5F0D" w:rsidRPr="00545CF4" w:rsidRDefault="001A5F0D" w:rsidP="00AE05D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2.9</w:t>
            </w:r>
          </w:p>
          <w:p w14:paraId="0E592F6F" w14:textId="77777777" w:rsidR="000841C8" w:rsidRDefault="0077496E">
            <w:pPr>
              <w:spacing w:after="0"/>
            </w:pPr>
            <w:r>
              <w:rPr>
                <w:rFonts w:ascii="Arial" w:eastAsia="Arial" w:hAnsi="Arial" w:cs="Arial"/>
                <w:sz w:val="20"/>
                <w:szCs w:val="20"/>
              </w:rPr>
              <w:t>DOR.ICT.RMG.DOR.010</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0E7D6BE0" w14:textId="77777777" w:rsidR="001A5F0D" w:rsidRPr="00574C33" w:rsidDel="00B552F7" w:rsidRDefault="00B57C74" w:rsidP="00AE05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w:t>
            </w:r>
            <w:r w:rsidR="009C5D74" w:rsidRPr="00574C33">
              <w:rPr>
                <w:rFonts w:ascii="Arial" w:eastAsia="Times New Roman" w:hAnsi="Arial" w:cs="Arial"/>
                <w:sz w:val="20"/>
                <w:szCs w:val="20"/>
              </w:rPr>
              <w:t>he</w:t>
            </w:r>
            <w:r w:rsidR="008E5902" w:rsidRPr="00574C33">
              <w:rPr>
                <w:rFonts w:ascii="Arial" w:eastAsia="Times New Roman" w:hAnsi="Arial" w:cs="Arial"/>
                <w:sz w:val="20"/>
                <w:szCs w:val="20"/>
              </w:rPr>
              <w:t xml:space="preserve"> evolution of</w:t>
            </w:r>
            <w:r w:rsidR="009C5D74" w:rsidRPr="00574C33">
              <w:rPr>
                <w:rFonts w:ascii="Arial" w:eastAsia="Times New Roman" w:hAnsi="Arial" w:cs="Arial"/>
                <w:sz w:val="20"/>
                <w:szCs w:val="20"/>
              </w:rPr>
              <w:t xml:space="preserve"> </w:t>
            </w:r>
            <w:r w:rsidR="00640AFF" w:rsidRPr="00574C33">
              <w:rPr>
                <w:rFonts w:ascii="Arial" w:eastAsia="Times New Roman" w:hAnsi="Arial" w:cs="Arial"/>
                <w:sz w:val="20"/>
                <w:szCs w:val="20"/>
              </w:rPr>
              <w:t xml:space="preserve">ICT risks </w:t>
            </w:r>
            <w:r w:rsidR="00887AC5" w:rsidRPr="00574C33">
              <w:rPr>
                <w:rFonts w:ascii="Arial" w:eastAsia="Times New Roman" w:hAnsi="Arial" w:cs="Arial"/>
                <w:sz w:val="20"/>
                <w:szCs w:val="20"/>
              </w:rPr>
              <w:t>and ICT-related incidents</w:t>
            </w:r>
            <w:r w:rsidR="00394DBA" w:rsidRPr="00574C33">
              <w:rPr>
                <w:rFonts w:ascii="Arial" w:eastAsia="Times New Roman" w:hAnsi="Arial" w:cs="Arial"/>
                <w:sz w:val="20"/>
                <w:szCs w:val="20"/>
              </w:rPr>
              <w:t xml:space="preserve"> (incl. cyber-attacks)</w:t>
            </w:r>
            <w:r w:rsidR="008E5902" w:rsidRPr="00574C33">
              <w:rPr>
                <w:rFonts w:ascii="Arial" w:eastAsia="Times New Roman" w:hAnsi="Arial" w:cs="Arial"/>
                <w:sz w:val="20"/>
                <w:szCs w:val="20"/>
              </w:rPr>
              <w:t xml:space="preserve"> </w:t>
            </w:r>
            <w:r w:rsidR="00A500CF" w:rsidRPr="00574C33">
              <w:rPr>
                <w:rFonts w:ascii="Arial" w:eastAsia="Times New Roman" w:hAnsi="Arial" w:cs="Arial"/>
                <w:sz w:val="20"/>
                <w:szCs w:val="20"/>
              </w:rPr>
              <w:t>must be anal</w:t>
            </w:r>
            <w:r w:rsidR="00E37974" w:rsidRPr="00574C33">
              <w:rPr>
                <w:rFonts w:ascii="Arial" w:eastAsia="Times New Roman" w:hAnsi="Arial" w:cs="Arial"/>
                <w:sz w:val="20"/>
                <w:szCs w:val="20"/>
              </w:rPr>
              <w:t>y</w:t>
            </w:r>
            <w:r w:rsidR="00E230E9" w:rsidRPr="00574C33">
              <w:rPr>
                <w:rFonts w:ascii="Arial" w:eastAsia="Times New Roman" w:hAnsi="Arial" w:cs="Arial"/>
                <w:sz w:val="20"/>
                <w:szCs w:val="20"/>
              </w:rPr>
              <w:t>z</w:t>
            </w:r>
            <w:r w:rsidR="00E37974" w:rsidRPr="00574C33">
              <w:rPr>
                <w:rFonts w:ascii="Arial" w:eastAsia="Times New Roman" w:hAnsi="Arial" w:cs="Arial"/>
                <w:sz w:val="20"/>
                <w:szCs w:val="20"/>
              </w:rPr>
              <w:t>ed</w:t>
            </w:r>
            <w:r w:rsidR="00700015" w:rsidRPr="00574C33">
              <w:rPr>
                <w:rFonts w:ascii="Arial" w:eastAsia="Times New Roman" w:hAnsi="Arial" w:cs="Arial"/>
                <w:sz w:val="20"/>
                <w:szCs w:val="20"/>
              </w:rPr>
              <w:t xml:space="preserve"> over time</w:t>
            </w:r>
            <w:r w:rsidR="00912801" w:rsidRPr="00574C33">
              <w:rPr>
                <w:rFonts w:ascii="Arial" w:eastAsia="Times New Roman" w:hAnsi="Arial" w:cs="Arial"/>
                <w:sz w:val="20"/>
                <w:szCs w:val="20"/>
              </w:rPr>
              <w:t xml:space="preserve">, </w:t>
            </w:r>
            <w:r w:rsidR="00700015" w:rsidRPr="00574C33">
              <w:rPr>
                <w:rFonts w:ascii="Arial" w:eastAsia="Times New Roman" w:hAnsi="Arial" w:cs="Arial"/>
                <w:sz w:val="20"/>
                <w:szCs w:val="20"/>
              </w:rPr>
              <w:t>considering</w:t>
            </w:r>
            <w:r w:rsidR="00912801" w:rsidRPr="00574C33">
              <w:rPr>
                <w:rFonts w:ascii="Arial" w:eastAsia="Times New Roman" w:hAnsi="Arial" w:cs="Arial"/>
                <w:sz w:val="20"/>
                <w:szCs w:val="20"/>
              </w:rPr>
              <w:t xml:space="preserve"> </w:t>
            </w:r>
            <w:r w:rsidR="00CF2E8F" w:rsidRPr="00574C33">
              <w:rPr>
                <w:rFonts w:ascii="Arial" w:eastAsia="Times New Roman" w:hAnsi="Arial" w:cs="Arial"/>
                <w:sz w:val="20"/>
                <w:szCs w:val="20"/>
              </w:rPr>
              <w:t xml:space="preserve">relevant </w:t>
            </w:r>
            <w:r w:rsidR="00EF5F9A" w:rsidRPr="00574C33">
              <w:rPr>
                <w:rFonts w:ascii="Arial" w:eastAsia="Times New Roman" w:hAnsi="Arial" w:cs="Arial"/>
                <w:sz w:val="20"/>
                <w:szCs w:val="20"/>
              </w:rPr>
              <w:t xml:space="preserve">metrics </w:t>
            </w:r>
            <w:r w:rsidR="003B4B0F" w:rsidRPr="00574C33">
              <w:rPr>
                <w:rFonts w:ascii="Arial" w:eastAsia="Times New Roman" w:hAnsi="Arial" w:cs="Arial"/>
                <w:sz w:val="20"/>
                <w:szCs w:val="20"/>
              </w:rPr>
              <w:t xml:space="preserve">(e.g. </w:t>
            </w:r>
            <w:r w:rsidR="00EF5F9A" w:rsidRPr="00574C33">
              <w:rPr>
                <w:rFonts w:ascii="Arial" w:eastAsia="Times New Roman" w:hAnsi="Arial" w:cs="Arial"/>
                <w:sz w:val="20"/>
                <w:szCs w:val="20"/>
              </w:rPr>
              <w:t>frequency, types, magnitude</w:t>
            </w:r>
            <w:r w:rsidR="003B4B0F" w:rsidRPr="00574C33">
              <w:rPr>
                <w:rFonts w:ascii="Arial" w:eastAsia="Times New Roman" w:hAnsi="Arial" w:cs="Arial"/>
                <w:sz w:val="20"/>
                <w:szCs w:val="20"/>
              </w:rPr>
              <w:t>)</w:t>
            </w:r>
            <w:r w:rsidR="00EF5F9A" w:rsidRPr="00574C33">
              <w:rPr>
                <w:rFonts w:ascii="Arial" w:eastAsia="Times New Roman" w:hAnsi="Arial" w:cs="Arial"/>
                <w:sz w:val="20"/>
                <w:szCs w:val="20"/>
              </w:rPr>
              <w:t xml:space="preserve"> </w:t>
            </w:r>
            <w:r w:rsidR="00F83D16" w:rsidRPr="00574C33">
              <w:rPr>
                <w:rFonts w:ascii="Arial" w:eastAsia="Times New Roman" w:hAnsi="Arial" w:cs="Arial"/>
                <w:sz w:val="20"/>
                <w:szCs w:val="20"/>
              </w:rPr>
              <w:t xml:space="preserve">or patterns </w:t>
            </w:r>
            <w:r w:rsidR="004A1D1B" w:rsidRPr="00574C33">
              <w:rPr>
                <w:rFonts w:ascii="Arial" w:eastAsia="Times New Roman" w:hAnsi="Arial" w:cs="Arial"/>
                <w:sz w:val="20"/>
                <w:szCs w:val="20"/>
              </w:rPr>
              <w:t>to</w:t>
            </w:r>
            <w:r w:rsidR="00DB7900" w:rsidRPr="00574C33">
              <w:rPr>
                <w:rFonts w:ascii="Arial" w:eastAsia="Times New Roman" w:hAnsi="Arial" w:cs="Arial"/>
                <w:sz w:val="20"/>
                <w:szCs w:val="20"/>
              </w:rPr>
              <w:t xml:space="preserve"> </w:t>
            </w:r>
            <w:r w:rsidR="001347F6" w:rsidRPr="00574C33">
              <w:rPr>
                <w:rFonts w:ascii="Arial" w:eastAsia="Times New Roman" w:hAnsi="Arial" w:cs="Arial"/>
                <w:sz w:val="20"/>
                <w:szCs w:val="20"/>
              </w:rPr>
              <w:t xml:space="preserve">deepen the understanding of </w:t>
            </w:r>
            <w:r w:rsidR="0097374E" w:rsidRPr="00574C33">
              <w:rPr>
                <w:rFonts w:ascii="Arial" w:eastAsia="Times New Roman" w:hAnsi="Arial" w:cs="Arial"/>
                <w:sz w:val="20"/>
                <w:szCs w:val="20"/>
              </w:rPr>
              <w:t xml:space="preserve">the </w:t>
            </w:r>
            <w:r w:rsidR="001347F6" w:rsidRPr="00574C33">
              <w:rPr>
                <w:rFonts w:ascii="Arial" w:eastAsia="Times New Roman" w:hAnsi="Arial" w:cs="Arial"/>
                <w:sz w:val="20"/>
                <w:szCs w:val="20"/>
              </w:rPr>
              <w:t>risk exposure</w:t>
            </w:r>
            <w:r w:rsidR="000B2F3C" w:rsidRPr="00574C33">
              <w:rPr>
                <w:rFonts w:ascii="Arial" w:eastAsia="Times New Roman" w:hAnsi="Arial" w:cs="Arial"/>
                <w:sz w:val="20"/>
                <w:szCs w:val="20"/>
              </w:rPr>
              <w:t>, especially with regards to</w:t>
            </w:r>
            <w:r w:rsidRPr="00574C33">
              <w:rPr>
                <w:rFonts w:ascii="Arial" w:eastAsia="Times New Roman" w:hAnsi="Arial" w:cs="Arial"/>
                <w:sz w:val="20"/>
                <w:szCs w:val="20"/>
              </w:rPr>
              <w:t xml:space="preserve"> </w:t>
            </w:r>
            <w:r w:rsidR="007A2551" w:rsidRPr="00574C33">
              <w:rPr>
                <w:rFonts w:ascii="Arial" w:eastAsia="Times New Roman" w:hAnsi="Arial" w:cs="Arial"/>
                <w:sz w:val="20"/>
                <w:szCs w:val="20"/>
              </w:rPr>
              <w:t>critical or important functions</w:t>
            </w:r>
            <w:r w:rsidR="000B2F3C" w:rsidRPr="00574C33">
              <w:rPr>
                <w:rFonts w:ascii="Arial" w:eastAsia="Times New Roman" w:hAnsi="Arial" w:cs="Arial"/>
                <w:sz w:val="20"/>
                <w:szCs w:val="20"/>
              </w:rPr>
              <w:t>,</w:t>
            </w:r>
            <w:r w:rsidR="001347F6" w:rsidRPr="00574C33">
              <w:rPr>
                <w:rFonts w:ascii="Arial" w:eastAsia="Times New Roman" w:hAnsi="Arial" w:cs="Arial"/>
                <w:sz w:val="20"/>
                <w:szCs w:val="20"/>
              </w:rPr>
              <w:t xml:space="preserve"> and</w:t>
            </w:r>
            <w:r w:rsidR="004C13DC" w:rsidRPr="00574C33">
              <w:rPr>
                <w:rFonts w:ascii="Arial" w:eastAsia="Times New Roman" w:hAnsi="Arial" w:cs="Arial"/>
                <w:sz w:val="20"/>
                <w:szCs w:val="20"/>
              </w:rPr>
              <w:t xml:space="preserve"> to</w:t>
            </w:r>
            <w:r w:rsidR="001347F6" w:rsidRPr="00574C33">
              <w:rPr>
                <w:rFonts w:ascii="Arial" w:eastAsia="Times New Roman" w:hAnsi="Arial" w:cs="Arial"/>
                <w:sz w:val="20"/>
                <w:szCs w:val="20"/>
              </w:rPr>
              <w:t xml:space="preserve"> </w:t>
            </w:r>
            <w:r w:rsidR="005A5866" w:rsidRPr="00574C33">
              <w:rPr>
                <w:rFonts w:ascii="Arial" w:eastAsia="Times New Roman" w:hAnsi="Arial" w:cs="Arial"/>
                <w:sz w:val="20"/>
                <w:szCs w:val="20"/>
              </w:rPr>
              <w:t>improve</w:t>
            </w:r>
            <w:r w:rsidR="001347F6" w:rsidRPr="00574C33">
              <w:rPr>
                <w:rFonts w:ascii="Arial" w:eastAsia="Times New Roman" w:hAnsi="Arial" w:cs="Arial"/>
                <w:sz w:val="20"/>
                <w:szCs w:val="20"/>
              </w:rPr>
              <w:t xml:space="preserve"> the DOR.</w:t>
            </w:r>
            <w:r w:rsidR="00DB7900" w:rsidRPr="00574C33">
              <w:rPr>
                <w:rFonts w:ascii="Arial" w:eastAsia="Times New Roman" w:hAnsi="Arial" w:cs="Arial"/>
                <w:sz w:val="20"/>
                <w:szCs w:val="20"/>
              </w:rPr>
              <w:t xml:space="preserve"> </w:t>
            </w:r>
          </w:p>
          <w:p w14:paraId="7CA02CD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w:t>
            </w:r>
          </w:p>
        </w:tc>
      </w:tr>
      <w:tr w:rsidR="002F7CDC" w:rsidRPr="00545CF4" w14:paraId="0BD569D0"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CB04812" w14:textId="77777777" w:rsidR="002F7CDC" w:rsidRPr="00574C33" w:rsidRDefault="002F7CDC" w:rsidP="00AE05D2">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2.10</w:t>
            </w:r>
          </w:p>
          <w:p w14:paraId="31C996EF" w14:textId="77777777" w:rsidR="000841C8" w:rsidRDefault="0077496E">
            <w:pPr>
              <w:spacing w:after="0"/>
            </w:pPr>
            <w:r>
              <w:rPr>
                <w:rFonts w:ascii="Arial" w:eastAsia="Arial" w:hAnsi="Arial" w:cs="Arial"/>
                <w:sz w:val="20"/>
                <w:szCs w:val="20"/>
              </w:rPr>
              <w:t>DOR.ICT.RMG.DOR.011</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1DB011BD" w14:textId="77777777" w:rsidR="002F7CDC" w:rsidRPr="00574C33" w:rsidRDefault="002F7CDC" w:rsidP="00AE05D2">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current DOR situation </w:t>
            </w:r>
            <w:r w:rsidR="00B14A61" w:rsidRPr="00574C33">
              <w:rPr>
                <w:rFonts w:ascii="Arial" w:eastAsia="Times New Roman" w:hAnsi="Arial" w:cs="Arial"/>
                <w:sz w:val="20"/>
                <w:szCs w:val="20"/>
              </w:rPr>
              <w:t>must be evident based on the number of reported major ICT-related incidents and the effectiveness of preventive measures.</w:t>
            </w:r>
          </w:p>
          <w:p w14:paraId="06A53B02"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w:t>
            </w:r>
          </w:p>
        </w:tc>
      </w:tr>
      <w:tr w:rsidR="00E230E9" w:rsidRPr="00545CF4" w14:paraId="7C3346F4" w14:textId="77777777" w:rsidTr="009D3208">
        <w:trPr>
          <w:trHeight w:val="2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48F8E0" w14:textId="77777777" w:rsidR="00E230E9" w:rsidRPr="00574C33" w:rsidRDefault="00E230E9" w:rsidP="004970D2">
            <w:pPr>
              <w:spacing w:before="120" w:after="24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2.1</w:t>
            </w:r>
            <w:r w:rsidR="002F7CDC" w:rsidRPr="00574C33">
              <w:rPr>
                <w:rFonts w:ascii="Arial" w:eastAsia="Times New Roman" w:hAnsi="Arial" w:cs="Arial"/>
                <w:sz w:val="20"/>
                <w:szCs w:val="20"/>
              </w:rPr>
              <w:t>1</w:t>
            </w:r>
          </w:p>
          <w:p w14:paraId="2B807893" w14:textId="77777777" w:rsidR="000841C8" w:rsidRDefault="0077496E">
            <w:pPr>
              <w:spacing w:after="0"/>
            </w:pPr>
            <w:r>
              <w:rPr>
                <w:rFonts w:ascii="Arial" w:eastAsia="Arial" w:hAnsi="Arial" w:cs="Arial"/>
                <w:sz w:val="20"/>
                <w:szCs w:val="20"/>
              </w:rPr>
              <w:t>DOR.ICT.RMG.DOR.012</w:t>
            </w:r>
          </w:p>
        </w:tc>
        <w:tc>
          <w:tcPr>
            <w:tcW w:w="7623" w:type="dxa"/>
            <w:tcBorders>
              <w:top w:val="single" w:sz="4" w:space="0" w:color="auto"/>
              <w:left w:val="single" w:sz="4" w:space="0" w:color="auto"/>
              <w:bottom w:val="single" w:sz="4" w:space="0" w:color="auto"/>
              <w:right w:val="single" w:sz="4" w:space="0" w:color="auto"/>
            </w:tcBorders>
            <w:shd w:val="clear" w:color="auto" w:fill="FFFFFF" w:themeFill="background1"/>
          </w:tcPr>
          <w:p w14:paraId="7A9E7903" w14:textId="77777777" w:rsidR="00E230E9" w:rsidRPr="00574C33" w:rsidRDefault="00AD18E9" w:rsidP="004970D2">
            <w:pPr>
              <w:spacing w:before="120" w:after="24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management body must be responsible for approving the DOR strategy.</w:t>
            </w:r>
          </w:p>
          <w:p w14:paraId="2C95719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A.5.2 d)</w:t>
            </w:r>
          </w:p>
        </w:tc>
      </w:tr>
    </w:tbl>
    <w:p w14:paraId="5635F913" w14:textId="77777777" w:rsidR="002A3E8E" w:rsidRPr="009D3208" w:rsidRDefault="002A3E8E" w:rsidP="00D147A8">
      <w:pPr>
        <w:rPr>
          <w:sz w:val="2"/>
          <w:szCs w:val="2"/>
          <w:lang w:val="en-GB"/>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05"/>
        <w:gridCol w:w="7158"/>
      </w:tblGrid>
      <w:tr w:rsidR="003C67B1" w:rsidRPr="00545CF4" w14:paraId="3EF4AA23" w14:textId="77777777" w:rsidTr="00C7107A">
        <w:trPr>
          <w:trHeight w:val="255"/>
        </w:trPr>
        <w:tc>
          <w:tcPr>
            <w:tcW w:w="1598" w:type="dxa"/>
            <w:tcBorders>
              <w:top w:val="single" w:sz="6" w:space="0" w:color="auto"/>
              <w:left w:val="single" w:sz="6" w:space="0" w:color="auto"/>
              <w:bottom w:val="single" w:sz="6" w:space="0" w:color="auto"/>
              <w:right w:val="single" w:sz="6" w:space="0" w:color="auto"/>
            </w:tcBorders>
            <w:shd w:val="clear" w:color="auto" w:fill="193296"/>
            <w:vAlign w:val="bottom"/>
            <w:hideMark/>
          </w:tcPr>
          <w:p w14:paraId="6FA1203F" w14:textId="77777777" w:rsidR="003C67B1" w:rsidRPr="00545CF4" w:rsidRDefault="003C67B1" w:rsidP="003D62E4">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3 </w:t>
            </w:r>
            <w:r w:rsidR="003D62E4"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single" w:sz="6" w:space="0" w:color="auto"/>
              <w:right w:val="single" w:sz="6" w:space="0" w:color="auto"/>
            </w:tcBorders>
            <w:shd w:val="clear" w:color="auto" w:fill="193296"/>
            <w:vAlign w:val="center"/>
            <w:hideMark/>
          </w:tcPr>
          <w:p w14:paraId="135F02A2" w14:textId="77777777" w:rsidR="003C67B1" w:rsidRPr="00545CF4" w:rsidRDefault="003C67B1" w:rsidP="003D62E4">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 xml:space="preserve">Target Protection </w:t>
            </w:r>
            <w:r w:rsidR="00BE2019" w:rsidRPr="00574C33">
              <w:rPr>
                <w:rFonts w:asciiTheme="minorBidi" w:eastAsia="Times New Roman" w:hAnsiTheme="minorBidi"/>
                <w:b/>
                <w:bCs/>
                <w:color w:val="FFFFFF"/>
                <w:sz w:val="20"/>
                <w:szCs w:val="20"/>
              </w:rPr>
              <w:t>Requirements</w:t>
            </w:r>
            <w:r w:rsidR="00BE2019" w:rsidRPr="00545CF4">
              <w:rPr>
                <w:rFonts w:asciiTheme="minorBidi" w:eastAsia="Times New Roman" w:hAnsiTheme="minorBidi"/>
                <w:b/>
                <w:bCs/>
                <w:color w:val="FFFFFF"/>
                <w:sz w:val="20"/>
                <w:szCs w:val="20"/>
              </w:rPr>
              <w:t xml:space="preserve"> </w:t>
            </w:r>
          </w:p>
        </w:tc>
      </w:tr>
      <w:tr w:rsidR="003C67B1" w:rsidRPr="00545CF4" w14:paraId="09B6E919" w14:textId="77777777" w:rsidTr="00C7107A">
        <w:trPr>
          <w:trHeight w:val="435"/>
        </w:trPr>
        <w:tc>
          <w:tcPr>
            <w:tcW w:w="1598"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4B2FDDC7" w14:textId="77777777" w:rsidR="003C67B1" w:rsidRPr="00545CF4" w:rsidRDefault="003C67B1" w:rsidP="003D62E4">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3</w:t>
            </w:r>
          </w:p>
          <w:p w14:paraId="065BE5B3" w14:textId="77777777" w:rsidR="000841C8" w:rsidRDefault="0077496E">
            <w:pPr>
              <w:spacing w:after="0"/>
            </w:pPr>
            <w:r>
              <w:rPr>
                <w:rFonts w:ascii="Arial" w:eastAsia="Arial" w:hAnsi="Arial" w:cs="Arial"/>
                <w:sz w:val="20"/>
                <w:szCs w:val="20"/>
              </w:rPr>
              <w:t>DOR.ICT.RMG.TPR.001</w:t>
            </w:r>
          </w:p>
        </w:tc>
        <w:tc>
          <w:tcPr>
            <w:tcW w:w="7765"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0E87C5AB" w14:textId="77777777" w:rsidR="003C67B1" w:rsidRPr="00545CF4" w:rsidRDefault="003C67B1" w:rsidP="00DA11FB">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 xml:space="preserve">It must be ensured that control requirements in </w:t>
            </w:r>
            <w:r w:rsidR="00654B8E">
              <w:rPr>
                <w:rFonts w:ascii="Arial" w:eastAsia="Times New Roman" w:hAnsi="Arial" w:cs="Arial"/>
                <w:b/>
                <w:bCs/>
                <w:sz w:val="20"/>
                <w:szCs w:val="20"/>
              </w:rPr>
              <w:t xml:space="preserve">the </w:t>
            </w:r>
            <w:r w:rsidRPr="00545CF4">
              <w:rPr>
                <w:rFonts w:ascii="Arial" w:eastAsia="Times New Roman" w:hAnsi="Arial" w:cs="Arial"/>
                <w:b/>
                <w:bCs/>
                <w:sz w:val="20"/>
                <w:szCs w:val="20"/>
              </w:rPr>
              <w:t>ICT Risk Guidelines are properly defined and correspond to the protection</w:t>
            </w:r>
            <w:r w:rsidR="002D7999" w:rsidRPr="00545CF4">
              <w:rPr>
                <w:rFonts w:ascii="Arial" w:eastAsia="Times New Roman" w:hAnsi="Arial" w:cs="Arial"/>
                <w:b/>
                <w:bCs/>
                <w:sz w:val="20"/>
                <w:szCs w:val="20"/>
              </w:rPr>
              <w:t xml:space="preserve"> need</w:t>
            </w:r>
            <w:r w:rsidRPr="00545CF4">
              <w:rPr>
                <w:rFonts w:ascii="Arial" w:eastAsia="Times New Roman" w:hAnsi="Arial" w:cs="Arial"/>
                <w:b/>
                <w:bCs/>
                <w:sz w:val="20"/>
                <w:szCs w:val="20"/>
              </w:rPr>
              <w:t>.</w:t>
            </w:r>
          </w:p>
        </w:tc>
      </w:tr>
      <w:tr w:rsidR="003C67B1" w:rsidRPr="00545CF4" w14:paraId="5C83A109" w14:textId="77777777" w:rsidTr="00C7107A">
        <w:trPr>
          <w:trHeight w:val="1118"/>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9190B7E" w14:textId="77777777" w:rsidR="003C67B1" w:rsidRPr="00545CF4" w:rsidRDefault="003C67B1" w:rsidP="009511D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3.</w:t>
            </w:r>
            <w:r w:rsidR="00D27C87" w:rsidRPr="00545CF4">
              <w:rPr>
                <w:rFonts w:ascii="Arial" w:eastAsia="Times New Roman" w:hAnsi="Arial" w:cs="Arial"/>
                <w:sz w:val="20"/>
                <w:szCs w:val="20"/>
              </w:rPr>
              <w:t>1</w:t>
            </w:r>
          </w:p>
          <w:p w14:paraId="60DACF71" w14:textId="77777777" w:rsidR="000841C8" w:rsidRDefault="0077496E">
            <w:pPr>
              <w:spacing w:after="0"/>
            </w:pPr>
            <w:r>
              <w:rPr>
                <w:rFonts w:ascii="Arial" w:eastAsia="Arial" w:hAnsi="Arial" w:cs="Arial"/>
                <w:sz w:val="20"/>
                <w:szCs w:val="20"/>
              </w:rPr>
              <w:t>DOR.ICT.RMG.TPR.002</w:t>
            </w:r>
          </w:p>
        </w:tc>
        <w:tc>
          <w:tcPr>
            <w:tcW w:w="776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55506C1" w14:textId="77777777" w:rsidR="00040C82" w:rsidRPr="00545CF4" w:rsidRDefault="003C67B1" w:rsidP="009511D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Control requirements must</w:t>
            </w:r>
            <w:r w:rsidR="00C53B97" w:rsidRPr="00545CF4">
              <w:rPr>
                <w:rFonts w:ascii="Arial" w:eastAsia="Times New Roman" w:hAnsi="Arial" w:cs="Arial"/>
                <w:sz w:val="20"/>
                <w:szCs w:val="20"/>
              </w:rPr>
              <w:t xml:space="preserve"> be formulated to</w:t>
            </w:r>
            <w:r w:rsidRPr="00545CF4">
              <w:rPr>
                <w:rFonts w:ascii="Arial" w:eastAsia="Times New Roman" w:hAnsi="Arial" w:cs="Arial"/>
                <w:sz w:val="20"/>
                <w:szCs w:val="20"/>
              </w:rPr>
              <w:t xml:space="preserve"> reflect the asset criticality </w:t>
            </w:r>
            <w:r w:rsidR="00DF5C13">
              <w:rPr>
                <w:rFonts w:ascii="Arial" w:eastAsia="Times New Roman" w:hAnsi="Arial" w:cs="Arial"/>
                <w:sz w:val="20"/>
                <w:szCs w:val="20"/>
              </w:rPr>
              <w:t>with regard to any of the protection goals</w:t>
            </w:r>
            <w:r w:rsidRPr="00545CF4">
              <w:rPr>
                <w:rFonts w:ascii="Arial" w:eastAsia="Times New Roman" w:hAnsi="Arial" w:cs="Arial"/>
                <w:sz w:val="20"/>
                <w:szCs w:val="20"/>
              </w:rPr>
              <w:t xml:space="preserve">, legislative statutory, regulatory and contractual requirements, as well as </w:t>
            </w:r>
            <w:r w:rsidR="0062491D" w:rsidRPr="00545CF4">
              <w:rPr>
                <w:rFonts w:ascii="Arial" w:eastAsia="Times New Roman" w:hAnsi="Arial" w:cs="Arial"/>
                <w:sz w:val="20"/>
                <w:szCs w:val="20"/>
              </w:rPr>
              <w:t xml:space="preserve">their </w:t>
            </w:r>
            <w:r w:rsidRPr="00545CF4">
              <w:rPr>
                <w:rFonts w:ascii="Arial" w:eastAsia="Times New Roman" w:hAnsi="Arial" w:cs="Arial"/>
                <w:sz w:val="20"/>
                <w:szCs w:val="20"/>
              </w:rPr>
              <w:t>role in supporting critical or important functions (CIF).</w:t>
            </w:r>
          </w:p>
          <w:p w14:paraId="69F0F8BF"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C.8.1</w:t>
            </w:r>
          </w:p>
        </w:tc>
      </w:tr>
    </w:tbl>
    <w:p w14:paraId="40C5B474" w14:textId="77777777" w:rsidR="00814165" w:rsidRDefault="00814165" w:rsidP="00814165">
      <w:pPr>
        <w:pStyle w:val="Footer"/>
        <w:rPr>
          <w:sz w:val="16"/>
          <w:szCs w:val="16"/>
        </w:rPr>
      </w:pPr>
    </w:p>
    <w:p w14:paraId="7BA8AC57" w14:textId="77777777" w:rsidR="008666AF" w:rsidRPr="00545CF4" w:rsidRDefault="008666AF" w:rsidP="00814165">
      <w:pPr>
        <w:pStyle w:val="Footer"/>
        <w:rPr>
          <w:sz w:val="16"/>
          <w:szCs w:val="16"/>
        </w:rPr>
      </w:pPr>
    </w:p>
    <w:tbl>
      <w:tblPr>
        <w:tblW w:w="93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7771"/>
      </w:tblGrid>
      <w:tr w:rsidR="00814165" w:rsidRPr="00545CF4" w14:paraId="3D8804D5" w14:textId="77777777" w:rsidTr="00C7107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0E87C85" w14:textId="77777777" w:rsidR="00814165" w:rsidRPr="00545CF4" w:rsidRDefault="00814165" w:rsidP="008666AF">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4 </w:t>
            </w:r>
            <w:r w:rsidR="00F2431F"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75" w:type="dxa"/>
            <w:tcBorders>
              <w:top w:val="single" w:sz="6" w:space="0" w:color="auto"/>
              <w:left w:val="nil"/>
              <w:bottom w:val="nil"/>
              <w:right w:val="single" w:sz="6" w:space="0" w:color="auto"/>
            </w:tcBorders>
            <w:shd w:val="clear" w:color="auto" w:fill="193296"/>
            <w:vAlign w:val="center"/>
            <w:hideMark/>
          </w:tcPr>
          <w:p w14:paraId="41FDB7FC" w14:textId="77777777" w:rsidR="00814165" w:rsidRPr="00545CF4" w:rsidRDefault="00A60F2D" w:rsidP="00F2431F">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w:t>
            </w:r>
            <w:r w:rsidR="00814165" w:rsidRPr="00545CF4">
              <w:rPr>
                <w:rFonts w:asciiTheme="minorBidi" w:eastAsia="Times New Roman" w:hAnsiTheme="minorBidi"/>
                <w:b/>
                <w:bCs/>
                <w:color w:val="FFFFFF"/>
                <w:sz w:val="20"/>
                <w:szCs w:val="20"/>
              </w:rPr>
              <w:t>nformation</w:t>
            </w:r>
            <w:r w:rsidRPr="00545CF4">
              <w:rPr>
                <w:rFonts w:asciiTheme="minorBidi" w:eastAsia="Times New Roman" w:hAnsiTheme="minorBidi"/>
                <w:b/>
                <w:bCs/>
                <w:color w:val="FFFFFF"/>
                <w:sz w:val="20"/>
                <w:szCs w:val="20"/>
              </w:rPr>
              <w:t xml:space="preserve"> classification</w:t>
            </w:r>
          </w:p>
        </w:tc>
      </w:tr>
      <w:tr w:rsidR="00814165" w:rsidRPr="00545CF4" w14:paraId="62247936"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62E2165" w14:textId="77777777" w:rsidR="00814165" w:rsidRPr="00545CF4" w:rsidRDefault="00C50B3D" w:rsidP="00F2431F">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4</w:t>
            </w:r>
          </w:p>
          <w:p w14:paraId="52C3D424" w14:textId="77777777" w:rsidR="000841C8" w:rsidRDefault="0077496E">
            <w:pPr>
              <w:spacing w:after="0"/>
            </w:pPr>
            <w:r>
              <w:rPr>
                <w:rFonts w:ascii="Arial" w:eastAsia="Arial" w:hAnsi="Arial" w:cs="Arial"/>
                <w:sz w:val="20"/>
                <w:szCs w:val="20"/>
              </w:rPr>
              <w:t>DOR.ICT.RMG.INC.001</w:t>
            </w:r>
          </w:p>
        </w:tc>
        <w:tc>
          <w:tcPr>
            <w:tcW w:w="777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DAE489D" w14:textId="77777777" w:rsidR="00814165" w:rsidRPr="00545CF4" w:rsidRDefault="00C50B3D" w:rsidP="005F4A69">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 xml:space="preserve">It must be ensured that </w:t>
            </w:r>
            <w:r w:rsidR="00993FF1" w:rsidRPr="00545CF4">
              <w:rPr>
                <w:rFonts w:ascii="Arial" w:eastAsia="Times New Roman" w:hAnsi="Arial" w:cs="Arial"/>
                <w:b/>
                <w:bCs/>
                <w:sz w:val="20"/>
                <w:szCs w:val="20"/>
              </w:rPr>
              <w:t>information classification is performed</w:t>
            </w:r>
            <w:r w:rsidR="00CE329D" w:rsidRPr="00545CF4">
              <w:rPr>
                <w:rFonts w:ascii="Arial" w:eastAsia="Times New Roman" w:hAnsi="Arial" w:cs="Arial"/>
                <w:b/>
                <w:bCs/>
                <w:sz w:val="20"/>
                <w:szCs w:val="20"/>
              </w:rPr>
              <w:t xml:space="preserve"> and documented</w:t>
            </w:r>
            <w:r w:rsidR="00993FF1" w:rsidRPr="00545CF4">
              <w:rPr>
                <w:rFonts w:ascii="Arial" w:eastAsia="Times New Roman" w:hAnsi="Arial" w:cs="Arial"/>
                <w:b/>
                <w:bCs/>
                <w:sz w:val="20"/>
                <w:szCs w:val="20"/>
              </w:rPr>
              <w:t xml:space="preserve"> </w:t>
            </w:r>
            <w:r w:rsidR="00E304CF" w:rsidRPr="00545CF4">
              <w:rPr>
                <w:rFonts w:ascii="Arial" w:eastAsia="Times New Roman" w:hAnsi="Arial" w:cs="Arial"/>
                <w:b/>
                <w:bCs/>
                <w:sz w:val="20"/>
                <w:szCs w:val="20"/>
              </w:rPr>
              <w:t>properly</w:t>
            </w:r>
            <w:r w:rsidRPr="00545CF4">
              <w:rPr>
                <w:rFonts w:ascii="Arial" w:eastAsia="Times New Roman" w:hAnsi="Arial" w:cs="Arial"/>
                <w:b/>
                <w:bCs/>
                <w:sz w:val="20"/>
                <w:szCs w:val="20"/>
              </w:rPr>
              <w:t xml:space="preserve"> according to pre-defined criteria.</w:t>
            </w:r>
          </w:p>
        </w:tc>
      </w:tr>
      <w:tr w:rsidR="00814165" w:rsidRPr="00574C33" w14:paraId="5A768D15" w14:textId="77777777" w:rsidTr="009D3208">
        <w:trPr>
          <w:trHeight w:val="30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4B0614" w14:textId="77777777" w:rsidR="00814165" w:rsidRPr="00545CF4" w:rsidRDefault="00E3657D" w:rsidP="00EC4CB9">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w:t>
            </w:r>
            <w:r w:rsidR="00814165" w:rsidRPr="00545CF4">
              <w:rPr>
                <w:rFonts w:ascii="Arial" w:eastAsia="Times New Roman" w:hAnsi="Arial" w:cs="Arial"/>
                <w:sz w:val="20"/>
                <w:szCs w:val="20"/>
              </w:rPr>
              <w:t>.1</w:t>
            </w:r>
          </w:p>
          <w:p w14:paraId="5534F199" w14:textId="77777777" w:rsidR="000841C8" w:rsidRDefault="0077496E">
            <w:pPr>
              <w:spacing w:after="0"/>
            </w:pPr>
            <w:r>
              <w:rPr>
                <w:rFonts w:ascii="Arial" w:eastAsia="Arial" w:hAnsi="Arial" w:cs="Arial"/>
                <w:sz w:val="20"/>
                <w:szCs w:val="20"/>
              </w:rPr>
              <w:t>DOR.ICT.RMG.INC.002</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256D98" w14:textId="77777777" w:rsidR="00814165" w:rsidRPr="00574C33" w:rsidRDefault="007B68C7" w:rsidP="00EC4CB9">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w:t>
            </w:r>
            <w:r w:rsidR="00BD0136" w:rsidRPr="00574C33">
              <w:rPr>
                <w:rFonts w:ascii="Arial" w:eastAsia="Times New Roman" w:hAnsi="Arial" w:cs="Arial"/>
                <w:sz w:val="20"/>
                <w:szCs w:val="20"/>
              </w:rPr>
              <w:t xml:space="preserve">nformation classification must reflect </w:t>
            </w:r>
            <w:r w:rsidR="00545CF4" w:rsidRPr="00574C33">
              <w:rPr>
                <w:rFonts w:ascii="Arial" w:eastAsia="Times New Roman" w:hAnsi="Arial" w:cs="Arial"/>
                <w:sz w:val="20"/>
                <w:szCs w:val="20"/>
              </w:rPr>
              <w:t xml:space="preserve">the </w:t>
            </w:r>
            <w:r w:rsidR="00E65F68" w:rsidRPr="00574C33">
              <w:rPr>
                <w:rFonts w:ascii="Arial" w:eastAsia="Times New Roman" w:hAnsi="Arial" w:cs="Arial"/>
                <w:sz w:val="20"/>
                <w:szCs w:val="20"/>
              </w:rPr>
              <w:t xml:space="preserve">highest classification </w:t>
            </w:r>
            <w:r w:rsidR="00BD0136" w:rsidRPr="00574C33">
              <w:rPr>
                <w:rFonts w:ascii="Arial" w:eastAsia="Times New Roman" w:hAnsi="Arial" w:cs="Arial"/>
                <w:sz w:val="20"/>
                <w:szCs w:val="20"/>
              </w:rPr>
              <w:t xml:space="preserve">value </w:t>
            </w:r>
            <w:r w:rsidR="00E16A05">
              <w:rPr>
                <w:rFonts w:ascii="Arial" w:eastAsia="Times New Roman" w:hAnsi="Arial" w:cs="Arial"/>
                <w:sz w:val="20"/>
                <w:szCs w:val="20"/>
              </w:rPr>
              <w:t xml:space="preserve">separately </w:t>
            </w:r>
            <w:r w:rsidR="00220161" w:rsidRPr="00574C33">
              <w:rPr>
                <w:rFonts w:ascii="Arial" w:eastAsia="Times New Roman" w:hAnsi="Arial" w:cs="Arial"/>
                <w:sz w:val="20"/>
                <w:szCs w:val="20"/>
              </w:rPr>
              <w:t xml:space="preserve">for each security objective of </w:t>
            </w:r>
            <w:r w:rsidR="00BD0136" w:rsidRPr="00574C33">
              <w:rPr>
                <w:rFonts w:ascii="Arial" w:eastAsia="Times New Roman" w:hAnsi="Arial" w:cs="Arial"/>
                <w:sz w:val="20"/>
                <w:szCs w:val="20"/>
              </w:rPr>
              <w:t>confidentiality, integrity, availability, and authenticity.</w:t>
            </w:r>
          </w:p>
          <w:p w14:paraId="15EA597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§8a (1) BSIG 9 MAS TRMG 3.3.1</w:t>
            </w:r>
          </w:p>
        </w:tc>
      </w:tr>
      <w:tr w:rsidR="00814165" w:rsidRPr="00574C33" w14:paraId="6C780771"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10F4595" w14:textId="77777777" w:rsidR="00814165" w:rsidRPr="00545CF4" w:rsidRDefault="00BD0136" w:rsidP="00EC4CB9">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w:t>
            </w:r>
            <w:r w:rsidR="00814165" w:rsidRPr="00545CF4">
              <w:rPr>
                <w:rFonts w:ascii="Arial" w:eastAsia="Times New Roman" w:hAnsi="Arial" w:cs="Arial"/>
                <w:sz w:val="20"/>
                <w:szCs w:val="20"/>
              </w:rPr>
              <w:t>.2</w:t>
            </w:r>
          </w:p>
          <w:p w14:paraId="11ED2EA3" w14:textId="77777777" w:rsidR="000841C8" w:rsidRDefault="0077496E">
            <w:pPr>
              <w:spacing w:after="0"/>
            </w:pPr>
            <w:r>
              <w:rPr>
                <w:rFonts w:ascii="Arial" w:eastAsia="Arial" w:hAnsi="Arial" w:cs="Arial"/>
                <w:sz w:val="20"/>
                <w:szCs w:val="20"/>
              </w:rPr>
              <w:t>DOR.ICT.RMG.INC.003</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tcPr>
          <w:p w14:paraId="5322DDF5" w14:textId="77777777" w:rsidR="00814165" w:rsidRPr="00A638CF" w:rsidRDefault="00BD0136" w:rsidP="00A638CF">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classification </w:t>
            </w:r>
            <w:r w:rsidR="007D508B" w:rsidRPr="00574C33">
              <w:rPr>
                <w:rFonts w:ascii="Arial" w:eastAsia="Times New Roman" w:hAnsi="Arial" w:cs="Arial"/>
                <w:sz w:val="20"/>
                <w:szCs w:val="20"/>
              </w:rPr>
              <w:t>process, criteria and classification results</w:t>
            </w:r>
            <w:r w:rsidRPr="00574C33">
              <w:rPr>
                <w:rFonts w:ascii="Arial" w:eastAsia="Times New Roman" w:hAnsi="Arial" w:cs="Arial"/>
                <w:sz w:val="20"/>
                <w:szCs w:val="20"/>
              </w:rPr>
              <w:t xml:space="preserve"> should </w:t>
            </w:r>
            <w:r w:rsidR="00F01600" w:rsidRPr="00574C33">
              <w:rPr>
                <w:rFonts w:ascii="Arial" w:eastAsia="Times New Roman" w:hAnsi="Arial" w:cs="Arial"/>
                <w:sz w:val="20"/>
                <w:szCs w:val="20"/>
              </w:rPr>
              <w:t xml:space="preserve">be aligned with </w:t>
            </w:r>
            <w:r w:rsidRPr="00574C33">
              <w:rPr>
                <w:rFonts w:ascii="Arial" w:eastAsia="Times New Roman" w:hAnsi="Arial" w:cs="Arial"/>
                <w:sz w:val="20"/>
                <w:szCs w:val="20"/>
              </w:rPr>
              <w:t>the business impact analysis</w:t>
            </w:r>
            <w:r w:rsidR="00233B67" w:rsidRPr="00574C33">
              <w:rPr>
                <w:rFonts w:ascii="Arial" w:eastAsia="Times New Roman" w:hAnsi="Arial" w:cs="Arial"/>
                <w:sz w:val="20"/>
                <w:szCs w:val="20"/>
              </w:rPr>
              <w:t xml:space="preserve"> methodology and process</w:t>
            </w:r>
            <w:r w:rsidR="00350F06" w:rsidRPr="00574C33">
              <w:rPr>
                <w:rFonts w:ascii="Arial" w:eastAsia="Times New Roman" w:hAnsi="Arial" w:cs="Arial"/>
                <w:sz w:val="20"/>
                <w:szCs w:val="20"/>
              </w:rPr>
              <w:t xml:space="preserve"> as well as the CIF </w:t>
            </w:r>
            <w:r w:rsidR="00350F06" w:rsidRPr="00072D1D">
              <w:rPr>
                <w:rFonts w:ascii="Arial" w:eastAsia="Times New Roman" w:hAnsi="Arial" w:cs="Arial"/>
                <w:sz w:val="20"/>
                <w:szCs w:val="20"/>
              </w:rPr>
              <w:t>process</w:t>
            </w:r>
            <w:r w:rsidRPr="00072D1D">
              <w:rPr>
                <w:rFonts w:ascii="Arial" w:eastAsia="Times New Roman" w:hAnsi="Arial" w:cs="Arial"/>
                <w:sz w:val="20"/>
                <w:szCs w:val="20"/>
              </w:rPr>
              <w:t>.</w:t>
            </w:r>
            <w:r w:rsidR="00847F75" w:rsidRPr="00072D1D">
              <w:rPr>
                <w:rFonts w:ascii="Arial" w:eastAsia="Times New Roman" w:hAnsi="Arial" w:cs="Arial"/>
                <w:sz w:val="20"/>
                <w:szCs w:val="20"/>
              </w:rPr>
              <w:t xml:space="preserve"> It must</w:t>
            </w:r>
            <w:r w:rsidR="00847F75" w:rsidRPr="00587D12">
              <w:rPr>
                <w:rFonts w:ascii="Arial" w:eastAsia="Times New Roman" w:hAnsi="Arial" w:cs="Arial"/>
                <w:sz w:val="20"/>
                <w:szCs w:val="20"/>
              </w:rPr>
              <w:t xml:space="preserve"> consider the impact classification according to the table below.</w:t>
            </w:r>
          </w:p>
          <w:tbl>
            <w:tblPr>
              <w:tblW w:w="7513" w:type="dxa"/>
              <w:tblInd w:w="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4F6"/>
              <w:tblCellMar>
                <w:top w:w="15" w:type="dxa"/>
                <w:left w:w="15" w:type="dxa"/>
                <w:bottom w:w="15" w:type="dxa"/>
                <w:right w:w="15" w:type="dxa"/>
              </w:tblCellMar>
              <w:tblLook w:val="04A0" w:firstRow="1" w:lastRow="0" w:firstColumn="1" w:lastColumn="0" w:noHBand="0" w:noVBand="1"/>
            </w:tblPr>
            <w:tblGrid>
              <w:gridCol w:w="1508"/>
              <w:gridCol w:w="1594"/>
              <w:gridCol w:w="1666"/>
              <w:gridCol w:w="1559"/>
              <w:gridCol w:w="1186"/>
            </w:tblGrid>
            <w:tr w:rsidR="00AF1986" w:rsidRPr="00A638CF" w14:paraId="58143EEB" w14:textId="77777777">
              <w:trPr>
                <w:tblHeader/>
              </w:trPr>
              <w:tc>
                <w:tcPr>
                  <w:tcW w:w="1508" w:type="dxa"/>
                  <w:tcBorders>
                    <w:top w:val="single" w:sz="6" w:space="0" w:color="EAEDF0"/>
                    <w:left w:val="single" w:sz="6" w:space="0" w:color="EAEDF0"/>
                    <w:bottom w:val="single" w:sz="6" w:space="0" w:color="EAEDF0"/>
                    <w:right w:val="single" w:sz="6" w:space="0" w:color="EAEDF0"/>
                  </w:tcBorders>
                  <w:shd w:val="clear" w:color="auto" w:fill="1A049E"/>
                  <w:vAlign w:val="center"/>
                  <w:hideMark/>
                </w:tcPr>
                <w:p w14:paraId="7BA9E96D" w14:textId="77777777" w:rsidR="00AF1986" w:rsidRPr="00A638CF" w:rsidRDefault="00AF1986" w:rsidP="00587D12">
                  <w:pPr>
                    <w:spacing w:after="0" w:line="240" w:lineRule="auto"/>
                    <w:rPr>
                      <w:rFonts w:ascii="Arial" w:hAnsi="Arial" w:cs="Arial"/>
                      <w:b/>
                      <w:bCs/>
                      <w:sz w:val="20"/>
                      <w:szCs w:val="20"/>
                      <w:lang w:val="en-GB"/>
                    </w:rPr>
                  </w:pPr>
                  <w:r w:rsidRPr="00A638CF">
                    <w:rPr>
                      <w:rFonts w:ascii="Arial" w:hAnsi="Arial" w:cs="Arial"/>
                      <w:b/>
                      <w:bCs/>
                      <w:sz w:val="20"/>
                      <w:szCs w:val="20"/>
                      <w:lang w:val="en-GB"/>
                    </w:rPr>
                    <w:t>Type of Impact</w:t>
                  </w:r>
                </w:p>
              </w:tc>
              <w:tc>
                <w:tcPr>
                  <w:tcW w:w="1594" w:type="dxa"/>
                  <w:tcBorders>
                    <w:top w:val="single" w:sz="6" w:space="0" w:color="EAEDF0"/>
                    <w:left w:val="single" w:sz="6" w:space="0" w:color="EAEDF0"/>
                    <w:bottom w:val="single" w:sz="6" w:space="0" w:color="EAEDF0"/>
                    <w:right w:val="single" w:sz="6" w:space="0" w:color="EAEDF0"/>
                  </w:tcBorders>
                  <w:shd w:val="clear" w:color="auto" w:fill="1A049E"/>
                  <w:vAlign w:val="center"/>
                  <w:hideMark/>
                </w:tcPr>
                <w:p w14:paraId="406CEA3E" w14:textId="77777777" w:rsidR="00AF1986" w:rsidRPr="00A638CF" w:rsidRDefault="00AF1986" w:rsidP="00587D12">
                  <w:pPr>
                    <w:spacing w:after="0" w:line="240" w:lineRule="auto"/>
                    <w:rPr>
                      <w:rFonts w:ascii="Arial" w:hAnsi="Arial" w:cs="Arial"/>
                      <w:b/>
                      <w:bCs/>
                      <w:sz w:val="20"/>
                      <w:szCs w:val="20"/>
                      <w:lang w:val="en-GB"/>
                    </w:rPr>
                  </w:pPr>
                  <w:r w:rsidRPr="00A638CF">
                    <w:rPr>
                      <w:rFonts w:ascii="Arial" w:hAnsi="Arial" w:cs="Arial"/>
                      <w:b/>
                      <w:bCs/>
                      <w:sz w:val="20"/>
                      <w:szCs w:val="20"/>
                      <w:lang w:val="en-GB"/>
                    </w:rPr>
                    <w:t>Critical</w:t>
                  </w:r>
                </w:p>
              </w:tc>
              <w:tc>
                <w:tcPr>
                  <w:tcW w:w="1666" w:type="dxa"/>
                  <w:tcBorders>
                    <w:top w:val="single" w:sz="6" w:space="0" w:color="EAEDF0"/>
                    <w:left w:val="single" w:sz="6" w:space="0" w:color="EAEDF0"/>
                    <w:bottom w:val="single" w:sz="6" w:space="0" w:color="EAEDF0"/>
                    <w:right w:val="single" w:sz="6" w:space="0" w:color="EAEDF0"/>
                  </w:tcBorders>
                  <w:shd w:val="clear" w:color="auto" w:fill="1A049E"/>
                  <w:vAlign w:val="center"/>
                  <w:hideMark/>
                </w:tcPr>
                <w:p w14:paraId="2D6318E0" w14:textId="77777777" w:rsidR="00AF1986" w:rsidRPr="00A638CF" w:rsidRDefault="00AF1986" w:rsidP="00587D12">
                  <w:pPr>
                    <w:spacing w:after="0" w:line="240" w:lineRule="auto"/>
                    <w:rPr>
                      <w:rFonts w:ascii="Arial" w:hAnsi="Arial" w:cs="Arial"/>
                      <w:b/>
                      <w:bCs/>
                      <w:sz w:val="20"/>
                      <w:szCs w:val="20"/>
                      <w:lang w:val="en-GB"/>
                    </w:rPr>
                  </w:pPr>
                  <w:r w:rsidRPr="00A638CF">
                    <w:rPr>
                      <w:rFonts w:ascii="Arial" w:hAnsi="Arial" w:cs="Arial"/>
                      <w:b/>
                      <w:bCs/>
                      <w:sz w:val="20"/>
                      <w:szCs w:val="20"/>
                      <w:lang w:val="en-GB"/>
                    </w:rPr>
                    <w:t>Major</w:t>
                  </w:r>
                </w:p>
              </w:tc>
              <w:tc>
                <w:tcPr>
                  <w:tcW w:w="1559" w:type="dxa"/>
                  <w:tcBorders>
                    <w:top w:val="single" w:sz="6" w:space="0" w:color="EAEDF0"/>
                    <w:left w:val="single" w:sz="6" w:space="0" w:color="EAEDF0"/>
                    <w:bottom w:val="single" w:sz="6" w:space="0" w:color="EAEDF0"/>
                    <w:right w:val="single" w:sz="6" w:space="0" w:color="EAEDF0"/>
                  </w:tcBorders>
                  <w:shd w:val="clear" w:color="auto" w:fill="1A049E"/>
                  <w:vAlign w:val="center"/>
                  <w:hideMark/>
                </w:tcPr>
                <w:p w14:paraId="4DBE26BC" w14:textId="77777777" w:rsidR="00AF1986" w:rsidRPr="00A638CF" w:rsidRDefault="00AF1986" w:rsidP="00587D12">
                  <w:pPr>
                    <w:spacing w:after="0" w:line="240" w:lineRule="auto"/>
                    <w:rPr>
                      <w:rFonts w:ascii="Arial" w:hAnsi="Arial" w:cs="Arial"/>
                      <w:b/>
                      <w:bCs/>
                      <w:sz w:val="20"/>
                      <w:szCs w:val="20"/>
                      <w:lang w:val="en-GB"/>
                    </w:rPr>
                  </w:pPr>
                  <w:r w:rsidRPr="00A638CF">
                    <w:rPr>
                      <w:rFonts w:ascii="Arial" w:hAnsi="Arial" w:cs="Arial"/>
                      <w:b/>
                      <w:bCs/>
                      <w:sz w:val="20"/>
                      <w:szCs w:val="20"/>
                      <w:lang w:val="en-GB"/>
                    </w:rPr>
                    <w:t>Minor</w:t>
                  </w:r>
                </w:p>
              </w:tc>
              <w:tc>
                <w:tcPr>
                  <w:tcW w:w="1186" w:type="dxa"/>
                  <w:tcBorders>
                    <w:top w:val="single" w:sz="6" w:space="0" w:color="EAEDF0"/>
                    <w:left w:val="single" w:sz="6" w:space="0" w:color="EAEDF0"/>
                    <w:bottom w:val="single" w:sz="6" w:space="0" w:color="EAEDF0"/>
                    <w:right w:val="single" w:sz="6" w:space="0" w:color="EAEDF0"/>
                  </w:tcBorders>
                  <w:shd w:val="clear" w:color="auto" w:fill="1A049E"/>
                  <w:vAlign w:val="center"/>
                  <w:hideMark/>
                </w:tcPr>
                <w:p w14:paraId="12E0E094" w14:textId="77777777" w:rsidR="00AF1986" w:rsidRPr="00A638CF" w:rsidRDefault="00AF1986" w:rsidP="00587D12">
                  <w:pPr>
                    <w:spacing w:after="0" w:line="240" w:lineRule="auto"/>
                    <w:rPr>
                      <w:rFonts w:ascii="Arial" w:hAnsi="Arial" w:cs="Arial"/>
                      <w:b/>
                      <w:bCs/>
                      <w:sz w:val="20"/>
                      <w:szCs w:val="20"/>
                      <w:lang w:val="en-GB"/>
                    </w:rPr>
                  </w:pPr>
                  <w:r w:rsidRPr="00A638CF">
                    <w:rPr>
                      <w:rFonts w:ascii="Arial" w:hAnsi="Arial" w:cs="Arial"/>
                      <w:b/>
                      <w:bCs/>
                      <w:sz w:val="20"/>
                      <w:szCs w:val="20"/>
                      <w:lang w:val="en-GB"/>
                    </w:rPr>
                    <w:t>Negligible</w:t>
                  </w:r>
                </w:p>
              </w:tc>
            </w:tr>
            <w:tr w:rsidR="00AF1986" w:rsidRPr="00A638CF" w14:paraId="0EC8EC68"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BBE9D35"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Financial</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7AA1B9F1"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Very high financial losses up to the existential threat to the business foundations.</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29673B87"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High financial losses with a substantial, but non-existential threat</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78636FF3"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Tangible losses</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9CAA92D"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Minor losses</w:t>
                  </w:r>
                </w:p>
              </w:tc>
            </w:tr>
            <w:tr w:rsidR="00AF1986" w:rsidRPr="00A638CF" w14:paraId="02F29F57"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4D220914"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Public confidence</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2DC3200E"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Affected for a long period</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31B1801F"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Affected for a medium period</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018CE03C"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Affected for a short period</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4830F67"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Affected below 1 month</w:t>
                  </w:r>
                </w:p>
              </w:tc>
            </w:tr>
            <w:tr w:rsidR="00AF1986" w:rsidRPr="00A638CF" w14:paraId="1475D068"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30D77F12"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Media or Reputation</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5632A90C"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Extensive international media broadening in popular newspapers, TV, and radio</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708C1FD7"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International coverage in most international newspapers, TV, and radio</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4AAE619B"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Media broadening in one or a few national or international newspapers</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EE363BB"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Negative report in local media</w:t>
                  </w:r>
                </w:p>
              </w:tc>
            </w:tr>
            <w:tr w:rsidR="00AF1986" w:rsidRPr="00A638CF" w14:paraId="68D01FEA"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06C8E699"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Market</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644333A0"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Harmful market reaction and significant market movement longer than 1-2 weeks</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01207C3D"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Harmful market reaction and significant market movement between 1 day to 1-2 weeks</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564ACDFB"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Market irritation and undesirable movements for one day</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0ECCFB44"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No remarkable impact</w:t>
                  </w:r>
                </w:p>
              </w:tc>
            </w:tr>
            <w:tr w:rsidR="00AF1986" w:rsidRPr="00A638CF" w14:paraId="5267E1FF"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3654767"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Personal Data (PD)</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2F70E368"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Very high / high risk PD processing</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8D0CDF9"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Increased Risk PD processing (exceptions)</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D7A7DFC"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Normal PD processing</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7F3FECAF"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No PD processing</w:t>
                  </w:r>
                </w:p>
              </w:tc>
            </w:tr>
            <w:tr w:rsidR="00AF1986" w:rsidRPr="00A638CF" w14:paraId="55A77337" w14:textId="77777777">
              <w:tc>
                <w:tcPr>
                  <w:tcW w:w="1508"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7655C72E" w14:textId="77777777" w:rsidR="00AF1986" w:rsidRPr="00587D12" w:rsidRDefault="00AF1986" w:rsidP="00A638CF">
                  <w:pPr>
                    <w:spacing w:after="0" w:line="240" w:lineRule="auto"/>
                    <w:ind w:left="124"/>
                    <w:rPr>
                      <w:rFonts w:ascii="Arial" w:hAnsi="Arial" w:cs="Arial"/>
                      <w:b/>
                      <w:bCs/>
                      <w:sz w:val="20"/>
                      <w:szCs w:val="20"/>
                      <w:lang w:val="en-GB"/>
                    </w:rPr>
                  </w:pPr>
                  <w:r w:rsidRPr="00587D12">
                    <w:rPr>
                      <w:rFonts w:ascii="Arial" w:hAnsi="Arial" w:cs="Arial"/>
                      <w:b/>
                      <w:bCs/>
                      <w:sz w:val="20"/>
                      <w:szCs w:val="20"/>
                      <w:lang w:val="en-GB"/>
                    </w:rPr>
                    <w:t>Regulatory impact</w:t>
                  </w:r>
                </w:p>
              </w:tc>
              <w:tc>
                <w:tcPr>
                  <w:tcW w:w="1594"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53C71DDB"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Significant fines, special regulatory supervision / investigation, or complete loss of license</w:t>
                  </w:r>
                </w:p>
              </w:tc>
              <w:tc>
                <w:tcPr>
                  <w:tcW w:w="166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18D13500"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Potential fines or other regulatory actions</w:t>
                  </w:r>
                </w:p>
              </w:tc>
              <w:tc>
                <w:tcPr>
                  <w:tcW w:w="1559"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2CEAFDB2"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Verbal or written comments</w:t>
                  </w:r>
                </w:p>
              </w:tc>
              <w:tc>
                <w:tcPr>
                  <w:tcW w:w="1186" w:type="dxa"/>
                  <w:tcBorders>
                    <w:top w:val="single" w:sz="6" w:space="0" w:color="EAEDF0"/>
                    <w:left w:val="single" w:sz="6" w:space="0" w:color="EAEDF0"/>
                    <w:bottom w:val="single" w:sz="6" w:space="0" w:color="EAEDF0"/>
                    <w:right w:val="single" w:sz="6" w:space="0" w:color="EAEDF0"/>
                  </w:tcBorders>
                  <w:shd w:val="clear" w:color="auto" w:fill="FFFFFF" w:themeFill="background1"/>
                  <w:hideMark/>
                </w:tcPr>
                <w:p w14:paraId="4E134E16" w14:textId="77777777" w:rsidR="00AF1986" w:rsidRPr="00587D12" w:rsidRDefault="00AF1986" w:rsidP="00587D12">
                  <w:pPr>
                    <w:spacing w:after="0" w:line="240" w:lineRule="auto"/>
                    <w:rPr>
                      <w:rFonts w:ascii="Arial" w:hAnsi="Arial" w:cs="Arial"/>
                      <w:sz w:val="20"/>
                      <w:szCs w:val="20"/>
                      <w:lang w:val="en-GB"/>
                    </w:rPr>
                  </w:pPr>
                  <w:r w:rsidRPr="00587D12">
                    <w:rPr>
                      <w:rFonts w:ascii="Arial" w:hAnsi="Arial" w:cs="Arial"/>
                      <w:sz w:val="20"/>
                      <w:szCs w:val="20"/>
                      <w:lang w:val="en-GB"/>
                    </w:rPr>
                    <w:t>No actions with respect to regulations</w:t>
                  </w:r>
                </w:p>
              </w:tc>
            </w:tr>
          </w:tbl>
          <w:p w14:paraId="13FBDAED" w14:textId="77777777" w:rsidR="00AF1986" w:rsidRPr="00587D12" w:rsidRDefault="00AF1986" w:rsidP="00EC4CB9">
            <w:pPr>
              <w:spacing w:after="120" w:line="240" w:lineRule="auto"/>
              <w:ind w:left="284" w:right="284"/>
              <w:textAlignment w:val="baseline"/>
              <w:rPr>
                <w:rFonts w:ascii="Arial" w:eastAsia="Times New Roman" w:hAnsi="Arial" w:cs="Arial"/>
                <w:sz w:val="20"/>
                <w:szCs w:val="20"/>
                <w:lang w:val="en-GB"/>
              </w:rPr>
            </w:pPr>
          </w:p>
          <w:p w14:paraId="400A76B0"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814165" w:rsidRPr="00545CF4" w14:paraId="032D22A3"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3C25B28" w14:textId="77777777" w:rsidR="00814165" w:rsidRPr="00545CF4" w:rsidRDefault="00BD0136" w:rsidP="00EC4CB9">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w:t>
            </w:r>
            <w:r w:rsidR="00814165" w:rsidRPr="00545CF4">
              <w:rPr>
                <w:rFonts w:ascii="Arial" w:eastAsia="Times New Roman" w:hAnsi="Arial" w:cs="Arial"/>
                <w:sz w:val="20"/>
                <w:szCs w:val="20"/>
              </w:rPr>
              <w:t>.3</w:t>
            </w:r>
          </w:p>
          <w:p w14:paraId="622FF6F4" w14:textId="77777777" w:rsidR="000841C8" w:rsidRDefault="0077496E">
            <w:pPr>
              <w:spacing w:after="0"/>
            </w:pPr>
            <w:r>
              <w:rPr>
                <w:rFonts w:ascii="Arial" w:eastAsia="Arial" w:hAnsi="Arial" w:cs="Arial"/>
                <w:sz w:val="20"/>
                <w:szCs w:val="20"/>
              </w:rPr>
              <w:t>DOR.ICT.RMG.INC.004</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tcPr>
          <w:p w14:paraId="6521DE48" w14:textId="77777777" w:rsidR="00814165" w:rsidRPr="00545CF4" w:rsidRDefault="001B2090" w:rsidP="00EC4CB9">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Information classification must be proportionately reflected in protection level and respective control requirements must be defined for the respective Information and related Secondary Assets.</w:t>
            </w:r>
          </w:p>
          <w:p w14:paraId="5F5962B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814165" w:rsidRPr="00545CF4" w14:paraId="029C8B7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5966901" w14:textId="77777777" w:rsidR="00814165" w:rsidRPr="00545CF4" w:rsidRDefault="001B2090" w:rsidP="00EC4CB9">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w:t>
            </w:r>
            <w:r w:rsidR="00814165" w:rsidRPr="00545CF4">
              <w:rPr>
                <w:rFonts w:ascii="Arial" w:eastAsia="Times New Roman" w:hAnsi="Arial" w:cs="Arial"/>
                <w:sz w:val="20"/>
                <w:szCs w:val="20"/>
              </w:rPr>
              <w:t>.4</w:t>
            </w:r>
          </w:p>
          <w:p w14:paraId="2647487F" w14:textId="77777777" w:rsidR="000841C8" w:rsidRDefault="0077496E">
            <w:pPr>
              <w:spacing w:after="0"/>
            </w:pPr>
            <w:r>
              <w:rPr>
                <w:rFonts w:ascii="Arial" w:eastAsia="Arial" w:hAnsi="Arial" w:cs="Arial"/>
                <w:sz w:val="20"/>
                <w:szCs w:val="20"/>
              </w:rPr>
              <w:t>DOR.ICT.RMG.INC.005</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tcPr>
          <w:p w14:paraId="17B507BB" w14:textId="77777777" w:rsidR="00814165" w:rsidRPr="00545CF4" w:rsidRDefault="001B2090" w:rsidP="00EC4CB9">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cost of appropriately protecting the information based on its classification must not be a consideration in the process of classifying the asset.</w:t>
            </w:r>
          </w:p>
          <w:p w14:paraId="16F65160"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C41DD9" w:rsidRPr="00545CF4" w14:paraId="2378DDA8"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A9E5766" w14:textId="77777777" w:rsidR="00C41DD9" w:rsidRPr="00545CF4" w:rsidRDefault="00C41DD9" w:rsidP="00EC4CB9">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4.5</w:t>
            </w:r>
          </w:p>
          <w:p w14:paraId="378BCCBC" w14:textId="77777777" w:rsidR="000841C8" w:rsidRDefault="0077496E">
            <w:pPr>
              <w:spacing w:after="0"/>
            </w:pPr>
            <w:r>
              <w:rPr>
                <w:rFonts w:ascii="Arial" w:eastAsia="Arial" w:hAnsi="Arial" w:cs="Arial"/>
                <w:sz w:val="20"/>
                <w:szCs w:val="20"/>
              </w:rPr>
              <w:t>DOR.ICT.RMG.INC.006</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tcPr>
          <w:p w14:paraId="093A0943" w14:textId="77777777" w:rsidR="00C41DD9" w:rsidRPr="00545CF4" w:rsidRDefault="00C41DD9" w:rsidP="00EC4CB9">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Primary and Secondary Asset (IT and non-IT Assets) classification must be documented before</w:t>
            </w:r>
            <w:r w:rsidR="00CE24A5">
              <w:rPr>
                <w:rFonts w:ascii="Arial" w:eastAsia="Times New Roman" w:hAnsi="Arial" w:cs="Arial"/>
                <w:sz w:val="20"/>
                <w:szCs w:val="20"/>
              </w:rPr>
              <w:t xml:space="preserve"> the</w:t>
            </w:r>
            <w:r w:rsidRPr="00545CF4">
              <w:rPr>
                <w:rFonts w:ascii="Arial" w:eastAsia="Times New Roman" w:hAnsi="Arial" w:cs="Arial"/>
                <w:sz w:val="20"/>
                <w:szCs w:val="20"/>
              </w:rPr>
              <w:t xml:space="preserve"> start of the asset usage and accessible to relevant stakeholders, e.g., Information Owners, Asset Owner, Project Leads.</w:t>
            </w:r>
          </w:p>
          <w:p w14:paraId="1282155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C41DD9" w:rsidRPr="00545CF4" w14:paraId="4EAFEEB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EDC3AF6" w14:textId="77777777" w:rsidR="00C41DD9" w:rsidRPr="00545CF4" w:rsidRDefault="00C41DD9" w:rsidP="00EC4CB9">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4.6</w:t>
            </w:r>
          </w:p>
          <w:p w14:paraId="11CEF3C5" w14:textId="77777777" w:rsidR="000841C8" w:rsidRDefault="0077496E">
            <w:pPr>
              <w:spacing w:after="0"/>
            </w:pPr>
            <w:r>
              <w:rPr>
                <w:rFonts w:ascii="Arial" w:eastAsia="Arial" w:hAnsi="Arial" w:cs="Arial"/>
                <w:sz w:val="20"/>
                <w:szCs w:val="20"/>
              </w:rPr>
              <w:t>DOR.ICT.RMG.INC.007</w:t>
            </w:r>
          </w:p>
        </w:tc>
        <w:tc>
          <w:tcPr>
            <w:tcW w:w="7775" w:type="dxa"/>
            <w:tcBorders>
              <w:top w:val="single" w:sz="4" w:space="0" w:color="auto"/>
              <w:left w:val="single" w:sz="4" w:space="0" w:color="auto"/>
              <w:bottom w:val="single" w:sz="4" w:space="0" w:color="auto"/>
              <w:right w:val="single" w:sz="4" w:space="0" w:color="auto"/>
            </w:tcBorders>
            <w:shd w:val="clear" w:color="auto" w:fill="FFFFFF" w:themeFill="background1"/>
          </w:tcPr>
          <w:p w14:paraId="4B6A7E8B" w14:textId="77777777" w:rsidR="0000438F" w:rsidRPr="00545CF4" w:rsidRDefault="00C41DD9" w:rsidP="00EC4CB9">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w:t>
            </w:r>
            <w:r w:rsidR="002F2489" w:rsidRPr="00545CF4">
              <w:rPr>
                <w:rFonts w:ascii="Arial" w:eastAsia="Times New Roman" w:hAnsi="Arial" w:cs="Arial"/>
                <w:sz w:val="20"/>
                <w:szCs w:val="20"/>
              </w:rPr>
              <w:t xml:space="preserve">adequacy </w:t>
            </w:r>
            <w:r w:rsidRPr="00545CF4">
              <w:rPr>
                <w:rFonts w:ascii="Arial" w:eastAsia="Times New Roman" w:hAnsi="Arial" w:cs="Arial"/>
                <w:sz w:val="20"/>
                <w:szCs w:val="20"/>
              </w:rPr>
              <w:t>of the information classification and any relevant documentation must be reviewed at least yearly</w:t>
            </w:r>
            <w:r w:rsidR="002F2489" w:rsidRPr="00545CF4">
              <w:rPr>
                <w:rFonts w:ascii="Arial" w:eastAsia="Times New Roman" w:hAnsi="Arial" w:cs="Arial"/>
                <w:sz w:val="20"/>
                <w:szCs w:val="20"/>
              </w:rPr>
              <w:t xml:space="preserve"> and should </w:t>
            </w:r>
            <w:r w:rsidR="00EB2D81" w:rsidRPr="00545CF4">
              <w:rPr>
                <w:rFonts w:ascii="Arial" w:eastAsia="Times New Roman" w:hAnsi="Arial" w:cs="Arial"/>
                <w:sz w:val="20"/>
                <w:szCs w:val="20"/>
              </w:rPr>
              <w:t>be review</w:t>
            </w:r>
            <w:r w:rsidR="00445EE2" w:rsidRPr="00545CF4">
              <w:rPr>
                <w:rFonts w:ascii="Arial" w:eastAsia="Times New Roman" w:hAnsi="Arial" w:cs="Arial"/>
                <w:sz w:val="20"/>
                <w:szCs w:val="20"/>
              </w:rPr>
              <w:t>ed at the latest when risk assessment is performed</w:t>
            </w:r>
            <w:r w:rsidRPr="00545CF4">
              <w:rPr>
                <w:rFonts w:ascii="Arial" w:eastAsia="Times New Roman" w:hAnsi="Arial" w:cs="Arial"/>
                <w:sz w:val="20"/>
                <w:szCs w:val="20"/>
              </w:rPr>
              <w:t>.</w:t>
            </w:r>
          </w:p>
          <w:p w14:paraId="4F857A4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bl>
    <w:p w14:paraId="4E650FC2" w14:textId="77777777" w:rsidR="00B466E9" w:rsidRPr="00545CF4" w:rsidRDefault="00B466E9" w:rsidP="00D147A8">
      <w:pPr>
        <w:rPr>
          <w:sz w:val="16"/>
          <w:szCs w:val="16"/>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236"/>
      </w:tblGrid>
      <w:tr w:rsidR="00376F5C" w:rsidRPr="00545CF4" w14:paraId="3D5A763B"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61A714D" w14:textId="77777777" w:rsidR="00376F5C" w:rsidRPr="00545CF4" w:rsidRDefault="00376F5C" w:rsidP="00A15A62">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5 </w:t>
            </w:r>
            <w:r w:rsidR="00A15A62"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0F795910" w14:textId="77777777" w:rsidR="00376F5C" w:rsidRPr="00545CF4" w:rsidRDefault="009164D1" w:rsidP="00A15A62">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Critical or important functions</w:t>
            </w:r>
          </w:p>
        </w:tc>
      </w:tr>
      <w:tr w:rsidR="00376F5C" w:rsidRPr="00545CF4" w14:paraId="36614C3A"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27690D8" w14:textId="77777777" w:rsidR="00376F5C" w:rsidRPr="00545CF4" w:rsidRDefault="00376F5C" w:rsidP="00A15A62">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5</w:t>
            </w:r>
          </w:p>
          <w:p w14:paraId="299F9F63" w14:textId="77777777" w:rsidR="000841C8" w:rsidRDefault="0077496E">
            <w:pPr>
              <w:spacing w:after="0"/>
            </w:pPr>
            <w:r>
              <w:rPr>
                <w:rFonts w:ascii="Arial" w:eastAsia="Arial" w:hAnsi="Arial" w:cs="Arial"/>
                <w:sz w:val="20"/>
                <w:szCs w:val="20"/>
              </w:rPr>
              <w:t>DOR.ICT.RMG.CIF.001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BB26889" w14:textId="77777777" w:rsidR="00376F5C" w:rsidRPr="00545CF4" w:rsidRDefault="005178A1" w:rsidP="00A15A62">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all critical or important functions and their supporting assets are identified.</w:t>
            </w:r>
          </w:p>
        </w:tc>
      </w:tr>
      <w:tr w:rsidR="00376F5C" w:rsidRPr="00545CF4" w14:paraId="2313A093" w14:textId="77777777" w:rsidTr="009D3208">
        <w:trPr>
          <w:trHeight w:val="42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B61BAB" w14:textId="77777777" w:rsidR="00376F5C" w:rsidRPr="00545CF4" w:rsidRDefault="0003477C" w:rsidP="00731393">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5</w:t>
            </w:r>
            <w:r w:rsidR="00376F5C" w:rsidRPr="00545CF4">
              <w:rPr>
                <w:rFonts w:ascii="Arial" w:eastAsia="Times New Roman" w:hAnsi="Arial" w:cs="Arial"/>
                <w:sz w:val="20"/>
                <w:szCs w:val="20"/>
              </w:rPr>
              <w:t>.1</w:t>
            </w:r>
          </w:p>
          <w:p w14:paraId="5E505DB7" w14:textId="77777777" w:rsidR="000841C8" w:rsidRDefault="0077496E">
            <w:pPr>
              <w:spacing w:after="0"/>
            </w:pPr>
            <w:r>
              <w:rPr>
                <w:rFonts w:ascii="Arial" w:eastAsia="Arial" w:hAnsi="Arial" w:cs="Arial"/>
                <w:sz w:val="20"/>
                <w:szCs w:val="20"/>
              </w:rPr>
              <w:t>DOR.ICT.RMG.CIF.002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281337" w14:textId="77777777" w:rsidR="00376F5C" w:rsidRPr="00545CF4" w:rsidRDefault="0003477C" w:rsidP="00283BE7">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Procedures to identify critical or important functions must be in place.</w:t>
            </w:r>
          </w:p>
          <w:p w14:paraId="387607B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r w:rsidR="00376F5C" w:rsidRPr="00545CF4" w14:paraId="0022DD23"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303E2BF" w14:textId="77777777" w:rsidR="00376F5C" w:rsidRPr="00545CF4" w:rsidRDefault="0003477C" w:rsidP="00283BE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5</w:t>
            </w:r>
            <w:r w:rsidR="00376F5C" w:rsidRPr="00545CF4">
              <w:rPr>
                <w:rFonts w:ascii="Arial" w:eastAsia="Times New Roman" w:hAnsi="Arial" w:cs="Arial"/>
                <w:sz w:val="20"/>
                <w:szCs w:val="20"/>
              </w:rPr>
              <w:t>.2</w:t>
            </w:r>
          </w:p>
          <w:p w14:paraId="071E8DD6" w14:textId="77777777" w:rsidR="000841C8" w:rsidRDefault="0077496E">
            <w:pPr>
              <w:spacing w:after="0"/>
            </w:pPr>
            <w:r>
              <w:rPr>
                <w:rFonts w:ascii="Arial" w:eastAsia="Arial" w:hAnsi="Arial" w:cs="Arial"/>
                <w:sz w:val="20"/>
                <w:szCs w:val="20"/>
              </w:rPr>
              <w:t>DOR.ICT.RMG.CIF.003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A33F30E" w14:textId="77777777" w:rsidR="00376F5C" w:rsidRPr="00574C33" w:rsidRDefault="0003477C" w:rsidP="00283BE7">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Critical or important functions must be identified and documented according to the specific criteria of the legal entities.</w:t>
            </w:r>
          </w:p>
          <w:p w14:paraId="76002F4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r w:rsidR="00376F5C" w:rsidRPr="00545CF4" w14:paraId="44571577"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48A447B" w14:textId="77777777" w:rsidR="00376F5C" w:rsidRPr="00545CF4" w:rsidRDefault="0003477C" w:rsidP="00283BE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5</w:t>
            </w:r>
            <w:r w:rsidR="00376F5C" w:rsidRPr="00545CF4">
              <w:rPr>
                <w:rFonts w:ascii="Arial" w:eastAsia="Times New Roman" w:hAnsi="Arial" w:cs="Arial"/>
                <w:sz w:val="20"/>
                <w:szCs w:val="20"/>
              </w:rPr>
              <w:t>.3</w:t>
            </w:r>
          </w:p>
          <w:p w14:paraId="57720870" w14:textId="77777777" w:rsidR="000841C8" w:rsidRDefault="0077496E">
            <w:pPr>
              <w:spacing w:after="0"/>
            </w:pPr>
            <w:r>
              <w:rPr>
                <w:rFonts w:ascii="Arial" w:eastAsia="Arial" w:hAnsi="Arial" w:cs="Arial"/>
                <w:sz w:val="20"/>
                <w:szCs w:val="20"/>
              </w:rPr>
              <w:t>DOR.ICT.RMG.CIF.004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CBA8C2D" w14:textId="77777777" w:rsidR="00376F5C" w:rsidRPr="00574C33" w:rsidRDefault="00345EBC" w:rsidP="00283BE7">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P</w:t>
            </w:r>
            <w:r w:rsidR="00E776AC" w:rsidRPr="00574C33">
              <w:rPr>
                <w:rFonts w:ascii="Arial" w:eastAsia="Times New Roman" w:hAnsi="Arial" w:cs="Arial"/>
                <w:sz w:val="20"/>
                <w:szCs w:val="20"/>
              </w:rPr>
              <w:t>rimary and Secondary</w:t>
            </w:r>
            <w:r w:rsidR="0003477C" w:rsidRPr="00574C33">
              <w:rPr>
                <w:rFonts w:ascii="Arial" w:eastAsia="Times New Roman" w:hAnsi="Arial" w:cs="Arial"/>
                <w:sz w:val="20"/>
                <w:szCs w:val="20"/>
              </w:rPr>
              <w:t xml:space="preserve"> Assets supporting critical or important functions must be identified and documented</w:t>
            </w:r>
            <w:r w:rsidR="00EC7A5A" w:rsidRPr="00574C33">
              <w:rPr>
                <w:rFonts w:ascii="Arial" w:eastAsia="Times New Roman" w:hAnsi="Arial" w:cs="Arial"/>
                <w:sz w:val="20"/>
                <w:szCs w:val="20"/>
              </w:rPr>
              <w:t xml:space="preserve"> together with their role</w:t>
            </w:r>
            <w:r w:rsidR="00654E0A" w:rsidRPr="00574C33">
              <w:rPr>
                <w:rFonts w:ascii="Arial" w:eastAsia="Times New Roman" w:hAnsi="Arial" w:cs="Arial"/>
                <w:sz w:val="20"/>
                <w:szCs w:val="20"/>
              </w:rPr>
              <w:t>s and dependencies in relation to ICT risk</w:t>
            </w:r>
            <w:r w:rsidR="002623D8" w:rsidRPr="00574C33">
              <w:rPr>
                <w:rFonts w:ascii="Arial" w:eastAsia="Times New Roman" w:hAnsi="Arial" w:cs="Arial"/>
                <w:sz w:val="20"/>
                <w:szCs w:val="20"/>
              </w:rPr>
              <w:t xml:space="preserve"> to provide context</w:t>
            </w:r>
            <w:r w:rsidR="0003477C" w:rsidRPr="00574C33">
              <w:rPr>
                <w:rFonts w:ascii="Arial" w:eastAsia="Times New Roman" w:hAnsi="Arial" w:cs="Arial"/>
                <w:sz w:val="20"/>
                <w:szCs w:val="20"/>
              </w:rPr>
              <w:t xml:space="preserve"> for the classification of information.</w:t>
            </w:r>
          </w:p>
          <w:p w14:paraId="2BA06BDF"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r w:rsidR="00376F5C" w:rsidRPr="00545CF4" w14:paraId="0BD60FCB"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DF4CB2" w14:textId="77777777" w:rsidR="00376F5C" w:rsidRPr="00545CF4" w:rsidRDefault="008346EC" w:rsidP="00283BE7">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5</w:t>
            </w:r>
            <w:r w:rsidR="00376F5C" w:rsidRPr="00545CF4">
              <w:rPr>
                <w:rFonts w:ascii="Arial" w:eastAsia="Times New Roman" w:hAnsi="Arial" w:cs="Arial"/>
                <w:sz w:val="20"/>
                <w:szCs w:val="20"/>
              </w:rPr>
              <w:t>.4</w:t>
            </w:r>
          </w:p>
          <w:p w14:paraId="208E3A08" w14:textId="77777777" w:rsidR="000841C8" w:rsidRDefault="0077496E">
            <w:pPr>
              <w:spacing w:after="0"/>
            </w:pPr>
            <w:r>
              <w:rPr>
                <w:rFonts w:ascii="Arial" w:eastAsia="Arial" w:hAnsi="Arial" w:cs="Arial"/>
                <w:sz w:val="20"/>
                <w:szCs w:val="20"/>
              </w:rPr>
              <w:t>DOR.ICT.RMG.CIF.005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0B5517EE" w14:textId="77777777" w:rsidR="0000438F" w:rsidRPr="00574C33" w:rsidRDefault="008346EC" w:rsidP="00283BE7">
            <w:pPr>
              <w:spacing w:before="120" w:after="24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identification of critical or important functions must be carried out at least annually</w:t>
            </w:r>
            <w:r w:rsidR="0000438F" w:rsidRPr="00574C33">
              <w:rPr>
                <w:rFonts w:ascii="Arial" w:eastAsia="Times New Roman" w:hAnsi="Arial" w:cs="Arial"/>
                <w:sz w:val="20"/>
                <w:szCs w:val="20"/>
              </w:rPr>
              <w:t>.</w:t>
            </w:r>
          </w:p>
          <w:p w14:paraId="5A83C2D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bl>
    <w:p w14:paraId="2E288AE1" w14:textId="77777777" w:rsidR="00287661" w:rsidRPr="00C7107A" w:rsidRDefault="00287661" w:rsidP="00D147A8">
      <w:pPr>
        <w:rPr>
          <w:sz w:val="2"/>
          <w:szCs w:val="2"/>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38"/>
        <w:gridCol w:w="7125"/>
      </w:tblGrid>
      <w:tr w:rsidR="0005016F" w:rsidRPr="00545CF4" w14:paraId="5CF8EAD7"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464B30D" w14:textId="77777777" w:rsidR="0005016F" w:rsidRPr="00545CF4" w:rsidRDefault="0005016F" w:rsidP="00C7107A">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w:t>
            </w:r>
            <w:r w:rsidR="001141D5" w:rsidRPr="00545CF4">
              <w:rPr>
                <w:rFonts w:ascii="Arial" w:eastAsia="Times New Roman" w:hAnsi="Arial" w:cs="Arial"/>
                <w:b/>
                <w:bCs/>
                <w:color w:val="FFFFFF"/>
                <w:sz w:val="20"/>
                <w:szCs w:val="20"/>
              </w:rPr>
              <w:t>6</w:t>
            </w:r>
            <w:r w:rsidRPr="00545CF4">
              <w:rPr>
                <w:rFonts w:ascii="Arial" w:eastAsia="Times New Roman" w:hAnsi="Arial" w:cs="Arial"/>
                <w:b/>
                <w:bCs/>
                <w:color w:val="FFFFFF"/>
                <w:sz w:val="20"/>
                <w:szCs w:val="20"/>
              </w:rPr>
              <w:t xml:space="preserve"> </w:t>
            </w:r>
            <w:r w:rsidR="00990600"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0635E759" w14:textId="77777777" w:rsidR="0005016F" w:rsidRPr="00545CF4" w:rsidRDefault="001B3F24" w:rsidP="0092216B">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Management Methodology</w:t>
            </w:r>
          </w:p>
        </w:tc>
      </w:tr>
      <w:tr w:rsidR="0005016F" w:rsidRPr="00545CF4" w14:paraId="29E3909F"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4562C12" w14:textId="77777777" w:rsidR="0005016F" w:rsidRPr="00545CF4" w:rsidRDefault="001141D5" w:rsidP="0092216B">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6</w:t>
            </w:r>
          </w:p>
          <w:p w14:paraId="08E592F2" w14:textId="77777777" w:rsidR="000841C8" w:rsidRDefault="0077496E">
            <w:pPr>
              <w:spacing w:after="0"/>
            </w:pPr>
            <w:r>
              <w:rPr>
                <w:rFonts w:ascii="Arial" w:eastAsia="Arial" w:hAnsi="Arial" w:cs="Arial"/>
                <w:sz w:val="20"/>
                <w:szCs w:val="20"/>
              </w:rPr>
              <w:t>DOR.ICT.RMG.MTH.001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A4310AC" w14:textId="77777777" w:rsidR="0005016F" w:rsidRPr="00545CF4" w:rsidRDefault="001141D5" w:rsidP="00F4436F">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an ICT Risk Management Methodology is in place considering an ICT Risk Profile as input for the ICT Risk Management lifecycle.</w:t>
            </w:r>
          </w:p>
        </w:tc>
      </w:tr>
      <w:tr w:rsidR="0005016F" w:rsidRPr="00545CF4" w14:paraId="7AFC8A84"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2FDA16" w14:textId="77777777" w:rsidR="0005016F" w:rsidRPr="00545CF4" w:rsidRDefault="001141D5" w:rsidP="00F4436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6</w:t>
            </w:r>
            <w:r w:rsidR="0005016F" w:rsidRPr="00545CF4">
              <w:rPr>
                <w:rFonts w:ascii="Arial" w:eastAsia="Times New Roman" w:hAnsi="Arial" w:cs="Arial"/>
                <w:sz w:val="20"/>
                <w:szCs w:val="20"/>
              </w:rPr>
              <w:t>.1</w:t>
            </w:r>
          </w:p>
          <w:p w14:paraId="38CE4BEB" w14:textId="77777777" w:rsidR="000841C8" w:rsidRDefault="0077496E">
            <w:pPr>
              <w:spacing w:after="0"/>
            </w:pPr>
            <w:r>
              <w:rPr>
                <w:rFonts w:ascii="Arial" w:eastAsia="Arial" w:hAnsi="Arial" w:cs="Arial"/>
                <w:sz w:val="20"/>
                <w:szCs w:val="20"/>
              </w:rPr>
              <w:t>DOR.ICT.RMG.MTH.002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34C9D" w14:textId="77777777" w:rsidR="0005016F" w:rsidRPr="00574C33" w:rsidRDefault="001141D5" w:rsidP="00E15DAD">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An ICT Risk Management Methodology must be defined, operationalized, and implemented to specify </w:t>
            </w:r>
            <w:r w:rsidR="00845748" w:rsidRPr="00574C33">
              <w:rPr>
                <w:rFonts w:ascii="Arial" w:eastAsia="Times New Roman" w:hAnsi="Arial" w:cs="Arial"/>
                <w:sz w:val="20"/>
                <w:szCs w:val="20"/>
              </w:rPr>
              <w:t>the</w:t>
            </w:r>
            <w:r w:rsidR="00677156" w:rsidRPr="00574C33">
              <w:rPr>
                <w:rFonts w:ascii="Arial" w:eastAsia="Times New Roman" w:hAnsi="Arial" w:cs="Arial"/>
                <w:sz w:val="20"/>
                <w:szCs w:val="20"/>
              </w:rPr>
              <w:t xml:space="preserve"> ICT Risk Management Processes, including</w:t>
            </w:r>
            <w:r w:rsidR="00845748" w:rsidRPr="00574C33">
              <w:rPr>
                <w:rFonts w:ascii="Arial" w:eastAsia="Times New Roman" w:hAnsi="Arial" w:cs="Arial"/>
                <w:sz w:val="20"/>
                <w:szCs w:val="20"/>
              </w:rPr>
              <w:t xml:space="preserve"> ICT</w:t>
            </w:r>
            <w:r w:rsidRPr="00574C33">
              <w:rPr>
                <w:rFonts w:ascii="Arial" w:eastAsia="Times New Roman" w:hAnsi="Arial" w:cs="Arial"/>
                <w:sz w:val="20"/>
                <w:szCs w:val="20"/>
              </w:rPr>
              <w:t xml:space="preserve"> risk assessment and the flow of ICT risk information.</w:t>
            </w:r>
          </w:p>
          <w:p w14:paraId="79DEFF7E"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A5.2d)</w:t>
            </w:r>
          </w:p>
        </w:tc>
      </w:tr>
      <w:tr w:rsidR="0005016F" w:rsidRPr="00545CF4" w14:paraId="7E332718"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55AF2FF" w14:textId="77777777" w:rsidR="0005016F" w:rsidRPr="00545CF4" w:rsidRDefault="001141D5" w:rsidP="00E15DAD">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6</w:t>
            </w:r>
            <w:r w:rsidR="0005016F" w:rsidRPr="00545CF4">
              <w:rPr>
                <w:rFonts w:ascii="Arial" w:eastAsia="Times New Roman" w:hAnsi="Arial" w:cs="Arial"/>
                <w:sz w:val="20"/>
                <w:szCs w:val="20"/>
              </w:rPr>
              <w:t>.2</w:t>
            </w:r>
          </w:p>
          <w:p w14:paraId="4D290304" w14:textId="77777777" w:rsidR="000841C8" w:rsidRDefault="0077496E">
            <w:pPr>
              <w:spacing w:after="0"/>
            </w:pPr>
            <w:r>
              <w:rPr>
                <w:rFonts w:ascii="Arial" w:eastAsia="Arial" w:hAnsi="Arial" w:cs="Arial"/>
                <w:sz w:val="20"/>
                <w:szCs w:val="20"/>
              </w:rPr>
              <w:t>DOR.ICT.RMG.MTH.003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9659D40" w14:textId="77777777" w:rsidR="0005016F" w:rsidRPr="00574C33" w:rsidRDefault="001141D5" w:rsidP="00E15DAD">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ICT Risk Management Methodology must consider the pre-defined ICT Risk Profile and include a measurement mechanism</w:t>
            </w:r>
            <w:r w:rsidR="00D56E34" w:rsidRPr="00574C33">
              <w:rPr>
                <w:rFonts w:ascii="Arial" w:eastAsia="Times New Roman" w:hAnsi="Arial" w:cs="Arial"/>
                <w:sz w:val="20"/>
                <w:szCs w:val="20"/>
              </w:rPr>
              <w:t xml:space="preserve"> for the </w:t>
            </w:r>
            <w:r w:rsidR="00784305" w:rsidRPr="00574C33">
              <w:rPr>
                <w:rFonts w:ascii="Arial" w:eastAsia="Times New Roman" w:hAnsi="Arial" w:cs="Arial"/>
                <w:sz w:val="20"/>
                <w:szCs w:val="20"/>
              </w:rPr>
              <w:t xml:space="preserve">ICT </w:t>
            </w:r>
            <w:r w:rsidR="00D56E34" w:rsidRPr="00574C33">
              <w:rPr>
                <w:rFonts w:ascii="Arial" w:eastAsia="Times New Roman" w:hAnsi="Arial" w:cs="Arial"/>
                <w:sz w:val="20"/>
                <w:szCs w:val="20"/>
              </w:rPr>
              <w:t>risk level</w:t>
            </w:r>
            <w:r w:rsidRPr="00574C33">
              <w:rPr>
                <w:rFonts w:ascii="Arial" w:eastAsia="Times New Roman" w:hAnsi="Arial" w:cs="Arial"/>
                <w:sz w:val="20"/>
                <w:szCs w:val="20"/>
              </w:rPr>
              <w:t xml:space="preserve"> (considering </w:t>
            </w:r>
            <w:r w:rsidR="003033CA" w:rsidRPr="00574C33">
              <w:rPr>
                <w:rFonts w:ascii="Arial" w:eastAsia="Times New Roman" w:hAnsi="Arial" w:cs="Arial"/>
                <w:sz w:val="20"/>
                <w:szCs w:val="20"/>
              </w:rPr>
              <w:t xml:space="preserve">the </w:t>
            </w:r>
            <w:r w:rsidRPr="00574C33">
              <w:rPr>
                <w:rFonts w:ascii="Arial" w:eastAsia="Times New Roman" w:hAnsi="Arial" w:cs="Arial"/>
                <w:sz w:val="20"/>
                <w:szCs w:val="20"/>
              </w:rPr>
              <w:t>ICT Threat Landscape, Threat Events and Risk Categories).</w:t>
            </w:r>
          </w:p>
          <w:p w14:paraId="0A4E7034"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A4.1</w:t>
            </w:r>
          </w:p>
        </w:tc>
      </w:tr>
      <w:tr w:rsidR="0005016F" w:rsidRPr="00545CF4" w14:paraId="3F3BE04E"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B6FCA5E" w14:textId="77777777" w:rsidR="0005016F" w:rsidRPr="00545CF4" w:rsidRDefault="004063CE" w:rsidP="00E15DAD">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6</w:t>
            </w:r>
            <w:r w:rsidR="0005016F" w:rsidRPr="00545CF4">
              <w:rPr>
                <w:rFonts w:ascii="Arial" w:eastAsia="Times New Roman" w:hAnsi="Arial" w:cs="Arial"/>
                <w:sz w:val="20"/>
                <w:szCs w:val="20"/>
              </w:rPr>
              <w:t>.3</w:t>
            </w:r>
          </w:p>
          <w:p w14:paraId="5AB33B5C" w14:textId="77777777" w:rsidR="000841C8" w:rsidRDefault="0077496E">
            <w:pPr>
              <w:spacing w:after="0"/>
            </w:pPr>
            <w:r>
              <w:rPr>
                <w:rFonts w:ascii="Arial" w:eastAsia="Arial" w:hAnsi="Arial" w:cs="Arial"/>
                <w:sz w:val="20"/>
                <w:szCs w:val="20"/>
              </w:rPr>
              <w:t>DOR.ICT.RMG.MTH.004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8F90FA4" w14:textId="77777777" w:rsidR="00FB2A6B" w:rsidRPr="00545CF4" w:rsidRDefault="004063CE" w:rsidP="00E15DAD">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 Risk Management Methodology must define guidance for the ICT Risk Management procedures on mechanisms to integrate information regarding the ICT Risk Profile (specifically threat insights) in the ICT risk management processes.</w:t>
            </w:r>
          </w:p>
          <w:p w14:paraId="75D9CA89"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w:t>
            </w:r>
          </w:p>
        </w:tc>
      </w:tr>
    </w:tbl>
    <w:p w14:paraId="7718F7F5" w14:textId="77777777" w:rsidR="008666AF" w:rsidRPr="00587D12" w:rsidRDefault="008666AF" w:rsidP="00D147A8">
      <w:pPr>
        <w:rPr>
          <w:lang w:val="it-IT"/>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27"/>
        <w:gridCol w:w="7136"/>
      </w:tblGrid>
      <w:tr w:rsidR="003D45FC" w:rsidRPr="00545CF4" w14:paraId="1E935B88"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3ED7A3A" w14:textId="77777777" w:rsidR="003D45FC" w:rsidRPr="00545CF4" w:rsidRDefault="003D45FC" w:rsidP="008666AF">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7 </w:t>
            </w:r>
            <w:r w:rsidR="00F4436F"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1876BF3E" w14:textId="77777777" w:rsidR="003D45FC" w:rsidRPr="00545CF4" w:rsidRDefault="003D45FC" w:rsidP="00F4436F">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Management Processes</w:t>
            </w:r>
          </w:p>
        </w:tc>
      </w:tr>
      <w:tr w:rsidR="003D45FC" w:rsidRPr="00545CF4" w14:paraId="1ED015C3"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62B381E" w14:textId="77777777" w:rsidR="003D45FC" w:rsidRPr="00545CF4" w:rsidRDefault="003D45FC" w:rsidP="00F4436F">
            <w:pPr>
              <w:spacing w:before="120" w:after="120" w:line="240" w:lineRule="auto"/>
              <w:ind w:left="624"/>
              <w:textAlignment w:val="baseline"/>
              <w:rPr>
                <w:rFonts w:ascii="Arial" w:eastAsia="Times New Roman" w:hAnsi="Arial" w:cs="Arial"/>
                <w:b/>
                <w:bCs/>
                <w:sz w:val="20"/>
                <w:szCs w:val="20"/>
              </w:rPr>
            </w:pPr>
            <w:r w:rsidRPr="00545CF4">
              <w:rPr>
                <w:rFonts w:ascii="Arial" w:eastAsia="Times New Roman" w:hAnsi="Arial" w:cs="Arial"/>
                <w:b/>
                <w:bCs/>
                <w:sz w:val="20"/>
                <w:szCs w:val="20"/>
              </w:rPr>
              <w:t>7</w:t>
            </w:r>
          </w:p>
          <w:p w14:paraId="131483DC" w14:textId="77777777" w:rsidR="000841C8" w:rsidRDefault="0077496E">
            <w:pPr>
              <w:spacing w:after="0"/>
            </w:pPr>
            <w:r>
              <w:rPr>
                <w:rFonts w:ascii="Arial" w:eastAsia="Arial" w:hAnsi="Arial" w:cs="Arial"/>
                <w:sz w:val="20"/>
                <w:szCs w:val="20"/>
              </w:rPr>
              <w:t>DOR.ICT.RMG.PRC.001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51341CD" w14:textId="77777777" w:rsidR="003D45FC" w:rsidRPr="00545CF4" w:rsidRDefault="00966A21" w:rsidP="00F4436F">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ICT Risk Management processes are in place to identify, assess, treat, monitor, and report ICT risks.</w:t>
            </w:r>
          </w:p>
        </w:tc>
      </w:tr>
      <w:tr w:rsidR="003D45FC" w:rsidRPr="00545CF4" w14:paraId="4EFF631F"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DFADD6" w14:textId="77777777" w:rsidR="003D45FC" w:rsidRPr="00545CF4" w:rsidRDefault="00FC29E4" w:rsidP="002052FC">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3D45FC" w:rsidRPr="00545CF4">
              <w:rPr>
                <w:rFonts w:ascii="Arial" w:eastAsia="Times New Roman" w:hAnsi="Arial" w:cs="Arial"/>
                <w:sz w:val="20"/>
                <w:szCs w:val="20"/>
              </w:rPr>
              <w:t>.1</w:t>
            </w:r>
          </w:p>
          <w:p w14:paraId="331CB5F9" w14:textId="77777777" w:rsidR="000841C8" w:rsidRDefault="0077496E">
            <w:pPr>
              <w:spacing w:after="0"/>
            </w:pPr>
            <w:r>
              <w:rPr>
                <w:rFonts w:ascii="Arial" w:eastAsia="Arial" w:hAnsi="Arial" w:cs="Arial"/>
                <w:sz w:val="20"/>
                <w:szCs w:val="20"/>
              </w:rPr>
              <w:t>DOR.ICT.RMG.PRC.002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7DD304" w14:textId="77777777" w:rsidR="003D45FC" w:rsidRPr="00574C33" w:rsidRDefault="00FC29E4" w:rsidP="002052FC">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ICT Risk Management processes (incl. tools) must be designed and implemented to ensure that the risks are adequately </w:t>
            </w:r>
            <w:r w:rsidR="00C24E4F" w:rsidRPr="00574C33">
              <w:rPr>
                <w:rFonts w:ascii="Arial" w:eastAsia="Times New Roman" w:hAnsi="Arial" w:cs="Arial"/>
                <w:sz w:val="20"/>
                <w:szCs w:val="20"/>
              </w:rPr>
              <w:t xml:space="preserve">managed </w:t>
            </w:r>
            <w:r w:rsidRPr="00574C33">
              <w:rPr>
                <w:rFonts w:ascii="Arial" w:eastAsia="Times New Roman" w:hAnsi="Arial" w:cs="Arial"/>
                <w:sz w:val="20"/>
                <w:szCs w:val="20"/>
              </w:rPr>
              <w:t>and within the defined risk appetite and tolerance level.</w:t>
            </w:r>
          </w:p>
          <w:p w14:paraId="49153E2F"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A.3.c)</w:t>
            </w:r>
          </w:p>
        </w:tc>
      </w:tr>
      <w:tr w:rsidR="003D45FC" w:rsidRPr="00545CF4" w14:paraId="3DD6995E"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68A7221" w14:textId="77777777" w:rsidR="003D45FC" w:rsidRPr="00545CF4" w:rsidRDefault="00FC29E4" w:rsidP="002052FC">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3D45FC" w:rsidRPr="00545CF4">
              <w:rPr>
                <w:rFonts w:ascii="Arial" w:eastAsia="Times New Roman" w:hAnsi="Arial" w:cs="Arial"/>
                <w:sz w:val="20"/>
                <w:szCs w:val="20"/>
              </w:rPr>
              <w:t>.2</w:t>
            </w:r>
          </w:p>
          <w:p w14:paraId="78493BF8" w14:textId="77777777" w:rsidR="000841C8" w:rsidRDefault="0077496E">
            <w:pPr>
              <w:spacing w:after="0"/>
            </w:pPr>
            <w:r>
              <w:rPr>
                <w:rFonts w:ascii="Arial" w:eastAsia="Arial" w:hAnsi="Arial" w:cs="Arial"/>
                <w:sz w:val="20"/>
                <w:szCs w:val="20"/>
              </w:rPr>
              <w:t>DOR.ICT.RMG.PRC.003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C8E8D16" w14:textId="77777777" w:rsidR="003D45FC" w:rsidRPr="00574C33" w:rsidRDefault="00FC29E4" w:rsidP="002052FC">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ICT Risk Management processes must reflect the ICT Risk Management Methodology (incl. consideration of an ICT Risk Profile which includes Risk Taxonomy, ICT Threat Landscape, ICT Risk Categories, etc.) and address managing of information security and information technology</w:t>
            </w:r>
            <w:r w:rsidR="00647590" w:rsidRPr="00574C33">
              <w:rPr>
                <w:rFonts w:ascii="Arial" w:eastAsia="Times New Roman" w:hAnsi="Arial" w:cs="Arial"/>
                <w:sz w:val="20"/>
                <w:szCs w:val="20"/>
              </w:rPr>
              <w:t xml:space="preserve"> and other ICT-related</w:t>
            </w:r>
            <w:r w:rsidRPr="00574C33">
              <w:rPr>
                <w:rFonts w:ascii="Arial" w:eastAsia="Times New Roman" w:hAnsi="Arial" w:cs="Arial"/>
                <w:sz w:val="20"/>
                <w:szCs w:val="20"/>
              </w:rPr>
              <w:t xml:space="preserve"> risk</w:t>
            </w:r>
            <w:r w:rsidR="00CB0130" w:rsidRPr="00574C33">
              <w:rPr>
                <w:rFonts w:ascii="Arial" w:eastAsia="Times New Roman" w:hAnsi="Arial" w:cs="Arial"/>
                <w:sz w:val="20"/>
                <w:szCs w:val="20"/>
              </w:rPr>
              <w:t>s</w:t>
            </w:r>
            <w:r w:rsidRPr="00574C33">
              <w:rPr>
                <w:rFonts w:ascii="Arial" w:eastAsia="Times New Roman" w:hAnsi="Arial" w:cs="Arial"/>
                <w:sz w:val="20"/>
                <w:szCs w:val="20"/>
              </w:rPr>
              <w:t xml:space="preserve"> (incl. facilities, people, and suppliers).</w:t>
            </w:r>
          </w:p>
          <w:p w14:paraId="73C73F5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A4.1, A4.2</w:t>
            </w:r>
          </w:p>
        </w:tc>
      </w:tr>
      <w:tr w:rsidR="003D45FC" w:rsidRPr="00545CF4" w14:paraId="73C49CB1"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C6892E" w14:textId="77777777" w:rsidR="003D45FC" w:rsidRPr="00545CF4" w:rsidRDefault="00FC29E4" w:rsidP="002052FC">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3D45FC" w:rsidRPr="00545CF4">
              <w:rPr>
                <w:rFonts w:ascii="Arial" w:eastAsia="Times New Roman" w:hAnsi="Arial" w:cs="Arial"/>
                <w:sz w:val="20"/>
                <w:szCs w:val="20"/>
              </w:rPr>
              <w:t>.3</w:t>
            </w:r>
          </w:p>
          <w:p w14:paraId="1789A858" w14:textId="77777777" w:rsidR="000841C8" w:rsidRDefault="0077496E">
            <w:pPr>
              <w:spacing w:after="0"/>
            </w:pPr>
            <w:r>
              <w:rPr>
                <w:rFonts w:ascii="Arial" w:eastAsia="Arial" w:hAnsi="Arial" w:cs="Arial"/>
                <w:sz w:val="20"/>
                <w:szCs w:val="20"/>
              </w:rPr>
              <w:t>DOR.ICT.RMG.PRC.004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70BEA8C" w14:textId="77777777" w:rsidR="003D45FC" w:rsidRPr="00574C33" w:rsidRDefault="00FC29E4" w:rsidP="002052FC">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Risk acceptance criteria</w:t>
            </w:r>
            <w:r w:rsidR="00D50670" w:rsidRPr="00574C33">
              <w:rPr>
                <w:rFonts w:ascii="Arial" w:eastAsia="Times New Roman" w:hAnsi="Arial" w:cs="Arial"/>
                <w:sz w:val="20"/>
                <w:szCs w:val="20"/>
              </w:rPr>
              <w:t xml:space="preserve"> based on risk appetite</w:t>
            </w:r>
            <w:r w:rsidR="002B0F2D" w:rsidRPr="00574C33">
              <w:rPr>
                <w:rFonts w:ascii="Arial" w:eastAsia="Times New Roman" w:hAnsi="Arial" w:cs="Arial"/>
                <w:sz w:val="20"/>
                <w:szCs w:val="20"/>
              </w:rPr>
              <w:t xml:space="preserve"> as well as</w:t>
            </w:r>
            <w:r w:rsidR="00E81B3D" w:rsidRPr="00574C33">
              <w:rPr>
                <w:rFonts w:ascii="Arial" w:eastAsia="Times New Roman" w:hAnsi="Arial" w:cs="Arial"/>
                <w:sz w:val="20"/>
                <w:szCs w:val="20"/>
              </w:rPr>
              <w:t xml:space="preserve"> </w:t>
            </w:r>
            <w:r w:rsidRPr="00574C33">
              <w:rPr>
                <w:rFonts w:ascii="Arial" w:eastAsia="Times New Roman" w:hAnsi="Arial" w:cs="Arial"/>
                <w:sz w:val="20"/>
                <w:szCs w:val="20"/>
              </w:rPr>
              <w:t>evaluation criteria and impact criteria must be defined.</w:t>
            </w:r>
          </w:p>
          <w:p w14:paraId="3F31C7A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077A36" w:rsidRPr="00545CF4" w14:paraId="61D690AE"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8BC2264" w14:textId="77777777" w:rsidR="00077A36" w:rsidRPr="00545CF4" w:rsidRDefault="00077A36" w:rsidP="002052FC">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E81B3D" w:rsidRPr="00545CF4">
              <w:rPr>
                <w:rFonts w:ascii="Arial" w:eastAsia="Times New Roman" w:hAnsi="Arial" w:cs="Arial"/>
                <w:sz w:val="20"/>
                <w:szCs w:val="20"/>
              </w:rPr>
              <w:t>4</w:t>
            </w:r>
          </w:p>
          <w:p w14:paraId="44804C57" w14:textId="77777777" w:rsidR="000841C8" w:rsidRDefault="0077496E">
            <w:pPr>
              <w:spacing w:after="0"/>
            </w:pPr>
            <w:r>
              <w:rPr>
                <w:rFonts w:ascii="Arial" w:eastAsia="Arial" w:hAnsi="Arial" w:cs="Arial"/>
                <w:sz w:val="20"/>
                <w:szCs w:val="20"/>
              </w:rPr>
              <w:t>DOR.ICT.RMG.PRC.005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08FD82AC" w14:textId="77777777" w:rsidR="00077A36" w:rsidRPr="00574C33" w:rsidRDefault="00087FEF" w:rsidP="002052FC">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A</w:t>
            </w:r>
            <w:r w:rsidR="00077A36" w:rsidRPr="00574C33">
              <w:rPr>
                <w:rFonts w:ascii="Arial" w:eastAsia="Times New Roman" w:hAnsi="Arial" w:cs="Arial"/>
                <w:sz w:val="20"/>
                <w:szCs w:val="20"/>
              </w:rPr>
              <w:t>ll Prima</w:t>
            </w:r>
            <w:r w:rsidR="00077A36" w:rsidRPr="00F06D0C">
              <w:rPr>
                <w:rFonts w:ascii="Arial" w:eastAsia="Times New Roman" w:hAnsi="Arial" w:cs="Arial"/>
                <w:sz w:val="20"/>
                <w:szCs w:val="20"/>
              </w:rPr>
              <w:t>ry (Information Assets, Process Assets) and Secondary Assets (IT and non-IT Assets)</w:t>
            </w:r>
            <w:r w:rsidRPr="00F06D0C">
              <w:rPr>
                <w:rFonts w:ascii="Arial" w:eastAsia="Times New Roman" w:hAnsi="Arial" w:cs="Arial"/>
                <w:sz w:val="20"/>
                <w:szCs w:val="20"/>
              </w:rPr>
              <w:t xml:space="preserve"> </w:t>
            </w:r>
            <w:r w:rsidR="00F06D0C" w:rsidRPr="00587D12">
              <w:rPr>
                <w:rFonts w:ascii="Arial" w:eastAsia="Times New Roman" w:hAnsi="Arial" w:cs="Arial"/>
                <w:sz w:val="20"/>
                <w:szCs w:val="20"/>
              </w:rPr>
              <w:t>and control requirements</w:t>
            </w:r>
            <w:r w:rsidR="00F06D0C" w:rsidRPr="00F06D0C">
              <w:rPr>
                <w:rFonts w:ascii="Arial" w:eastAsia="Times New Roman" w:hAnsi="Arial" w:cs="Arial"/>
                <w:sz w:val="20"/>
                <w:szCs w:val="20"/>
              </w:rPr>
              <w:t xml:space="preserve"> </w:t>
            </w:r>
            <w:r w:rsidRPr="00F06D0C">
              <w:rPr>
                <w:rFonts w:ascii="Arial" w:eastAsia="Times New Roman" w:hAnsi="Arial" w:cs="Arial"/>
                <w:sz w:val="20"/>
                <w:szCs w:val="20"/>
              </w:rPr>
              <w:t>must</w:t>
            </w:r>
            <w:r w:rsidRPr="00574C33">
              <w:rPr>
                <w:rFonts w:ascii="Arial" w:eastAsia="Times New Roman" w:hAnsi="Arial" w:cs="Arial"/>
                <w:sz w:val="20"/>
                <w:szCs w:val="20"/>
              </w:rPr>
              <w:t xml:space="preserve"> be part of the ICT Risk Management processes</w:t>
            </w:r>
            <w:r w:rsidR="00077A36" w:rsidRPr="00574C33">
              <w:rPr>
                <w:rFonts w:ascii="Arial" w:eastAsia="Times New Roman" w:hAnsi="Arial" w:cs="Arial"/>
                <w:sz w:val="20"/>
                <w:szCs w:val="20"/>
              </w:rPr>
              <w:t>.</w:t>
            </w:r>
          </w:p>
          <w:p w14:paraId="008AA48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077A36" w:rsidRPr="00545CF4" w14:paraId="4E94345D"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F79418B" w14:textId="77777777" w:rsidR="00077A36" w:rsidRPr="00545CF4" w:rsidRDefault="00077A36" w:rsidP="002052FC">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E81B3D" w:rsidRPr="00545CF4">
              <w:rPr>
                <w:rFonts w:ascii="Arial" w:eastAsia="Times New Roman" w:hAnsi="Arial" w:cs="Arial"/>
                <w:sz w:val="20"/>
                <w:szCs w:val="20"/>
              </w:rPr>
              <w:t>5</w:t>
            </w:r>
          </w:p>
          <w:p w14:paraId="69D47119" w14:textId="77777777" w:rsidR="000841C8" w:rsidRDefault="0077496E">
            <w:pPr>
              <w:spacing w:after="0"/>
            </w:pPr>
            <w:r>
              <w:rPr>
                <w:rFonts w:ascii="Arial" w:eastAsia="Arial" w:hAnsi="Arial" w:cs="Arial"/>
                <w:sz w:val="20"/>
                <w:szCs w:val="20"/>
              </w:rPr>
              <w:t>DOR.ICT.RMG.PRC.006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603B2D0" w14:textId="77777777" w:rsidR="00077A36" w:rsidRPr="00574C33" w:rsidRDefault="00077A36" w:rsidP="002052FC">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Appropriate </w:t>
            </w:r>
            <w:r w:rsidR="002247D9" w:rsidRPr="00574C33">
              <w:rPr>
                <w:rFonts w:ascii="Arial" w:eastAsia="Times New Roman" w:hAnsi="Arial" w:cs="Arial"/>
                <w:sz w:val="20"/>
                <w:szCs w:val="20"/>
              </w:rPr>
              <w:t xml:space="preserve">ICT </w:t>
            </w:r>
            <w:r w:rsidRPr="00574C33">
              <w:rPr>
                <w:rFonts w:ascii="Arial" w:eastAsia="Times New Roman" w:hAnsi="Arial" w:cs="Arial"/>
                <w:sz w:val="20"/>
                <w:szCs w:val="20"/>
              </w:rPr>
              <w:t xml:space="preserve">systems, protocols and tools </w:t>
            </w:r>
            <w:r w:rsidR="004064C1" w:rsidRPr="00574C33">
              <w:rPr>
                <w:rFonts w:ascii="Arial" w:eastAsia="Times New Roman" w:hAnsi="Arial" w:cs="Arial"/>
                <w:sz w:val="20"/>
                <w:szCs w:val="20"/>
              </w:rPr>
              <w:t xml:space="preserve">must </w:t>
            </w:r>
            <w:r w:rsidRPr="00574C33">
              <w:rPr>
                <w:rFonts w:ascii="Arial" w:eastAsia="Times New Roman" w:hAnsi="Arial" w:cs="Arial"/>
                <w:sz w:val="20"/>
                <w:szCs w:val="20"/>
              </w:rPr>
              <w:t>be used for managing ICT risks and related procedures and processes.</w:t>
            </w:r>
          </w:p>
          <w:p w14:paraId="26EF8A2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A.6.3</w:t>
            </w:r>
          </w:p>
        </w:tc>
      </w:tr>
      <w:tr w:rsidR="00077A36" w:rsidRPr="00545CF4" w14:paraId="78F8CC89"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6A9BC16" w14:textId="77777777" w:rsidR="00077A36" w:rsidRPr="00545CF4" w:rsidRDefault="00077A36" w:rsidP="002052FC">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7.</w:t>
            </w:r>
            <w:r w:rsidR="00E81B3D" w:rsidRPr="00545CF4">
              <w:rPr>
                <w:rFonts w:ascii="Arial" w:eastAsia="Times New Roman" w:hAnsi="Arial" w:cs="Arial"/>
                <w:sz w:val="20"/>
                <w:szCs w:val="20"/>
              </w:rPr>
              <w:t>6</w:t>
            </w:r>
          </w:p>
          <w:p w14:paraId="58A16BD6" w14:textId="77777777" w:rsidR="000841C8" w:rsidRDefault="0077496E">
            <w:pPr>
              <w:spacing w:after="0"/>
            </w:pPr>
            <w:r>
              <w:rPr>
                <w:rFonts w:ascii="Arial" w:eastAsia="Arial" w:hAnsi="Arial" w:cs="Arial"/>
                <w:sz w:val="20"/>
                <w:szCs w:val="20"/>
              </w:rPr>
              <w:t>DOR.ICT.RMG.PRC.007</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3B2D466" w14:textId="77777777" w:rsidR="005E7728" w:rsidRPr="00545CF4" w:rsidRDefault="00077A36" w:rsidP="002052FC">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As part of the ICT Risk Management processes, relevant technological developments must be continuously monitored and their impact on the ICT risks</w:t>
            </w:r>
            <w:r w:rsidR="008B2634">
              <w:rPr>
                <w:rFonts w:ascii="Arial" w:eastAsia="Times New Roman" w:hAnsi="Arial" w:cs="Arial"/>
                <w:sz w:val="20"/>
                <w:szCs w:val="20"/>
              </w:rPr>
              <w:t xml:space="preserve">, </w:t>
            </w:r>
            <w:r w:rsidR="00DE2806">
              <w:rPr>
                <w:rFonts w:ascii="Arial" w:eastAsia="Times New Roman" w:hAnsi="Arial" w:cs="Arial"/>
                <w:sz w:val="20"/>
                <w:szCs w:val="20"/>
              </w:rPr>
              <w:t xml:space="preserve">control requirements and </w:t>
            </w:r>
            <w:r w:rsidR="00270453">
              <w:rPr>
                <w:rFonts w:ascii="Arial" w:eastAsia="Times New Roman" w:hAnsi="Arial" w:cs="Arial"/>
                <w:sz w:val="20"/>
                <w:szCs w:val="20"/>
              </w:rPr>
              <w:t>digital</w:t>
            </w:r>
            <w:r w:rsidR="00DE2806">
              <w:rPr>
                <w:rFonts w:ascii="Arial" w:eastAsia="Times New Roman" w:hAnsi="Arial" w:cs="Arial"/>
                <w:sz w:val="20"/>
                <w:szCs w:val="20"/>
              </w:rPr>
              <w:t xml:space="preserve"> operational resilience</w:t>
            </w:r>
            <w:r w:rsidRPr="00545CF4">
              <w:rPr>
                <w:rFonts w:ascii="Arial" w:eastAsia="Times New Roman" w:hAnsi="Arial" w:cs="Arial"/>
                <w:sz w:val="20"/>
                <w:szCs w:val="20"/>
              </w:rPr>
              <w:t xml:space="preserve"> must be considered.</w:t>
            </w:r>
          </w:p>
          <w:p w14:paraId="3E8B16D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A.13.7</w:t>
            </w:r>
          </w:p>
        </w:tc>
      </w:tr>
    </w:tbl>
    <w:p w14:paraId="7BCBA312" w14:textId="77777777" w:rsidR="006852CA" w:rsidRPr="00587D12" w:rsidRDefault="006852CA" w:rsidP="00D147A8">
      <w:pPr>
        <w:rPr>
          <w:rFonts w:ascii="Arial" w:hAnsi="Arial" w:cs="Arial"/>
          <w:i/>
          <w:iCs/>
          <w:sz w:val="20"/>
          <w:szCs w:val="20"/>
          <w:lang w:val="it-IT"/>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27"/>
        <w:gridCol w:w="7136"/>
      </w:tblGrid>
      <w:tr w:rsidR="007872A6" w:rsidRPr="00545CF4" w14:paraId="72327ECA"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4E3BDAC1" w14:textId="77777777" w:rsidR="007872A6" w:rsidRPr="00545CF4" w:rsidRDefault="007872A6" w:rsidP="00C107B8">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8 </w:t>
            </w:r>
            <w:r w:rsidR="00C107B8"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694409A2" w14:textId="77777777" w:rsidR="007872A6" w:rsidRPr="00545CF4" w:rsidRDefault="007872A6" w:rsidP="00C107B8">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Management Roles and Responsibilities</w:t>
            </w:r>
          </w:p>
        </w:tc>
      </w:tr>
      <w:tr w:rsidR="007872A6" w:rsidRPr="00545CF4" w14:paraId="63C3C9B4"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636FDA7" w14:textId="77777777" w:rsidR="007872A6" w:rsidRPr="00545CF4" w:rsidRDefault="007872A6" w:rsidP="00C107B8">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8</w:t>
            </w:r>
          </w:p>
          <w:p w14:paraId="56ADA34B" w14:textId="77777777" w:rsidR="000841C8" w:rsidRDefault="0077496E">
            <w:pPr>
              <w:spacing w:after="0"/>
            </w:pPr>
            <w:r>
              <w:rPr>
                <w:rFonts w:ascii="Arial" w:eastAsia="Arial" w:hAnsi="Arial" w:cs="Arial"/>
                <w:sz w:val="20"/>
                <w:szCs w:val="20"/>
              </w:rPr>
              <w:t>DOR.ICT.RMG.RAR.001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E5E53DA" w14:textId="77777777" w:rsidR="007872A6" w:rsidRPr="00545CF4" w:rsidRDefault="00C323BB" w:rsidP="000B698D">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roles and responsibilities regarding ICT Risk Management and the resulting duties are defined, documented, and operated.</w:t>
            </w:r>
          </w:p>
        </w:tc>
      </w:tr>
      <w:tr w:rsidR="007872A6" w:rsidRPr="00545CF4" w14:paraId="2126545D"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1DF3BA" w14:textId="77777777" w:rsidR="007872A6" w:rsidRPr="00545CF4" w:rsidRDefault="007E6C3D" w:rsidP="006D2DB8">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8</w:t>
            </w:r>
            <w:r w:rsidR="007872A6" w:rsidRPr="00545CF4">
              <w:rPr>
                <w:rFonts w:ascii="Arial" w:eastAsia="Times New Roman" w:hAnsi="Arial" w:cs="Arial"/>
                <w:sz w:val="20"/>
                <w:szCs w:val="20"/>
              </w:rPr>
              <w:t>.1</w:t>
            </w:r>
          </w:p>
          <w:p w14:paraId="3D1C11A5" w14:textId="77777777" w:rsidR="000841C8" w:rsidRDefault="0077496E">
            <w:pPr>
              <w:spacing w:after="0"/>
            </w:pPr>
            <w:r>
              <w:rPr>
                <w:rFonts w:ascii="Arial" w:eastAsia="Arial" w:hAnsi="Arial" w:cs="Arial"/>
                <w:sz w:val="20"/>
                <w:szCs w:val="20"/>
              </w:rPr>
              <w:t>DOR.ICT.RMG.RAR.002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DDB011" w14:textId="77777777" w:rsidR="007872A6" w:rsidRPr="00545CF4" w:rsidRDefault="004700D2" w:rsidP="006D2DB8">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S</w:t>
            </w:r>
            <w:r w:rsidR="007E6C3D" w:rsidRPr="00545CF4">
              <w:rPr>
                <w:rFonts w:ascii="Arial" w:eastAsia="Times New Roman" w:hAnsi="Arial" w:cs="Arial"/>
                <w:sz w:val="20"/>
                <w:szCs w:val="20"/>
              </w:rPr>
              <w:t xml:space="preserve">taff responsible for designing, managing, and operating the ICT Risk </w:t>
            </w:r>
            <w:r w:rsidR="00A62A37">
              <w:rPr>
                <w:rFonts w:ascii="Arial" w:eastAsia="Times New Roman" w:hAnsi="Arial" w:cs="Arial"/>
                <w:sz w:val="20"/>
                <w:szCs w:val="20"/>
              </w:rPr>
              <w:t xml:space="preserve">Management </w:t>
            </w:r>
            <w:r w:rsidR="007E6C3D" w:rsidRPr="00545CF4">
              <w:rPr>
                <w:rFonts w:ascii="Arial" w:eastAsia="Times New Roman" w:hAnsi="Arial" w:cs="Arial"/>
                <w:sz w:val="20"/>
                <w:szCs w:val="20"/>
              </w:rPr>
              <w:t>Framework must have the necessary skills and competence, gained through proper education, training, or experience,</w:t>
            </w:r>
            <w:r w:rsidR="007F31CD" w:rsidRPr="00545CF4">
              <w:rPr>
                <w:rFonts w:ascii="Arial" w:eastAsia="Times New Roman" w:hAnsi="Arial" w:cs="Arial"/>
                <w:sz w:val="20"/>
                <w:szCs w:val="20"/>
              </w:rPr>
              <w:t xml:space="preserve"> </w:t>
            </w:r>
            <w:r w:rsidR="006371A5" w:rsidRPr="00545CF4">
              <w:rPr>
                <w:rFonts w:ascii="Arial" w:eastAsia="Times New Roman" w:hAnsi="Arial" w:cs="Arial"/>
                <w:sz w:val="20"/>
                <w:szCs w:val="20"/>
              </w:rPr>
              <w:t>or be under the proper supervision of</w:t>
            </w:r>
            <w:r w:rsidR="007E6C3D" w:rsidRPr="00545CF4">
              <w:rPr>
                <w:rFonts w:ascii="Arial" w:eastAsia="Times New Roman" w:hAnsi="Arial" w:cs="Arial"/>
                <w:sz w:val="20"/>
                <w:szCs w:val="20"/>
              </w:rPr>
              <w:t xml:space="preserve"> </w:t>
            </w:r>
            <w:r w:rsidR="006371A5" w:rsidRPr="00545CF4">
              <w:rPr>
                <w:rFonts w:ascii="Arial" w:eastAsia="Times New Roman" w:hAnsi="Arial" w:cs="Arial"/>
                <w:sz w:val="20"/>
                <w:szCs w:val="20"/>
              </w:rPr>
              <w:t xml:space="preserve">experienced staff </w:t>
            </w:r>
            <w:r w:rsidR="007E6C3D" w:rsidRPr="00545CF4">
              <w:rPr>
                <w:rFonts w:ascii="Arial" w:eastAsia="Times New Roman" w:hAnsi="Arial" w:cs="Arial"/>
                <w:sz w:val="20"/>
                <w:szCs w:val="20"/>
              </w:rPr>
              <w:t>to ensure effective ICT Risk management, IT and business operations, and IT compliance.</w:t>
            </w:r>
          </w:p>
          <w:p w14:paraId="6BB8872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C.7.2</w:t>
            </w:r>
          </w:p>
        </w:tc>
      </w:tr>
      <w:tr w:rsidR="007872A6" w:rsidRPr="00545CF4" w14:paraId="0B010E1C"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67F423C" w14:textId="77777777" w:rsidR="007872A6" w:rsidRPr="00545CF4" w:rsidRDefault="007E6C3D" w:rsidP="006D2DB8">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8</w:t>
            </w:r>
            <w:r w:rsidR="007872A6" w:rsidRPr="00545CF4">
              <w:rPr>
                <w:rFonts w:ascii="Arial" w:eastAsia="Times New Roman" w:hAnsi="Arial" w:cs="Arial"/>
                <w:sz w:val="20"/>
                <w:szCs w:val="20"/>
              </w:rPr>
              <w:t>.2</w:t>
            </w:r>
          </w:p>
          <w:p w14:paraId="6B1CD874" w14:textId="77777777" w:rsidR="000841C8" w:rsidRDefault="0077496E">
            <w:pPr>
              <w:spacing w:after="0"/>
            </w:pPr>
            <w:r>
              <w:rPr>
                <w:rFonts w:ascii="Arial" w:eastAsia="Arial" w:hAnsi="Arial" w:cs="Arial"/>
                <w:sz w:val="20"/>
                <w:szCs w:val="20"/>
              </w:rPr>
              <w:t>DOR.ICT.RMG.RAR.003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CA8C01E" w14:textId="77777777" w:rsidR="007872A6" w:rsidRPr="00574C33" w:rsidRDefault="006A4C27" w:rsidP="006D2DB8">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Clearly separated r</w:t>
            </w:r>
            <w:r w:rsidR="009B6317" w:rsidRPr="00574C33">
              <w:rPr>
                <w:rFonts w:ascii="Arial" w:eastAsia="Times New Roman" w:hAnsi="Arial" w:cs="Arial"/>
                <w:sz w:val="20"/>
                <w:szCs w:val="20"/>
              </w:rPr>
              <w:t xml:space="preserve">oles and responsibilities </w:t>
            </w:r>
            <w:r w:rsidR="00614440" w:rsidRPr="00614440">
              <w:rPr>
                <w:rFonts w:ascii="Arial" w:eastAsia="Times New Roman" w:hAnsi="Arial" w:cs="Arial"/>
                <w:sz w:val="20"/>
                <w:szCs w:val="20"/>
              </w:rPr>
              <w:t>considering the three lines of defense model or similar</w:t>
            </w:r>
            <w:r w:rsidR="00614440">
              <w:rPr>
                <w:rFonts w:ascii="Arial" w:eastAsia="Times New Roman" w:hAnsi="Arial" w:cs="Arial"/>
                <w:sz w:val="20"/>
                <w:szCs w:val="20"/>
              </w:rPr>
              <w:t xml:space="preserve"> </w:t>
            </w:r>
            <w:r w:rsidR="009B6317" w:rsidRPr="00574C33">
              <w:rPr>
                <w:rFonts w:ascii="Arial" w:eastAsia="Times New Roman" w:hAnsi="Arial" w:cs="Arial"/>
                <w:sz w:val="20"/>
                <w:szCs w:val="20"/>
              </w:rPr>
              <w:t xml:space="preserve">must be assigned </w:t>
            </w:r>
            <w:r w:rsidR="00024071" w:rsidRPr="00574C33">
              <w:rPr>
                <w:rFonts w:ascii="Arial" w:eastAsia="Times New Roman" w:hAnsi="Arial" w:cs="Arial"/>
                <w:sz w:val="20"/>
                <w:szCs w:val="20"/>
              </w:rPr>
              <w:t>for ICT</w:t>
            </w:r>
            <w:r w:rsidR="00FA3335" w:rsidRPr="00574C33">
              <w:rPr>
                <w:rFonts w:ascii="Arial" w:eastAsia="Times New Roman" w:hAnsi="Arial" w:cs="Arial"/>
                <w:sz w:val="20"/>
                <w:szCs w:val="20"/>
              </w:rPr>
              <w:t xml:space="preserve">-related functions such as </w:t>
            </w:r>
            <w:r w:rsidR="009B6317" w:rsidRPr="00574C33">
              <w:rPr>
                <w:rFonts w:ascii="Arial" w:eastAsia="Times New Roman" w:hAnsi="Arial" w:cs="Arial"/>
                <w:sz w:val="20"/>
                <w:szCs w:val="20"/>
              </w:rPr>
              <w:t>for ICT Risk Oversight</w:t>
            </w:r>
            <w:r w:rsidR="00D2265C" w:rsidRPr="2026AFF7">
              <w:rPr>
                <w:rFonts w:ascii="Arial" w:eastAsia="Times New Roman" w:hAnsi="Arial" w:cs="Arial"/>
                <w:sz w:val="20"/>
                <w:szCs w:val="20"/>
              </w:rPr>
              <w:t xml:space="preserve"> and</w:t>
            </w:r>
            <w:r w:rsidR="009B6317" w:rsidRPr="00574C33">
              <w:rPr>
                <w:rFonts w:ascii="Arial" w:eastAsia="Times New Roman" w:hAnsi="Arial" w:cs="Arial"/>
                <w:sz w:val="20"/>
                <w:szCs w:val="20"/>
              </w:rPr>
              <w:t xml:space="preserve"> ICT</w:t>
            </w:r>
            <w:r w:rsidR="008E4C00">
              <w:rPr>
                <w:rFonts w:ascii="Arial" w:eastAsia="Times New Roman" w:hAnsi="Arial" w:cs="Arial"/>
                <w:sz w:val="20"/>
                <w:szCs w:val="20"/>
              </w:rPr>
              <w:t xml:space="preserve"> </w:t>
            </w:r>
            <w:r w:rsidR="008E4C00" w:rsidRPr="2026AFF7">
              <w:rPr>
                <w:rFonts w:ascii="Arial" w:eastAsia="Times New Roman" w:hAnsi="Arial" w:cs="Arial"/>
                <w:sz w:val="20"/>
                <w:szCs w:val="20"/>
              </w:rPr>
              <w:t>Operational</w:t>
            </w:r>
            <w:r w:rsidR="009B6317" w:rsidRPr="2026AFF7">
              <w:rPr>
                <w:rFonts w:ascii="Arial" w:eastAsia="Times New Roman" w:hAnsi="Arial" w:cs="Arial"/>
                <w:sz w:val="20"/>
                <w:szCs w:val="20"/>
              </w:rPr>
              <w:t xml:space="preserve"> </w:t>
            </w:r>
            <w:r w:rsidR="009B6317" w:rsidRPr="00574C33">
              <w:rPr>
                <w:rFonts w:ascii="Arial" w:eastAsia="Times New Roman" w:hAnsi="Arial" w:cs="Arial"/>
                <w:sz w:val="20"/>
                <w:szCs w:val="20"/>
              </w:rPr>
              <w:t xml:space="preserve">Management, ensuring </w:t>
            </w:r>
            <w:r w:rsidR="00B850EC">
              <w:rPr>
                <w:rFonts w:ascii="Arial" w:eastAsia="Times New Roman" w:hAnsi="Arial" w:cs="Arial"/>
                <w:sz w:val="20"/>
                <w:szCs w:val="20"/>
              </w:rPr>
              <w:t xml:space="preserve">an </w:t>
            </w:r>
            <w:r w:rsidR="009B6317" w:rsidRPr="00574C33">
              <w:rPr>
                <w:rFonts w:ascii="Arial" w:eastAsia="Times New Roman" w:hAnsi="Arial" w:cs="Arial"/>
                <w:sz w:val="20"/>
                <w:szCs w:val="20"/>
              </w:rPr>
              <w:t>appropriate level of independence between the roles to avoid conflict of interest.</w:t>
            </w:r>
          </w:p>
          <w:p w14:paraId="00DF20F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A.5.2c), A.6.4</w:t>
            </w:r>
          </w:p>
        </w:tc>
      </w:tr>
      <w:tr w:rsidR="007872A6" w:rsidRPr="00545CF4" w14:paraId="61F075DF"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287023E" w14:textId="77777777" w:rsidR="007872A6" w:rsidRPr="00545CF4" w:rsidRDefault="007E5810" w:rsidP="006D2DB8">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8</w:t>
            </w:r>
            <w:r w:rsidR="007872A6" w:rsidRPr="00545CF4">
              <w:rPr>
                <w:rFonts w:ascii="Arial" w:eastAsia="Times New Roman" w:hAnsi="Arial" w:cs="Arial"/>
                <w:sz w:val="20"/>
                <w:szCs w:val="20"/>
              </w:rPr>
              <w:t>.3</w:t>
            </w:r>
          </w:p>
          <w:p w14:paraId="506DE119" w14:textId="77777777" w:rsidR="000841C8" w:rsidRDefault="0077496E">
            <w:pPr>
              <w:spacing w:after="0"/>
            </w:pPr>
            <w:r>
              <w:rPr>
                <w:rFonts w:ascii="Arial" w:eastAsia="Arial" w:hAnsi="Arial" w:cs="Arial"/>
                <w:sz w:val="20"/>
                <w:szCs w:val="20"/>
              </w:rPr>
              <w:t>DOR.ICT.RMG.RAR.004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26152B4" w14:textId="77777777" w:rsidR="007872A6" w:rsidRPr="00574C33" w:rsidRDefault="009502B4" w:rsidP="006D2DB8">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When outsourcing tasks to verify compliance with ICT Risk management requirements, whether internally or externally, </w:t>
            </w:r>
            <w:r w:rsidR="003A5AE7" w:rsidRPr="00574C33">
              <w:rPr>
                <w:rFonts w:ascii="Arial" w:eastAsia="Times New Roman" w:hAnsi="Arial" w:cs="Arial"/>
                <w:sz w:val="20"/>
                <w:szCs w:val="20"/>
              </w:rPr>
              <w:t xml:space="preserve">DBAG or </w:t>
            </w:r>
            <w:r w:rsidRPr="00574C33">
              <w:rPr>
                <w:rFonts w:ascii="Arial" w:eastAsia="Times New Roman" w:hAnsi="Arial" w:cs="Arial"/>
                <w:sz w:val="20"/>
                <w:szCs w:val="20"/>
              </w:rPr>
              <w:t xml:space="preserve">the </w:t>
            </w:r>
            <w:r w:rsidR="003A5AE7" w:rsidRPr="00574C33">
              <w:rPr>
                <w:rFonts w:ascii="Arial" w:eastAsia="Times New Roman" w:hAnsi="Arial" w:cs="Arial"/>
                <w:sz w:val="20"/>
                <w:szCs w:val="20"/>
              </w:rPr>
              <w:t>respective</w:t>
            </w:r>
            <w:r w:rsidRPr="00574C33">
              <w:rPr>
                <w:rFonts w:ascii="Arial" w:eastAsia="Times New Roman" w:hAnsi="Arial" w:cs="Arial"/>
                <w:sz w:val="20"/>
                <w:szCs w:val="20"/>
              </w:rPr>
              <w:t xml:space="preserve"> legal entity remains fully</w:t>
            </w:r>
            <w:r w:rsidR="00A76967" w:rsidRPr="00574C33">
              <w:rPr>
                <w:rFonts w:ascii="Arial" w:eastAsia="Times New Roman" w:hAnsi="Arial" w:cs="Arial"/>
                <w:sz w:val="20"/>
                <w:szCs w:val="20"/>
              </w:rPr>
              <w:t xml:space="preserve"> accountable</w:t>
            </w:r>
            <w:r w:rsidRPr="00574C33">
              <w:rPr>
                <w:rFonts w:ascii="Arial" w:eastAsia="Times New Roman" w:hAnsi="Arial" w:cs="Arial"/>
                <w:sz w:val="20"/>
                <w:szCs w:val="20"/>
              </w:rPr>
              <w:t>.</w:t>
            </w:r>
          </w:p>
          <w:p w14:paraId="0AAE75F9"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A.6.10</w:t>
            </w:r>
          </w:p>
        </w:tc>
      </w:tr>
      <w:tr w:rsidR="007872A6" w:rsidRPr="00545CF4" w14:paraId="5BCE021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0E6D07D" w14:textId="77777777" w:rsidR="007872A6" w:rsidRPr="00545CF4" w:rsidRDefault="009502B4" w:rsidP="006D2DB8">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8</w:t>
            </w:r>
            <w:r w:rsidR="007872A6" w:rsidRPr="00545CF4">
              <w:rPr>
                <w:rFonts w:ascii="Arial" w:eastAsia="Times New Roman" w:hAnsi="Arial" w:cs="Arial"/>
                <w:sz w:val="20"/>
                <w:szCs w:val="20"/>
              </w:rPr>
              <w:t>.4</w:t>
            </w:r>
          </w:p>
          <w:p w14:paraId="11D93B82" w14:textId="77777777" w:rsidR="000841C8" w:rsidRDefault="0077496E">
            <w:pPr>
              <w:spacing w:after="0"/>
            </w:pPr>
            <w:r>
              <w:rPr>
                <w:rFonts w:ascii="Arial" w:eastAsia="Arial" w:hAnsi="Arial" w:cs="Arial"/>
                <w:sz w:val="20"/>
                <w:szCs w:val="20"/>
              </w:rPr>
              <w:t>DOR.ICT.RMG.RAR.005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5CC9383" w14:textId="77777777" w:rsidR="007872A6" w:rsidRPr="00574C33" w:rsidRDefault="004A1C74" w:rsidP="006D2DB8">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An Information Owner and Asset Owner must be </w:t>
            </w:r>
            <w:r w:rsidR="008F283E" w:rsidRPr="00574C33">
              <w:rPr>
                <w:rFonts w:ascii="Arial" w:eastAsia="Times New Roman" w:hAnsi="Arial" w:cs="Arial"/>
                <w:sz w:val="20"/>
                <w:szCs w:val="20"/>
              </w:rPr>
              <w:t xml:space="preserve">responsible </w:t>
            </w:r>
            <w:r w:rsidRPr="00574C33">
              <w:rPr>
                <w:rFonts w:ascii="Arial" w:eastAsia="Times New Roman" w:hAnsi="Arial" w:cs="Arial"/>
                <w:sz w:val="20"/>
                <w:szCs w:val="20"/>
              </w:rPr>
              <w:t xml:space="preserve">to manage, monitor, protect and oversee information assets or IT and non-IT </w:t>
            </w:r>
            <w:r w:rsidR="000F57E0" w:rsidRPr="00574C33">
              <w:rPr>
                <w:rFonts w:ascii="Arial" w:eastAsia="Times New Roman" w:hAnsi="Arial" w:cs="Arial"/>
                <w:sz w:val="20"/>
                <w:szCs w:val="20"/>
              </w:rPr>
              <w:t>A</w:t>
            </w:r>
            <w:r w:rsidRPr="00574C33">
              <w:rPr>
                <w:rFonts w:ascii="Arial" w:eastAsia="Times New Roman" w:hAnsi="Arial" w:cs="Arial"/>
                <w:sz w:val="20"/>
                <w:szCs w:val="20"/>
              </w:rPr>
              <w:t>ssets throughout their entire lifecycle, ensuring the roles are identified, classified, maintained, and updated annually or in case of any changes.</w:t>
            </w:r>
          </w:p>
          <w:p w14:paraId="2443E5A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 Supplier,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7872A6" w:rsidRPr="00545CF4" w14:paraId="56158B7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932548B" w14:textId="77777777" w:rsidR="007872A6" w:rsidRPr="00545CF4" w:rsidRDefault="00A43105" w:rsidP="00214DD1">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8</w:t>
            </w:r>
            <w:r w:rsidR="007872A6" w:rsidRPr="00545CF4">
              <w:rPr>
                <w:rFonts w:ascii="Arial" w:eastAsia="Times New Roman" w:hAnsi="Arial" w:cs="Arial"/>
                <w:sz w:val="20"/>
                <w:szCs w:val="20"/>
              </w:rPr>
              <w:t>.5</w:t>
            </w:r>
          </w:p>
          <w:p w14:paraId="6AE21077" w14:textId="77777777" w:rsidR="000841C8" w:rsidRDefault="0077496E">
            <w:pPr>
              <w:spacing w:after="0"/>
            </w:pPr>
            <w:r>
              <w:rPr>
                <w:rFonts w:ascii="Arial" w:eastAsia="Arial" w:hAnsi="Arial" w:cs="Arial"/>
                <w:sz w:val="20"/>
                <w:szCs w:val="20"/>
              </w:rPr>
              <w:t>DOR.ICT.RMG.RAR.006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7D9E995E" w14:textId="77777777" w:rsidR="00772453" w:rsidRPr="00545CF4" w:rsidRDefault="00A43105" w:rsidP="000B698D">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w:t>
            </w:r>
            <w:r w:rsidR="00346CA4">
              <w:rPr>
                <w:rFonts w:ascii="Arial" w:eastAsia="Times New Roman" w:hAnsi="Arial" w:cs="Arial"/>
                <w:sz w:val="20"/>
                <w:szCs w:val="20"/>
              </w:rPr>
              <w:t>n</w:t>
            </w:r>
            <w:r w:rsidRPr="00545CF4">
              <w:rPr>
                <w:rFonts w:ascii="Arial" w:eastAsia="Times New Roman" w:hAnsi="Arial" w:cs="Arial"/>
                <w:sz w:val="20"/>
                <w:szCs w:val="20"/>
              </w:rPr>
              <w:t xml:space="preserve"> </w:t>
            </w:r>
            <w:r w:rsidR="00950CCB" w:rsidRPr="00545CF4">
              <w:rPr>
                <w:rFonts w:ascii="Arial" w:eastAsia="Times New Roman" w:hAnsi="Arial" w:cs="Arial"/>
                <w:sz w:val="20"/>
                <w:szCs w:val="20"/>
              </w:rPr>
              <w:t xml:space="preserve">Information </w:t>
            </w:r>
            <w:r w:rsidRPr="00545CF4">
              <w:rPr>
                <w:rFonts w:ascii="Arial" w:eastAsia="Times New Roman" w:hAnsi="Arial" w:cs="Arial"/>
                <w:sz w:val="20"/>
                <w:szCs w:val="20"/>
              </w:rPr>
              <w:t xml:space="preserve">Owner must ensure assessment and treatment of ICT risks for </w:t>
            </w:r>
            <w:r w:rsidR="006748FF" w:rsidRPr="00545CF4">
              <w:rPr>
                <w:rFonts w:ascii="Arial" w:eastAsia="Times New Roman" w:hAnsi="Arial" w:cs="Arial"/>
                <w:sz w:val="20"/>
                <w:szCs w:val="20"/>
              </w:rPr>
              <w:t xml:space="preserve">Primary and Secondary Assets </w:t>
            </w:r>
            <w:r w:rsidRPr="00545CF4">
              <w:rPr>
                <w:rFonts w:ascii="Arial" w:eastAsia="Times New Roman" w:hAnsi="Arial" w:cs="Arial"/>
                <w:sz w:val="20"/>
                <w:szCs w:val="20"/>
              </w:rPr>
              <w:t>throughout their entire lifecycle.</w:t>
            </w:r>
          </w:p>
          <w:p w14:paraId="486E99F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w:t>
            </w:r>
          </w:p>
        </w:tc>
      </w:tr>
    </w:tbl>
    <w:p w14:paraId="7DC50BEE" w14:textId="77777777" w:rsidR="00957BDA" w:rsidRDefault="00957BDA" w:rsidP="2026AFF7">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49"/>
        <w:gridCol w:w="7114"/>
      </w:tblGrid>
      <w:tr w:rsidR="00373648" w:rsidRPr="00545CF4" w14:paraId="560F83F2"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B67A399" w14:textId="77777777" w:rsidR="00373648" w:rsidRPr="00545CF4" w:rsidRDefault="00373648" w:rsidP="00326104">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9</w:t>
            </w:r>
            <w:r w:rsidRPr="00545CF4">
              <w:rPr>
                <w:rFonts w:ascii="Arial" w:eastAsia="Times New Roman" w:hAnsi="Arial" w:cs="Arial"/>
                <w:b/>
                <w:bCs/>
                <w:color w:val="FFFFFF"/>
                <w:sz w:val="20"/>
                <w:szCs w:val="20"/>
              </w:rPr>
              <w:t xml:space="preserve"> </w:t>
            </w:r>
            <w:r w:rsidRPr="00545CF4">
              <w:rPr>
                <w:rFonts w:ascii="Arial" w:eastAsia="Times New Roman" w:hAnsi="Arial" w:cs="Arial"/>
                <w:b/>
                <w:bCs/>
                <w:color w:val="FFFFFF"/>
                <w:sz w:val="20"/>
                <w:szCs w:val="20"/>
              </w:rPr>
              <w:b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21FBDB0F" w14:textId="77777777" w:rsidR="00373648" w:rsidRPr="00545CF4" w:rsidRDefault="004A33CB" w:rsidP="00326104">
            <w:pPr>
              <w:spacing w:before="120" w:after="120" w:line="240" w:lineRule="auto"/>
              <w:ind w:left="284"/>
              <w:textAlignment w:val="baseline"/>
              <w:rPr>
                <w:rFonts w:ascii="Arial" w:eastAsia="Times New Roman" w:hAnsi="Arial" w:cs="Arial"/>
                <w:sz w:val="24"/>
                <w:szCs w:val="24"/>
              </w:rPr>
            </w:pPr>
            <w:r w:rsidRPr="00574C33">
              <w:rPr>
                <w:rFonts w:asciiTheme="minorBidi" w:eastAsia="Times New Roman" w:hAnsiTheme="minorBidi"/>
                <w:b/>
                <w:bCs/>
                <w:color w:val="FFFFFF"/>
                <w:sz w:val="20"/>
                <w:szCs w:val="20"/>
              </w:rPr>
              <w:t xml:space="preserve">Control </w:t>
            </w:r>
            <w:r w:rsidR="00AA65F6" w:rsidRPr="00574C33">
              <w:rPr>
                <w:rFonts w:asciiTheme="minorBidi" w:eastAsia="Times New Roman" w:hAnsiTheme="minorBidi"/>
                <w:b/>
                <w:bCs/>
                <w:color w:val="FFFFFF"/>
                <w:sz w:val="20"/>
                <w:szCs w:val="20"/>
              </w:rPr>
              <w:t>G</w:t>
            </w:r>
            <w:r w:rsidR="00DD65B4" w:rsidRPr="00574C33">
              <w:rPr>
                <w:rFonts w:asciiTheme="minorBidi" w:eastAsia="Times New Roman" w:hAnsiTheme="minorBidi"/>
                <w:b/>
                <w:bCs/>
                <w:color w:val="FFFFFF"/>
                <w:sz w:val="20"/>
                <w:szCs w:val="20"/>
              </w:rPr>
              <w:t>overnance</w:t>
            </w:r>
          </w:p>
        </w:tc>
      </w:tr>
      <w:tr w:rsidR="00373648" w:rsidRPr="00545CF4" w14:paraId="3F5A7326"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C45CF47" w14:textId="77777777" w:rsidR="00373648" w:rsidRPr="004C1406" w:rsidRDefault="00373648" w:rsidP="00326104">
            <w:pPr>
              <w:spacing w:before="120" w:after="120" w:line="240" w:lineRule="auto"/>
              <w:ind w:left="624"/>
              <w:textAlignment w:val="baseline"/>
              <w:rPr>
                <w:rFonts w:ascii="Arial" w:eastAsia="Times New Roman" w:hAnsi="Arial" w:cs="Arial"/>
                <w:b/>
                <w:bCs/>
                <w:sz w:val="20"/>
                <w:szCs w:val="20"/>
              </w:rPr>
            </w:pPr>
            <w:r w:rsidRPr="004C1406">
              <w:rPr>
                <w:rFonts w:ascii="Arial" w:eastAsia="Times New Roman" w:hAnsi="Arial" w:cs="Arial"/>
                <w:b/>
                <w:bCs/>
                <w:sz w:val="20"/>
                <w:szCs w:val="20"/>
              </w:rPr>
              <w:t>9</w:t>
            </w:r>
          </w:p>
          <w:p w14:paraId="0D2DB402" w14:textId="77777777" w:rsidR="000841C8" w:rsidRDefault="0077496E">
            <w:pPr>
              <w:spacing w:after="0"/>
            </w:pPr>
            <w:r>
              <w:rPr>
                <w:rFonts w:ascii="Arial" w:eastAsia="Arial" w:hAnsi="Arial" w:cs="Arial"/>
                <w:sz w:val="20"/>
                <w:szCs w:val="20"/>
              </w:rPr>
              <w:t>DOR.ICT.RMG.GOV.001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D5F62B5" w14:textId="77777777" w:rsidR="00373648" w:rsidRPr="00545CF4" w:rsidRDefault="00AD282B" w:rsidP="00326104">
            <w:pPr>
              <w:spacing w:before="120" w:after="120" w:line="240" w:lineRule="auto"/>
              <w:ind w:left="284" w:right="284"/>
              <w:textAlignment w:val="baseline"/>
              <w:rPr>
                <w:rFonts w:ascii="Arial" w:eastAsia="Times New Roman" w:hAnsi="Arial" w:cs="Arial"/>
                <w:b/>
                <w:bCs/>
                <w:sz w:val="20"/>
                <w:szCs w:val="20"/>
              </w:rPr>
            </w:pPr>
            <w:r w:rsidRPr="00AD282B">
              <w:rPr>
                <w:rFonts w:ascii="Arial" w:eastAsia="Times New Roman" w:hAnsi="Arial" w:cs="Arial"/>
                <w:b/>
                <w:bCs/>
                <w:sz w:val="20"/>
                <w:szCs w:val="20"/>
              </w:rPr>
              <w:t>It must be ensured that all control requirements from ICT Risk Guidelines are fully addressed by controls, control ownership is assigned, controls are documented, and evidence from performed controls is in place</w:t>
            </w:r>
            <w:r w:rsidR="000130D4">
              <w:rPr>
                <w:rStyle w:val="FootnoteReference"/>
                <w:rFonts w:ascii="Arial" w:eastAsia="Times New Roman" w:hAnsi="Arial" w:cs="Arial"/>
                <w:b/>
                <w:bCs/>
                <w:sz w:val="20"/>
                <w:szCs w:val="20"/>
              </w:rPr>
              <w:footnoteReference w:id="4"/>
            </w:r>
            <w:r w:rsidR="000130D4">
              <w:rPr>
                <w:rFonts w:ascii="Arial" w:eastAsia="Times New Roman" w:hAnsi="Arial" w:cs="Arial"/>
                <w:b/>
                <w:bCs/>
                <w:sz w:val="20"/>
                <w:szCs w:val="20"/>
              </w:rPr>
              <w:t>.</w:t>
            </w:r>
          </w:p>
        </w:tc>
      </w:tr>
      <w:tr w:rsidR="00373648" w:rsidRPr="00545CF4" w14:paraId="7CF30E3B"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0057E4" w14:textId="77777777" w:rsidR="00373648" w:rsidRPr="00545CF4" w:rsidRDefault="00373648" w:rsidP="00326104">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Pr="00545CF4">
              <w:rPr>
                <w:rFonts w:ascii="Arial" w:eastAsia="Times New Roman" w:hAnsi="Arial" w:cs="Arial"/>
                <w:sz w:val="20"/>
                <w:szCs w:val="20"/>
              </w:rPr>
              <w:t>.1</w:t>
            </w:r>
          </w:p>
          <w:p w14:paraId="04388C90" w14:textId="77777777" w:rsidR="000841C8" w:rsidRDefault="0077496E">
            <w:pPr>
              <w:spacing w:after="0"/>
            </w:pPr>
            <w:r>
              <w:rPr>
                <w:rFonts w:ascii="Arial" w:eastAsia="Arial" w:hAnsi="Arial" w:cs="Arial"/>
                <w:sz w:val="20"/>
                <w:szCs w:val="20"/>
              </w:rPr>
              <w:t>DOR.ICT.RMG.GOV.002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7535C6" w14:textId="77777777" w:rsidR="00373648" w:rsidRPr="00545CF4" w:rsidRDefault="000130D4" w:rsidP="00326104">
            <w:pPr>
              <w:spacing w:before="120" w:after="120" w:line="240" w:lineRule="auto"/>
              <w:ind w:left="284" w:right="284"/>
              <w:textAlignment w:val="baseline"/>
              <w:rPr>
                <w:rFonts w:ascii="Arial" w:eastAsia="Times New Roman" w:hAnsi="Arial" w:cs="Arial"/>
                <w:sz w:val="20"/>
                <w:szCs w:val="20"/>
              </w:rPr>
            </w:pPr>
            <w:r w:rsidRPr="000130D4">
              <w:rPr>
                <w:rFonts w:ascii="Arial" w:eastAsia="Times New Roman" w:hAnsi="Arial" w:cs="Arial"/>
                <w:sz w:val="20"/>
                <w:szCs w:val="20"/>
              </w:rPr>
              <w:t>Each control must be documented in relevant documents (e.g.</w:t>
            </w:r>
            <w:r w:rsidR="00D06521">
              <w:rPr>
                <w:rFonts w:ascii="Arial" w:eastAsia="Times New Roman" w:hAnsi="Arial" w:cs="Arial"/>
                <w:sz w:val="20"/>
                <w:szCs w:val="20"/>
              </w:rPr>
              <w:t xml:space="preserve"> </w:t>
            </w:r>
            <w:r w:rsidR="00D650C0">
              <w:rPr>
                <w:rFonts w:ascii="Arial" w:eastAsia="Times New Roman" w:hAnsi="Arial" w:cs="Arial"/>
                <w:sz w:val="20"/>
                <w:szCs w:val="20"/>
              </w:rPr>
              <w:t>P</w:t>
            </w:r>
            <w:r w:rsidRPr="000130D4">
              <w:rPr>
                <w:rFonts w:ascii="Arial" w:eastAsia="Times New Roman" w:hAnsi="Arial" w:cs="Arial"/>
                <w:sz w:val="20"/>
                <w:szCs w:val="20"/>
              </w:rPr>
              <w:t xml:space="preserve">olicies, </w:t>
            </w:r>
            <w:r w:rsidR="00D650C0">
              <w:rPr>
                <w:rFonts w:ascii="Arial" w:eastAsia="Times New Roman" w:hAnsi="Arial" w:cs="Arial"/>
                <w:sz w:val="20"/>
                <w:szCs w:val="20"/>
              </w:rPr>
              <w:t>G</w:t>
            </w:r>
            <w:r w:rsidRPr="000130D4">
              <w:rPr>
                <w:rFonts w:ascii="Arial" w:eastAsia="Times New Roman" w:hAnsi="Arial" w:cs="Arial"/>
                <w:sz w:val="20"/>
                <w:szCs w:val="20"/>
              </w:rPr>
              <w:t xml:space="preserve">uidelines, </w:t>
            </w:r>
            <w:r w:rsidR="00D650C0">
              <w:rPr>
                <w:rFonts w:ascii="Arial" w:eastAsia="Times New Roman" w:hAnsi="Arial" w:cs="Arial"/>
                <w:sz w:val="20"/>
                <w:szCs w:val="20"/>
              </w:rPr>
              <w:t>P</w:t>
            </w:r>
            <w:r w:rsidRPr="000130D4">
              <w:rPr>
                <w:rFonts w:ascii="Arial" w:eastAsia="Times New Roman" w:hAnsi="Arial" w:cs="Arial"/>
                <w:sz w:val="20"/>
                <w:szCs w:val="20"/>
              </w:rPr>
              <w:t xml:space="preserve">rocesses, </w:t>
            </w:r>
            <w:r w:rsidR="00D650C0">
              <w:rPr>
                <w:rFonts w:ascii="Arial" w:eastAsia="Times New Roman" w:hAnsi="Arial" w:cs="Arial"/>
                <w:sz w:val="20"/>
                <w:szCs w:val="20"/>
              </w:rPr>
              <w:t>P</w:t>
            </w:r>
            <w:r w:rsidRPr="000130D4">
              <w:rPr>
                <w:rFonts w:ascii="Arial" w:eastAsia="Times New Roman" w:hAnsi="Arial" w:cs="Arial"/>
                <w:sz w:val="20"/>
                <w:szCs w:val="20"/>
              </w:rPr>
              <w:t>rocedures, ICS or other supporting documentation aimed at addressing all aspects of control requirements). </w:t>
            </w:r>
          </w:p>
          <w:p w14:paraId="139CAF0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ISO/IEC 27001:2022 A.5.35</w:t>
            </w:r>
          </w:p>
        </w:tc>
      </w:tr>
      <w:tr w:rsidR="00373648" w:rsidRPr="00545CF4" w14:paraId="55CE7068"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EF36" w14:textId="77777777" w:rsidR="00373648" w:rsidRDefault="00373648" w:rsidP="00326104">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Pr="00545CF4">
              <w:rPr>
                <w:rFonts w:ascii="Arial" w:eastAsia="Times New Roman" w:hAnsi="Arial" w:cs="Arial"/>
                <w:sz w:val="20"/>
                <w:szCs w:val="20"/>
              </w:rPr>
              <w:t>.2</w:t>
            </w:r>
          </w:p>
          <w:p w14:paraId="2E66B52C" w14:textId="77777777" w:rsidR="00D1737A" w:rsidRPr="00545CF4" w:rsidRDefault="00D1737A" w:rsidP="00326104">
            <w:pPr>
              <w:spacing w:after="120" w:line="240" w:lineRule="auto"/>
              <w:ind w:left="624"/>
              <w:textAlignment w:val="baseline"/>
              <w:rPr>
                <w:rFonts w:ascii="Arial" w:eastAsia="Times New Roman" w:hAnsi="Arial" w:cs="Arial"/>
                <w:sz w:val="20"/>
                <w:szCs w:val="20"/>
              </w:rPr>
            </w:pPr>
            <w:r w:rsidRPr="00811167">
              <w:rPr>
                <w:rFonts w:ascii="Arial" w:eastAsia="Times New Roman" w:hAnsi="Arial" w:cs="Arial"/>
                <w:sz w:val="20"/>
                <w:szCs w:val="20"/>
                <w:highlight w:val="yellow"/>
              </w:rPr>
              <w:t>9.3</w:t>
            </w:r>
          </w:p>
          <w:p w14:paraId="3541288F" w14:textId="77777777" w:rsidR="000841C8" w:rsidRDefault="0077496E">
            <w:pPr>
              <w:spacing w:after="0"/>
            </w:pPr>
            <w:r>
              <w:rPr>
                <w:rFonts w:ascii="Arial" w:eastAsia="Arial" w:hAnsi="Arial" w:cs="Arial"/>
                <w:sz w:val="20"/>
                <w:szCs w:val="20"/>
              </w:rPr>
              <w:t>DOR.ICT.RMG.GOV.003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FBDCC0B" w14:textId="77777777" w:rsidR="00373648" w:rsidRDefault="000130D4" w:rsidP="00326104">
            <w:pPr>
              <w:spacing w:before="120" w:after="120" w:line="240" w:lineRule="auto"/>
              <w:ind w:left="284" w:right="284"/>
              <w:textAlignment w:val="baseline"/>
              <w:rPr>
                <w:rFonts w:ascii="Arial" w:hAnsi="Arial" w:cs="Arial"/>
                <w:sz w:val="20"/>
                <w:szCs w:val="20"/>
              </w:rPr>
            </w:pPr>
            <w:r w:rsidRPr="000130D4">
              <w:rPr>
                <w:rFonts w:ascii="Arial" w:eastAsia="Times New Roman" w:hAnsi="Arial" w:cs="Arial"/>
                <w:sz w:val="20"/>
                <w:szCs w:val="20"/>
              </w:rPr>
              <w:t>Evidence of performed controls must be in place and available upon request</w:t>
            </w:r>
            <w:r w:rsidR="000E7B11">
              <w:rPr>
                <w:rFonts w:ascii="Arial" w:eastAsia="Times New Roman" w:hAnsi="Arial" w:cs="Arial"/>
                <w:sz w:val="20"/>
                <w:szCs w:val="20"/>
              </w:rPr>
              <w:t xml:space="preserve">. </w:t>
            </w:r>
          </w:p>
          <w:p w14:paraId="4F499085" w14:textId="77777777" w:rsidR="004F638A" w:rsidRPr="00545CF4" w:rsidRDefault="00D1737A" w:rsidP="00D1737A">
            <w:pPr>
              <w:spacing w:after="120" w:line="240" w:lineRule="auto"/>
              <w:ind w:left="284" w:right="284"/>
              <w:textAlignment w:val="baseline"/>
              <w:rPr>
                <w:rFonts w:ascii="Arial" w:eastAsia="Times New Roman" w:hAnsi="Arial" w:cs="Arial"/>
                <w:sz w:val="20"/>
                <w:szCs w:val="20"/>
              </w:rPr>
            </w:pPr>
            <w:r w:rsidRPr="00811167">
              <w:rPr>
                <w:rFonts w:ascii="Arial" w:eastAsia="Times New Roman" w:hAnsi="Arial" w:cs="Arial"/>
                <w:sz w:val="20"/>
                <w:szCs w:val="20"/>
                <w:highlight w:val="yellow"/>
              </w:rPr>
              <w:t xml:space="preserve">Each control must have clearly defined ownership and be assigned to one Control Owner. Where this is not practicable, ownership may be assigned to multiple Control Owners. </w:t>
            </w:r>
            <w:r w:rsidRPr="00811167">
              <w:rPr>
                <w:rFonts w:ascii="Arial" w:hAnsi="Arial" w:cs="Arial"/>
                <w:sz w:val="20"/>
                <w:szCs w:val="20"/>
                <w:highlight w:val="yellow"/>
              </w:rPr>
              <w:t>●</w:t>
            </w:r>
          </w:p>
          <w:p w14:paraId="543A25F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ISO/IEC 27001:2022 A.5.36</w:t>
            </w:r>
          </w:p>
        </w:tc>
      </w:tr>
    </w:tbl>
    <w:p w14:paraId="060099B2" w14:textId="77777777" w:rsidR="002777C0" w:rsidRPr="00545CF4" w:rsidRDefault="00623339" w:rsidP="00B0501E">
      <w:pPr>
        <w:pStyle w:val="Level3"/>
        <w:pageBreakBefore/>
        <w:rPr>
          <w:color w:val="auto"/>
          <w:lang w:val="en-US"/>
        </w:rPr>
      </w:pPr>
      <w:bookmarkStart w:id="45" w:name="_Toc236210472"/>
      <w:r w:rsidRPr="1D99CE8A">
        <w:rPr>
          <w:color w:val="auto"/>
          <w:lang w:val="en-US"/>
        </w:rPr>
        <w:t>4.1.2.</w:t>
      </w:r>
      <w:r>
        <w:tab/>
      </w:r>
      <w:r w:rsidR="002B3539" w:rsidRPr="1D99CE8A">
        <w:rPr>
          <w:color w:val="auto"/>
          <w:lang w:val="en-US"/>
        </w:rPr>
        <w:t>Context Establishment</w:t>
      </w:r>
      <w:bookmarkEnd w:id="45"/>
    </w:p>
    <w:p w14:paraId="6014EB3F" w14:textId="77777777" w:rsidR="00521805" w:rsidRPr="00545CF4" w:rsidRDefault="00521805" w:rsidP="007A7A6B"/>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2"/>
        <w:gridCol w:w="7181"/>
      </w:tblGrid>
      <w:tr w:rsidR="00B46B37" w:rsidRPr="00545CF4" w14:paraId="1F6CCA8A"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D91C8D3" w14:textId="77777777" w:rsidR="00B46B37" w:rsidRPr="00545CF4" w:rsidRDefault="00B46B37" w:rsidP="00461572">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w:t>
            </w:r>
            <w:r w:rsidR="00BD48DD">
              <w:rPr>
                <w:rFonts w:ascii="Arial" w:eastAsia="Times New Roman" w:hAnsi="Arial" w:cs="Arial"/>
                <w:b/>
                <w:bCs/>
                <w:color w:val="FFFFFF"/>
                <w:sz w:val="20"/>
                <w:szCs w:val="20"/>
              </w:rPr>
              <w:t>10</w:t>
            </w:r>
            <w:r w:rsidRPr="00545CF4">
              <w:rPr>
                <w:rFonts w:ascii="Arial" w:eastAsia="Times New Roman" w:hAnsi="Arial" w:cs="Arial"/>
                <w:b/>
                <w:bCs/>
                <w:color w:val="FFFFFF"/>
                <w:sz w:val="20"/>
                <w:szCs w:val="20"/>
              </w:rPr>
              <w:t xml:space="preserve"> </w:t>
            </w:r>
            <w:r w:rsidR="00461572" w:rsidRPr="00545CF4">
              <w:rPr>
                <w:rFonts w:ascii="Arial" w:eastAsia="Times New Roman" w:hAnsi="Arial" w:cs="Arial"/>
                <w:b/>
                <w:bCs/>
                <w:color w:val="FFFFFF"/>
                <w:sz w:val="20"/>
                <w:szCs w:val="20"/>
              </w:rPr>
              <w:br/>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7CD20092" w14:textId="77777777" w:rsidR="00B46B37" w:rsidRPr="00545CF4" w:rsidRDefault="00B46B37" w:rsidP="00461572">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 xml:space="preserve">ICT Risk </w:t>
            </w:r>
            <w:r w:rsidR="00003327" w:rsidRPr="00545CF4">
              <w:rPr>
                <w:rFonts w:asciiTheme="minorBidi" w:eastAsia="Times New Roman" w:hAnsiTheme="minorBidi"/>
                <w:b/>
                <w:bCs/>
                <w:color w:val="FFFFFF"/>
                <w:sz w:val="20"/>
                <w:szCs w:val="20"/>
              </w:rPr>
              <w:t xml:space="preserve">Profile, </w:t>
            </w:r>
            <w:r w:rsidR="00B0417F" w:rsidRPr="00545CF4">
              <w:rPr>
                <w:rFonts w:asciiTheme="minorBidi" w:eastAsia="Times New Roman" w:hAnsiTheme="minorBidi"/>
                <w:b/>
                <w:bCs/>
                <w:color w:val="FFFFFF"/>
                <w:sz w:val="20"/>
                <w:szCs w:val="20"/>
              </w:rPr>
              <w:t xml:space="preserve">ICT </w:t>
            </w:r>
            <w:r w:rsidR="00003327" w:rsidRPr="00545CF4">
              <w:rPr>
                <w:rFonts w:asciiTheme="minorBidi" w:eastAsia="Times New Roman" w:hAnsiTheme="minorBidi"/>
                <w:b/>
                <w:bCs/>
                <w:color w:val="FFFFFF"/>
                <w:sz w:val="20"/>
                <w:szCs w:val="20"/>
              </w:rPr>
              <w:t>Threat Landscape and Risk Categories</w:t>
            </w:r>
          </w:p>
        </w:tc>
      </w:tr>
      <w:tr w:rsidR="00B46B37" w:rsidRPr="00545CF4" w14:paraId="55393B82"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BA2E062" w14:textId="77777777" w:rsidR="00B46B37" w:rsidRPr="00545CF4" w:rsidRDefault="00BD48DD" w:rsidP="00461572">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10</w:t>
            </w:r>
          </w:p>
          <w:p w14:paraId="2286D7AF" w14:textId="77777777" w:rsidR="000841C8" w:rsidRDefault="0077496E">
            <w:pPr>
              <w:spacing w:after="0"/>
            </w:pPr>
            <w:r>
              <w:rPr>
                <w:rFonts w:ascii="Arial" w:eastAsia="Arial" w:hAnsi="Arial" w:cs="Arial"/>
                <w:sz w:val="20"/>
                <w:szCs w:val="20"/>
              </w:rPr>
              <w:t>DOR.ICT.RMG.RTL.001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A0D2460" w14:textId="77777777" w:rsidR="00B46B37" w:rsidRPr="00545CF4" w:rsidRDefault="00B46B37" w:rsidP="00EE2D7B">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an ICT Risk Profile, including ICT Threat Landscape, and ICT Risk Categories are in place.</w:t>
            </w:r>
          </w:p>
        </w:tc>
      </w:tr>
      <w:tr w:rsidR="00B46B37" w:rsidRPr="00545CF4" w14:paraId="250AFBC6" w14:textId="77777777" w:rsidTr="009D3208">
        <w:trPr>
          <w:trHeight w:val="25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ACD2C1" w14:textId="77777777" w:rsidR="00B46B37"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B46B37" w:rsidRPr="00545CF4">
              <w:rPr>
                <w:rFonts w:ascii="Arial" w:eastAsia="Times New Roman" w:hAnsi="Arial" w:cs="Arial"/>
                <w:sz w:val="20"/>
                <w:szCs w:val="20"/>
              </w:rPr>
              <w:t>.1</w:t>
            </w:r>
          </w:p>
          <w:p w14:paraId="741DF87F" w14:textId="77777777" w:rsidR="000841C8" w:rsidRDefault="0077496E">
            <w:pPr>
              <w:spacing w:after="0"/>
            </w:pPr>
            <w:r>
              <w:rPr>
                <w:rFonts w:ascii="Arial" w:eastAsia="Arial" w:hAnsi="Arial" w:cs="Arial"/>
                <w:sz w:val="20"/>
                <w:szCs w:val="20"/>
              </w:rPr>
              <w:t>DOR.ICT.RMG.RTL.002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D31DCB" w14:textId="77777777" w:rsidR="00B46B37" w:rsidRPr="00545CF4" w:rsidRDefault="00603DA9"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An ICT Risk Profile must be in place, including a collection of at least the following documentation, along with the links between these documents: The Risk Taxonomy, particularly the identification of the ICT-related Risk Clusters and</w:t>
            </w:r>
            <w:r w:rsidRPr="00545CF4">
              <w:rPr>
                <w:rFonts w:ascii="Arial" w:eastAsia="Times New Roman" w:hAnsi="Arial" w:cs="Arial"/>
                <w:b/>
                <w:bCs/>
                <w:sz w:val="20"/>
                <w:szCs w:val="20"/>
              </w:rPr>
              <w:t> </w:t>
            </w:r>
            <w:r w:rsidRPr="00545CF4">
              <w:rPr>
                <w:rFonts w:ascii="Arial" w:eastAsia="Times New Roman" w:hAnsi="Arial" w:cs="Arial"/>
                <w:sz w:val="20"/>
                <w:szCs w:val="20"/>
              </w:rPr>
              <w:t>relevant Risk Items (Level 4), the Risk Appetite for ICT risks (including Tolerance Levels), the ICT Threat Landscape, and ICT-related Operational Risk Scenarios (incl. results).</w:t>
            </w:r>
          </w:p>
          <w:p w14:paraId="0A2ABFC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CSDR Art. 45.1; DORA RTS RMF A.3ei), A.3eii), A.3eiii); ISO/IEC 27001;2022 C.6.1.2, C.8.2, A.5.36; MAS TRMG 3.2.2, 4.1.4, 4.2.1</w:t>
            </w:r>
          </w:p>
        </w:tc>
      </w:tr>
      <w:tr w:rsidR="00B46B37" w:rsidRPr="00545CF4" w14:paraId="1BBC7650"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169984C" w14:textId="77777777" w:rsidR="00B46B37"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B46B37" w:rsidRPr="00545CF4">
              <w:rPr>
                <w:rFonts w:ascii="Arial" w:eastAsia="Times New Roman" w:hAnsi="Arial" w:cs="Arial"/>
                <w:sz w:val="20"/>
                <w:szCs w:val="20"/>
              </w:rPr>
              <w:t>.2</w:t>
            </w:r>
          </w:p>
          <w:p w14:paraId="3B046C62" w14:textId="77777777" w:rsidR="000841C8" w:rsidRDefault="0077496E">
            <w:pPr>
              <w:spacing w:after="0"/>
            </w:pPr>
            <w:r>
              <w:rPr>
                <w:rFonts w:ascii="Arial" w:eastAsia="Arial" w:hAnsi="Arial" w:cs="Arial"/>
                <w:sz w:val="20"/>
                <w:szCs w:val="20"/>
              </w:rPr>
              <w:t>DOR.ICT.RMG.RTL.003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3BEBE19" w14:textId="77777777" w:rsidR="00B46B37" w:rsidRPr="00545CF4" w:rsidRDefault="00B90DAE"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ICT-related entries in the Risk Taxonomy must be defined and operationalized based on external factors (e.g. industry best practices, external threat intelligence, regulatory requirements, etc.) and internal factors (e.g. business needs, risk appetite, internal threat intelligence).</w:t>
            </w:r>
          </w:p>
          <w:p w14:paraId="378F9E6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A.6.8a)</w:t>
            </w:r>
          </w:p>
        </w:tc>
      </w:tr>
      <w:tr w:rsidR="00B46B37" w:rsidRPr="00545CF4" w14:paraId="0D040C37"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813AAF0" w14:textId="77777777" w:rsidR="00B46B37"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B46B37" w:rsidRPr="00545CF4">
              <w:rPr>
                <w:rFonts w:ascii="Arial" w:eastAsia="Times New Roman" w:hAnsi="Arial" w:cs="Arial"/>
                <w:sz w:val="20"/>
                <w:szCs w:val="20"/>
              </w:rPr>
              <w:t>.3</w:t>
            </w:r>
          </w:p>
          <w:p w14:paraId="159184CB" w14:textId="77777777" w:rsidR="000841C8" w:rsidRDefault="0077496E">
            <w:pPr>
              <w:spacing w:after="0"/>
            </w:pPr>
            <w:r>
              <w:rPr>
                <w:rFonts w:ascii="Arial" w:eastAsia="Arial" w:hAnsi="Arial" w:cs="Arial"/>
                <w:sz w:val="20"/>
                <w:szCs w:val="20"/>
              </w:rPr>
              <w:t>DOR.ICT.RMG.RTL.004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0AA01DCA" w14:textId="77777777" w:rsidR="00B46B37" w:rsidRPr="00545CF4" w:rsidRDefault="00FB534D"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w:t>
            </w:r>
            <w:r w:rsidR="00941A2C" w:rsidRPr="00811167">
              <w:rPr>
                <w:rFonts w:ascii="Arial" w:eastAsia="Times New Roman" w:hAnsi="Arial" w:cs="Arial"/>
                <w:sz w:val="20"/>
                <w:szCs w:val="20"/>
                <w:highlight w:val="yellow"/>
              </w:rPr>
              <w:t>ICT-related</w:t>
            </w:r>
            <w:r w:rsidR="00941A2C">
              <w:rPr>
                <w:rFonts w:ascii="Arial" w:eastAsia="Times New Roman" w:hAnsi="Arial" w:cs="Arial"/>
                <w:sz w:val="20"/>
                <w:szCs w:val="20"/>
              </w:rPr>
              <w:t xml:space="preserve"> </w:t>
            </w:r>
            <w:r w:rsidRPr="00545CF4">
              <w:rPr>
                <w:rFonts w:ascii="Arial" w:eastAsia="Times New Roman" w:hAnsi="Arial" w:cs="Arial"/>
                <w:sz w:val="20"/>
                <w:szCs w:val="20"/>
              </w:rPr>
              <w:t>risk appetite and tolerance levels must be defined and approved as part of the overall risk appetite and tolerance levels of DBAG, respectively the legal entities and in relation to the Risk Taxonomy.</w:t>
            </w:r>
          </w:p>
          <w:p w14:paraId="3BA3912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A.6.8b)</w:t>
            </w:r>
          </w:p>
        </w:tc>
      </w:tr>
      <w:tr w:rsidR="00B46B37" w:rsidRPr="00545CF4" w14:paraId="3422963E"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F55504D" w14:textId="77777777" w:rsidR="00B46B37"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B46B37" w:rsidRPr="00545CF4">
              <w:rPr>
                <w:rFonts w:ascii="Arial" w:eastAsia="Times New Roman" w:hAnsi="Arial" w:cs="Arial"/>
                <w:sz w:val="20"/>
                <w:szCs w:val="20"/>
              </w:rPr>
              <w:t>.4</w:t>
            </w:r>
          </w:p>
          <w:p w14:paraId="36F68E43" w14:textId="77777777" w:rsidR="000841C8" w:rsidRDefault="0077496E">
            <w:pPr>
              <w:spacing w:after="0"/>
            </w:pPr>
            <w:r>
              <w:rPr>
                <w:rFonts w:ascii="Arial" w:eastAsia="Arial" w:hAnsi="Arial" w:cs="Arial"/>
                <w:sz w:val="20"/>
                <w:szCs w:val="20"/>
              </w:rPr>
              <w:t>DOR.ICT.RMG.RTL.005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BBC7695" w14:textId="77777777" w:rsidR="00B46B37" w:rsidRPr="00545CF4" w:rsidRDefault="00A26E6E"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ICT-related entries to the Risk Taxonomy, ICT Threat Landscape, </w:t>
            </w:r>
            <w:r w:rsidR="00E93B04" w:rsidRPr="00545CF4">
              <w:rPr>
                <w:rFonts w:ascii="Arial" w:eastAsia="Times New Roman" w:hAnsi="Arial" w:cs="Arial"/>
                <w:sz w:val="20"/>
                <w:szCs w:val="20"/>
              </w:rPr>
              <w:t>ICT Risk Categories,</w:t>
            </w:r>
            <w:r w:rsidRPr="00545CF4">
              <w:rPr>
                <w:rFonts w:ascii="Arial" w:eastAsia="Times New Roman" w:hAnsi="Arial" w:cs="Arial"/>
                <w:sz w:val="20"/>
                <w:szCs w:val="20"/>
              </w:rPr>
              <w:t xml:space="preserve"> risk appetite and tolerance levels must be reviewed in defined intervals, at least annually.</w:t>
            </w:r>
          </w:p>
          <w:p w14:paraId="781E0E9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A.6.8b)</w:t>
            </w:r>
          </w:p>
        </w:tc>
      </w:tr>
      <w:tr w:rsidR="00B46B37" w:rsidRPr="00545CF4" w14:paraId="02CAD03E"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DEA84D8" w14:textId="77777777" w:rsidR="00B46B37"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B46B37" w:rsidRPr="00545CF4">
              <w:rPr>
                <w:rFonts w:ascii="Arial" w:eastAsia="Times New Roman" w:hAnsi="Arial" w:cs="Arial"/>
                <w:sz w:val="20"/>
                <w:szCs w:val="20"/>
              </w:rPr>
              <w:t>.5</w:t>
            </w:r>
          </w:p>
          <w:p w14:paraId="18F70E6A" w14:textId="77777777" w:rsidR="000841C8" w:rsidRDefault="0077496E">
            <w:pPr>
              <w:spacing w:after="0"/>
            </w:pPr>
            <w:r>
              <w:rPr>
                <w:rFonts w:ascii="Arial" w:eastAsia="Arial" w:hAnsi="Arial" w:cs="Arial"/>
                <w:sz w:val="20"/>
                <w:szCs w:val="20"/>
              </w:rPr>
              <w:t>DOR.ICT.RMG.RTL.006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8F0B7F9" w14:textId="77777777" w:rsidR="00B46B37" w:rsidRPr="00574C33" w:rsidRDefault="001C07B7" w:rsidP="00EE2D7B">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An ICT Threat Landscape must be defined, refined, and </w:t>
            </w:r>
            <w:r w:rsidR="00A92258" w:rsidRPr="00574C33">
              <w:rPr>
                <w:rFonts w:ascii="Arial" w:eastAsia="Times New Roman" w:hAnsi="Arial" w:cs="Arial"/>
                <w:sz w:val="20"/>
                <w:szCs w:val="20"/>
              </w:rPr>
              <w:t xml:space="preserve">implemented </w:t>
            </w:r>
            <w:r w:rsidRPr="00574C33">
              <w:rPr>
                <w:rFonts w:ascii="Arial" w:eastAsia="Times New Roman" w:hAnsi="Arial" w:cs="Arial"/>
                <w:sz w:val="20"/>
                <w:szCs w:val="20"/>
              </w:rPr>
              <w:t xml:space="preserve">based on the pre-defined Risk Taxonomy and specifically identifying ICT threats to the </w:t>
            </w:r>
            <w:r w:rsidR="00220CEB" w:rsidRPr="00574C33">
              <w:rPr>
                <w:rFonts w:ascii="Arial" w:eastAsia="Times New Roman" w:hAnsi="Arial" w:cs="Arial"/>
                <w:sz w:val="20"/>
                <w:szCs w:val="20"/>
              </w:rPr>
              <w:t>Group Level</w:t>
            </w:r>
            <w:r w:rsidRPr="00574C33">
              <w:rPr>
                <w:rFonts w:ascii="Arial" w:eastAsia="Times New Roman" w:hAnsi="Arial" w:cs="Arial"/>
                <w:sz w:val="20"/>
                <w:szCs w:val="20"/>
              </w:rPr>
              <w:t>.</w:t>
            </w:r>
          </w:p>
          <w:p w14:paraId="25CE9F8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1349B1" w:rsidRPr="00545CF4" w14:paraId="6BB35BCF"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9A397F7" w14:textId="77777777" w:rsidR="001349B1"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1349B1" w:rsidRPr="00545CF4">
              <w:rPr>
                <w:rFonts w:ascii="Arial" w:eastAsia="Times New Roman" w:hAnsi="Arial" w:cs="Arial"/>
                <w:sz w:val="20"/>
                <w:szCs w:val="20"/>
              </w:rPr>
              <w:t>.6</w:t>
            </w:r>
            <w:r w:rsidR="003A24BF">
              <w:rPr>
                <w:rFonts w:ascii="Arial" w:eastAsia="Times New Roman" w:hAnsi="Arial" w:cs="Arial"/>
                <w:sz w:val="20"/>
                <w:szCs w:val="20"/>
              </w:rPr>
              <w:br/>
            </w:r>
            <w:r w:rsidR="003A24BF">
              <w:rPr>
                <w:rFonts w:ascii="Arial" w:eastAsia="Times New Roman" w:hAnsi="Arial" w:cs="Arial"/>
                <w:sz w:val="20"/>
                <w:szCs w:val="20"/>
              </w:rPr>
              <w:br/>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409B679" w14:textId="77777777" w:rsidR="0095161B" w:rsidRDefault="007C3432" w:rsidP="007C3432">
            <w:pPr>
              <w:spacing w:after="120" w:line="240" w:lineRule="auto"/>
              <w:ind w:left="284" w:right="284"/>
              <w:textAlignment w:val="baseline"/>
            </w:pPr>
            <w:r>
              <w:t xml:space="preserve"> </w:t>
            </w:r>
          </w:p>
          <w:p w14:paraId="13AA2557" w14:textId="77777777" w:rsidR="007C3432" w:rsidRPr="007C3432" w:rsidRDefault="0095161B" w:rsidP="007C3432">
            <w:pPr>
              <w:spacing w:before="120" w:after="120" w:line="240" w:lineRule="auto"/>
              <w:ind w:left="284" w:right="284"/>
              <w:textAlignment w:val="baseline"/>
              <w:rPr>
                <w:rFonts w:ascii="Arial" w:eastAsia="Times New Roman" w:hAnsi="Arial" w:cs="Arial"/>
                <w:sz w:val="20"/>
                <w:szCs w:val="20"/>
              </w:rPr>
            </w:pPr>
            <w:r w:rsidRPr="00811167">
              <w:rPr>
                <w:rFonts w:ascii="Arial" w:eastAsia="Times New Roman" w:hAnsi="Arial" w:cs="Arial"/>
                <w:sz w:val="20"/>
                <w:szCs w:val="20"/>
                <w:highlight w:val="yellow"/>
              </w:rPr>
              <w:t>The ICT Threat Landscape must be maintained and regularly updated, include industry standard and knowledge bases, and shared with relevant stakeholders.</w:t>
            </w:r>
            <w:r w:rsidR="007C3432" w:rsidRPr="007C3432">
              <w:rPr>
                <w:rFonts w:ascii="Arial" w:eastAsia="Times New Roman" w:hAnsi="Arial" w:cs="Arial"/>
                <w:sz w:val="20"/>
                <w:szCs w:val="20"/>
              </w:rPr>
              <w:tab/>
            </w:r>
          </w:p>
          <w:p w14:paraId="016724DF" w14:textId="77777777" w:rsidR="003170B3" w:rsidRPr="00574C33" w:rsidRDefault="007C3432" w:rsidP="007C3432">
            <w:pPr>
              <w:spacing w:after="120" w:line="240" w:lineRule="auto"/>
              <w:ind w:left="284" w:right="284"/>
              <w:textAlignment w:val="baseline"/>
              <w:rPr>
                <w:rFonts w:ascii="Arial" w:eastAsia="Times New Roman" w:hAnsi="Arial" w:cs="Arial"/>
                <w:sz w:val="20"/>
                <w:szCs w:val="20"/>
              </w:rPr>
            </w:pPr>
            <w:r w:rsidRPr="00811167">
              <w:rPr>
                <w:rFonts w:ascii="Arial" w:eastAsia="Times New Roman" w:hAnsi="Arial" w:cs="Arial"/>
                <w:sz w:val="20"/>
                <w:szCs w:val="20"/>
                <w:highlight w:val="yellow"/>
              </w:rPr>
              <w:t>The ICT Threat Landscape also must provide a risk-based view, which then motivates content and prioritization of ICT Control Framework and ICT Key Controls, respectively.</w:t>
            </w:r>
            <w:r w:rsidR="00463FBE">
              <w:rPr>
                <w:rFonts w:ascii="Arial" w:eastAsia="Times New Roman" w:hAnsi="Arial" w:cs="Arial"/>
                <w:sz w:val="20"/>
                <w:szCs w:val="20"/>
              </w:rPr>
              <w:tab/>
            </w:r>
          </w:p>
          <w:p w14:paraId="6CFE1D3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CB7E75" w:rsidRPr="00545CF4" w14:paraId="4EA02575" w14:textId="77777777" w:rsidTr="009D3208">
        <w:trPr>
          <w:trHeight w:val="43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D60C9C" w14:textId="77777777" w:rsidR="00CB7E75" w:rsidRPr="00545CF4" w:rsidRDefault="00BD48DD" w:rsidP="00582F8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CB7E75" w:rsidRPr="00545CF4">
              <w:rPr>
                <w:rFonts w:ascii="Arial" w:eastAsia="Times New Roman" w:hAnsi="Arial" w:cs="Arial"/>
                <w:sz w:val="20"/>
                <w:szCs w:val="20"/>
              </w:rPr>
              <w:t>.</w:t>
            </w:r>
            <w:r w:rsidR="001349B1" w:rsidRPr="00545CF4">
              <w:rPr>
                <w:rFonts w:ascii="Arial" w:eastAsia="Times New Roman" w:hAnsi="Arial" w:cs="Arial"/>
                <w:sz w:val="20"/>
                <w:szCs w:val="20"/>
              </w:rPr>
              <w:t>7</w:t>
            </w:r>
          </w:p>
          <w:p w14:paraId="60AE929D" w14:textId="77777777" w:rsidR="00EC650C" w:rsidRPr="00545CF4" w:rsidRDefault="00EC650C" w:rsidP="00582F8A">
            <w:pPr>
              <w:spacing w:after="120" w:line="240" w:lineRule="auto"/>
              <w:ind w:left="624"/>
              <w:textAlignment w:val="baseline"/>
              <w:rPr>
                <w:rFonts w:ascii="Arial" w:eastAsia="Times New Roman" w:hAnsi="Arial" w:cs="Arial"/>
                <w:sz w:val="20"/>
                <w:szCs w:val="20"/>
              </w:rPr>
            </w:pPr>
          </w:p>
          <w:p w14:paraId="243B77FD" w14:textId="77777777" w:rsidR="000841C8" w:rsidRDefault="0077496E">
            <w:pPr>
              <w:spacing w:after="0"/>
            </w:pPr>
            <w:r>
              <w:rPr>
                <w:rFonts w:ascii="Arial" w:eastAsia="Arial" w:hAnsi="Arial" w:cs="Arial"/>
                <w:sz w:val="20"/>
                <w:szCs w:val="20"/>
              </w:rPr>
              <w:t>DOR.ICT.RMG.RTL.011</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876EE6B" w14:textId="77777777" w:rsidR="00CB7E75" w:rsidRPr="00545CF4" w:rsidRDefault="00CB7E75" w:rsidP="00582F8A">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ICT threats must be </w:t>
            </w:r>
            <w:r w:rsidR="00EC7DED" w:rsidRPr="00545CF4">
              <w:rPr>
                <w:rFonts w:ascii="Arial" w:eastAsia="Times New Roman" w:hAnsi="Arial" w:cs="Arial"/>
                <w:sz w:val="20"/>
                <w:szCs w:val="20"/>
              </w:rPr>
              <w:t xml:space="preserve">monitored and </w:t>
            </w:r>
            <w:r w:rsidRPr="00545CF4">
              <w:rPr>
                <w:rFonts w:ascii="Arial" w:eastAsia="Times New Roman" w:hAnsi="Arial" w:cs="Arial"/>
                <w:sz w:val="20"/>
                <w:szCs w:val="20"/>
              </w:rPr>
              <w:t>classified with a rating of high significance where all of the following conditions are met:</w:t>
            </w:r>
          </w:p>
          <w:p w14:paraId="25A5399E"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CSDR Art. 45.1; DORA RTS RMF A.3ei), A.3eii), A.3eiii); ISO/IEC 27001;2022 C.6.1.2, C.8.2, A.5.36; MAS TRMG 3.2.2, 4.1.4, 4.2.1</w:t>
            </w:r>
          </w:p>
        </w:tc>
      </w:tr>
      <w:tr w:rsidR="00EC650C" w:rsidRPr="00545CF4" w14:paraId="373D7BD0" w14:textId="77777777" w:rsidTr="009D3208">
        <w:trPr>
          <w:trHeight w:val="61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0C9E925" w14:textId="77777777" w:rsidR="00EC650C" w:rsidRPr="00545CF4" w:rsidRDefault="00BD48DD" w:rsidP="000F59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EC650C" w:rsidRPr="00545CF4">
              <w:rPr>
                <w:rFonts w:ascii="Arial" w:eastAsia="Times New Roman" w:hAnsi="Arial" w:cs="Arial"/>
                <w:sz w:val="20"/>
                <w:szCs w:val="20"/>
              </w:rPr>
              <w:t>.</w:t>
            </w:r>
            <w:r w:rsidR="001349B1" w:rsidRPr="00545CF4">
              <w:rPr>
                <w:rFonts w:ascii="Arial" w:eastAsia="Times New Roman" w:hAnsi="Arial" w:cs="Arial"/>
                <w:sz w:val="20"/>
                <w:szCs w:val="20"/>
              </w:rPr>
              <w:t>7</w:t>
            </w:r>
            <w:r w:rsidR="00EC650C" w:rsidRPr="00545CF4">
              <w:rPr>
                <w:rFonts w:ascii="Arial" w:eastAsia="Times New Roman" w:hAnsi="Arial" w:cs="Arial"/>
                <w:sz w:val="20"/>
                <w:szCs w:val="20"/>
              </w:rPr>
              <w:t>.1</w:t>
            </w:r>
          </w:p>
          <w:p w14:paraId="0D022303" w14:textId="77777777" w:rsidR="000841C8" w:rsidRDefault="0077496E">
            <w:pPr>
              <w:spacing w:after="0"/>
            </w:pPr>
            <w:r>
              <w:rPr>
                <w:rFonts w:ascii="Arial" w:eastAsia="Arial" w:hAnsi="Arial" w:cs="Arial"/>
                <w:sz w:val="20"/>
                <w:szCs w:val="20"/>
              </w:rPr>
              <w:t>DOR.ICT.RMG.RTL.012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605D33A" w14:textId="77777777" w:rsidR="00EC650C" w:rsidRPr="00587D12" w:rsidRDefault="00463FBE" w:rsidP="00587D12">
            <w:pPr>
              <w:spacing w:before="120" w:after="120" w:line="240" w:lineRule="auto"/>
              <w:ind w:right="284"/>
              <w:textAlignment w:val="baseline"/>
              <w:rPr>
                <w:rFonts w:ascii="Arial" w:eastAsia="Times New Roman" w:hAnsi="Arial" w:cs="Arial"/>
                <w:sz w:val="20"/>
                <w:szCs w:val="20"/>
              </w:rPr>
            </w:pPr>
            <w:r>
              <w:rPr>
                <w:rFonts w:ascii="Arial" w:eastAsia="Times New Roman" w:hAnsi="Arial" w:cs="Arial"/>
                <w:sz w:val="20"/>
                <w:szCs w:val="20"/>
              </w:rPr>
              <w:tab/>
            </w:r>
            <w:r w:rsidR="00EC650C" w:rsidRPr="00587D12">
              <w:rPr>
                <w:rFonts w:ascii="Arial" w:eastAsia="Times New Roman" w:hAnsi="Arial" w:cs="Arial"/>
                <w:sz w:val="20"/>
                <w:szCs w:val="20"/>
              </w:rPr>
              <w:t xml:space="preserve">The threat, if </w:t>
            </w:r>
            <w:r w:rsidR="00A60869" w:rsidRPr="00587D12">
              <w:rPr>
                <w:rFonts w:ascii="Arial" w:eastAsia="Times New Roman" w:hAnsi="Arial" w:cs="Arial"/>
                <w:sz w:val="20"/>
                <w:szCs w:val="20"/>
              </w:rPr>
              <w:t>occurred</w:t>
            </w:r>
            <w:r w:rsidR="00EC650C" w:rsidRPr="00587D12">
              <w:rPr>
                <w:rFonts w:ascii="Arial" w:eastAsia="Times New Roman" w:hAnsi="Arial" w:cs="Arial"/>
                <w:sz w:val="20"/>
                <w:szCs w:val="20"/>
              </w:rPr>
              <w:t xml:space="preserve">, could affect or could have affected critical or important </w:t>
            </w:r>
            <w:r>
              <w:rPr>
                <w:rFonts w:ascii="Arial" w:eastAsia="Times New Roman" w:hAnsi="Arial" w:cs="Arial"/>
                <w:sz w:val="20"/>
                <w:szCs w:val="20"/>
              </w:rPr>
              <w:tab/>
            </w:r>
            <w:r w:rsidR="00EC650C" w:rsidRPr="00587D12">
              <w:rPr>
                <w:rFonts w:ascii="Arial" w:eastAsia="Times New Roman" w:hAnsi="Arial" w:cs="Arial"/>
                <w:sz w:val="20"/>
                <w:szCs w:val="20"/>
              </w:rPr>
              <w:t xml:space="preserve">functions of DBAG or related legal entities (including third-party providers, </w:t>
            </w:r>
            <w:r>
              <w:rPr>
                <w:rFonts w:ascii="Arial" w:eastAsia="Times New Roman" w:hAnsi="Arial" w:cs="Arial"/>
                <w:sz w:val="20"/>
                <w:szCs w:val="20"/>
              </w:rPr>
              <w:tab/>
            </w:r>
            <w:r w:rsidR="00EC650C" w:rsidRPr="00587D12">
              <w:rPr>
                <w:rFonts w:ascii="Arial" w:eastAsia="Times New Roman" w:hAnsi="Arial" w:cs="Arial"/>
                <w:sz w:val="20"/>
                <w:szCs w:val="20"/>
              </w:rPr>
              <w:t>clients, or financial counterparts) based on available information.</w:t>
            </w:r>
          </w:p>
          <w:p w14:paraId="48852732" w14:textId="77777777" w:rsidR="000841C8" w:rsidRDefault="0077496E">
            <w:pPr>
              <w:spacing w:after="120"/>
              <w:ind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CSDR Art. 45.1; DORA RTS RMF A.3ei), A.3eii), A.3eiii); ISO/IEC 27001;2022 C.6.1.2, C.8.2, A.5.36; MAS TRMG 3.2.2, 4.1.4, 4.2.1</w:t>
            </w:r>
          </w:p>
        </w:tc>
      </w:tr>
      <w:tr w:rsidR="00EC650C" w:rsidRPr="00545CF4" w14:paraId="7652A73D"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CC39B73" w14:textId="77777777" w:rsidR="00EC650C" w:rsidRPr="00545CF4" w:rsidRDefault="00BD48DD" w:rsidP="00214DD1">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EC650C" w:rsidRPr="00545CF4">
              <w:rPr>
                <w:rFonts w:ascii="Arial" w:eastAsia="Times New Roman" w:hAnsi="Arial" w:cs="Arial"/>
                <w:sz w:val="20"/>
                <w:szCs w:val="20"/>
              </w:rPr>
              <w:t>.</w:t>
            </w:r>
            <w:r w:rsidR="001349B1" w:rsidRPr="00545CF4">
              <w:rPr>
                <w:rFonts w:ascii="Arial" w:eastAsia="Times New Roman" w:hAnsi="Arial" w:cs="Arial"/>
                <w:sz w:val="20"/>
                <w:szCs w:val="20"/>
              </w:rPr>
              <w:t>7</w:t>
            </w:r>
            <w:r w:rsidR="00EC650C" w:rsidRPr="00545CF4">
              <w:rPr>
                <w:rFonts w:ascii="Arial" w:eastAsia="Times New Roman" w:hAnsi="Arial" w:cs="Arial"/>
                <w:sz w:val="20"/>
                <w:szCs w:val="20"/>
              </w:rPr>
              <w:t>.2</w:t>
            </w:r>
          </w:p>
          <w:p w14:paraId="072F7029" w14:textId="77777777" w:rsidR="000841C8" w:rsidRDefault="0077496E">
            <w:pPr>
              <w:spacing w:after="0"/>
            </w:pPr>
            <w:r>
              <w:rPr>
                <w:rFonts w:ascii="Arial" w:eastAsia="Arial" w:hAnsi="Arial" w:cs="Arial"/>
                <w:sz w:val="20"/>
                <w:szCs w:val="20"/>
              </w:rPr>
              <w:t>DOR.ICT.RMG.RTL.013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1EE7F28" w14:textId="77777777" w:rsidR="00176F7B" w:rsidRPr="00587D12" w:rsidRDefault="00463FBE" w:rsidP="00587D12">
            <w:pPr>
              <w:spacing w:before="120" w:after="0" w:line="240" w:lineRule="auto"/>
              <w:ind w:right="284"/>
              <w:textAlignment w:val="baseline"/>
              <w:rPr>
                <w:rFonts w:ascii="Arial" w:eastAsia="Times New Roman" w:hAnsi="Arial" w:cs="Arial"/>
                <w:sz w:val="20"/>
                <w:szCs w:val="20"/>
              </w:rPr>
            </w:pPr>
            <w:r>
              <w:rPr>
                <w:rFonts w:ascii="Arial" w:eastAsia="Times New Roman" w:hAnsi="Arial" w:cs="Arial"/>
                <w:sz w:val="20"/>
                <w:szCs w:val="20"/>
              </w:rPr>
              <w:tab/>
            </w:r>
            <w:r w:rsidR="005E391D" w:rsidRPr="00587D12">
              <w:rPr>
                <w:rFonts w:ascii="Arial" w:eastAsia="Times New Roman" w:hAnsi="Arial" w:cs="Arial"/>
                <w:sz w:val="20"/>
                <w:szCs w:val="20"/>
              </w:rPr>
              <w:t xml:space="preserve">The threat has a high probability of </w:t>
            </w:r>
            <w:r w:rsidR="00487399" w:rsidRPr="00587D12">
              <w:rPr>
                <w:rFonts w:ascii="Arial" w:eastAsia="Times New Roman" w:hAnsi="Arial" w:cs="Arial"/>
                <w:sz w:val="20"/>
                <w:szCs w:val="20"/>
              </w:rPr>
              <w:t xml:space="preserve">occurrence </w:t>
            </w:r>
            <w:r w:rsidR="005E391D" w:rsidRPr="00587D12">
              <w:rPr>
                <w:rFonts w:ascii="Arial" w:eastAsia="Times New Roman" w:hAnsi="Arial" w:cs="Arial"/>
                <w:sz w:val="20"/>
                <w:szCs w:val="20"/>
              </w:rPr>
              <w:t xml:space="preserve">at DBAG or related legal </w:t>
            </w:r>
            <w:r>
              <w:rPr>
                <w:rFonts w:ascii="Arial" w:eastAsia="Times New Roman" w:hAnsi="Arial" w:cs="Arial"/>
                <w:sz w:val="20"/>
                <w:szCs w:val="20"/>
              </w:rPr>
              <w:tab/>
            </w:r>
            <w:r w:rsidR="005E391D" w:rsidRPr="00587D12">
              <w:rPr>
                <w:rFonts w:ascii="Arial" w:eastAsia="Times New Roman" w:hAnsi="Arial" w:cs="Arial"/>
                <w:sz w:val="20"/>
                <w:szCs w:val="20"/>
              </w:rPr>
              <w:t>entities and must take into account at least the following elements:</w:t>
            </w:r>
          </w:p>
          <w:p w14:paraId="7590E616" w14:textId="77777777" w:rsidR="00C56700" w:rsidRPr="00545CF4" w:rsidRDefault="00C56700" w:rsidP="00EE2D7B">
            <w:pPr>
              <w:pStyle w:val="ListParagraph"/>
              <w:numPr>
                <w:ilvl w:val="0"/>
                <w:numId w:val="38"/>
              </w:numPr>
              <w:spacing w:after="0" w:line="240" w:lineRule="auto"/>
              <w:ind w:left="1208" w:right="284" w:hanging="357"/>
              <w:textAlignment w:val="baseline"/>
              <w:rPr>
                <w:rFonts w:ascii="Arial" w:eastAsia="Times New Roman" w:hAnsi="Arial" w:cs="Arial"/>
                <w:sz w:val="20"/>
                <w:szCs w:val="20"/>
              </w:rPr>
            </w:pPr>
            <w:r w:rsidRPr="00545CF4">
              <w:rPr>
                <w:rFonts w:ascii="Arial" w:eastAsia="Times New Roman" w:hAnsi="Arial" w:cs="Arial"/>
                <w:sz w:val="20"/>
                <w:szCs w:val="20"/>
              </w:rPr>
              <w:t xml:space="preserve">The capabilities and intent of threat actors to the extent known by DBAG or related legal entities. </w:t>
            </w:r>
          </w:p>
          <w:p w14:paraId="52D7E1E9" w14:textId="77777777" w:rsidR="00C56700" w:rsidRDefault="002A1B98" w:rsidP="00EE2D7B">
            <w:pPr>
              <w:pStyle w:val="ListParagraph"/>
              <w:numPr>
                <w:ilvl w:val="0"/>
                <w:numId w:val="38"/>
              </w:numPr>
              <w:spacing w:after="120" w:line="240" w:lineRule="auto"/>
              <w:ind w:left="1208" w:right="284" w:hanging="357"/>
              <w:textAlignment w:val="baseline"/>
              <w:rPr>
                <w:rFonts w:ascii="Arial" w:eastAsia="Times New Roman" w:hAnsi="Arial" w:cs="Arial"/>
                <w:sz w:val="20"/>
                <w:szCs w:val="20"/>
              </w:rPr>
            </w:pPr>
            <w:r w:rsidRPr="00545CF4">
              <w:rPr>
                <w:rFonts w:ascii="Arial" w:eastAsia="Times New Roman" w:hAnsi="Arial" w:cs="Arial"/>
                <w:sz w:val="20"/>
                <w:szCs w:val="20"/>
              </w:rPr>
              <w:t>The persistence of the threat and any accrued knowledge about</w:t>
            </w:r>
            <w:r w:rsidR="00B95290" w:rsidRPr="00545CF4">
              <w:rPr>
                <w:rFonts w:ascii="Arial" w:eastAsia="Times New Roman" w:hAnsi="Arial" w:cs="Arial"/>
                <w:sz w:val="20"/>
                <w:szCs w:val="20"/>
              </w:rPr>
              <w:t xml:space="preserve"> ICT-related</w:t>
            </w:r>
            <w:r w:rsidRPr="00545CF4">
              <w:rPr>
                <w:rFonts w:ascii="Arial" w:eastAsia="Times New Roman" w:hAnsi="Arial" w:cs="Arial"/>
                <w:sz w:val="20"/>
                <w:szCs w:val="20"/>
              </w:rPr>
              <w:t xml:space="preserve"> incidents that have impacted DBAG or related legal entities or its third-party provider, clients, or financial counterparts.</w:t>
            </w:r>
          </w:p>
          <w:p w14:paraId="3F0294AA" w14:textId="77777777" w:rsidR="003D0C2A" w:rsidRPr="00545CF4" w:rsidRDefault="003D0C2A" w:rsidP="00EE2D7B">
            <w:pPr>
              <w:pStyle w:val="ListParagraph"/>
              <w:numPr>
                <w:ilvl w:val="0"/>
                <w:numId w:val="38"/>
              </w:numPr>
              <w:spacing w:after="120" w:line="240" w:lineRule="auto"/>
              <w:ind w:left="1208" w:right="284" w:hanging="357"/>
              <w:textAlignment w:val="baseline"/>
              <w:rPr>
                <w:rFonts w:ascii="Arial" w:eastAsia="Times New Roman" w:hAnsi="Arial" w:cs="Arial"/>
                <w:sz w:val="20"/>
                <w:szCs w:val="20"/>
              </w:rPr>
            </w:pPr>
            <w:r w:rsidRPr="00811167">
              <w:rPr>
                <w:rFonts w:ascii="Arial" w:eastAsia="Times New Roman" w:hAnsi="Arial" w:cs="Arial"/>
                <w:sz w:val="20"/>
                <w:szCs w:val="20"/>
                <w:highlight w:val="yellow"/>
              </w:rPr>
              <w:t>The geographical spread of the areas at risk</w:t>
            </w:r>
            <w:r w:rsidR="0009711E">
              <w:rPr>
                <w:rFonts w:ascii="Arial" w:eastAsia="Times New Roman" w:hAnsi="Arial" w:cs="Arial"/>
                <w:sz w:val="20"/>
                <w:szCs w:val="20"/>
              </w:rPr>
              <w:t xml:space="preserve"> </w:t>
            </w:r>
            <w:r w:rsidR="0009711E" w:rsidRPr="00545CF4">
              <w:rPr>
                <w:rFonts w:ascii="Arial" w:hAnsi="Arial" w:cs="Arial"/>
                <w:sz w:val="20"/>
                <w:szCs w:val="20"/>
              </w:rPr>
              <w:t>●</w:t>
            </w:r>
          </w:p>
          <w:p w14:paraId="610E229C" w14:textId="77777777" w:rsidR="000841C8" w:rsidRDefault="0077496E">
            <w:pPr>
              <w:spacing w:after="120"/>
              <w:ind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CSDR Art. 45.1; DORA RTS RMF A.3ei), A.3eii), A.3eiii); ISO/IEC 27001;2022 C.6.1.2, C.8.2, A.5.36; MAS TRMG 3.2.2, 4.1.4, 4.2.1</w:t>
            </w:r>
          </w:p>
        </w:tc>
      </w:tr>
      <w:tr w:rsidR="005C1CED" w:rsidRPr="00545CF4" w14:paraId="74C6FCF7"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E6D6EE" w14:textId="77777777" w:rsidR="005C1CED" w:rsidRPr="00545CF4" w:rsidRDefault="00BD48DD" w:rsidP="00EC7E0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5C1CED" w:rsidRPr="00545CF4">
              <w:rPr>
                <w:rFonts w:ascii="Arial" w:eastAsia="Times New Roman" w:hAnsi="Arial" w:cs="Arial"/>
                <w:sz w:val="20"/>
                <w:szCs w:val="20"/>
              </w:rPr>
              <w:t>.</w:t>
            </w:r>
            <w:r w:rsidR="001349B1" w:rsidRPr="00545CF4">
              <w:rPr>
                <w:rFonts w:ascii="Arial" w:eastAsia="Times New Roman" w:hAnsi="Arial" w:cs="Arial"/>
                <w:sz w:val="20"/>
                <w:szCs w:val="20"/>
              </w:rPr>
              <w:t>8</w:t>
            </w:r>
          </w:p>
          <w:p w14:paraId="41D04765" w14:textId="77777777" w:rsidR="000841C8" w:rsidRDefault="0077496E">
            <w:pPr>
              <w:spacing w:after="0"/>
            </w:pPr>
            <w:r>
              <w:rPr>
                <w:rFonts w:ascii="Arial" w:eastAsia="Arial" w:hAnsi="Arial" w:cs="Arial"/>
                <w:sz w:val="20"/>
                <w:szCs w:val="20"/>
              </w:rPr>
              <w:t>DOR.ICT.RMG.RTL.014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E4FCCD9" w14:textId="77777777" w:rsidR="005C1CED" w:rsidRPr="00545CF4" w:rsidRDefault="00077A4F"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Insights from digital resilience testing, real-life ICT</w:t>
            </w:r>
            <w:r w:rsidR="00B95290" w:rsidRPr="00545CF4">
              <w:rPr>
                <w:rFonts w:ascii="Arial" w:eastAsia="Times New Roman" w:hAnsi="Arial" w:cs="Arial"/>
                <w:sz w:val="20"/>
                <w:szCs w:val="20"/>
              </w:rPr>
              <w:t>-related</w:t>
            </w:r>
            <w:r w:rsidRPr="00545CF4">
              <w:rPr>
                <w:rFonts w:ascii="Arial" w:eastAsia="Times New Roman" w:hAnsi="Arial" w:cs="Arial"/>
                <w:sz w:val="20"/>
                <w:szCs w:val="20"/>
              </w:rPr>
              <w:t xml:space="preserve"> incidents (particularly cyber-attacks), challenges in executing ICT continuity and recovery plans, and information shared with counterparts during reviews must be consistently integrated in the ICT Threat Landscape and ICT Risk Categories.</w:t>
            </w:r>
          </w:p>
          <w:p w14:paraId="067294E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A.13.3</w:t>
            </w:r>
          </w:p>
        </w:tc>
      </w:tr>
      <w:tr w:rsidR="00077A4F" w:rsidRPr="00545CF4" w14:paraId="2ACDD303"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0E37F87" w14:textId="77777777" w:rsidR="00077A4F" w:rsidRPr="00545CF4" w:rsidRDefault="00BD48DD" w:rsidP="00EC7E0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077A4F" w:rsidRPr="00545CF4">
              <w:rPr>
                <w:rFonts w:ascii="Arial" w:eastAsia="Times New Roman" w:hAnsi="Arial" w:cs="Arial"/>
                <w:sz w:val="20"/>
                <w:szCs w:val="20"/>
              </w:rPr>
              <w:t>.</w:t>
            </w:r>
            <w:r w:rsidR="001349B1" w:rsidRPr="00545CF4">
              <w:rPr>
                <w:rFonts w:ascii="Arial" w:eastAsia="Times New Roman" w:hAnsi="Arial" w:cs="Arial"/>
                <w:sz w:val="20"/>
                <w:szCs w:val="20"/>
              </w:rPr>
              <w:t>9</w:t>
            </w:r>
          </w:p>
          <w:p w14:paraId="02A011D3" w14:textId="77777777" w:rsidR="000841C8" w:rsidRDefault="0077496E">
            <w:pPr>
              <w:spacing w:after="0"/>
            </w:pPr>
            <w:r>
              <w:rPr>
                <w:rFonts w:ascii="Arial" w:eastAsia="Arial" w:hAnsi="Arial" w:cs="Arial"/>
                <w:sz w:val="20"/>
                <w:szCs w:val="20"/>
              </w:rPr>
              <w:t>DOR.ICT.RMG.RTL.015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1D86C78" w14:textId="77777777" w:rsidR="00077A4F" w:rsidRPr="00545CF4" w:rsidRDefault="003A6E2D"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 Risk Categories with a scenario description must be defined, refined, and operationalized based on the ICT Threat Landscape.</w:t>
            </w:r>
          </w:p>
          <w:p w14:paraId="76C626D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A.6.8b)</w:t>
            </w:r>
          </w:p>
        </w:tc>
      </w:tr>
      <w:tr w:rsidR="003A6E2D" w:rsidRPr="00545CF4" w14:paraId="1071ABE9" w14:textId="77777777" w:rsidTr="009D3208">
        <w:trPr>
          <w:trHeight w:val="41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24F521" w14:textId="77777777" w:rsidR="003A6E2D" w:rsidRPr="00545CF4" w:rsidRDefault="00BD48DD" w:rsidP="00EC7E0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3A6E2D" w:rsidRPr="00545CF4">
              <w:rPr>
                <w:rFonts w:ascii="Arial" w:eastAsia="Times New Roman" w:hAnsi="Arial" w:cs="Arial"/>
                <w:sz w:val="20"/>
                <w:szCs w:val="20"/>
              </w:rPr>
              <w:t>.</w:t>
            </w:r>
            <w:r w:rsidR="001349B1" w:rsidRPr="00545CF4">
              <w:rPr>
                <w:rFonts w:ascii="Arial" w:eastAsia="Times New Roman" w:hAnsi="Arial" w:cs="Arial"/>
                <w:sz w:val="20"/>
                <w:szCs w:val="20"/>
              </w:rPr>
              <w:t>10</w:t>
            </w:r>
          </w:p>
          <w:p w14:paraId="65DCC110" w14:textId="77777777" w:rsidR="000841C8" w:rsidRDefault="0077496E">
            <w:pPr>
              <w:spacing w:after="0"/>
            </w:pPr>
            <w:r>
              <w:rPr>
                <w:rFonts w:ascii="Arial" w:eastAsia="Arial" w:hAnsi="Arial" w:cs="Arial"/>
                <w:sz w:val="20"/>
                <w:szCs w:val="20"/>
              </w:rPr>
              <w:t>DOR.ICT.RMG.RTL.016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0E766FD" w14:textId="77777777" w:rsidR="003A6E2D" w:rsidRPr="00545CF4" w:rsidRDefault="003A6E2D"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 Risk Categories must be mapped to an ICT Threat Landscape and include information of related control requirements as well as Primary and Secondary Assets with a focus on those supporting critical or important functions (CIF).</w:t>
            </w:r>
          </w:p>
          <w:p w14:paraId="2866F27F"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A.6.8b)</w:t>
            </w:r>
          </w:p>
        </w:tc>
      </w:tr>
      <w:tr w:rsidR="00180E95" w:rsidRPr="00545CF4" w14:paraId="29BED14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3DCBED7" w14:textId="77777777" w:rsidR="00180E95" w:rsidRPr="00545CF4" w:rsidRDefault="00BD48DD" w:rsidP="00461572">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180E95" w:rsidRPr="00545CF4">
              <w:rPr>
                <w:rFonts w:ascii="Arial" w:eastAsia="Times New Roman" w:hAnsi="Arial" w:cs="Arial"/>
                <w:sz w:val="20"/>
                <w:szCs w:val="20"/>
              </w:rPr>
              <w:t>.1</w:t>
            </w:r>
            <w:r w:rsidR="001349B1" w:rsidRPr="00545CF4">
              <w:rPr>
                <w:rFonts w:ascii="Arial" w:eastAsia="Times New Roman" w:hAnsi="Arial" w:cs="Arial"/>
                <w:sz w:val="20"/>
                <w:szCs w:val="20"/>
              </w:rPr>
              <w:t>1</w:t>
            </w:r>
          </w:p>
          <w:p w14:paraId="76923CF5" w14:textId="77777777" w:rsidR="000841C8" w:rsidRDefault="0077496E">
            <w:pPr>
              <w:spacing w:after="0"/>
            </w:pPr>
            <w:r>
              <w:rPr>
                <w:rFonts w:ascii="Arial" w:eastAsia="Arial" w:hAnsi="Arial" w:cs="Arial"/>
                <w:sz w:val="20"/>
                <w:szCs w:val="20"/>
              </w:rPr>
              <w:t>DOR.ICT.RMG.RTL.017</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33970C6" w14:textId="77777777" w:rsidR="00574CDF" w:rsidRPr="00545CF4" w:rsidRDefault="008F6292" w:rsidP="00EE2D7B">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Relevant c</w:t>
            </w:r>
            <w:r w:rsidR="00180E95" w:rsidRPr="00545CF4">
              <w:rPr>
                <w:rFonts w:ascii="Arial" w:eastAsia="Times New Roman" w:hAnsi="Arial" w:cs="Arial"/>
                <w:sz w:val="20"/>
                <w:szCs w:val="20"/>
              </w:rPr>
              <w:t>hanges to the ICT Risk Profile must be</w:t>
            </w:r>
            <w:r w:rsidR="00432D41" w:rsidRPr="00545CF4">
              <w:rPr>
                <w:rFonts w:ascii="Arial" w:eastAsia="Times New Roman" w:hAnsi="Arial" w:cs="Arial"/>
                <w:sz w:val="20"/>
                <w:szCs w:val="20"/>
              </w:rPr>
              <w:t xml:space="preserve"> monitored and</w:t>
            </w:r>
            <w:r w:rsidR="00180E95" w:rsidRPr="00545CF4">
              <w:rPr>
                <w:rFonts w:ascii="Arial" w:eastAsia="Times New Roman" w:hAnsi="Arial" w:cs="Arial"/>
                <w:sz w:val="20"/>
                <w:szCs w:val="20"/>
              </w:rPr>
              <w:t xml:space="preserve"> </w:t>
            </w:r>
            <w:r w:rsidR="00180E95" w:rsidRPr="00574C33">
              <w:rPr>
                <w:rFonts w:ascii="Arial" w:eastAsia="Times New Roman" w:hAnsi="Arial" w:cs="Arial"/>
                <w:sz w:val="20"/>
                <w:szCs w:val="20"/>
              </w:rPr>
              <w:t xml:space="preserve">reported to </w:t>
            </w:r>
            <w:r w:rsidR="006E24EE" w:rsidRPr="00574C33">
              <w:rPr>
                <w:rFonts w:ascii="Arial" w:eastAsia="Times New Roman" w:hAnsi="Arial" w:cs="Arial"/>
                <w:sz w:val="20"/>
                <w:szCs w:val="20"/>
              </w:rPr>
              <w:t xml:space="preserve">the </w:t>
            </w:r>
            <w:r w:rsidR="00180E95" w:rsidRPr="00574C33">
              <w:rPr>
                <w:rFonts w:ascii="Arial" w:eastAsia="Times New Roman" w:hAnsi="Arial" w:cs="Arial"/>
                <w:sz w:val="20"/>
                <w:szCs w:val="20"/>
              </w:rPr>
              <w:t xml:space="preserve">ICT Risk Management Methodology owner </w:t>
            </w:r>
            <w:r w:rsidR="00FA4C74" w:rsidRPr="00574C33">
              <w:rPr>
                <w:rFonts w:ascii="Arial" w:eastAsia="Times New Roman" w:hAnsi="Arial" w:cs="Arial"/>
                <w:sz w:val="20"/>
                <w:szCs w:val="20"/>
              </w:rPr>
              <w:t xml:space="preserve">while </w:t>
            </w:r>
            <w:r w:rsidRPr="00574C33">
              <w:rPr>
                <w:rFonts w:ascii="Arial" w:eastAsia="Times New Roman" w:hAnsi="Arial" w:cs="Arial"/>
                <w:sz w:val="20"/>
                <w:szCs w:val="20"/>
              </w:rPr>
              <w:t xml:space="preserve">significant changes must be reported </w:t>
            </w:r>
            <w:r w:rsidR="00180E95" w:rsidRPr="00574C33">
              <w:rPr>
                <w:rFonts w:ascii="Arial" w:eastAsia="Times New Roman" w:hAnsi="Arial" w:cs="Arial"/>
                <w:sz w:val="20"/>
                <w:szCs w:val="20"/>
              </w:rPr>
              <w:t xml:space="preserve">to the </w:t>
            </w:r>
            <w:r w:rsidR="004D1409" w:rsidRPr="00574C33">
              <w:rPr>
                <w:rFonts w:ascii="Arial" w:eastAsia="Times New Roman" w:hAnsi="Arial" w:cs="Arial"/>
                <w:sz w:val="20"/>
                <w:szCs w:val="20"/>
              </w:rPr>
              <w:t>Management Body</w:t>
            </w:r>
            <w:r w:rsidR="00360F1F" w:rsidRPr="00574C33">
              <w:rPr>
                <w:rFonts w:ascii="Arial" w:eastAsia="Times New Roman" w:hAnsi="Arial" w:cs="Arial"/>
                <w:sz w:val="20"/>
                <w:szCs w:val="20"/>
              </w:rPr>
              <w:t xml:space="preserve"> of DBAG </w:t>
            </w:r>
            <w:r w:rsidR="005B23FA" w:rsidRPr="00574C33">
              <w:rPr>
                <w:rFonts w:ascii="Arial" w:eastAsia="Times New Roman" w:hAnsi="Arial" w:cs="Arial"/>
                <w:sz w:val="20"/>
                <w:szCs w:val="20"/>
              </w:rPr>
              <w:t>and the legal entity,</w:t>
            </w:r>
            <w:r w:rsidR="004D1409" w:rsidRPr="00574C33">
              <w:rPr>
                <w:rFonts w:ascii="Arial" w:eastAsia="Times New Roman" w:hAnsi="Arial" w:cs="Arial"/>
                <w:sz w:val="20"/>
                <w:szCs w:val="20"/>
              </w:rPr>
              <w:t xml:space="preserve"> including the</w:t>
            </w:r>
            <w:r w:rsidR="00180E95" w:rsidRPr="00574C33">
              <w:rPr>
                <w:rFonts w:ascii="Arial" w:eastAsia="Times New Roman" w:hAnsi="Arial" w:cs="Arial"/>
                <w:sz w:val="20"/>
                <w:szCs w:val="20"/>
              </w:rPr>
              <w:t xml:space="preserve"> LE CISOs</w:t>
            </w:r>
            <w:r w:rsidR="00180E95" w:rsidRPr="00545CF4">
              <w:rPr>
                <w:rFonts w:ascii="Arial" w:eastAsia="Times New Roman" w:hAnsi="Arial" w:cs="Arial"/>
                <w:sz w:val="20"/>
                <w:szCs w:val="20"/>
              </w:rPr>
              <w:t>.</w:t>
            </w:r>
          </w:p>
          <w:p w14:paraId="2DA839D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A.3.e.i), A.3e.iii)</w:t>
            </w:r>
          </w:p>
        </w:tc>
      </w:tr>
    </w:tbl>
    <w:p w14:paraId="186E8BA6" w14:textId="77777777" w:rsidR="00EE54A1" w:rsidRPr="00545CF4" w:rsidRDefault="00EE54A1" w:rsidP="00EE54A1">
      <w:pPr>
        <w:rPr>
          <w:rFonts w:ascii="Arial" w:eastAsiaTheme="majorEastAsia" w:hAnsi="Arial" w:cs="Arial"/>
          <w:color w:val="000000" w:themeColor="text1"/>
          <w:sz w:val="24"/>
          <w:szCs w:val="24"/>
        </w:rPr>
      </w:pPr>
    </w:p>
    <w:p w14:paraId="63F01B65" w14:textId="797393DB" w:rsidR="00EE54A1" w:rsidRPr="00545CF4" w:rsidRDefault="00EE54A1">
      <w:pPr>
        <w:rPr>
          <w:rFonts w:ascii="Arial" w:eastAsiaTheme="majorEastAsia" w:hAnsi="Arial" w:cs="Arial"/>
          <w:color w:val="000000" w:themeColor="text1"/>
          <w:sz w:val="24"/>
          <w:szCs w:val="24"/>
        </w:rPr>
      </w:pPr>
    </w:p>
    <w:p w14:paraId="0D57E576" w14:textId="77777777" w:rsidR="005A1296" w:rsidRPr="00545CF4" w:rsidRDefault="00623339" w:rsidP="00057773">
      <w:pPr>
        <w:pStyle w:val="Level3"/>
        <w:rPr>
          <w:color w:val="auto"/>
          <w:lang w:val="en-US"/>
        </w:rPr>
      </w:pPr>
      <w:bookmarkStart w:id="46" w:name="_Toc236210473"/>
      <w:r w:rsidRPr="1D99CE8A">
        <w:rPr>
          <w:color w:val="auto"/>
          <w:lang w:val="en-US"/>
        </w:rPr>
        <w:t>4.1.3.</w:t>
      </w:r>
      <w:r>
        <w:tab/>
      </w:r>
      <w:r w:rsidR="000A43DC" w:rsidRPr="1D99CE8A">
        <w:rPr>
          <w:color w:val="auto"/>
          <w:lang w:val="en-US"/>
        </w:rPr>
        <w:t>ICT Risk Assessment</w:t>
      </w:r>
      <w:bookmarkEnd w:id="46"/>
    </w:p>
    <w:p w14:paraId="000A8556" w14:textId="77777777" w:rsidR="000629A4" w:rsidRPr="00545CF4" w:rsidRDefault="000629A4">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147"/>
      </w:tblGrid>
      <w:tr w:rsidR="001D4226" w:rsidRPr="00545CF4" w14:paraId="4248540A"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2EA9E0D3" w14:textId="77777777" w:rsidR="001D4226" w:rsidRPr="00545CF4" w:rsidRDefault="001D4226" w:rsidP="0014047D">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w:t>
            </w:r>
            <w:r w:rsidR="00BD48DD" w:rsidRPr="00545CF4">
              <w:rPr>
                <w:rFonts w:ascii="Arial" w:eastAsia="Times New Roman" w:hAnsi="Arial" w:cs="Arial"/>
                <w:b/>
                <w:bCs/>
                <w:color w:val="FFFFFF"/>
                <w:sz w:val="20"/>
                <w:szCs w:val="20"/>
              </w:rPr>
              <w:t>1</w:t>
            </w:r>
            <w:r w:rsidR="00BD48DD">
              <w:rPr>
                <w:rFonts w:ascii="Arial" w:eastAsia="Times New Roman" w:hAnsi="Arial" w:cs="Arial"/>
                <w:b/>
                <w:bCs/>
                <w:color w:val="FFFFFF"/>
                <w:sz w:val="20"/>
                <w:szCs w:val="20"/>
              </w:rPr>
              <w:t>1</w:t>
            </w:r>
            <w:r w:rsidR="00BD48DD" w:rsidRPr="00545CF4">
              <w:rPr>
                <w:rFonts w:ascii="Arial" w:eastAsia="Times New Roman" w:hAnsi="Arial" w:cs="Arial"/>
                <w:b/>
                <w:bCs/>
                <w:color w:val="FFFFFF"/>
                <w:sz w:val="20"/>
                <w:szCs w:val="20"/>
              </w:rPr>
              <w:t xml:space="preserve"> </w:t>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4622DB6A" w14:textId="77777777" w:rsidR="001D4226" w:rsidRPr="00545CF4" w:rsidRDefault="006A43F7" w:rsidP="0014047D">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Assessment</w:t>
            </w:r>
          </w:p>
        </w:tc>
      </w:tr>
      <w:tr w:rsidR="001D4226" w:rsidRPr="00545CF4" w14:paraId="442F1808"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BCCD800" w14:textId="77777777" w:rsidR="001D4226" w:rsidRPr="00545CF4" w:rsidRDefault="005C54A6" w:rsidP="0014047D">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BD48DD">
              <w:rPr>
                <w:rFonts w:ascii="Arial" w:eastAsia="Times New Roman" w:hAnsi="Arial" w:cs="Arial"/>
                <w:b/>
                <w:bCs/>
                <w:sz w:val="20"/>
                <w:szCs w:val="20"/>
              </w:rPr>
              <w:t>1</w:t>
            </w:r>
          </w:p>
          <w:p w14:paraId="2C876612" w14:textId="77777777" w:rsidR="000841C8" w:rsidRDefault="0077496E">
            <w:pPr>
              <w:spacing w:after="0"/>
            </w:pPr>
            <w:r>
              <w:rPr>
                <w:rFonts w:ascii="Arial" w:eastAsia="Arial" w:hAnsi="Arial" w:cs="Arial"/>
                <w:sz w:val="20"/>
                <w:szCs w:val="20"/>
              </w:rPr>
              <w:t>DOR.ICT.RMG.RAS.001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16393EF" w14:textId="77777777" w:rsidR="001D4226" w:rsidRPr="00574C33" w:rsidRDefault="00301400" w:rsidP="008D5FAA">
            <w:pPr>
              <w:spacing w:before="120" w:after="120" w:line="240" w:lineRule="auto"/>
              <w:ind w:left="284" w:right="284"/>
              <w:textAlignment w:val="baseline"/>
              <w:rPr>
                <w:rFonts w:ascii="Arial" w:eastAsia="Times New Roman" w:hAnsi="Arial" w:cs="Arial"/>
                <w:b/>
                <w:bCs/>
                <w:sz w:val="20"/>
                <w:szCs w:val="20"/>
              </w:rPr>
            </w:pPr>
            <w:r w:rsidRPr="00574C33">
              <w:rPr>
                <w:rFonts w:ascii="Arial" w:eastAsia="Times New Roman" w:hAnsi="Arial" w:cs="Arial"/>
                <w:b/>
                <w:bCs/>
                <w:sz w:val="20"/>
                <w:szCs w:val="20"/>
              </w:rPr>
              <w:t xml:space="preserve">It must be ensured that the ICT Risk Assessment </w:t>
            </w:r>
            <w:r w:rsidR="001D2AB3" w:rsidRPr="00574C33">
              <w:rPr>
                <w:rFonts w:ascii="Arial" w:eastAsia="Times New Roman" w:hAnsi="Arial" w:cs="Arial"/>
                <w:b/>
                <w:bCs/>
                <w:sz w:val="20"/>
                <w:szCs w:val="20"/>
              </w:rPr>
              <w:t xml:space="preserve">with ICT Risk Identification, Analysis and Evaluation </w:t>
            </w:r>
            <w:r w:rsidRPr="00574C33">
              <w:rPr>
                <w:rFonts w:ascii="Arial" w:eastAsia="Times New Roman" w:hAnsi="Arial" w:cs="Arial"/>
                <w:b/>
                <w:bCs/>
                <w:sz w:val="20"/>
                <w:szCs w:val="20"/>
              </w:rPr>
              <w:t>is performed with sufficient resources, clearly defined responsibilities, and relevant risk data.</w:t>
            </w:r>
          </w:p>
        </w:tc>
      </w:tr>
      <w:tr w:rsidR="001D4226" w:rsidRPr="00545CF4" w14:paraId="43685E6F" w14:textId="77777777" w:rsidTr="009D3208">
        <w:trPr>
          <w:trHeight w:val="17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B9CD6F" w14:textId="77777777" w:rsidR="001D4226" w:rsidRPr="00545CF4" w:rsidRDefault="00294868" w:rsidP="0014047D">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1</w:t>
            </w:r>
            <w:r w:rsidR="001D4226" w:rsidRPr="00545CF4">
              <w:rPr>
                <w:rFonts w:ascii="Arial" w:eastAsia="Times New Roman" w:hAnsi="Arial" w:cs="Arial"/>
                <w:sz w:val="20"/>
                <w:szCs w:val="20"/>
              </w:rPr>
              <w:t>.1</w:t>
            </w:r>
          </w:p>
          <w:p w14:paraId="3C0B160F" w14:textId="77777777" w:rsidR="000841C8" w:rsidRDefault="0077496E">
            <w:pPr>
              <w:spacing w:after="0"/>
            </w:pPr>
            <w:r>
              <w:rPr>
                <w:rFonts w:ascii="Arial" w:eastAsia="Arial" w:hAnsi="Arial" w:cs="Arial"/>
                <w:sz w:val="20"/>
                <w:szCs w:val="20"/>
              </w:rPr>
              <w:t>DOR.ICT.RMG.RAS.002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5A0529" w14:textId="77777777" w:rsidR="001D4226" w:rsidRPr="00574C33" w:rsidRDefault="00294868" w:rsidP="0014047D">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Associated roles and responsibilities for the ICT Risk Assessment must be defined.</w:t>
            </w:r>
          </w:p>
          <w:p w14:paraId="6884A2D9"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42FC9" w:rsidRPr="00545CF4" w14:paraId="08B27517"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FBAEFB" w14:textId="77777777" w:rsidR="00442FC9" w:rsidRPr="00574C33" w:rsidRDefault="00442FC9" w:rsidP="00E96C2A">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w:t>
            </w:r>
            <w:r w:rsidR="00BD48DD" w:rsidRPr="00574C33">
              <w:rPr>
                <w:rFonts w:ascii="Arial" w:eastAsia="Times New Roman" w:hAnsi="Arial" w:cs="Arial"/>
                <w:sz w:val="20"/>
                <w:szCs w:val="20"/>
              </w:rPr>
              <w:t>1</w:t>
            </w:r>
            <w:r w:rsidRPr="00574C33">
              <w:rPr>
                <w:rFonts w:ascii="Arial" w:eastAsia="Times New Roman" w:hAnsi="Arial" w:cs="Arial"/>
                <w:sz w:val="20"/>
                <w:szCs w:val="20"/>
              </w:rPr>
              <w:t>.</w:t>
            </w:r>
            <w:r w:rsidR="004A3879" w:rsidRPr="00574C33">
              <w:rPr>
                <w:rFonts w:ascii="Arial" w:eastAsia="Times New Roman" w:hAnsi="Arial" w:cs="Arial"/>
                <w:sz w:val="20"/>
                <w:szCs w:val="20"/>
              </w:rPr>
              <w:t>2</w:t>
            </w:r>
          </w:p>
          <w:p w14:paraId="737480D0" w14:textId="77777777" w:rsidR="000841C8" w:rsidRDefault="0077496E">
            <w:pPr>
              <w:spacing w:after="0"/>
            </w:pPr>
            <w:r>
              <w:rPr>
                <w:rFonts w:ascii="Arial" w:eastAsia="Arial" w:hAnsi="Arial" w:cs="Arial"/>
                <w:sz w:val="20"/>
                <w:szCs w:val="20"/>
              </w:rPr>
              <w:t>DOR.ICT.RMG.RAS.003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77E9D27" w14:textId="77777777" w:rsidR="007A1D5F" w:rsidRPr="00574C33" w:rsidRDefault="00885489" w:rsidP="00E96C2A">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ICT risk assessment must be performed on all legacy ICT </w:t>
            </w:r>
            <w:r w:rsidR="000577E8" w:rsidRPr="00574C33">
              <w:rPr>
                <w:rFonts w:ascii="Arial" w:eastAsia="Times New Roman" w:hAnsi="Arial" w:cs="Arial"/>
                <w:sz w:val="20"/>
                <w:szCs w:val="20"/>
              </w:rPr>
              <w:t>S</w:t>
            </w:r>
            <w:r w:rsidRPr="00574C33">
              <w:rPr>
                <w:rFonts w:ascii="Arial" w:eastAsia="Times New Roman" w:hAnsi="Arial" w:cs="Arial"/>
                <w:sz w:val="20"/>
                <w:szCs w:val="20"/>
              </w:rPr>
              <w:t>ystems at least annually</w:t>
            </w:r>
            <w:r w:rsidR="00F13866" w:rsidRPr="00574C33">
              <w:rPr>
                <w:rFonts w:ascii="Arial" w:eastAsia="Times New Roman" w:hAnsi="Arial" w:cs="Arial"/>
                <w:sz w:val="20"/>
                <w:szCs w:val="20"/>
              </w:rPr>
              <w:t xml:space="preserve"> and a</w:t>
            </w:r>
            <w:r w:rsidR="00DC0DCE" w:rsidRPr="00574C33">
              <w:rPr>
                <w:rFonts w:ascii="Arial" w:eastAsia="Times New Roman" w:hAnsi="Arial" w:cs="Arial"/>
                <w:sz w:val="20"/>
                <w:szCs w:val="20"/>
              </w:rPr>
              <w:t xml:space="preserve">dditionally </w:t>
            </w:r>
            <w:r w:rsidR="00465123" w:rsidRPr="00574C33">
              <w:rPr>
                <w:rFonts w:ascii="Arial" w:eastAsia="Times New Roman" w:hAnsi="Arial" w:cs="Arial"/>
                <w:sz w:val="20"/>
                <w:szCs w:val="20"/>
              </w:rPr>
              <w:t xml:space="preserve">before and after connecting them to new </w:t>
            </w:r>
            <w:r w:rsidR="003C1DF1" w:rsidRPr="00574C33">
              <w:rPr>
                <w:rFonts w:ascii="Arial" w:eastAsia="Times New Roman" w:hAnsi="Arial" w:cs="Arial"/>
                <w:sz w:val="20"/>
                <w:szCs w:val="20"/>
              </w:rPr>
              <w:t xml:space="preserve">IT </w:t>
            </w:r>
            <w:r w:rsidR="00AD43DA" w:rsidRPr="00574C33">
              <w:rPr>
                <w:rFonts w:ascii="Arial" w:eastAsia="Times New Roman" w:hAnsi="Arial" w:cs="Arial"/>
                <w:sz w:val="20"/>
                <w:szCs w:val="20"/>
              </w:rPr>
              <w:t>Assets to ensure no new risks are introduced.</w:t>
            </w:r>
          </w:p>
          <w:p w14:paraId="2F5FC91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A.8.7</w:t>
            </w:r>
          </w:p>
        </w:tc>
      </w:tr>
      <w:tr w:rsidR="00B52951" w:rsidRPr="00545CF4" w14:paraId="7B8B0C8C"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1429EE4" w14:textId="77777777" w:rsidR="00B52951" w:rsidRPr="00574C33" w:rsidRDefault="00B52951" w:rsidP="00E96C2A">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11.3</w:t>
            </w:r>
          </w:p>
          <w:p w14:paraId="33D658C3" w14:textId="77777777" w:rsidR="000841C8" w:rsidRDefault="0077496E">
            <w:pPr>
              <w:spacing w:after="0"/>
            </w:pPr>
            <w:r>
              <w:rPr>
                <w:rFonts w:ascii="Arial" w:eastAsia="Arial" w:hAnsi="Arial" w:cs="Arial"/>
                <w:sz w:val="20"/>
                <w:szCs w:val="20"/>
              </w:rPr>
              <w:t>DOR.ICT.RMG.RAS.004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117F2B4" w14:textId="77777777" w:rsidR="00B52951" w:rsidRPr="00574C33" w:rsidRDefault="00B52951" w:rsidP="00403510">
            <w:pPr>
              <w:spacing w:before="120" w:after="120"/>
              <w:ind w:left="284"/>
              <w:textAlignment w:val="baseline"/>
              <w:rPr>
                <w:rFonts w:ascii="Arial" w:eastAsia="Times New Roman" w:hAnsi="Arial" w:cs="Arial"/>
                <w:sz w:val="20"/>
                <w:szCs w:val="20"/>
              </w:rPr>
            </w:pPr>
            <w:r w:rsidRPr="00574C33">
              <w:rPr>
                <w:rFonts w:ascii="Arial" w:eastAsia="Times New Roman" w:hAnsi="Arial" w:cs="Arial"/>
                <w:sz w:val="20"/>
                <w:szCs w:val="20"/>
              </w:rPr>
              <w:t xml:space="preserve">The ICT risk assessments of the affected Primary and Secondary Assets including the ICT risk treatment measures, if implemented, must be </w:t>
            </w:r>
            <w:r w:rsidR="00854FF0" w:rsidRPr="00574C33">
              <w:rPr>
                <w:rFonts w:ascii="Arial" w:eastAsia="Times New Roman" w:hAnsi="Arial" w:cs="Arial"/>
                <w:sz w:val="20"/>
                <w:szCs w:val="20"/>
              </w:rPr>
              <w:t>re-performed</w:t>
            </w:r>
            <w:r w:rsidRPr="00574C33">
              <w:rPr>
                <w:rFonts w:ascii="Arial" w:eastAsia="Times New Roman" w:hAnsi="Arial" w:cs="Arial"/>
                <w:sz w:val="20"/>
                <w:szCs w:val="20"/>
              </w:rPr>
              <w:t xml:space="preserve"> </w:t>
            </w:r>
            <w:r w:rsidR="00403510" w:rsidRPr="00811167">
              <w:rPr>
                <w:rFonts w:ascii="Arial" w:eastAsia="Times New Roman" w:hAnsi="Arial" w:cs="Arial"/>
                <w:sz w:val="20"/>
                <w:szCs w:val="20"/>
                <w:highlight w:val="yellow"/>
              </w:rPr>
              <w:t>at least annually and</w:t>
            </w:r>
            <w:r w:rsidR="00403510">
              <w:rPr>
                <w:rFonts w:ascii="Arial" w:eastAsia="Times New Roman" w:hAnsi="Arial" w:cs="Arial"/>
                <w:b/>
                <w:bCs/>
                <w:sz w:val="20"/>
                <w:szCs w:val="20"/>
              </w:rPr>
              <w:t xml:space="preserve"> </w:t>
            </w:r>
            <w:r w:rsidRPr="00574C33">
              <w:rPr>
                <w:rFonts w:ascii="Arial" w:eastAsia="Times New Roman" w:hAnsi="Arial" w:cs="Arial"/>
                <w:sz w:val="20"/>
                <w:szCs w:val="20"/>
              </w:rPr>
              <w:t>in any of the following cases:</w:t>
            </w:r>
            <w:r w:rsidRPr="00E96C2A">
              <w:rPr>
                <w:rFonts w:ascii="Arial" w:eastAsia="Times New Roman" w:hAnsi="Arial" w:cs="Arial"/>
                <w:sz w:val="20"/>
                <w:szCs w:val="20"/>
              </w:rPr>
              <w:t xml:space="preserve"> </w:t>
            </w:r>
          </w:p>
          <w:p w14:paraId="4EC6B044" w14:textId="77777777" w:rsidR="00B52951" w:rsidRPr="00574C33" w:rsidRDefault="00B52951" w:rsidP="00E96C2A">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574C33">
              <w:rPr>
                <w:rFonts w:ascii="Arial" w:eastAsia="Times New Roman" w:hAnsi="Arial" w:cs="Arial"/>
                <w:sz w:val="20"/>
                <w:szCs w:val="20"/>
              </w:rPr>
              <w:t>Increase of the asset’s criticality</w:t>
            </w:r>
          </w:p>
          <w:p w14:paraId="3765087B" w14:textId="77777777" w:rsidR="00B52951" w:rsidRPr="00574C33" w:rsidRDefault="00B52951" w:rsidP="00E96C2A">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574C33">
              <w:rPr>
                <w:rFonts w:ascii="Arial" w:eastAsia="Times New Roman" w:hAnsi="Arial" w:cs="Arial"/>
                <w:sz w:val="20"/>
                <w:szCs w:val="20"/>
              </w:rPr>
              <w:t>New or stricter control requirement associated with the asset in the ICT Risk Guidelines</w:t>
            </w:r>
          </w:p>
          <w:p w14:paraId="3A03201D" w14:textId="77777777" w:rsidR="00B52951" w:rsidRPr="00574C33" w:rsidRDefault="00B52951" w:rsidP="00E96C2A">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574C33">
              <w:rPr>
                <w:rFonts w:ascii="Arial" w:eastAsia="Times New Roman" w:hAnsi="Arial" w:cs="Arial"/>
                <w:sz w:val="20"/>
                <w:szCs w:val="20"/>
              </w:rPr>
              <w:t>Significant change with a security impact</w:t>
            </w:r>
          </w:p>
          <w:p w14:paraId="24F3D2AD" w14:textId="77777777" w:rsidR="00B52951" w:rsidRPr="00574C33" w:rsidRDefault="00B52951" w:rsidP="00E96C2A">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574C33">
              <w:rPr>
                <w:rFonts w:ascii="Arial" w:eastAsia="Times New Roman" w:hAnsi="Arial" w:cs="Arial"/>
                <w:sz w:val="20"/>
                <w:szCs w:val="20"/>
              </w:rPr>
              <w:t>In case of special request</w:t>
            </w:r>
            <w:r w:rsidR="00346CA4">
              <w:rPr>
                <w:rFonts w:ascii="Arial" w:eastAsia="Times New Roman" w:hAnsi="Arial" w:cs="Arial"/>
                <w:sz w:val="20"/>
                <w:szCs w:val="20"/>
              </w:rPr>
              <w:t>s</w:t>
            </w:r>
            <w:r w:rsidRPr="00574C33">
              <w:rPr>
                <w:rFonts w:ascii="Arial" w:eastAsia="Times New Roman" w:hAnsi="Arial" w:cs="Arial"/>
                <w:sz w:val="20"/>
                <w:szCs w:val="20"/>
              </w:rPr>
              <w:t xml:space="preserve"> by third party or regulator</w:t>
            </w:r>
          </w:p>
          <w:p w14:paraId="38E5FE08" w14:textId="77777777" w:rsidR="00B52951" w:rsidRDefault="00B52951" w:rsidP="00E96C2A">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574C33">
              <w:rPr>
                <w:rFonts w:ascii="Arial" w:eastAsia="Times New Roman" w:hAnsi="Arial" w:cs="Arial"/>
                <w:sz w:val="20"/>
                <w:szCs w:val="20"/>
              </w:rPr>
              <w:t>Before the go-live</w:t>
            </w:r>
          </w:p>
          <w:p w14:paraId="6A4F41CF" w14:textId="77777777" w:rsidR="00165B41" w:rsidRPr="00574C33" w:rsidRDefault="00253FD7" w:rsidP="00165B41">
            <w:pPr>
              <w:pStyle w:val="ListParagraph"/>
              <w:numPr>
                <w:ilvl w:val="0"/>
                <w:numId w:val="38"/>
              </w:numPr>
              <w:spacing w:after="120" w:line="240" w:lineRule="auto"/>
              <w:ind w:left="924" w:hanging="357"/>
              <w:textAlignment w:val="baseline"/>
              <w:rPr>
                <w:rFonts w:ascii="Arial" w:eastAsia="Times New Roman" w:hAnsi="Arial" w:cs="Arial"/>
                <w:sz w:val="20"/>
                <w:szCs w:val="20"/>
              </w:rPr>
            </w:pPr>
            <w:r w:rsidRPr="00811167">
              <w:rPr>
                <w:rFonts w:ascii="Arial" w:eastAsia="Times New Roman" w:hAnsi="Arial" w:cs="Arial"/>
                <w:sz w:val="20"/>
                <w:szCs w:val="20"/>
                <w:highlight w:val="yellow"/>
              </w:rPr>
              <w:t>M</w:t>
            </w:r>
            <w:r w:rsidR="00165B41" w:rsidRPr="00811167">
              <w:rPr>
                <w:rFonts w:ascii="Arial" w:eastAsia="Times New Roman" w:hAnsi="Arial" w:cs="Arial"/>
                <w:sz w:val="20"/>
                <w:szCs w:val="20"/>
                <w:highlight w:val="yellow"/>
              </w:rPr>
              <w:t xml:space="preserve">ajor change in the network and information system infrastructure, in the processes or procedures affecting their ICT supported business functions, information assets or ICT </w:t>
            </w:r>
            <w:r w:rsidR="00802F2C" w:rsidRPr="00811167">
              <w:rPr>
                <w:rFonts w:ascii="Arial" w:eastAsia="Times New Roman" w:hAnsi="Arial" w:cs="Arial"/>
                <w:sz w:val="20"/>
                <w:szCs w:val="20"/>
                <w:highlight w:val="yellow"/>
              </w:rPr>
              <w:t xml:space="preserve">system </w:t>
            </w:r>
            <w:r w:rsidR="00165B41" w:rsidRPr="00811167">
              <w:rPr>
                <w:rFonts w:ascii="Arial" w:eastAsia="Times New Roman" w:hAnsi="Arial" w:cs="Arial"/>
                <w:sz w:val="20"/>
                <w:szCs w:val="20"/>
                <w:highlight w:val="yellow"/>
              </w:rPr>
              <w:t>assets</w:t>
            </w:r>
            <w:r w:rsidR="0009711E" w:rsidRPr="00811167">
              <w:rPr>
                <w:rFonts w:ascii="Arial" w:eastAsia="Times New Roman" w:hAnsi="Arial" w:cs="Arial"/>
                <w:sz w:val="20"/>
                <w:szCs w:val="20"/>
                <w:highlight w:val="yellow"/>
              </w:rPr>
              <w:t xml:space="preserve"> </w:t>
            </w:r>
            <w:r w:rsidR="0009711E" w:rsidRPr="00811167">
              <w:rPr>
                <w:rFonts w:ascii="Arial" w:hAnsi="Arial" w:cs="Arial"/>
                <w:sz w:val="20"/>
                <w:szCs w:val="20"/>
                <w:highlight w:val="yellow"/>
              </w:rPr>
              <w:t>●</w:t>
            </w:r>
          </w:p>
          <w:p w14:paraId="7D9C9848" w14:textId="77777777" w:rsidR="000841C8" w:rsidRDefault="0077496E">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 DORA Art. 8.3</w:t>
            </w:r>
          </w:p>
        </w:tc>
      </w:tr>
    </w:tbl>
    <w:p w14:paraId="206D4395" w14:textId="77777777" w:rsidR="001D4226" w:rsidRPr="00545CF4" w:rsidRDefault="001D4226" w:rsidP="00D147A8">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7214"/>
      </w:tblGrid>
      <w:tr w:rsidR="00FC2AC0" w:rsidRPr="00545CF4" w14:paraId="7B496415"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AC67430" w14:textId="77777777" w:rsidR="00FC2AC0" w:rsidRPr="00545CF4" w:rsidRDefault="00FC2AC0" w:rsidP="009E3761">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w:t>
            </w:r>
            <w:r w:rsidR="00BD48DD">
              <w:rPr>
                <w:rFonts w:ascii="Arial" w:eastAsia="Times New Roman" w:hAnsi="Arial" w:cs="Arial"/>
                <w:b/>
                <w:bCs/>
                <w:color w:val="FFFFFF"/>
                <w:sz w:val="20"/>
                <w:szCs w:val="20"/>
              </w:rPr>
              <w:t>2</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4A640CBC" w14:textId="77777777" w:rsidR="00FC2AC0" w:rsidRPr="00545CF4" w:rsidRDefault="00FC2AC0" w:rsidP="009E3761">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Identification</w:t>
            </w:r>
          </w:p>
        </w:tc>
      </w:tr>
      <w:tr w:rsidR="00FC2AC0" w:rsidRPr="00545CF4" w14:paraId="17EF61DE"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9916706" w14:textId="77777777" w:rsidR="00FC2AC0" w:rsidRPr="00545CF4" w:rsidRDefault="00FC2AC0" w:rsidP="009E3761">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BD48DD">
              <w:rPr>
                <w:rFonts w:ascii="Arial" w:eastAsia="Times New Roman" w:hAnsi="Arial" w:cs="Arial"/>
                <w:b/>
                <w:bCs/>
                <w:sz w:val="20"/>
                <w:szCs w:val="20"/>
              </w:rPr>
              <w:t>2</w:t>
            </w:r>
          </w:p>
          <w:p w14:paraId="6A2A3282" w14:textId="77777777" w:rsidR="000841C8" w:rsidRDefault="0077496E">
            <w:pPr>
              <w:spacing w:after="0"/>
            </w:pPr>
            <w:r>
              <w:rPr>
                <w:rFonts w:ascii="Arial" w:eastAsia="Arial" w:hAnsi="Arial" w:cs="Arial"/>
                <w:sz w:val="20"/>
                <w:szCs w:val="20"/>
              </w:rPr>
              <w:t>DOR.ICT.RMG.RID.001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FE0A38E" w14:textId="77777777" w:rsidR="00FC2AC0" w:rsidRPr="00545CF4" w:rsidRDefault="006A32AF" w:rsidP="008D5FAA">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ICT risks relevant to the organization are properly identified.</w:t>
            </w:r>
          </w:p>
        </w:tc>
      </w:tr>
      <w:tr w:rsidR="00FC2AC0" w:rsidRPr="00545CF4" w14:paraId="3AECA37F" w14:textId="77777777" w:rsidTr="009D3208">
        <w:trPr>
          <w:trHeight w:val="26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8A4F0C" w14:textId="77777777" w:rsidR="00FC2AC0" w:rsidRPr="00545CF4" w:rsidRDefault="00FC2AC0" w:rsidP="008D5FAA">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2</w:t>
            </w:r>
            <w:r w:rsidRPr="00545CF4">
              <w:rPr>
                <w:rFonts w:ascii="Arial" w:eastAsia="Times New Roman" w:hAnsi="Arial" w:cs="Arial"/>
                <w:sz w:val="20"/>
                <w:szCs w:val="20"/>
              </w:rPr>
              <w:t>.1</w:t>
            </w:r>
          </w:p>
          <w:p w14:paraId="3607718D" w14:textId="77777777" w:rsidR="000841C8" w:rsidRDefault="0077496E">
            <w:pPr>
              <w:spacing w:after="0"/>
            </w:pPr>
            <w:r>
              <w:rPr>
                <w:rFonts w:ascii="Arial" w:eastAsia="Arial" w:hAnsi="Arial" w:cs="Arial"/>
                <w:sz w:val="20"/>
                <w:szCs w:val="20"/>
              </w:rPr>
              <w:t>DOR.ICT.RMG.RID.002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9C012B" w14:textId="77777777" w:rsidR="00FC2AC0" w:rsidRPr="00545CF4" w:rsidRDefault="00171744" w:rsidP="008D5FAA">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An ICT risk identification process must be established to identify potential ICT risks.</w:t>
            </w:r>
          </w:p>
          <w:p w14:paraId="39E5AB62"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A.8.2</w:t>
            </w:r>
          </w:p>
        </w:tc>
      </w:tr>
      <w:tr w:rsidR="00FC2AC0" w:rsidRPr="00545CF4" w14:paraId="3997A1CB"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3491143" w14:textId="77777777" w:rsidR="00FC2AC0" w:rsidRPr="00545CF4" w:rsidRDefault="00FC2AC0" w:rsidP="008D5FAA">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2</w:t>
            </w:r>
            <w:r w:rsidRPr="00545CF4">
              <w:rPr>
                <w:rFonts w:ascii="Arial" w:eastAsia="Times New Roman" w:hAnsi="Arial" w:cs="Arial"/>
                <w:sz w:val="20"/>
                <w:szCs w:val="20"/>
              </w:rPr>
              <w:t>.2</w:t>
            </w:r>
          </w:p>
          <w:p w14:paraId="4527EDD0" w14:textId="77777777" w:rsidR="000841C8" w:rsidRDefault="0077496E">
            <w:pPr>
              <w:spacing w:after="0"/>
            </w:pPr>
            <w:r>
              <w:rPr>
                <w:rFonts w:ascii="Arial" w:eastAsia="Arial" w:hAnsi="Arial" w:cs="Arial"/>
                <w:sz w:val="20"/>
                <w:szCs w:val="20"/>
              </w:rPr>
              <w:t>DOR.ICT.RMG.RID.003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7DB206D" w14:textId="77777777" w:rsidR="007A4A0A" w:rsidRPr="00545CF4" w:rsidRDefault="00180E84" w:rsidP="00332E14">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identification of</w:t>
            </w:r>
            <w:r w:rsidR="00DC386A">
              <w:rPr>
                <w:rFonts w:ascii="Arial" w:eastAsia="Times New Roman" w:hAnsi="Arial" w:cs="Arial"/>
                <w:sz w:val="20"/>
                <w:szCs w:val="20"/>
              </w:rPr>
              <w:t xml:space="preserve"> </w:t>
            </w:r>
            <w:r w:rsidR="00DC386A" w:rsidRPr="00811167">
              <w:rPr>
                <w:rFonts w:ascii="Arial" w:eastAsia="Times New Roman" w:hAnsi="Arial" w:cs="Arial"/>
                <w:sz w:val="20"/>
                <w:szCs w:val="20"/>
                <w:highlight w:val="yellow"/>
              </w:rPr>
              <w:t>internal and external</w:t>
            </w:r>
            <w:r w:rsidRPr="00545CF4">
              <w:rPr>
                <w:rFonts w:ascii="Arial" w:eastAsia="Times New Roman" w:hAnsi="Arial" w:cs="Arial"/>
                <w:sz w:val="20"/>
                <w:szCs w:val="20"/>
              </w:rPr>
              <w:t xml:space="preserve"> vulnerabilities</w:t>
            </w:r>
            <w:r w:rsidR="001129C2">
              <w:rPr>
                <w:rFonts w:ascii="Arial" w:eastAsia="Times New Roman" w:hAnsi="Arial" w:cs="Arial"/>
                <w:sz w:val="20"/>
                <w:szCs w:val="20"/>
              </w:rPr>
              <w:t xml:space="preserve"> </w:t>
            </w:r>
            <w:r w:rsidR="001129C2" w:rsidRPr="00811167">
              <w:rPr>
                <w:rFonts w:ascii="Arial" w:eastAsia="Times New Roman" w:hAnsi="Arial" w:cs="Arial"/>
                <w:sz w:val="20"/>
                <w:szCs w:val="20"/>
                <w:highlight w:val="yellow"/>
              </w:rPr>
              <w:t>and threats</w:t>
            </w:r>
            <w:r w:rsidR="000B664C" w:rsidRPr="00811167">
              <w:rPr>
                <w:rFonts w:ascii="Arial" w:eastAsia="Times New Roman" w:hAnsi="Arial" w:cs="Arial"/>
                <w:sz w:val="20"/>
                <w:szCs w:val="20"/>
                <w:highlight w:val="yellow"/>
              </w:rPr>
              <w:t>, particularly exposure to and from other financial entities,</w:t>
            </w:r>
            <w:r w:rsidRPr="00545CF4">
              <w:rPr>
                <w:rFonts w:ascii="Arial" w:eastAsia="Times New Roman" w:hAnsi="Arial" w:cs="Arial"/>
                <w:sz w:val="20"/>
                <w:szCs w:val="20"/>
              </w:rPr>
              <w:t xml:space="preserve"> </w:t>
            </w:r>
            <w:r w:rsidRPr="00574C33">
              <w:rPr>
                <w:rFonts w:ascii="Arial" w:eastAsia="Times New Roman" w:hAnsi="Arial" w:cs="Arial"/>
                <w:sz w:val="20"/>
                <w:szCs w:val="20"/>
              </w:rPr>
              <w:t>related to all relevant ICT supported business functions, Primary, and Secondary Assets must be conducted</w:t>
            </w:r>
            <w:r w:rsidR="001129C2">
              <w:rPr>
                <w:rFonts w:ascii="Arial" w:eastAsia="Times New Roman" w:hAnsi="Arial" w:cs="Arial"/>
                <w:sz w:val="20"/>
                <w:szCs w:val="20"/>
              </w:rPr>
              <w:t xml:space="preserve"> </w:t>
            </w:r>
            <w:r w:rsidR="001129C2" w:rsidRPr="00811167">
              <w:rPr>
                <w:rFonts w:ascii="Arial" w:eastAsia="Times New Roman" w:hAnsi="Arial" w:cs="Arial"/>
                <w:sz w:val="20"/>
                <w:szCs w:val="20"/>
                <w:highlight w:val="yellow"/>
                <w:lang w:val="en-GB"/>
              </w:rPr>
              <w:t>continuously</w:t>
            </w:r>
            <w:r w:rsidR="00C174C9" w:rsidRPr="00811167">
              <w:rPr>
                <w:rFonts w:ascii="Arial" w:eastAsia="Times New Roman" w:hAnsi="Arial" w:cs="Arial"/>
                <w:sz w:val="20"/>
                <w:szCs w:val="20"/>
                <w:highlight w:val="yellow"/>
              </w:rPr>
              <w:t>.</w:t>
            </w:r>
            <w:r w:rsidR="00A4576E" w:rsidRPr="00811167">
              <w:rPr>
                <w:rFonts w:ascii="Arial" w:eastAsia="Times New Roman" w:hAnsi="Arial" w:cs="Arial"/>
                <w:sz w:val="20"/>
                <w:szCs w:val="20"/>
                <w:highlight w:val="yellow"/>
              </w:rPr>
              <w:t xml:space="preserve"> </w:t>
            </w:r>
            <w:r w:rsidR="00394F5F" w:rsidRPr="00811167">
              <w:rPr>
                <w:rFonts w:ascii="Arial" w:eastAsia="Times New Roman" w:hAnsi="Arial" w:cs="Arial"/>
                <w:sz w:val="20"/>
                <w:szCs w:val="20"/>
                <w:highlight w:val="yellow"/>
              </w:rPr>
              <w:t xml:space="preserve">Risks </w:t>
            </w:r>
            <w:r w:rsidR="004C30D9" w:rsidRPr="00811167">
              <w:rPr>
                <w:rFonts w:ascii="Arial" w:eastAsia="Times New Roman" w:hAnsi="Arial" w:cs="Arial"/>
                <w:sz w:val="20"/>
                <w:szCs w:val="20"/>
                <w:highlight w:val="yellow"/>
              </w:rPr>
              <w:t xml:space="preserve">(including linkage to ICT Threats) related to all relevant ICT supported business functions, Primary, and Secondary Assets must be </w:t>
            </w:r>
            <w:r w:rsidR="00332E14" w:rsidRPr="00811167">
              <w:rPr>
                <w:rFonts w:ascii="Arial" w:eastAsia="Times New Roman" w:hAnsi="Arial" w:cs="Arial"/>
                <w:sz w:val="20"/>
                <w:szCs w:val="20"/>
                <w:highlight w:val="yellow"/>
              </w:rPr>
              <w:t xml:space="preserve">at least annually. </w:t>
            </w:r>
            <w:r w:rsidR="00C878C6" w:rsidRPr="00811167">
              <w:rPr>
                <w:rFonts w:ascii="Arial" w:eastAsia="Times New Roman" w:hAnsi="Arial" w:cs="Arial"/>
                <w:sz w:val="20"/>
                <w:szCs w:val="20"/>
                <w:highlight w:val="yellow"/>
              </w:rPr>
              <w:t>Monitoring of c</w:t>
            </w:r>
            <w:r w:rsidR="00A4576E" w:rsidRPr="00811167">
              <w:rPr>
                <w:rFonts w:ascii="Arial" w:eastAsia="Times New Roman" w:hAnsi="Arial" w:cs="Arial"/>
                <w:sz w:val="20"/>
                <w:szCs w:val="20"/>
                <w:highlight w:val="yellow"/>
              </w:rPr>
              <w:t>hanges that could affect the</w:t>
            </w:r>
            <w:r w:rsidR="00062388" w:rsidRPr="00811167">
              <w:rPr>
                <w:rFonts w:ascii="Arial" w:eastAsia="Times New Roman" w:hAnsi="Arial" w:cs="Arial"/>
                <w:sz w:val="20"/>
                <w:szCs w:val="20"/>
                <w:highlight w:val="yellow"/>
              </w:rPr>
              <w:t xml:space="preserve"> ICT risk profile must</w:t>
            </w:r>
            <w:r w:rsidR="00657552" w:rsidRPr="00811167">
              <w:rPr>
                <w:rFonts w:ascii="Arial" w:eastAsia="Times New Roman" w:hAnsi="Arial" w:cs="Arial"/>
                <w:sz w:val="20"/>
                <w:szCs w:val="20"/>
                <w:highlight w:val="yellow"/>
              </w:rPr>
              <w:t xml:space="preserve"> enable </w:t>
            </w:r>
            <w:r w:rsidR="007F5B8F" w:rsidRPr="00811167">
              <w:rPr>
                <w:rFonts w:ascii="Arial" w:eastAsia="Times New Roman" w:hAnsi="Arial" w:cs="Arial"/>
                <w:sz w:val="20"/>
                <w:szCs w:val="20"/>
                <w:highlight w:val="yellow"/>
              </w:rPr>
              <w:t xml:space="preserve">their </w:t>
            </w:r>
            <w:r w:rsidR="00657552" w:rsidRPr="00811167">
              <w:rPr>
                <w:rFonts w:ascii="Arial" w:eastAsia="Times New Roman" w:hAnsi="Arial" w:cs="Arial"/>
                <w:sz w:val="20"/>
                <w:szCs w:val="20"/>
                <w:highlight w:val="yellow"/>
              </w:rPr>
              <w:t>prompt detection</w:t>
            </w:r>
            <w:r w:rsidR="00E712F4">
              <w:rPr>
                <w:rFonts w:ascii="Arial" w:eastAsia="Times New Roman" w:hAnsi="Arial" w:cs="Arial"/>
                <w:sz w:val="20"/>
                <w:szCs w:val="20"/>
              </w:rPr>
              <w:t>.</w:t>
            </w:r>
            <w:r w:rsidR="00657552">
              <w:rPr>
                <w:rFonts w:ascii="Arial" w:eastAsia="Times New Roman" w:hAnsi="Arial" w:cs="Arial"/>
                <w:sz w:val="20"/>
                <w:szCs w:val="20"/>
              </w:rPr>
              <w:t xml:space="preserve"> </w:t>
            </w:r>
            <w:r w:rsidR="0009711E">
              <w:rPr>
                <w:rFonts w:ascii="Arial" w:eastAsia="Times New Roman" w:hAnsi="Arial" w:cs="Arial"/>
                <w:sz w:val="20"/>
                <w:szCs w:val="20"/>
              </w:rPr>
              <w:t xml:space="preserve"> </w:t>
            </w:r>
            <w:r w:rsidR="0009711E" w:rsidRPr="00811167">
              <w:rPr>
                <w:rFonts w:ascii="Arial" w:hAnsi="Arial" w:cs="Arial"/>
                <w:sz w:val="20"/>
                <w:szCs w:val="20"/>
                <w:highlight w:val="yellow"/>
              </w:rPr>
              <w:t>●</w:t>
            </w:r>
          </w:p>
          <w:p w14:paraId="1C77C39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 DORA Art. 8.2</w:t>
            </w:r>
          </w:p>
        </w:tc>
      </w:tr>
    </w:tbl>
    <w:p w14:paraId="0926C117" w14:textId="77777777" w:rsidR="007F407D" w:rsidRPr="00587D12" w:rsidRDefault="007F407D">
      <w:pPr>
        <w:rPr>
          <w:rFonts w:ascii="Arial" w:hAnsi="Arial" w:cs="Arial"/>
          <w:i/>
          <w:iCs/>
          <w:sz w:val="20"/>
          <w:szCs w:val="20"/>
          <w:lang w:val="it-IT"/>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27"/>
        <w:gridCol w:w="7136"/>
      </w:tblGrid>
      <w:tr w:rsidR="0078688B" w:rsidRPr="00545CF4" w14:paraId="739FF479"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2ECA48C0" w14:textId="77777777" w:rsidR="0078688B" w:rsidRPr="00545CF4" w:rsidRDefault="0078688B" w:rsidP="00B83EB0">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w:t>
            </w:r>
            <w:r w:rsidR="00BD48DD">
              <w:rPr>
                <w:rFonts w:ascii="Arial" w:eastAsia="Times New Roman" w:hAnsi="Arial" w:cs="Arial"/>
                <w:b/>
                <w:bCs/>
                <w:color w:val="FFFFFF"/>
                <w:sz w:val="20"/>
                <w:szCs w:val="20"/>
              </w:rPr>
              <w:t>3</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2155CCD6" w14:textId="77777777" w:rsidR="0078688B" w:rsidRPr="00545CF4" w:rsidRDefault="0078688B" w:rsidP="00B83EB0">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Analysis</w:t>
            </w:r>
          </w:p>
        </w:tc>
      </w:tr>
      <w:tr w:rsidR="0078688B" w:rsidRPr="00545CF4" w14:paraId="72375549"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A72B1C7" w14:textId="77777777" w:rsidR="0078688B" w:rsidRPr="00545CF4" w:rsidRDefault="0078688B" w:rsidP="00B83EB0">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BD48DD">
              <w:rPr>
                <w:rFonts w:ascii="Arial" w:eastAsia="Times New Roman" w:hAnsi="Arial" w:cs="Arial"/>
                <w:b/>
                <w:bCs/>
                <w:sz w:val="20"/>
                <w:szCs w:val="20"/>
              </w:rPr>
              <w:t>3</w:t>
            </w:r>
          </w:p>
          <w:p w14:paraId="7D1B07D1" w14:textId="77777777" w:rsidR="000841C8" w:rsidRDefault="0077496E">
            <w:pPr>
              <w:spacing w:after="0"/>
            </w:pPr>
            <w:r>
              <w:rPr>
                <w:rFonts w:ascii="Arial" w:eastAsia="Arial" w:hAnsi="Arial" w:cs="Arial"/>
                <w:sz w:val="20"/>
                <w:szCs w:val="20"/>
              </w:rPr>
              <w:t>DOR.ICT.RMG.RAN.001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107C5AE" w14:textId="77777777" w:rsidR="0078688B" w:rsidRPr="00545CF4" w:rsidRDefault="007959BE" w:rsidP="00EE2D7B">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all identified ICT risks are analyzed.</w:t>
            </w:r>
          </w:p>
        </w:tc>
      </w:tr>
      <w:tr w:rsidR="0078688B" w:rsidRPr="00545CF4" w14:paraId="02736616" w14:textId="77777777" w:rsidTr="009D3208">
        <w:trPr>
          <w:trHeight w:val="35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CFD0BF" w14:textId="77777777" w:rsidR="0078688B" w:rsidRPr="00545CF4" w:rsidRDefault="0078688B" w:rsidP="00B83EB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3</w:t>
            </w:r>
            <w:r w:rsidRPr="00545CF4">
              <w:rPr>
                <w:rFonts w:ascii="Arial" w:eastAsia="Times New Roman" w:hAnsi="Arial" w:cs="Arial"/>
                <w:sz w:val="20"/>
                <w:szCs w:val="20"/>
              </w:rPr>
              <w:t>.1</w:t>
            </w:r>
          </w:p>
          <w:p w14:paraId="728819B5" w14:textId="77777777" w:rsidR="000841C8" w:rsidRDefault="0077496E">
            <w:pPr>
              <w:spacing w:after="0"/>
            </w:pPr>
            <w:r>
              <w:rPr>
                <w:rFonts w:ascii="Arial" w:eastAsia="Arial" w:hAnsi="Arial" w:cs="Arial"/>
                <w:sz w:val="20"/>
                <w:szCs w:val="20"/>
              </w:rPr>
              <w:t>DOR.ICT.RMG.RAN.002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4F2B4A" w14:textId="77777777" w:rsidR="0078688B" w:rsidRPr="00545CF4" w:rsidRDefault="005138B9"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An ICT risk analysis process must be in place to determine and analyze identified ICT risks based on their likelihood of occurrence and their potential impact.</w:t>
            </w:r>
          </w:p>
          <w:p w14:paraId="7A3C9D8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A.3b.i)</w:t>
            </w:r>
          </w:p>
        </w:tc>
      </w:tr>
      <w:tr w:rsidR="0078688B" w:rsidRPr="00545CF4" w14:paraId="2A3D28E8"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0201629" w14:textId="77777777" w:rsidR="0078688B" w:rsidRPr="00545CF4" w:rsidRDefault="0078688B" w:rsidP="00B83EB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3</w:t>
            </w:r>
            <w:r w:rsidRPr="00545CF4">
              <w:rPr>
                <w:rFonts w:ascii="Arial" w:eastAsia="Times New Roman" w:hAnsi="Arial" w:cs="Arial"/>
                <w:sz w:val="20"/>
                <w:szCs w:val="20"/>
              </w:rPr>
              <w:t>.2</w:t>
            </w:r>
          </w:p>
          <w:p w14:paraId="09FEF745" w14:textId="77777777" w:rsidR="000841C8" w:rsidRDefault="0077496E">
            <w:pPr>
              <w:spacing w:after="0"/>
            </w:pPr>
            <w:r>
              <w:rPr>
                <w:rFonts w:ascii="Arial" w:eastAsia="Arial" w:hAnsi="Arial" w:cs="Arial"/>
                <w:sz w:val="20"/>
                <w:szCs w:val="20"/>
              </w:rPr>
              <w:t>DOR.ICT.RMG.RAN.003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560CA6A" w14:textId="77777777" w:rsidR="0078688B" w:rsidRPr="00545CF4" w:rsidRDefault="005138B9"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impact on DBAG or legal entities that might result from identified control requirement deviations considering the impact on loss of confidentiality, integrity, availability or authenticity of the assets and business impact such as financial, reputational, compliance impact or privacy violation must be assessed.</w:t>
            </w:r>
          </w:p>
          <w:p w14:paraId="3D420EC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A.3b.ii)</w:t>
            </w:r>
          </w:p>
        </w:tc>
      </w:tr>
      <w:tr w:rsidR="0078688B" w:rsidRPr="00545CF4" w14:paraId="0F512ED0" w14:textId="77777777" w:rsidTr="009D320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7570C80" w14:textId="77777777" w:rsidR="0078688B" w:rsidRPr="00545CF4" w:rsidRDefault="0078688B" w:rsidP="00B83EB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3</w:t>
            </w:r>
            <w:r w:rsidRPr="00545CF4">
              <w:rPr>
                <w:rFonts w:ascii="Arial" w:eastAsia="Times New Roman" w:hAnsi="Arial" w:cs="Arial"/>
                <w:sz w:val="20"/>
                <w:szCs w:val="20"/>
              </w:rPr>
              <w:t>.3</w:t>
            </w:r>
          </w:p>
          <w:p w14:paraId="3187312A" w14:textId="77777777" w:rsidR="000841C8" w:rsidRDefault="0077496E">
            <w:pPr>
              <w:spacing w:after="0"/>
            </w:pPr>
            <w:r>
              <w:rPr>
                <w:rFonts w:ascii="Arial" w:eastAsia="Arial" w:hAnsi="Arial" w:cs="Arial"/>
                <w:sz w:val="20"/>
                <w:szCs w:val="20"/>
              </w:rPr>
              <w:t>DOR.ICT.RMG.RAN.004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A75E79C" w14:textId="77777777" w:rsidR="0078688B" w:rsidRPr="00545CF4" w:rsidRDefault="005138B9"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likelihood of exploitation of identified control requirement deviations considering threats and vulnerabilit</w:t>
            </w:r>
            <w:r w:rsidR="005F65C2" w:rsidRPr="00545CF4">
              <w:rPr>
                <w:rFonts w:ascii="Arial" w:eastAsia="Times New Roman" w:hAnsi="Arial" w:cs="Arial"/>
                <w:sz w:val="20"/>
                <w:szCs w:val="20"/>
              </w:rPr>
              <w:t>ies</w:t>
            </w:r>
            <w:r w:rsidRPr="00545CF4">
              <w:rPr>
                <w:rFonts w:ascii="Arial" w:eastAsia="Times New Roman" w:hAnsi="Arial" w:cs="Arial"/>
                <w:sz w:val="20"/>
                <w:szCs w:val="20"/>
              </w:rPr>
              <w:t xml:space="preserve"> must be assessed.</w:t>
            </w:r>
          </w:p>
          <w:p w14:paraId="08430CD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A.3b)</w:t>
            </w:r>
          </w:p>
        </w:tc>
      </w:tr>
      <w:tr w:rsidR="0078688B" w:rsidRPr="00545CF4" w14:paraId="3C402F39"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87DA1B4" w14:textId="77777777" w:rsidR="0078688B" w:rsidRPr="00545CF4" w:rsidRDefault="0078688B" w:rsidP="00B83EB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3</w:t>
            </w:r>
            <w:r w:rsidRPr="00545CF4">
              <w:rPr>
                <w:rFonts w:ascii="Arial" w:eastAsia="Times New Roman" w:hAnsi="Arial" w:cs="Arial"/>
                <w:sz w:val="20"/>
                <w:szCs w:val="20"/>
              </w:rPr>
              <w:t>.4</w:t>
            </w:r>
          </w:p>
          <w:p w14:paraId="46B13C73" w14:textId="77777777" w:rsidR="000841C8" w:rsidRDefault="0077496E">
            <w:pPr>
              <w:spacing w:after="0"/>
            </w:pPr>
            <w:r>
              <w:rPr>
                <w:rFonts w:ascii="Arial" w:eastAsia="Arial" w:hAnsi="Arial" w:cs="Arial"/>
                <w:sz w:val="20"/>
                <w:szCs w:val="20"/>
              </w:rPr>
              <w:t>DOR.ICT.RMG.RAN.005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868DB40" w14:textId="77777777" w:rsidR="0078688B" w:rsidRPr="00545CF4" w:rsidRDefault="00304552"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As </w:t>
            </w:r>
            <w:r w:rsidR="004634C2" w:rsidRPr="00545CF4">
              <w:rPr>
                <w:rFonts w:ascii="Arial" w:eastAsia="Times New Roman" w:hAnsi="Arial" w:cs="Arial"/>
                <w:sz w:val="20"/>
                <w:szCs w:val="20"/>
              </w:rPr>
              <w:t xml:space="preserve">a </w:t>
            </w:r>
            <w:r w:rsidRPr="00545CF4">
              <w:rPr>
                <w:rFonts w:ascii="Arial" w:eastAsia="Times New Roman" w:hAnsi="Arial" w:cs="Arial"/>
                <w:sz w:val="20"/>
                <w:szCs w:val="20"/>
              </w:rPr>
              <w:t>result of the ICT risk analysis process</w:t>
            </w:r>
            <w:r w:rsidR="004634C2" w:rsidRPr="00545CF4">
              <w:rPr>
                <w:rFonts w:ascii="Arial" w:eastAsia="Times New Roman" w:hAnsi="Arial" w:cs="Arial"/>
                <w:sz w:val="20"/>
                <w:szCs w:val="20"/>
              </w:rPr>
              <w:t>,</w:t>
            </w:r>
            <w:r w:rsidRPr="00545CF4">
              <w:rPr>
                <w:rFonts w:ascii="Arial" w:eastAsia="Times New Roman" w:hAnsi="Arial" w:cs="Arial"/>
                <w:sz w:val="20"/>
                <w:szCs w:val="20"/>
              </w:rPr>
              <w:t xml:space="preserve"> the </w:t>
            </w:r>
            <w:r w:rsidR="00784305" w:rsidRPr="00545CF4">
              <w:rPr>
                <w:rFonts w:ascii="Arial" w:eastAsia="Times New Roman" w:hAnsi="Arial" w:cs="Arial"/>
                <w:sz w:val="20"/>
                <w:szCs w:val="20"/>
              </w:rPr>
              <w:t xml:space="preserve">ICT </w:t>
            </w:r>
            <w:r w:rsidRPr="00545CF4">
              <w:rPr>
                <w:rFonts w:ascii="Arial" w:eastAsia="Times New Roman" w:hAnsi="Arial" w:cs="Arial"/>
                <w:sz w:val="20"/>
                <w:szCs w:val="20"/>
              </w:rPr>
              <w:t xml:space="preserve">risk </w:t>
            </w:r>
            <w:r w:rsidR="00B53B84" w:rsidRPr="00545CF4">
              <w:rPr>
                <w:rFonts w:ascii="Arial" w:eastAsia="Times New Roman" w:hAnsi="Arial" w:cs="Arial"/>
                <w:sz w:val="20"/>
                <w:szCs w:val="20"/>
              </w:rPr>
              <w:t xml:space="preserve">level </w:t>
            </w:r>
            <w:r w:rsidRPr="00545CF4">
              <w:rPr>
                <w:rFonts w:ascii="Arial" w:eastAsia="Times New Roman" w:hAnsi="Arial" w:cs="Arial"/>
                <w:sz w:val="20"/>
                <w:szCs w:val="20"/>
              </w:rPr>
              <w:t>based on impact and likelihood must be determined.</w:t>
            </w:r>
          </w:p>
          <w:p w14:paraId="09AFE71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AE5D36" w:rsidRPr="00545CF4" w14:paraId="68F606E7"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5607274" w14:textId="77777777" w:rsidR="00AE5D36" w:rsidRPr="00545CF4" w:rsidRDefault="00AE5D36" w:rsidP="00B83EB0">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3</w:t>
            </w:r>
            <w:r w:rsidRPr="00545CF4">
              <w:rPr>
                <w:rFonts w:ascii="Arial" w:eastAsia="Times New Roman" w:hAnsi="Arial" w:cs="Arial"/>
                <w:sz w:val="20"/>
                <w:szCs w:val="20"/>
              </w:rPr>
              <w:t>.5</w:t>
            </w:r>
          </w:p>
          <w:p w14:paraId="60139053" w14:textId="77777777" w:rsidR="000841C8" w:rsidRDefault="0077496E">
            <w:pPr>
              <w:spacing w:after="0"/>
            </w:pPr>
            <w:r>
              <w:rPr>
                <w:rFonts w:ascii="Arial" w:eastAsia="Arial" w:hAnsi="Arial" w:cs="Arial"/>
                <w:sz w:val="20"/>
                <w:szCs w:val="20"/>
              </w:rPr>
              <w:t>DOR.ICT.RMG.RAN.006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994A53A" w14:textId="77777777" w:rsidR="0052395B" w:rsidRPr="00545CF4" w:rsidRDefault="00AE5D36" w:rsidP="00EE2D7B">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Qualitative and quantitative indicators to measure impact </w:t>
            </w:r>
            <w:r w:rsidR="00436E6E" w:rsidRPr="00545CF4">
              <w:rPr>
                <w:rFonts w:ascii="Arial" w:eastAsia="Times New Roman" w:hAnsi="Arial" w:cs="Arial"/>
                <w:sz w:val="20"/>
                <w:szCs w:val="20"/>
              </w:rPr>
              <w:t xml:space="preserve">and </w:t>
            </w:r>
            <w:r w:rsidRPr="00545CF4">
              <w:rPr>
                <w:rFonts w:ascii="Arial" w:eastAsia="Times New Roman" w:hAnsi="Arial" w:cs="Arial"/>
                <w:sz w:val="20"/>
                <w:szCs w:val="20"/>
              </w:rPr>
              <w:t xml:space="preserve">likelihood of </w:t>
            </w:r>
            <w:r w:rsidR="00436E6E" w:rsidRPr="00545CF4">
              <w:rPr>
                <w:rFonts w:ascii="Arial" w:eastAsia="Times New Roman" w:hAnsi="Arial" w:cs="Arial"/>
                <w:sz w:val="20"/>
                <w:szCs w:val="20"/>
              </w:rPr>
              <w:t>Op</w:t>
            </w:r>
            <w:r w:rsidR="00113E17" w:rsidRPr="00545CF4">
              <w:rPr>
                <w:rFonts w:ascii="Arial" w:eastAsia="Times New Roman" w:hAnsi="Arial" w:cs="Arial"/>
                <w:sz w:val="20"/>
                <w:szCs w:val="20"/>
              </w:rPr>
              <w:t>R</w:t>
            </w:r>
            <w:r w:rsidRPr="00545CF4">
              <w:rPr>
                <w:rFonts w:ascii="Arial" w:eastAsia="Times New Roman" w:hAnsi="Arial" w:cs="Arial"/>
                <w:sz w:val="20"/>
                <w:szCs w:val="20"/>
              </w:rPr>
              <w:t xml:space="preserve">isk </w:t>
            </w:r>
            <w:r w:rsidR="00113E17" w:rsidRPr="00545CF4">
              <w:rPr>
                <w:rFonts w:ascii="Arial" w:eastAsia="Times New Roman" w:hAnsi="Arial" w:cs="Arial"/>
                <w:sz w:val="20"/>
                <w:szCs w:val="20"/>
              </w:rPr>
              <w:t xml:space="preserve">scenarios based on ICT Threat Events, Risks, and vulnerabilities </w:t>
            </w:r>
            <w:r w:rsidRPr="00545CF4">
              <w:rPr>
                <w:rFonts w:ascii="Arial" w:eastAsia="Times New Roman" w:hAnsi="Arial" w:cs="Arial"/>
                <w:sz w:val="20"/>
                <w:szCs w:val="20"/>
              </w:rPr>
              <w:t>must be</w:t>
            </w:r>
            <w:r w:rsidR="008E0716">
              <w:rPr>
                <w:rFonts w:ascii="Arial" w:eastAsia="Times New Roman" w:hAnsi="Arial" w:cs="Arial"/>
                <w:sz w:val="20"/>
                <w:szCs w:val="20"/>
              </w:rPr>
              <w:t xml:space="preserve"> </w:t>
            </w:r>
            <w:r w:rsidRPr="00545CF4">
              <w:rPr>
                <w:rFonts w:ascii="Arial" w:eastAsia="Times New Roman" w:hAnsi="Arial" w:cs="Arial"/>
                <w:sz w:val="20"/>
                <w:szCs w:val="20"/>
              </w:rPr>
              <w:t>developed.</w:t>
            </w:r>
          </w:p>
          <w:p w14:paraId="0693A38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A.3.b.ii)</w:t>
            </w:r>
          </w:p>
        </w:tc>
      </w:tr>
    </w:tbl>
    <w:p w14:paraId="4173ABFA" w14:textId="77777777" w:rsidR="0078688B" w:rsidRPr="00545CF4" w:rsidRDefault="0078688B" w:rsidP="00D147A8">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147"/>
      </w:tblGrid>
      <w:tr w:rsidR="00962220" w:rsidRPr="00545CF4" w14:paraId="3F930938"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D996A6B" w14:textId="77777777" w:rsidR="00962220" w:rsidRPr="00545CF4" w:rsidRDefault="00962220" w:rsidP="00F51910">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w:t>
            </w:r>
            <w:r w:rsidR="00BD48DD">
              <w:rPr>
                <w:rFonts w:ascii="Arial" w:eastAsia="Times New Roman" w:hAnsi="Arial" w:cs="Arial"/>
                <w:b/>
                <w:bCs/>
                <w:color w:val="FFFFFF"/>
                <w:sz w:val="20"/>
                <w:szCs w:val="20"/>
              </w:rPr>
              <w:t>4</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5194411E" w14:textId="77777777" w:rsidR="00962220" w:rsidRPr="00545CF4" w:rsidRDefault="002248B9" w:rsidP="00F51910">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Evaluation</w:t>
            </w:r>
          </w:p>
        </w:tc>
      </w:tr>
      <w:tr w:rsidR="00962220" w:rsidRPr="00545CF4" w14:paraId="31A8B4F0"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6D583B6" w14:textId="77777777" w:rsidR="00962220" w:rsidRPr="00545CF4" w:rsidRDefault="00962220" w:rsidP="00F51910">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BD48DD">
              <w:rPr>
                <w:rFonts w:ascii="Arial" w:eastAsia="Times New Roman" w:hAnsi="Arial" w:cs="Arial"/>
                <w:b/>
                <w:bCs/>
                <w:sz w:val="20"/>
                <w:szCs w:val="20"/>
              </w:rPr>
              <w:t>4</w:t>
            </w:r>
          </w:p>
          <w:p w14:paraId="482A92D7" w14:textId="77777777" w:rsidR="000841C8" w:rsidRDefault="0077496E">
            <w:pPr>
              <w:spacing w:after="0"/>
            </w:pPr>
            <w:r>
              <w:rPr>
                <w:rFonts w:ascii="Arial" w:eastAsia="Arial" w:hAnsi="Arial" w:cs="Arial"/>
                <w:sz w:val="20"/>
                <w:szCs w:val="20"/>
              </w:rPr>
              <w:t>DOR.ICT.RMG.REV.001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4502503" w14:textId="77777777" w:rsidR="00962220" w:rsidRPr="00545CF4" w:rsidRDefault="00E8689C" w:rsidP="00F51910">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identified ICT risks are evaluated, analyzed and prioritized.</w:t>
            </w:r>
          </w:p>
        </w:tc>
      </w:tr>
      <w:tr w:rsidR="00962220" w:rsidRPr="00545CF4" w14:paraId="57E33591" w14:textId="77777777" w:rsidTr="009D3208">
        <w:trPr>
          <w:trHeight w:val="74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3234A7" w14:textId="77777777" w:rsidR="00962220" w:rsidRPr="00545CF4" w:rsidRDefault="00962220" w:rsidP="00F5191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4</w:t>
            </w:r>
            <w:r w:rsidRPr="00545CF4">
              <w:rPr>
                <w:rFonts w:ascii="Arial" w:eastAsia="Times New Roman" w:hAnsi="Arial" w:cs="Arial"/>
                <w:sz w:val="20"/>
                <w:szCs w:val="20"/>
              </w:rPr>
              <w:t>.1</w:t>
            </w:r>
          </w:p>
          <w:p w14:paraId="111ABFDD" w14:textId="77777777" w:rsidR="000841C8" w:rsidRDefault="0077496E">
            <w:pPr>
              <w:spacing w:after="0"/>
            </w:pPr>
            <w:r>
              <w:rPr>
                <w:rFonts w:ascii="Arial" w:eastAsia="Arial" w:hAnsi="Arial" w:cs="Arial"/>
                <w:sz w:val="20"/>
                <w:szCs w:val="20"/>
              </w:rPr>
              <w:t>DOR.ICT.RMG.REV.002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3F48EB" w14:textId="77777777" w:rsidR="00962220" w:rsidRPr="00545CF4" w:rsidRDefault="001723EE" w:rsidP="00F51910">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An ICT Risk Evaluation process must be in place to evaluate the analyzed ICT risks resulting in a respective ICT risk </w:t>
            </w:r>
            <w:r w:rsidR="007C3C03" w:rsidRPr="00545CF4">
              <w:rPr>
                <w:rFonts w:ascii="Arial" w:eastAsia="Times New Roman" w:hAnsi="Arial" w:cs="Arial"/>
                <w:sz w:val="20"/>
                <w:szCs w:val="20"/>
              </w:rPr>
              <w:t>level</w:t>
            </w:r>
            <w:r w:rsidRPr="00545CF4">
              <w:rPr>
                <w:rFonts w:ascii="Arial" w:eastAsia="Times New Roman" w:hAnsi="Arial" w:cs="Arial"/>
                <w:sz w:val="20"/>
                <w:szCs w:val="20"/>
              </w:rPr>
              <w:t>.</w:t>
            </w:r>
          </w:p>
          <w:p w14:paraId="78DD2BB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962220" w:rsidRPr="00545CF4" w14:paraId="13847891" w14:textId="77777777" w:rsidTr="009D320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28AE21A" w14:textId="77777777" w:rsidR="00962220" w:rsidRPr="00545CF4" w:rsidRDefault="00962220" w:rsidP="00F51910">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4</w:t>
            </w:r>
            <w:r w:rsidRPr="00545CF4">
              <w:rPr>
                <w:rFonts w:ascii="Arial" w:eastAsia="Times New Roman" w:hAnsi="Arial" w:cs="Arial"/>
                <w:sz w:val="20"/>
                <w:szCs w:val="20"/>
              </w:rPr>
              <w:t>.2</w:t>
            </w:r>
          </w:p>
          <w:p w14:paraId="6510E4E5" w14:textId="77777777" w:rsidR="000841C8" w:rsidRDefault="0077496E">
            <w:pPr>
              <w:spacing w:after="0"/>
            </w:pPr>
            <w:r>
              <w:rPr>
                <w:rFonts w:ascii="Arial" w:eastAsia="Arial" w:hAnsi="Arial" w:cs="Arial"/>
                <w:sz w:val="20"/>
                <w:szCs w:val="20"/>
              </w:rPr>
              <w:t>DOR.ICT.RMG.REV.003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42A2325" w14:textId="77777777" w:rsidR="00394C3C" w:rsidRPr="00545CF4" w:rsidRDefault="001723EE" w:rsidP="009225C3">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risk must be determined and evaluated for all control requirement deviations considering impact and likelihood</w:t>
            </w:r>
            <w:r w:rsidR="00394C3C" w:rsidRPr="00545CF4">
              <w:rPr>
                <w:rFonts w:ascii="Arial" w:eastAsia="Times New Roman" w:hAnsi="Arial" w:cs="Arial"/>
                <w:sz w:val="20"/>
                <w:szCs w:val="20"/>
              </w:rPr>
              <w:t xml:space="preserve">. </w:t>
            </w:r>
            <w:r w:rsidRPr="00545CF4">
              <w:rPr>
                <w:rFonts w:ascii="Arial" w:eastAsia="Times New Roman" w:hAnsi="Arial" w:cs="Arial"/>
                <w:sz w:val="20"/>
                <w:szCs w:val="20"/>
              </w:rPr>
              <w:t xml:space="preserve">The </w:t>
            </w:r>
            <w:r w:rsidR="00082263" w:rsidRPr="00545CF4">
              <w:rPr>
                <w:rFonts w:ascii="Arial" w:eastAsia="Times New Roman" w:hAnsi="Arial" w:cs="Arial"/>
                <w:sz w:val="20"/>
                <w:szCs w:val="20"/>
              </w:rPr>
              <w:t xml:space="preserve">ICT </w:t>
            </w:r>
            <w:r w:rsidRPr="00545CF4">
              <w:rPr>
                <w:rFonts w:ascii="Arial" w:eastAsia="Times New Roman" w:hAnsi="Arial" w:cs="Arial"/>
                <w:sz w:val="20"/>
                <w:szCs w:val="20"/>
              </w:rPr>
              <w:t>risk level may take values: Very low (R1), Low (R2), Medium (R3), High (R4)</w:t>
            </w:r>
            <w:r w:rsidR="009E1ACA" w:rsidRPr="00545CF4">
              <w:rPr>
                <w:rFonts w:ascii="Arial" w:eastAsia="Times New Roman" w:hAnsi="Arial" w:cs="Arial"/>
                <w:sz w:val="20"/>
                <w:szCs w:val="20"/>
              </w:rPr>
              <w:t xml:space="preserve"> </w:t>
            </w:r>
          </w:p>
          <w:p w14:paraId="6F93293E" w14:textId="77777777" w:rsidR="001723EE" w:rsidRPr="00545CF4" w:rsidRDefault="004C41AD" w:rsidP="00F51910">
            <w:pPr>
              <w:spacing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noProof/>
                <w:sz w:val="20"/>
                <w:szCs w:val="20"/>
              </w:rPr>
              <w:drawing>
                <wp:inline distT="0" distB="0" distL="0" distR="0" wp14:anchorId="1F5898C5" wp14:editId="487BF582">
                  <wp:extent cx="4100830" cy="1198889"/>
                  <wp:effectExtent l="0" t="0" r="0" b="1270"/>
                  <wp:docPr id="165618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3243" name=""/>
                          <pic:cNvPicPr/>
                        </pic:nvPicPr>
                        <pic:blipFill>
                          <a:blip r:embed="rId19"/>
                          <a:stretch>
                            <a:fillRect/>
                          </a:stretch>
                        </pic:blipFill>
                        <pic:spPr>
                          <a:xfrm>
                            <a:off x="0" y="0"/>
                            <a:ext cx="4109364" cy="1201384"/>
                          </a:xfrm>
                          <a:prstGeom prst="rect">
                            <a:avLst/>
                          </a:prstGeom>
                        </pic:spPr>
                      </pic:pic>
                    </a:graphicData>
                  </a:graphic>
                </wp:inline>
              </w:drawing>
            </w:r>
          </w:p>
          <w:p w14:paraId="7BA21174"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962220" w:rsidRPr="00545CF4" w14:paraId="1B5AAD49"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C121C07" w14:textId="77777777" w:rsidR="00962220" w:rsidRPr="00574C33" w:rsidRDefault="00962220" w:rsidP="00F51910">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w:t>
            </w:r>
            <w:r w:rsidR="00BD48DD" w:rsidRPr="00574C33">
              <w:rPr>
                <w:rFonts w:ascii="Arial" w:eastAsia="Times New Roman" w:hAnsi="Arial" w:cs="Arial"/>
                <w:sz w:val="20"/>
                <w:szCs w:val="20"/>
              </w:rPr>
              <w:t>4</w:t>
            </w:r>
            <w:r w:rsidRPr="00574C33">
              <w:rPr>
                <w:rFonts w:ascii="Arial" w:eastAsia="Times New Roman" w:hAnsi="Arial" w:cs="Arial"/>
                <w:sz w:val="20"/>
                <w:szCs w:val="20"/>
              </w:rPr>
              <w:t>.</w:t>
            </w:r>
            <w:r w:rsidR="001A78B8" w:rsidRPr="00574C33">
              <w:rPr>
                <w:rFonts w:ascii="Arial" w:eastAsia="Times New Roman" w:hAnsi="Arial" w:cs="Arial"/>
                <w:sz w:val="20"/>
                <w:szCs w:val="20"/>
              </w:rPr>
              <w:t>3</w:t>
            </w:r>
          </w:p>
          <w:p w14:paraId="3DCA3214" w14:textId="77777777" w:rsidR="000841C8" w:rsidRDefault="0077496E">
            <w:pPr>
              <w:spacing w:after="0"/>
            </w:pPr>
            <w:r>
              <w:rPr>
                <w:rFonts w:ascii="Arial" w:eastAsia="Arial" w:hAnsi="Arial" w:cs="Arial"/>
                <w:sz w:val="20"/>
                <w:szCs w:val="20"/>
              </w:rPr>
              <w:t>DOR.ICT.RMG.REV.004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0EFF492" w14:textId="77777777" w:rsidR="00962220" w:rsidRPr="00545CF4" w:rsidRDefault="00862DDD" w:rsidP="00F51910">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ICT risks must be (re)evaluated in </w:t>
            </w:r>
            <w:r w:rsidR="007E5E64" w:rsidRPr="00545CF4">
              <w:rPr>
                <w:rFonts w:ascii="Arial" w:eastAsia="Times New Roman" w:hAnsi="Arial" w:cs="Arial"/>
                <w:sz w:val="20"/>
                <w:szCs w:val="20"/>
              </w:rPr>
              <w:t xml:space="preserve">annual </w:t>
            </w:r>
            <w:r w:rsidRPr="00545CF4">
              <w:rPr>
                <w:rFonts w:ascii="Arial" w:eastAsia="Times New Roman" w:hAnsi="Arial" w:cs="Arial"/>
                <w:sz w:val="20"/>
                <w:szCs w:val="20"/>
              </w:rPr>
              <w:t>cycles</w:t>
            </w:r>
            <w:r w:rsidR="009D4BB3" w:rsidRPr="00545CF4">
              <w:rPr>
                <w:rFonts w:ascii="Arial" w:eastAsia="Times New Roman" w:hAnsi="Arial" w:cs="Arial"/>
                <w:sz w:val="20"/>
                <w:szCs w:val="20"/>
              </w:rPr>
              <w:t>, including a review of the effectiveness of implemented ICT risk treatment measures</w:t>
            </w:r>
            <w:r w:rsidR="00FD0EBE" w:rsidRPr="00545CF4">
              <w:rPr>
                <w:rFonts w:ascii="Arial" w:eastAsia="Times New Roman" w:hAnsi="Arial" w:cs="Arial"/>
                <w:sz w:val="20"/>
                <w:szCs w:val="20"/>
              </w:rPr>
              <w:t xml:space="preserve">. </w:t>
            </w:r>
          </w:p>
          <w:p w14:paraId="60864D9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962220" w:rsidRPr="00545CF4" w14:paraId="4EEF649F"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0B69BCC" w14:textId="77777777" w:rsidR="00962220" w:rsidRPr="00574C33" w:rsidRDefault="00962220" w:rsidP="00BC50C8">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w:t>
            </w:r>
            <w:r w:rsidR="00BD48DD" w:rsidRPr="00574C33">
              <w:rPr>
                <w:rFonts w:ascii="Arial" w:eastAsia="Times New Roman" w:hAnsi="Arial" w:cs="Arial"/>
                <w:sz w:val="20"/>
                <w:szCs w:val="20"/>
              </w:rPr>
              <w:t>4</w:t>
            </w:r>
            <w:r w:rsidRPr="00574C33">
              <w:rPr>
                <w:rFonts w:ascii="Arial" w:eastAsia="Times New Roman" w:hAnsi="Arial" w:cs="Arial"/>
                <w:sz w:val="20"/>
                <w:szCs w:val="20"/>
              </w:rPr>
              <w:t>.</w:t>
            </w:r>
            <w:r w:rsidR="00AC4C52" w:rsidRPr="00574C33">
              <w:rPr>
                <w:rFonts w:ascii="Arial" w:eastAsia="Times New Roman" w:hAnsi="Arial" w:cs="Arial"/>
                <w:sz w:val="20"/>
                <w:szCs w:val="20"/>
              </w:rPr>
              <w:t>4</w:t>
            </w:r>
          </w:p>
          <w:p w14:paraId="78837F27" w14:textId="77777777" w:rsidR="000841C8" w:rsidRDefault="0077496E">
            <w:pPr>
              <w:spacing w:after="0"/>
            </w:pPr>
            <w:r>
              <w:rPr>
                <w:rFonts w:ascii="Arial" w:eastAsia="Arial" w:hAnsi="Arial" w:cs="Arial"/>
                <w:sz w:val="20"/>
                <w:szCs w:val="20"/>
              </w:rPr>
              <w:t>DOR.ICT.RMG.REV.005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7B1F526" w14:textId="77777777" w:rsidR="00E9202C" w:rsidRPr="00545CF4" w:rsidRDefault="005A64DC" w:rsidP="00BC50C8">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ICT Risk Evaluation </w:t>
            </w:r>
            <w:r w:rsidR="00CC47E8" w:rsidRPr="00545CF4">
              <w:rPr>
                <w:rFonts w:ascii="Arial" w:eastAsia="Times New Roman" w:hAnsi="Arial" w:cs="Arial"/>
                <w:sz w:val="20"/>
                <w:szCs w:val="20"/>
              </w:rPr>
              <w:t xml:space="preserve">process </w:t>
            </w:r>
            <w:r w:rsidRPr="00545CF4">
              <w:rPr>
                <w:rFonts w:ascii="Arial" w:eastAsia="Times New Roman" w:hAnsi="Arial" w:cs="Arial"/>
                <w:sz w:val="20"/>
                <w:szCs w:val="20"/>
              </w:rPr>
              <w:t xml:space="preserve">must consider the ICT Risk Categories to </w:t>
            </w:r>
            <w:r w:rsidR="001B595B" w:rsidRPr="00545CF4">
              <w:rPr>
                <w:rFonts w:ascii="Arial" w:eastAsia="Times New Roman" w:hAnsi="Arial" w:cs="Arial"/>
                <w:sz w:val="20"/>
                <w:szCs w:val="20"/>
              </w:rPr>
              <w:t xml:space="preserve">categorize </w:t>
            </w:r>
            <w:r w:rsidRPr="00545CF4">
              <w:rPr>
                <w:rFonts w:ascii="Arial" w:eastAsia="Times New Roman" w:hAnsi="Arial" w:cs="Arial"/>
                <w:sz w:val="20"/>
                <w:szCs w:val="20"/>
              </w:rPr>
              <w:t>the resulting ICT Risk.</w:t>
            </w:r>
          </w:p>
          <w:p w14:paraId="3116B37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A.8.2</w:t>
            </w:r>
          </w:p>
        </w:tc>
      </w:tr>
      <w:tr w:rsidR="001D4899" w:rsidRPr="00545CF4" w14:paraId="6302A45E"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0F40ECA" w14:textId="77777777" w:rsidR="001D4899" w:rsidRPr="00574C33" w:rsidRDefault="001D4899" w:rsidP="00F51910">
            <w:pPr>
              <w:spacing w:before="120" w:after="24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w:t>
            </w:r>
            <w:r w:rsidR="00BD48DD" w:rsidRPr="00574C33">
              <w:rPr>
                <w:rFonts w:ascii="Arial" w:eastAsia="Times New Roman" w:hAnsi="Arial" w:cs="Arial"/>
                <w:sz w:val="20"/>
                <w:szCs w:val="20"/>
              </w:rPr>
              <w:t>4</w:t>
            </w:r>
            <w:r w:rsidRPr="00574C33">
              <w:rPr>
                <w:rFonts w:ascii="Arial" w:eastAsia="Times New Roman" w:hAnsi="Arial" w:cs="Arial"/>
                <w:sz w:val="20"/>
                <w:szCs w:val="20"/>
              </w:rPr>
              <w:t>.</w:t>
            </w:r>
            <w:r w:rsidR="00AC4C52" w:rsidRPr="00574C33">
              <w:rPr>
                <w:rFonts w:ascii="Arial" w:eastAsia="Times New Roman" w:hAnsi="Arial" w:cs="Arial"/>
                <w:sz w:val="20"/>
                <w:szCs w:val="20"/>
              </w:rPr>
              <w:t>5</w:t>
            </w:r>
          </w:p>
          <w:p w14:paraId="3DE82BDB" w14:textId="77777777" w:rsidR="000841C8" w:rsidRDefault="0077496E">
            <w:pPr>
              <w:spacing w:after="0"/>
            </w:pPr>
            <w:r>
              <w:rPr>
                <w:rFonts w:ascii="Arial" w:eastAsia="Arial" w:hAnsi="Arial" w:cs="Arial"/>
                <w:sz w:val="20"/>
                <w:szCs w:val="20"/>
              </w:rPr>
              <w:t>DOR.ICT.RMG.REV.006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0EE74D8C" w14:textId="77777777" w:rsidR="001D4899" w:rsidRPr="00545CF4" w:rsidRDefault="00AF7889" w:rsidP="00F51910">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If the implemented ICT risk treatment measures prove to be ineffective, further ICT risk treatment must be performed.</w:t>
            </w:r>
          </w:p>
          <w:p w14:paraId="5A96B74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A.8.2</w:t>
            </w:r>
          </w:p>
        </w:tc>
      </w:tr>
    </w:tbl>
    <w:p w14:paraId="7768881B" w14:textId="77777777" w:rsidR="009B08FD" w:rsidRPr="00587D12" w:rsidRDefault="009B08FD" w:rsidP="009B08FD">
      <w:pPr>
        <w:rPr>
          <w:rFonts w:ascii="Arial" w:eastAsiaTheme="majorEastAsia" w:hAnsi="Arial" w:cs="Arial"/>
          <w:color w:val="000000" w:themeColor="text1"/>
          <w:sz w:val="24"/>
          <w:szCs w:val="24"/>
          <w:lang w:val="it-IT"/>
        </w:rPr>
      </w:pPr>
    </w:p>
    <w:p w14:paraId="003A6B79" w14:textId="77777777" w:rsidR="009B08FD" w:rsidRPr="00587D12" w:rsidRDefault="009B08FD">
      <w:pPr>
        <w:rPr>
          <w:rFonts w:ascii="Arial" w:eastAsiaTheme="majorEastAsia" w:hAnsi="Arial" w:cs="Arial"/>
          <w:color w:val="000000" w:themeColor="text1"/>
          <w:sz w:val="24"/>
          <w:szCs w:val="24"/>
          <w:lang w:val="it-IT"/>
        </w:rPr>
      </w:pPr>
      <w:r w:rsidRPr="00587D12">
        <w:rPr>
          <w:rFonts w:ascii="Arial" w:eastAsiaTheme="majorEastAsia" w:hAnsi="Arial" w:cs="Arial"/>
          <w:color w:val="000000" w:themeColor="text1"/>
          <w:sz w:val="24"/>
          <w:szCs w:val="24"/>
          <w:lang w:val="it-IT"/>
        </w:rPr>
        <w:br w:type="page"/>
      </w:r>
    </w:p>
    <w:p w14:paraId="5C39B794" w14:textId="77777777" w:rsidR="000A43DC" w:rsidRPr="00545CF4" w:rsidRDefault="00EF7F2A" w:rsidP="00381C72">
      <w:pPr>
        <w:pStyle w:val="Level3"/>
        <w:rPr>
          <w:color w:val="auto"/>
          <w:lang w:val="en-US"/>
        </w:rPr>
      </w:pPr>
      <w:bookmarkStart w:id="47" w:name="_Toc236210474"/>
      <w:r w:rsidRPr="1D99CE8A">
        <w:rPr>
          <w:color w:val="auto"/>
          <w:lang w:val="en-US"/>
        </w:rPr>
        <w:t>4.1.4.</w:t>
      </w:r>
      <w:r>
        <w:tab/>
      </w:r>
      <w:r w:rsidR="000A43DC" w:rsidRPr="1D99CE8A">
        <w:rPr>
          <w:color w:val="auto"/>
          <w:lang w:val="en-US"/>
        </w:rPr>
        <w:t>ICT Risk Treatment</w:t>
      </w:r>
      <w:bookmarkEnd w:id="47"/>
    </w:p>
    <w:p w14:paraId="2D449291" w14:textId="77777777" w:rsidR="00771DD0" w:rsidRPr="00545CF4" w:rsidRDefault="00771DD0" w:rsidP="00141102"/>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147"/>
      </w:tblGrid>
      <w:tr w:rsidR="00771DD0" w:rsidRPr="00545CF4" w14:paraId="1B9C06D4" w14:textId="77777777" w:rsidTr="00957BD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AB798D2" w14:textId="77777777" w:rsidR="00771DD0" w:rsidRPr="00545CF4" w:rsidRDefault="00771DD0" w:rsidP="005F54A5">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w:t>
            </w:r>
            <w:r w:rsidR="00BD48DD">
              <w:rPr>
                <w:rFonts w:ascii="Arial" w:eastAsia="Times New Roman" w:hAnsi="Arial" w:cs="Arial"/>
                <w:b/>
                <w:bCs/>
                <w:color w:val="FFFFFF"/>
                <w:sz w:val="20"/>
                <w:szCs w:val="20"/>
              </w:rPr>
              <w:t>5</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306E8974" w14:textId="77777777" w:rsidR="00771DD0" w:rsidRPr="00545CF4" w:rsidRDefault="00771DD0" w:rsidP="005F54A5">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Treatment</w:t>
            </w:r>
          </w:p>
        </w:tc>
      </w:tr>
      <w:tr w:rsidR="00771DD0" w:rsidRPr="00545CF4" w14:paraId="18F7B78D" w14:textId="77777777" w:rsidTr="009D320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BBEA4C5" w14:textId="77777777" w:rsidR="00771DD0" w:rsidRPr="00545CF4" w:rsidRDefault="00771DD0" w:rsidP="005F54A5">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BD48DD">
              <w:rPr>
                <w:rFonts w:ascii="Arial" w:eastAsia="Times New Roman" w:hAnsi="Arial" w:cs="Arial"/>
                <w:b/>
                <w:bCs/>
                <w:sz w:val="20"/>
                <w:szCs w:val="20"/>
              </w:rPr>
              <w:t>5</w:t>
            </w:r>
          </w:p>
          <w:p w14:paraId="6BC3E46B" w14:textId="77777777" w:rsidR="000841C8" w:rsidRDefault="0077496E">
            <w:pPr>
              <w:spacing w:after="0"/>
            </w:pPr>
            <w:r>
              <w:rPr>
                <w:rFonts w:ascii="Arial" w:eastAsia="Arial" w:hAnsi="Arial" w:cs="Arial"/>
                <w:sz w:val="20"/>
                <w:szCs w:val="20"/>
              </w:rPr>
              <w:t>DOR.ICT.RMG.RTR.001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51EC851" w14:textId="77777777" w:rsidR="00771DD0" w:rsidRPr="00545CF4" w:rsidRDefault="00337AAC" w:rsidP="00EE2D7B">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ICT risks are adequately treated.</w:t>
            </w:r>
          </w:p>
        </w:tc>
      </w:tr>
      <w:tr w:rsidR="00771DD0" w:rsidRPr="00545CF4" w14:paraId="5FF42B05" w14:textId="77777777" w:rsidTr="009D3208">
        <w:trPr>
          <w:trHeight w:val="38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4953D1" w14:textId="77777777" w:rsidR="00771DD0" w:rsidRPr="00545CF4" w:rsidRDefault="00771DD0" w:rsidP="005F54A5">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.1</w:t>
            </w:r>
          </w:p>
          <w:p w14:paraId="02217097" w14:textId="77777777" w:rsidR="000841C8" w:rsidRDefault="0077496E">
            <w:pPr>
              <w:spacing w:after="0"/>
            </w:pPr>
            <w:r>
              <w:rPr>
                <w:rFonts w:ascii="Arial" w:eastAsia="Arial" w:hAnsi="Arial" w:cs="Arial"/>
                <w:sz w:val="20"/>
                <w:szCs w:val="20"/>
              </w:rPr>
              <w:t>DOR.ICT.RMG.RTR.002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E9077A" w14:textId="77777777" w:rsidR="00771DD0" w:rsidRPr="00545CF4" w:rsidRDefault="009B2568"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An ICT risk treatment process must be in place to manage and respond to identified ICT risks.</w:t>
            </w:r>
          </w:p>
          <w:p w14:paraId="21D0BD20"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771DD0" w:rsidRPr="00545CF4" w14:paraId="63185E6D" w14:textId="77777777" w:rsidTr="009D3208">
        <w:trPr>
          <w:trHeight w:val="110"/>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235A13" w14:textId="77777777" w:rsidR="00771DD0" w:rsidRPr="00545CF4" w:rsidRDefault="00771DD0"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.2</w:t>
            </w:r>
          </w:p>
          <w:p w14:paraId="28435D07" w14:textId="77777777" w:rsidR="000841C8" w:rsidRDefault="0077496E">
            <w:pPr>
              <w:spacing w:after="0"/>
            </w:pPr>
            <w:r>
              <w:rPr>
                <w:rFonts w:ascii="Arial" w:eastAsia="Arial" w:hAnsi="Arial" w:cs="Arial"/>
                <w:sz w:val="20"/>
                <w:szCs w:val="20"/>
              </w:rPr>
              <w:t>DOR.ICT.RMG.RTR.003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B548C04" w14:textId="77777777" w:rsidR="00771DD0" w:rsidRPr="00545CF4" w:rsidRDefault="005D604C"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 risk treatment plan</w:t>
            </w:r>
            <w:r w:rsidR="00CE6D6D" w:rsidRPr="00545CF4">
              <w:rPr>
                <w:rFonts w:ascii="Arial" w:eastAsia="Times New Roman" w:hAnsi="Arial" w:cs="Arial"/>
                <w:sz w:val="20"/>
                <w:szCs w:val="20"/>
              </w:rPr>
              <w:t>s</w:t>
            </w:r>
            <w:r w:rsidRPr="00545CF4">
              <w:rPr>
                <w:rFonts w:ascii="Arial" w:eastAsia="Times New Roman" w:hAnsi="Arial" w:cs="Arial"/>
                <w:sz w:val="20"/>
                <w:szCs w:val="20"/>
              </w:rPr>
              <w:t xml:space="preserve"> must be created, </w:t>
            </w:r>
            <w:r w:rsidR="00266F50" w:rsidRPr="00545CF4">
              <w:rPr>
                <w:rFonts w:ascii="Arial" w:eastAsia="Times New Roman" w:hAnsi="Arial" w:cs="Arial"/>
                <w:sz w:val="20"/>
                <w:szCs w:val="20"/>
              </w:rPr>
              <w:t>documented,</w:t>
            </w:r>
            <w:r w:rsidRPr="00545CF4">
              <w:rPr>
                <w:rFonts w:ascii="Arial" w:eastAsia="Times New Roman" w:hAnsi="Arial" w:cs="Arial"/>
                <w:sz w:val="20"/>
                <w:szCs w:val="20"/>
              </w:rPr>
              <w:t xml:space="preserve"> and maintained.</w:t>
            </w:r>
          </w:p>
          <w:p w14:paraId="358C5151"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771DD0" w:rsidRPr="00545CF4" w14:paraId="581AFABD" w14:textId="77777777" w:rsidTr="009D3208">
        <w:trPr>
          <w:trHeight w:val="41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8EB58CF" w14:textId="77777777" w:rsidR="00771DD0" w:rsidRPr="00545CF4" w:rsidRDefault="00771DD0"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.3</w:t>
            </w:r>
          </w:p>
          <w:p w14:paraId="37BAD58A" w14:textId="77777777" w:rsidR="000841C8" w:rsidRDefault="0077496E">
            <w:pPr>
              <w:spacing w:after="0"/>
            </w:pPr>
            <w:r>
              <w:rPr>
                <w:rFonts w:ascii="Arial" w:eastAsia="Arial" w:hAnsi="Arial" w:cs="Arial"/>
                <w:sz w:val="20"/>
                <w:szCs w:val="20"/>
              </w:rPr>
              <w:t>DOR.ICT.RMG.RTR.004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59EEEE5" w14:textId="77777777" w:rsidR="00771DD0" w:rsidRPr="00545CF4" w:rsidRDefault="00AB75E3"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ICT </w:t>
            </w:r>
            <w:r w:rsidR="00B22384" w:rsidRPr="00545CF4">
              <w:rPr>
                <w:rFonts w:ascii="Arial" w:eastAsia="Times New Roman" w:hAnsi="Arial" w:cs="Arial"/>
                <w:sz w:val="20"/>
                <w:szCs w:val="20"/>
              </w:rPr>
              <w:t>r</w:t>
            </w:r>
            <w:r w:rsidRPr="00545CF4">
              <w:rPr>
                <w:rFonts w:ascii="Arial" w:eastAsia="Times New Roman" w:hAnsi="Arial" w:cs="Arial"/>
                <w:sz w:val="20"/>
                <w:szCs w:val="20"/>
              </w:rPr>
              <w:t>isk treatment plan</w:t>
            </w:r>
            <w:r w:rsidR="00A94465" w:rsidRPr="00545CF4">
              <w:rPr>
                <w:rFonts w:ascii="Arial" w:eastAsia="Times New Roman" w:hAnsi="Arial" w:cs="Arial"/>
                <w:sz w:val="20"/>
                <w:szCs w:val="20"/>
              </w:rPr>
              <w:t>s</w:t>
            </w:r>
            <w:r w:rsidRPr="00545CF4">
              <w:rPr>
                <w:rFonts w:ascii="Arial" w:eastAsia="Times New Roman" w:hAnsi="Arial" w:cs="Arial"/>
                <w:sz w:val="20"/>
                <w:szCs w:val="20"/>
              </w:rPr>
              <w:t xml:space="preserve"> must be signed</w:t>
            </w:r>
            <w:r w:rsidR="005374A2">
              <w:rPr>
                <w:rFonts w:ascii="Arial" w:eastAsia="Times New Roman" w:hAnsi="Arial" w:cs="Arial"/>
                <w:sz w:val="20"/>
                <w:szCs w:val="20"/>
              </w:rPr>
              <w:t xml:space="preserve"> </w:t>
            </w:r>
            <w:r w:rsidRPr="00545CF4">
              <w:rPr>
                <w:rFonts w:ascii="Arial" w:eastAsia="Times New Roman" w:hAnsi="Arial" w:cs="Arial"/>
                <w:sz w:val="20"/>
                <w:szCs w:val="20"/>
              </w:rPr>
              <w:t>off for all identified ICT risks by the respective Information Owner.</w:t>
            </w:r>
          </w:p>
          <w:p w14:paraId="0D3F7FE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771DD0" w:rsidRPr="00545CF4" w14:paraId="7DA5AB72" w14:textId="77777777" w:rsidTr="009D3208">
        <w:trPr>
          <w:trHeight w:val="134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E12107C" w14:textId="77777777" w:rsidR="00771DD0" w:rsidRPr="00545CF4" w:rsidRDefault="00771DD0" w:rsidP="00214DD1">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.4</w:t>
            </w:r>
          </w:p>
          <w:p w14:paraId="360F2722" w14:textId="77777777" w:rsidR="000841C8" w:rsidRDefault="0077496E">
            <w:pPr>
              <w:spacing w:after="0"/>
            </w:pPr>
            <w:r>
              <w:rPr>
                <w:rFonts w:ascii="Arial" w:eastAsia="Arial" w:hAnsi="Arial" w:cs="Arial"/>
                <w:sz w:val="20"/>
                <w:szCs w:val="20"/>
              </w:rPr>
              <w:t>DOR.ICT.RMG.RTR.005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7E5D2521" w14:textId="77777777" w:rsidR="007015C1" w:rsidRPr="00545CF4" w:rsidRDefault="00AB75E3" w:rsidP="00EE2D7B">
            <w:pPr>
              <w:spacing w:before="120" w:after="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w:t>
            </w:r>
            <w:r w:rsidR="00646D24" w:rsidRPr="00545CF4">
              <w:rPr>
                <w:rFonts w:ascii="Arial" w:eastAsia="Times New Roman" w:hAnsi="Arial" w:cs="Arial"/>
                <w:sz w:val="20"/>
                <w:szCs w:val="20"/>
              </w:rPr>
              <w:t xml:space="preserve">ICT </w:t>
            </w:r>
            <w:r w:rsidRPr="00545CF4">
              <w:rPr>
                <w:rFonts w:ascii="Arial" w:eastAsia="Times New Roman" w:hAnsi="Arial" w:cs="Arial"/>
                <w:sz w:val="20"/>
                <w:szCs w:val="20"/>
              </w:rPr>
              <w:t>risk treatment plan must include, at a minimum, the following information:</w:t>
            </w:r>
            <w:r w:rsidR="00512165" w:rsidRPr="00545CF4">
              <w:rPr>
                <w:rFonts w:ascii="Arial" w:eastAsia="Times New Roman" w:hAnsi="Arial" w:cs="Arial"/>
                <w:sz w:val="20"/>
                <w:szCs w:val="20"/>
              </w:rPr>
              <w:t xml:space="preserve"> </w:t>
            </w:r>
          </w:p>
          <w:p w14:paraId="566664C3" w14:textId="77777777" w:rsidR="00771DD0" w:rsidRPr="00545CF4" w:rsidRDefault="007015C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 xml:space="preserve">Selected treatment option including actions for </w:t>
            </w:r>
            <w:r w:rsidR="00266F50" w:rsidRPr="00545CF4">
              <w:rPr>
                <w:rFonts w:ascii="Arial" w:eastAsia="Times New Roman" w:hAnsi="Arial" w:cs="Arial"/>
                <w:sz w:val="20"/>
                <w:szCs w:val="20"/>
              </w:rPr>
              <w:t>implementation</w:t>
            </w:r>
          </w:p>
          <w:p w14:paraId="31347DC2" w14:textId="77777777" w:rsidR="007015C1" w:rsidRPr="00545CF4" w:rsidRDefault="007015C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 xml:space="preserve">Rationale for the selection of the treatment options, including the expected benefits to be </w:t>
            </w:r>
            <w:r w:rsidR="00266F50" w:rsidRPr="00545CF4">
              <w:rPr>
                <w:rFonts w:ascii="Arial" w:eastAsia="Times New Roman" w:hAnsi="Arial" w:cs="Arial"/>
                <w:sz w:val="20"/>
                <w:szCs w:val="20"/>
              </w:rPr>
              <w:t>attained</w:t>
            </w:r>
          </w:p>
          <w:p w14:paraId="45C94B0D" w14:textId="77777777" w:rsidR="007015C1" w:rsidRPr="00545CF4" w:rsidRDefault="007015C1" w:rsidP="00EE2D7B">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Responsible and accountable stakeholder for approving the treatment plan and implementing the plan</w:t>
            </w:r>
          </w:p>
          <w:p w14:paraId="565107D0"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A34B66" w:rsidRPr="00545CF4" w14:paraId="2E36B188" w14:textId="77777777" w:rsidTr="009D3208">
        <w:trPr>
          <w:trHeight w:val="30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7AF4267" w14:textId="77777777" w:rsidR="00A34B66" w:rsidRPr="00545CF4" w:rsidRDefault="00A34B66"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.5</w:t>
            </w:r>
          </w:p>
          <w:p w14:paraId="79934B59" w14:textId="77777777" w:rsidR="000841C8" w:rsidRDefault="0077496E">
            <w:pPr>
              <w:spacing w:after="0"/>
            </w:pPr>
            <w:r>
              <w:rPr>
                <w:rFonts w:ascii="Arial" w:eastAsia="Arial" w:hAnsi="Arial" w:cs="Arial"/>
                <w:sz w:val="20"/>
                <w:szCs w:val="20"/>
              </w:rPr>
              <w:t>DOR.ICT.RMG.RTR.006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2BE7EAF" w14:textId="77777777" w:rsidR="00A34B66" w:rsidRPr="00545CF4" w:rsidRDefault="00E24C54"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Information Owners should be prepared to demonstrate and provide updates on the status of implementation of the </w:t>
            </w:r>
            <w:r w:rsidR="00646D24" w:rsidRPr="00545CF4">
              <w:rPr>
                <w:rFonts w:ascii="Arial" w:eastAsia="Times New Roman" w:hAnsi="Arial" w:cs="Arial"/>
                <w:sz w:val="20"/>
                <w:szCs w:val="20"/>
              </w:rPr>
              <w:t xml:space="preserve">ICT </w:t>
            </w:r>
            <w:r w:rsidRPr="00545CF4">
              <w:rPr>
                <w:rFonts w:ascii="Arial" w:eastAsia="Times New Roman" w:hAnsi="Arial" w:cs="Arial"/>
                <w:sz w:val="20"/>
                <w:szCs w:val="20"/>
              </w:rPr>
              <w:t>risk treatment plan when required.</w:t>
            </w:r>
            <w:r w:rsidR="00D166BF" w:rsidRPr="00545CF4">
              <w:rPr>
                <w:rFonts w:ascii="Arial" w:eastAsia="Times New Roman" w:hAnsi="Arial" w:cs="Arial"/>
                <w:sz w:val="20"/>
                <w:szCs w:val="20"/>
              </w:rPr>
              <w:t xml:space="preserve"> </w:t>
            </w:r>
          </w:p>
          <w:p w14:paraId="010EC20A"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E24C54" w:rsidRPr="00545CF4" w14:paraId="7F68C2DD"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3457538" w14:textId="77777777" w:rsidR="00E24C54" w:rsidRPr="00545CF4" w:rsidRDefault="00E24C54"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.6</w:t>
            </w:r>
          </w:p>
          <w:p w14:paraId="1AAE96E9" w14:textId="77777777" w:rsidR="000841C8" w:rsidRDefault="0077496E">
            <w:pPr>
              <w:spacing w:after="0"/>
            </w:pPr>
            <w:r>
              <w:rPr>
                <w:rFonts w:ascii="Arial" w:eastAsia="Arial" w:hAnsi="Arial" w:cs="Arial"/>
                <w:sz w:val="20"/>
                <w:szCs w:val="20"/>
              </w:rPr>
              <w:t>DOR.ICT.RMG.RTR.007</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6E03543" w14:textId="77777777" w:rsidR="00E24C54" w:rsidRPr="00545CF4" w:rsidRDefault="00C74913" w:rsidP="00EE2D7B">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All identified ICT risks must be assigned to one of</w:t>
            </w:r>
            <w:r w:rsidR="00B856FB">
              <w:rPr>
                <w:rFonts w:ascii="Arial" w:eastAsia="Times New Roman" w:hAnsi="Arial" w:cs="Arial"/>
                <w:sz w:val="20"/>
                <w:szCs w:val="20"/>
              </w:rPr>
              <w:t xml:space="preserve"> the</w:t>
            </w:r>
            <w:r w:rsidRPr="00545CF4">
              <w:rPr>
                <w:rFonts w:ascii="Arial" w:eastAsia="Times New Roman" w:hAnsi="Arial" w:cs="Arial"/>
                <w:sz w:val="20"/>
                <w:szCs w:val="20"/>
              </w:rPr>
              <w:t xml:space="preserve"> following treatment options as part of the ICT risk treatment plan:</w:t>
            </w:r>
          </w:p>
          <w:p w14:paraId="52681E8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062D9B" w:rsidRPr="00545CF4" w14:paraId="5836577C" w14:textId="77777777" w:rsidTr="009D3208">
        <w:trPr>
          <w:trHeight w:val="7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108889A" w14:textId="77777777" w:rsidR="00062D9B" w:rsidRPr="00545CF4" w:rsidRDefault="00062D9B"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.6.1</w:t>
            </w:r>
          </w:p>
          <w:p w14:paraId="6F6D6092" w14:textId="77777777" w:rsidR="000841C8" w:rsidRDefault="0077496E">
            <w:pPr>
              <w:spacing w:after="0"/>
            </w:pPr>
            <w:r>
              <w:rPr>
                <w:rFonts w:ascii="Arial" w:eastAsia="Arial" w:hAnsi="Arial" w:cs="Arial"/>
                <w:sz w:val="20"/>
                <w:szCs w:val="20"/>
              </w:rPr>
              <w:t>DOR.ICT.RMG.RTR.008</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521EBF25" w14:textId="77777777" w:rsidR="00062D9B" w:rsidRPr="00545CF4" w:rsidRDefault="00062D9B" w:rsidP="00EE2D7B">
            <w:pPr>
              <w:spacing w:before="120" w:after="120" w:line="240" w:lineRule="auto"/>
              <w:ind w:left="567"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“Accept” – acceptance of risk without mitigation (risks in scope for KRITIS assets must not be accepted if state-of-the-art mitigating measures are available and their use </w:t>
            </w:r>
            <w:r w:rsidR="000E1F3A" w:rsidRPr="00545CF4">
              <w:rPr>
                <w:rFonts w:ascii="Arial" w:eastAsia="Times New Roman" w:hAnsi="Arial" w:cs="Arial"/>
                <w:sz w:val="20"/>
                <w:szCs w:val="20"/>
              </w:rPr>
              <w:t xml:space="preserve">is </w:t>
            </w:r>
            <w:r w:rsidRPr="00545CF4">
              <w:rPr>
                <w:rFonts w:ascii="Arial" w:eastAsia="Times New Roman" w:hAnsi="Arial" w:cs="Arial"/>
                <w:sz w:val="20"/>
                <w:szCs w:val="20"/>
              </w:rPr>
              <w:t>appropriate</w:t>
            </w:r>
            <w:r w:rsidR="008E429C" w:rsidRPr="00545CF4">
              <w:rPr>
                <w:rFonts w:ascii="Arial" w:eastAsia="Times New Roman" w:hAnsi="Arial" w:cs="Arial"/>
                <w:sz w:val="20"/>
                <w:szCs w:val="20"/>
              </w:rPr>
              <w:t>)</w:t>
            </w:r>
            <w:r w:rsidRPr="00545CF4">
              <w:rPr>
                <w:rFonts w:ascii="Arial" w:eastAsia="Times New Roman" w:hAnsi="Arial" w:cs="Arial"/>
                <w:sz w:val="20"/>
                <w:szCs w:val="20"/>
              </w:rPr>
              <w:t>. Risk acceptance is only possible for the remaining residual risk.</w:t>
            </w:r>
          </w:p>
          <w:p w14:paraId="0097BCE5" w14:textId="77777777" w:rsidR="000841C8" w:rsidRDefault="0077496E">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062D9B" w:rsidRPr="00545CF4" w14:paraId="5F11EED2"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C71607" w14:textId="77777777" w:rsidR="00062D9B" w:rsidRPr="00545CF4" w:rsidRDefault="00062D9B"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.6.2</w:t>
            </w:r>
          </w:p>
          <w:p w14:paraId="6BA4D1A6" w14:textId="77777777" w:rsidR="000841C8" w:rsidRDefault="0077496E">
            <w:pPr>
              <w:spacing w:after="0"/>
            </w:pPr>
            <w:r>
              <w:rPr>
                <w:rFonts w:ascii="Arial" w:eastAsia="Arial" w:hAnsi="Arial" w:cs="Arial"/>
                <w:sz w:val="20"/>
                <w:szCs w:val="20"/>
              </w:rPr>
              <w:t>DOR.ICT.RMG.RTR.009</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D0BB59B" w14:textId="77777777" w:rsidR="00062D9B" w:rsidRPr="00545CF4" w:rsidRDefault="00110C3B" w:rsidP="00EE2D7B">
            <w:pPr>
              <w:spacing w:before="120" w:after="120" w:line="240" w:lineRule="auto"/>
              <w:ind w:left="567"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“Mitigate” – implementation of mitigating measures to reduce the </w:t>
            </w:r>
            <w:r w:rsidR="00082263" w:rsidRPr="00545CF4">
              <w:rPr>
                <w:rFonts w:ascii="Arial" w:eastAsia="Times New Roman" w:hAnsi="Arial" w:cs="Arial"/>
                <w:sz w:val="20"/>
                <w:szCs w:val="20"/>
              </w:rPr>
              <w:t xml:space="preserve">ICT </w:t>
            </w:r>
            <w:r w:rsidRPr="00545CF4">
              <w:rPr>
                <w:rFonts w:ascii="Arial" w:eastAsia="Times New Roman" w:hAnsi="Arial" w:cs="Arial"/>
                <w:sz w:val="20"/>
                <w:szCs w:val="20"/>
              </w:rPr>
              <w:t>risk level.</w:t>
            </w:r>
          </w:p>
          <w:p w14:paraId="3542CF28" w14:textId="77777777" w:rsidR="000841C8" w:rsidRDefault="0077496E">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110C3B" w:rsidRPr="00545CF4" w14:paraId="3ACAAC9A"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E03DE75" w14:textId="77777777" w:rsidR="00110C3B" w:rsidRPr="00545CF4" w:rsidRDefault="00110C3B" w:rsidP="005F54A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.6.3</w:t>
            </w:r>
          </w:p>
          <w:p w14:paraId="057A0520" w14:textId="77777777" w:rsidR="000841C8" w:rsidRDefault="0077496E">
            <w:pPr>
              <w:spacing w:after="0"/>
            </w:pPr>
            <w:r>
              <w:rPr>
                <w:rFonts w:ascii="Arial" w:eastAsia="Arial" w:hAnsi="Arial" w:cs="Arial"/>
                <w:sz w:val="20"/>
                <w:szCs w:val="20"/>
              </w:rPr>
              <w:t>DOR.ICT.RMG.RTR.010</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5234F34" w14:textId="77777777" w:rsidR="00110C3B" w:rsidRPr="00545CF4" w:rsidRDefault="00C55F3F" w:rsidP="00EE2D7B">
            <w:pPr>
              <w:spacing w:before="120" w:after="120" w:line="240" w:lineRule="auto"/>
              <w:ind w:left="567" w:right="284"/>
              <w:textAlignment w:val="baseline"/>
              <w:rPr>
                <w:rFonts w:ascii="Arial" w:eastAsia="Times New Roman" w:hAnsi="Arial" w:cs="Arial"/>
                <w:sz w:val="20"/>
                <w:szCs w:val="20"/>
              </w:rPr>
            </w:pPr>
            <w:r w:rsidRPr="00545CF4">
              <w:rPr>
                <w:rFonts w:ascii="Arial" w:eastAsia="Times New Roman" w:hAnsi="Arial" w:cs="Arial"/>
                <w:sz w:val="20"/>
                <w:szCs w:val="20"/>
              </w:rPr>
              <w:t>“Avoid” – elimination of activities and exposures that can negatively affect Primary and Secondary Assets of the legal entities.</w:t>
            </w:r>
          </w:p>
          <w:p w14:paraId="26A248AC" w14:textId="77777777" w:rsidR="000841C8" w:rsidRDefault="0077496E">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390364" w:rsidRPr="00545CF4" w14:paraId="3B3EEFDC"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C4C59AE" w14:textId="77777777" w:rsidR="00390364" w:rsidRPr="00545CF4" w:rsidRDefault="00390364" w:rsidP="00214DD1">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.7</w:t>
            </w:r>
          </w:p>
          <w:p w14:paraId="6819117F" w14:textId="77777777" w:rsidR="000841C8" w:rsidRDefault="0077496E">
            <w:pPr>
              <w:spacing w:after="0"/>
            </w:pPr>
            <w:r>
              <w:rPr>
                <w:rFonts w:ascii="Arial" w:eastAsia="Arial" w:hAnsi="Arial" w:cs="Arial"/>
                <w:sz w:val="20"/>
                <w:szCs w:val="20"/>
              </w:rPr>
              <w:t>DOR.ICT.RMG.RTR.011</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4C11233" w14:textId="77777777" w:rsidR="00986A82" w:rsidRPr="00545CF4" w:rsidRDefault="00986A82" w:rsidP="00EE2D7B">
            <w:pPr>
              <w:spacing w:before="120" w:after="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Selecting ICT risk treatment options must be based on clearly defined criteria which align with the organization’s risk appetite (specified in underlying Procedure documentation). To set criteria, the following should be considere</w:t>
            </w:r>
            <w:r w:rsidR="00512165" w:rsidRPr="00545CF4">
              <w:rPr>
                <w:rFonts w:ascii="Arial" w:eastAsia="Times New Roman" w:hAnsi="Arial" w:cs="Arial"/>
                <w:sz w:val="20"/>
                <w:szCs w:val="20"/>
              </w:rPr>
              <w:t>d</w:t>
            </w:r>
            <w:r w:rsidRPr="00545CF4">
              <w:rPr>
                <w:rFonts w:ascii="Arial" w:eastAsia="Times New Roman" w:hAnsi="Arial" w:cs="Arial"/>
                <w:sz w:val="20"/>
                <w:szCs w:val="20"/>
              </w:rPr>
              <w:t>:</w:t>
            </w:r>
            <w:r w:rsidR="00F87559" w:rsidRPr="00545CF4">
              <w:rPr>
                <w:rFonts w:ascii="Arial" w:eastAsia="Times New Roman" w:hAnsi="Arial" w:cs="Arial"/>
                <w:sz w:val="20"/>
                <w:szCs w:val="20"/>
              </w:rPr>
              <w:t xml:space="preserve"> </w:t>
            </w:r>
          </w:p>
          <w:p w14:paraId="1DE3F8EF" w14:textId="77777777" w:rsidR="00390364"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T</w:t>
            </w:r>
            <w:r w:rsidR="00A52E0D" w:rsidRPr="00545CF4">
              <w:rPr>
                <w:rFonts w:ascii="Arial" w:eastAsia="Times New Roman" w:hAnsi="Arial" w:cs="Arial"/>
                <w:sz w:val="20"/>
                <w:szCs w:val="20"/>
              </w:rPr>
              <w:t>he nature and type of uncertainties that can affect outcomes and objectives (both tangible and intangible)</w:t>
            </w:r>
          </w:p>
          <w:p w14:paraId="4DD1AA76" w14:textId="77777777" w:rsidR="00A52E0D"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H</w:t>
            </w:r>
            <w:r w:rsidR="00A52E0D" w:rsidRPr="00545CF4">
              <w:rPr>
                <w:rFonts w:ascii="Arial" w:eastAsia="Times New Roman" w:hAnsi="Arial" w:cs="Arial"/>
                <w:sz w:val="20"/>
                <w:szCs w:val="20"/>
              </w:rPr>
              <w:t>ow consequence</w:t>
            </w:r>
            <w:r w:rsidR="00D20035">
              <w:rPr>
                <w:rFonts w:ascii="Arial" w:eastAsia="Times New Roman" w:hAnsi="Arial" w:cs="Arial"/>
                <w:sz w:val="20"/>
                <w:szCs w:val="20"/>
              </w:rPr>
              <w:t>s</w:t>
            </w:r>
            <w:r w:rsidR="00A52E0D" w:rsidRPr="00545CF4">
              <w:rPr>
                <w:rFonts w:ascii="Arial" w:eastAsia="Times New Roman" w:hAnsi="Arial" w:cs="Arial"/>
                <w:sz w:val="20"/>
                <w:szCs w:val="20"/>
              </w:rPr>
              <w:t xml:space="preserve"> and likelihood will be defined, </w:t>
            </w:r>
            <w:r w:rsidR="001A78B8" w:rsidRPr="00545CF4">
              <w:rPr>
                <w:rFonts w:ascii="Arial" w:eastAsia="Times New Roman" w:hAnsi="Arial" w:cs="Arial"/>
                <w:sz w:val="20"/>
                <w:szCs w:val="20"/>
              </w:rPr>
              <w:t>predicted,</w:t>
            </w:r>
            <w:r w:rsidR="00A52E0D" w:rsidRPr="00545CF4">
              <w:rPr>
                <w:rFonts w:ascii="Arial" w:eastAsia="Times New Roman" w:hAnsi="Arial" w:cs="Arial"/>
                <w:sz w:val="20"/>
                <w:szCs w:val="20"/>
              </w:rPr>
              <w:t xml:space="preserve"> and measured</w:t>
            </w:r>
            <w:r w:rsidR="00512165" w:rsidRPr="00545CF4">
              <w:rPr>
                <w:rFonts w:ascii="Arial" w:eastAsia="Times New Roman" w:hAnsi="Arial" w:cs="Arial"/>
                <w:sz w:val="20"/>
                <w:szCs w:val="20"/>
              </w:rPr>
              <w:t xml:space="preserve"> </w:t>
            </w:r>
          </w:p>
          <w:p w14:paraId="7F854F33" w14:textId="77777777" w:rsidR="00A52E0D"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Ti</w:t>
            </w:r>
            <w:r w:rsidR="00A52E0D" w:rsidRPr="00545CF4">
              <w:rPr>
                <w:rFonts w:ascii="Arial" w:eastAsia="Times New Roman" w:hAnsi="Arial" w:cs="Arial"/>
                <w:sz w:val="20"/>
                <w:szCs w:val="20"/>
              </w:rPr>
              <w:t>me-related factors</w:t>
            </w:r>
          </w:p>
          <w:p w14:paraId="383C4BAB" w14:textId="77777777" w:rsidR="00A52E0D"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C</w:t>
            </w:r>
            <w:r w:rsidR="00A52E0D" w:rsidRPr="00545CF4">
              <w:rPr>
                <w:rFonts w:ascii="Arial" w:eastAsia="Times New Roman" w:hAnsi="Arial" w:cs="Arial"/>
                <w:sz w:val="20"/>
                <w:szCs w:val="20"/>
              </w:rPr>
              <w:t>onsistency in the use of measurements</w:t>
            </w:r>
          </w:p>
          <w:p w14:paraId="7C2FA793" w14:textId="77777777" w:rsidR="00A52E0D"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H</w:t>
            </w:r>
            <w:r w:rsidR="00E90A5A" w:rsidRPr="00545CF4">
              <w:rPr>
                <w:rFonts w:ascii="Arial" w:eastAsia="Times New Roman" w:hAnsi="Arial" w:cs="Arial"/>
                <w:sz w:val="20"/>
                <w:szCs w:val="20"/>
              </w:rPr>
              <w:t>ow the level of risk will be determined</w:t>
            </w:r>
          </w:p>
          <w:p w14:paraId="4B3CA50B" w14:textId="77777777" w:rsidR="00E90A5A" w:rsidRPr="00545CF4" w:rsidRDefault="005F2351"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H</w:t>
            </w:r>
            <w:r w:rsidR="00E90A5A" w:rsidRPr="00545CF4">
              <w:rPr>
                <w:rFonts w:ascii="Arial" w:eastAsia="Times New Roman" w:hAnsi="Arial" w:cs="Arial"/>
                <w:sz w:val="20"/>
                <w:szCs w:val="20"/>
              </w:rPr>
              <w:t>ow combinations and sequences of multiple risks will be taken into account</w:t>
            </w:r>
          </w:p>
          <w:p w14:paraId="70946D89" w14:textId="77777777" w:rsidR="00E90A5A" w:rsidRPr="00545CF4" w:rsidRDefault="005F2351" w:rsidP="00EE2D7B">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T</w:t>
            </w:r>
            <w:r w:rsidR="00E90A5A" w:rsidRPr="00545CF4">
              <w:rPr>
                <w:rFonts w:ascii="Arial" w:eastAsia="Times New Roman" w:hAnsi="Arial" w:cs="Arial"/>
                <w:sz w:val="20"/>
                <w:szCs w:val="20"/>
              </w:rPr>
              <w:t>he organization’s capacity</w:t>
            </w:r>
          </w:p>
          <w:p w14:paraId="093B191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A.31.1a)</w:t>
            </w:r>
          </w:p>
        </w:tc>
      </w:tr>
      <w:tr w:rsidR="00E90A5A" w:rsidRPr="00545CF4" w14:paraId="2E50B00D" w14:textId="77777777" w:rsidTr="009D3208">
        <w:trPr>
          <w:trHeight w:val="1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849699" w14:textId="77777777" w:rsidR="00E90A5A" w:rsidRPr="00545CF4" w:rsidRDefault="00E90A5A" w:rsidP="00214DD1">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BD48DD">
              <w:rPr>
                <w:rFonts w:ascii="Arial" w:eastAsia="Times New Roman" w:hAnsi="Arial" w:cs="Arial"/>
                <w:sz w:val="20"/>
                <w:szCs w:val="20"/>
              </w:rPr>
              <w:t>5</w:t>
            </w:r>
            <w:r w:rsidRPr="00545CF4">
              <w:rPr>
                <w:rFonts w:ascii="Arial" w:eastAsia="Times New Roman" w:hAnsi="Arial" w:cs="Arial"/>
                <w:sz w:val="20"/>
                <w:szCs w:val="20"/>
              </w:rPr>
              <w:t>.8</w:t>
            </w:r>
          </w:p>
          <w:p w14:paraId="119256F5" w14:textId="77777777" w:rsidR="000841C8" w:rsidRDefault="0077496E">
            <w:pPr>
              <w:spacing w:after="0"/>
            </w:pPr>
            <w:r>
              <w:rPr>
                <w:rFonts w:ascii="Arial" w:eastAsia="Arial" w:hAnsi="Arial" w:cs="Arial"/>
                <w:sz w:val="20"/>
                <w:szCs w:val="20"/>
              </w:rPr>
              <w:t>DOR.ICT.RMG.RTR.012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61EB3B8" w14:textId="77777777" w:rsidR="00E90A5A" w:rsidRPr="00545CF4" w:rsidRDefault="00B7407D" w:rsidP="00EE2D7B">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The d</w:t>
            </w:r>
            <w:r w:rsidR="00E97A67" w:rsidRPr="00545CF4">
              <w:rPr>
                <w:rFonts w:ascii="Arial" w:eastAsia="Times New Roman" w:hAnsi="Arial" w:cs="Arial"/>
                <w:sz w:val="20"/>
                <w:szCs w:val="20"/>
              </w:rPr>
              <w:t xml:space="preserve">ecision for ICT risk acceptance must be </w:t>
            </w:r>
            <w:r w:rsidR="0008329F" w:rsidRPr="00545CF4">
              <w:rPr>
                <w:rFonts w:ascii="Arial" w:eastAsia="Times New Roman" w:hAnsi="Arial" w:cs="Arial"/>
                <w:sz w:val="20"/>
                <w:szCs w:val="20"/>
              </w:rPr>
              <w:t>based on the defined risk acceptance criteria.</w:t>
            </w:r>
          </w:p>
          <w:p w14:paraId="52E174F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E97A67" w:rsidRPr="00545CF4" w14:paraId="3F3BC3B8"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87E9C6A" w14:textId="77777777" w:rsidR="00E97A67" w:rsidRPr="00545CF4" w:rsidRDefault="00E97A67" w:rsidP="00214DD1">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5</w:t>
            </w:r>
            <w:r w:rsidRPr="00545CF4">
              <w:rPr>
                <w:rFonts w:ascii="Arial" w:eastAsia="Times New Roman" w:hAnsi="Arial" w:cs="Arial"/>
                <w:sz w:val="20"/>
                <w:szCs w:val="20"/>
              </w:rPr>
              <w:t>.9</w:t>
            </w:r>
          </w:p>
          <w:p w14:paraId="5C438977" w14:textId="77777777" w:rsidR="000841C8" w:rsidRDefault="0077496E">
            <w:pPr>
              <w:spacing w:after="0"/>
            </w:pPr>
            <w:r>
              <w:rPr>
                <w:rFonts w:ascii="Arial" w:eastAsia="Arial" w:hAnsi="Arial" w:cs="Arial"/>
                <w:sz w:val="20"/>
                <w:szCs w:val="20"/>
              </w:rPr>
              <w:t>DOR.ICT.RMG.RTR.013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5FD76D8" w14:textId="77777777" w:rsidR="000D6A4E" w:rsidRPr="00545CF4" w:rsidRDefault="005F2351" w:rsidP="00EE2D7B">
            <w:pPr>
              <w:spacing w:before="120" w:after="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Mitigating measures to reduce the ICT risks must be implemented in accordance with a defined </w:t>
            </w:r>
            <w:r w:rsidR="00AD4ED8" w:rsidRPr="00545CF4">
              <w:rPr>
                <w:rFonts w:ascii="Arial" w:eastAsia="Times New Roman" w:hAnsi="Arial" w:cs="Arial"/>
                <w:sz w:val="20"/>
                <w:szCs w:val="20"/>
              </w:rPr>
              <w:t xml:space="preserve">ICT </w:t>
            </w:r>
            <w:r w:rsidRPr="00545CF4">
              <w:rPr>
                <w:rFonts w:ascii="Arial" w:eastAsia="Times New Roman" w:hAnsi="Arial" w:cs="Arial"/>
                <w:sz w:val="20"/>
                <w:szCs w:val="20"/>
              </w:rPr>
              <w:t xml:space="preserve">risk treatment plan. The risk </w:t>
            </w:r>
            <w:r w:rsidR="00E37D6C" w:rsidRPr="00545CF4">
              <w:rPr>
                <w:rFonts w:ascii="Arial" w:eastAsia="Times New Roman" w:hAnsi="Arial" w:cs="Arial"/>
                <w:sz w:val="20"/>
                <w:szCs w:val="20"/>
              </w:rPr>
              <w:t xml:space="preserve">mitigation </w:t>
            </w:r>
            <w:r w:rsidRPr="00545CF4">
              <w:rPr>
                <w:rFonts w:ascii="Arial" w:eastAsia="Times New Roman" w:hAnsi="Arial" w:cs="Arial"/>
                <w:sz w:val="20"/>
                <w:szCs w:val="20"/>
              </w:rPr>
              <w:t xml:space="preserve">timeline starts </w:t>
            </w:r>
            <w:r w:rsidR="006132E2" w:rsidRPr="00545CF4">
              <w:rPr>
                <w:rFonts w:ascii="Arial" w:eastAsia="Times New Roman" w:hAnsi="Arial" w:cs="Arial"/>
                <w:sz w:val="20"/>
                <w:szCs w:val="20"/>
              </w:rPr>
              <w:t>as soon as the risk has been assessed by the asset owner</w:t>
            </w:r>
            <w:r w:rsidRPr="00545CF4">
              <w:rPr>
                <w:rFonts w:ascii="Arial" w:eastAsia="Times New Roman" w:hAnsi="Arial" w:cs="Arial"/>
                <w:sz w:val="20"/>
                <w:szCs w:val="20"/>
              </w:rPr>
              <w:t xml:space="preserve"> and timelines are defined as follows:</w:t>
            </w:r>
          </w:p>
          <w:p w14:paraId="07C5036E" w14:textId="77777777" w:rsidR="00E97A67" w:rsidRPr="00545CF4" w:rsidRDefault="000D6A4E"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High (R4): 3 months</w:t>
            </w:r>
          </w:p>
          <w:p w14:paraId="2C2146F6" w14:textId="77777777" w:rsidR="000D6A4E" w:rsidRPr="00545CF4" w:rsidRDefault="00D268AF"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Medium (R3): 6 months</w:t>
            </w:r>
          </w:p>
          <w:p w14:paraId="13AC2775" w14:textId="77777777" w:rsidR="00D268AF" w:rsidRPr="00545CF4" w:rsidRDefault="00D268AF" w:rsidP="00EE2D7B">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Low (R2): 12 months</w:t>
            </w:r>
          </w:p>
          <w:p w14:paraId="4E72700C" w14:textId="77777777" w:rsidR="00D268AF" w:rsidRPr="00545CF4" w:rsidRDefault="00D268AF" w:rsidP="00EE2D7B">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Very low (R1): 18 months</w:t>
            </w:r>
          </w:p>
          <w:p w14:paraId="17414D3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A.3cb), A.3cc)</w:t>
            </w:r>
          </w:p>
        </w:tc>
      </w:tr>
      <w:tr w:rsidR="00FD4AF3" w:rsidRPr="00545CF4" w14:paraId="4202D0D7" w14:textId="77777777" w:rsidTr="009D3208">
        <w:trPr>
          <w:trHeight w:val="1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2D03F09" w14:textId="77777777" w:rsidR="00FD4AF3" w:rsidRPr="00545CF4" w:rsidRDefault="00F86881" w:rsidP="00E03C2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Pr>
                <w:rFonts w:ascii="Arial" w:eastAsia="Times New Roman" w:hAnsi="Arial" w:cs="Arial"/>
                <w:sz w:val="20"/>
                <w:szCs w:val="20"/>
              </w:rPr>
              <w:t>5</w:t>
            </w:r>
            <w:r w:rsidR="00FD4AF3" w:rsidRPr="00545CF4">
              <w:rPr>
                <w:rFonts w:ascii="Arial" w:eastAsia="Times New Roman" w:hAnsi="Arial" w:cs="Arial"/>
                <w:sz w:val="20"/>
                <w:szCs w:val="20"/>
              </w:rPr>
              <w:t>.10</w:t>
            </w:r>
          </w:p>
          <w:p w14:paraId="3A0F2A44" w14:textId="77777777" w:rsidR="000841C8" w:rsidRDefault="0077496E">
            <w:pPr>
              <w:spacing w:after="0"/>
            </w:pPr>
            <w:r>
              <w:rPr>
                <w:rFonts w:ascii="Arial" w:eastAsia="Arial" w:hAnsi="Arial" w:cs="Arial"/>
                <w:sz w:val="20"/>
                <w:szCs w:val="20"/>
              </w:rPr>
              <w:t>DOR.ICT.RMG.RTR.014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72D53F0D" w14:textId="77777777" w:rsidR="00FD4AF3" w:rsidRPr="00545CF4" w:rsidRDefault="00950CCB" w:rsidP="00E03C27">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Information </w:t>
            </w:r>
            <w:r w:rsidR="00FD4AF3" w:rsidRPr="00545CF4">
              <w:rPr>
                <w:rFonts w:ascii="Arial" w:eastAsia="Times New Roman" w:hAnsi="Arial" w:cs="Arial"/>
                <w:sz w:val="20"/>
                <w:szCs w:val="20"/>
              </w:rPr>
              <w:t xml:space="preserve">Owner </w:t>
            </w:r>
            <w:r w:rsidR="008159B4" w:rsidRPr="00545CF4">
              <w:rPr>
                <w:rFonts w:ascii="Arial" w:eastAsia="Times New Roman" w:hAnsi="Arial" w:cs="Arial"/>
                <w:sz w:val="20"/>
                <w:szCs w:val="20"/>
              </w:rPr>
              <w:t xml:space="preserve">may </w:t>
            </w:r>
            <w:r w:rsidR="00FD4AF3" w:rsidRPr="00545CF4">
              <w:rPr>
                <w:rFonts w:ascii="Arial" w:eastAsia="Times New Roman" w:hAnsi="Arial" w:cs="Arial"/>
                <w:sz w:val="20"/>
                <w:szCs w:val="20"/>
              </w:rPr>
              <w:t>decide on different timelines (shortened / extended) in case a proper justification is available and documented.</w:t>
            </w:r>
            <w:r w:rsidR="00D133BF" w:rsidRPr="00545CF4">
              <w:rPr>
                <w:rFonts w:ascii="Arial" w:eastAsia="Times New Roman" w:hAnsi="Arial" w:cs="Arial"/>
                <w:sz w:val="20"/>
                <w:szCs w:val="20"/>
              </w:rPr>
              <w:t xml:space="preserve"> In any case, the ICT risks </w:t>
            </w:r>
            <w:r w:rsidR="00A760D2" w:rsidRPr="00545CF4">
              <w:rPr>
                <w:rFonts w:ascii="Arial" w:eastAsia="Times New Roman" w:hAnsi="Arial" w:cs="Arial"/>
                <w:sz w:val="20"/>
                <w:szCs w:val="20"/>
              </w:rPr>
              <w:t xml:space="preserve">must be </w:t>
            </w:r>
            <w:r w:rsidR="007911BA" w:rsidRPr="00545CF4">
              <w:rPr>
                <w:rFonts w:ascii="Arial" w:eastAsia="Times New Roman" w:hAnsi="Arial" w:cs="Arial"/>
                <w:sz w:val="20"/>
                <w:szCs w:val="20"/>
              </w:rPr>
              <w:t>(re)</w:t>
            </w:r>
            <w:r w:rsidR="00A760D2" w:rsidRPr="00545CF4">
              <w:rPr>
                <w:rFonts w:ascii="Arial" w:eastAsia="Times New Roman" w:hAnsi="Arial" w:cs="Arial"/>
                <w:sz w:val="20"/>
                <w:szCs w:val="20"/>
              </w:rPr>
              <w:t>evaluated in annual cycle</w:t>
            </w:r>
            <w:r w:rsidR="007911BA" w:rsidRPr="00545CF4">
              <w:rPr>
                <w:rFonts w:ascii="Arial" w:eastAsia="Times New Roman" w:hAnsi="Arial" w:cs="Arial"/>
                <w:sz w:val="20"/>
                <w:szCs w:val="20"/>
              </w:rPr>
              <w:t>s</w:t>
            </w:r>
            <w:r w:rsidR="00A760D2" w:rsidRPr="00545CF4">
              <w:rPr>
                <w:rFonts w:ascii="Arial" w:eastAsia="Times New Roman" w:hAnsi="Arial" w:cs="Arial"/>
                <w:sz w:val="20"/>
                <w:szCs w:val="20"/>
              </w:rPr>
              <w:t xml:space="preserve"> (please refer to 1</w:t>
            </w:r>
            <w:r w:rsidR="008A34B9">
              <w:rPr>
                <w:rFonts w:ascii="Arial" w:eastAsia="Times New Roman" w:hAnsi="Arial" w:cs="Arial"/>
                <w:sz w:val="20"/>
                <w:szCs w:val="20"/>
              </w:rPr>
              <w:t>4</w:t>
            </w:r>
            <w:r w:rsidR="00A760D2" w:rsidRPr="00545CF4">
              <w:rPr>
                <w:rFonts w:ascii="Arial" w:eastAsia="Times New Roman" w:hAnsi="Arial" w:cs="Arial"/>
                <w:sz w:val="20"/>
                <w:szCs w:val="20"/>
              </w:rPr>
              <w:t>.</w:t>
            </w:r>
            <w:r w:rsidR="006C0534" w:rsidRPr="00545CF4">
              <w:rPr>
                <w:rFonts w:ascii="Arial" w:eastAsia="Times New Roman" w:hAnsi="Arial" w:cs="Arial"/>
                <w:sz w:val="20"/>
                <w:szCs w:val="20"/>
              </w:rPr>
              <w:t>3</w:t>
            </w:r>
            <w:r w:rsidR="00A760D2" w:rsidRPr="00545CF4">
              <w:rPr>
                <w:rFonts w:ascii="Arial" w:eastAsia="Times New Roman" w:hAnsi="Arial" w:cs="Arial"/>
                <w:sz w:val="20"/>
                <w:szCs w:val="20"/>
              </w:rPr>
              <w:t>).</w:t>
            </w:r>
            <w:r w:rsidR="00F855A5" w:rsidRPr="00545CF4">
              <w:rPr>
                <w:rFonts w:ascii="Arial" w:eastAsia="Times New Roman" w:hAnsi="Arial" w:cs="Arial"/>
                <w:sz w:val="20"/>
                <w:szCs w:val="20"/>
              </w:rPr>
              <w:t xml:space="preserve"> </w:t>
            </w:r>
          </w:p>
          <w:p w14:paraId="79E0D972"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FD4AF3" w:rsidRPr="00545CF4" w14:paraId="72ADED0B" w14:textId="77777777" w:rsidTr="009D3208">
        <w:trPr>
          <w:trHeight w:val="82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112ADA3" w14:textId="77777777" w:rsidR="00FD4AF3" w:rsidRPr="00545CF4" w:rsidRDefault="00FD4AF3" w:rsidP="00E03C2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5</w:t>
            </w:r>
            <w:r w:rsidRPr="00545CF4">
              <w:rPr>
                <w:rFonts w:ascii="Arial" w:eastAsia="Times New Roman" w:hAnsi="Arial" w:cs="Arial"/>
                <w:sz w:val="20"/>
                <w:szCs w:val="20"/>
              </w:rPr>
              <w:t>.11</w:t>
            </w:r>
          </w:p>
          <w:p w14:paraId="449BFE69" w14:textId="77777777" w:rsidR="000841C8" w:rsidRDefault="0077496E">
            <w:pPr>
              <w:spacing w:after="0"/>
            </w:pPr>
            <w:r>
              <w:rPr>
                <w:rFonts w:ascii="Arial" w:eastAsia="Arial" w:hAnsi="Arial" w:cs="Arial"/>
                <w:sz w:val="20"/>
                <w:szCs w:val="20"/>
              </w:rPr>
              <w:t>DOR.ICT.RMG.RTR.015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F7BE4D4" w14:textId="77777777" w:rsidR="00343182" w:rsidRPr="00545CF4" w:rsidRDefault="000059CC" w:rsidP="00E03C27">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The identified risks, related decisions, and information as well as the mitigating measures of the treatment plan, measure owners, agreed due dates and other related information </w:t>
            </w:r>
            <w:r w:rsidR="00FE3ACD" w:rsidRPr="00545CF4">
              <w:rPr>
                <w:rFonts w:ascii="Arial" w:eastAsia="Times New Roman" w:hAnsi="Arial" w:cs="Arial"/>
                <w:sz w:val="20"/>
                <w:szCs w:val="20"/>
              </w:rPr>
              <w:t xml:space="preserve">such as the status from monitoring the </w:t>
            </w:r>
            <w:r w:rsidR="00AD4ED8" w:rsidRPr="00545CF4">
              <w:rPr>
                <w:rFonts w:ascii="Arial" w:eastAsia="Times New Roman" w:hAnsi="Arial" w:cs="Arial"/>
                <w:sz w:val="20"/>
                <w:szCs w:val="20"/>
              </w:rPr>
              <w:t xml:space="preserve">ICT </w:t>
            </w:r>
            <w:r w:rsidR="00FE3ACD" w:rsidRPr="00545CF4">
              <w:rPr>
                <w:rFonts w:ascii="Arial" w:eastAsia="Times New Roman" w:hAnsi="Arial" w:cs="Arial"/>
                <w:sz w:val="20"/>
                <w:szCs w:val="20"/>
              </w:rPr>
              <w:t xml:space="preserve">risk treatment plan </w:t>
            </w:r>
            <w:r w:rsidRPr="00545CF4">
              <w:rPr>
                <w:rFonts w:ascii="Arial" w:eastAsia="Times New Roman" w:hAnsi="Arial" w:cs="Arial"/>
                <w:sz w:val="20"/>
                <w:szCs w:val="20"/>
              </w:rPr>
              <w:t>must be documented in the risk registries.</w:t>
            </w:r>
          </w:p>
          <w:p w14:paraId="3F06606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383E13" w:rsidRPr="00545CF4" w14:paraId="7DE8D9D6" w14:textId="77777777" w:rsidTr="009D3208">
        <w:trPr>
          <w:trHeight w:val="38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6BA8B9" w14:textId="77777777" w:rsidR="00383E13" w:rsidRPr="00545CF4" w:rsidRDefault="00383E13" w:rsidP="00E03C2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5</w:t>
            </w:r>
            <w:r w:rsidRPr="00545CF4">
              <w:rPr>
                <w:rFonts w:ascii="Arial" w:eastAsia="Times New Roman" w:hAnsi="Arial" w:cs="Arial"/>
                <w:sz w:val="20"/>
                <w:szCs w:val="20"/>
              </w:rPr>
              <w:t>.12</w:t>
            </w:r>
          </w:p>
          <w:p w14:paraId="5E348012" w14:textId="77777777" w:rsidR="000841C8" w:rsidRDefault="0077496E">
            <w:pPr>
              <w:spacing w:after="0"/>
            </w:pPr>
            <w:r>
              <w:rPr>
                <w:rFonts w:ascii="Arial" w:eastAsia="Arial" w:hAnsi="Arial" w:cs="Arial"/>
                <w:sz w:val="20"/>
                <w:szCs w:val="20"/>
              </w:rPr>
              <w:t>DOR.ICT.RMG.RTR.016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1F221B97" w14:textId="77777777" w:rsidR="00383E13" w:rsidRPr="00545CF4" w:rsidRDefault="007E4288" w:rsidP="00E03C27">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After </w:t>
            </w:r>
            <w:r w:rsidR="00123263" w:rsidRPr="00545CF4">
              <w:rPr>
                <w:rFonts w:ascii="Arial" w:eastAsia="Times New Roman" w:hAnsi="Arial" w:cs="Arial"/>
                <w:sz w:val="20"/>
                <w:szCs w:val="20"/>
              </w:rPr>
              <w:t xml:space="preserve">performing </w:t>
            </w:r>
            <w:r w:rsidRPr="00545CF4">
              <w:rPr>
                <w:rFonts w:ascii="Arial" w:eastAsia="Times New Roman" w:hAnsi="Arial" w:cs="Arial"/>
                <w:sz w:val="20"/>
                <w:szCs w:val="20"/>
              </w:rPr>
              <w:t>the ICT risk treatment, i</w:t>
            </w:r>
            <w:r w:rsidR="00BC1355" w:rsidRPr="00545CF4">
              <w:rPr>
                <w:rFonts w:ascii="Arial" w:eastAsia="Times New Roman" w:hAnsi="Arial" w:cs="Arial"/>
                <w:sz w:val="20"/>
                <w:szCs w:val="20"/>
              </w:rPr>
              <w:t>t must be assessed whether the risk tolerance level</w:t>
            </w:r>
            <w:r w:rsidR="00C44A2A" w:rsidRPr="00545CF4">
              <w:rPr>
                <w:rFonts w:ascii="Arial" w:eastAsia="Times New Roman" w:hAnsi="Arial" w:cs="Arial"/>
                <w:sz w:val="20"/>
                <w:szCs w:val="20"/>
              </w:rPr>
              <w:t>s</w:t>
            </w:r>
            <w:r w:rsidR="00BC1355" w:rsidRPr="00545CF4">
              <w:rPr>
                <w:rFonts w:ascii="Arial" w:eastAsia="Times New Roman" w:hAnsi="Arial" w:cs="Arial"/>
                <w:sz w:val="20"/>
                <w:szCs w:val="20"/>
              </w:rPr>
              <w:t xml:space="preserve"> of DBAG or the respective legal entity ha</w:t>
            </w:r>
            <w:r w:rsidR="00C44A2A" w:rsidRPr="00545CF4">
              <w:rPr>
                <w:rFonts w:ascii="Arial" w:eastAsia="Times New Roman" w:hAnsi="Arial" w:cs="Arial"/>
                <w:sz w:val="20"/>
                <w:szCs w:val="20"/>
              </w:rPr>
              <w:t>ve been attained</w:t>
            </w:r>
            <w:r w:rsidR="00123263" w:rsidRPr="00545CF4">
              <w:rPr>
                <w:rFonts w:ascii="Arial" w:eastAsia="Times New Roman" w:hAnsi="Arial" w:cs="Arial"/>
                <w:sz w:val="20"/>
                <w:szCs w:val="20"/>
              </w:rPr>
              <w:t>.</w:t>
            </w:r>
          </w:p>
          <w:p w14:paraId="7A893CA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A.3cb), A.3cc)</w:t>
            </w:r>
          </w:p>
        </w:tc>
      </w:tr>
      <w:tr w:rsidR="00895F0C" w:rsidRPr="00545CF4" w14:paraId="2BC78FF5" w14:textId="77777777" w:rsidTr="009D320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8F9DAA7" w14:textId="77777777" w:rsidR="00895F0C" w:rsidRPr="00545CF4" w:rsidRDefault="00895F0C" w:rsidP="005F54A5">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5</w:t>
            </w:r>
            <w:r w:rsidRPr="00545CF4">
              <w:rPr>
                <w:rFonts w:ascii="Arial" w:eastAsia="Times New Roman" w:hAnsi="Arial" w:cs="Arial"/>
                <w:sz w:val="20"/>
                <w:szCs w:val="20"/>
              </w:rPr>
              <w:t>.13</w:t>
            </w:r>
          </w:p>
          <w:p w14:paraId="544638DF" w14:textId="77777777" w:rsidR="000841C8" w:rsidRDefault="0077496E">
            <w:pPr>
              <w:spacing w:after="0"/>
            </w:pPr>
            <w:r>
              <w:rPr>
                <w:rFonts w:ascii="Arial" w:eastAsia="Arial" w:hAnsi="Arial" w:cs="Arial"/>
                <w:sz w:val="20"/>
                <w:szCs w:val="20"/>
              </w:rPr>
              <w:t>DOR.ICT.RMG.RTR.017</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50094AF" w14:textId="77777777" w:rsidR="00895F0C" w:rsidRPr="00545CF4" w:rsidRDefault="00895F0C" w:rsidP="00EE2D7B">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In case the </w:t>
            </w:r>
            <w:r w:rsidR="009A3D59" w:rsidRPr="00545CF4">
              <w:rPr>
                <w:rFonts w:ascii="Arial" w:eastAsia="Times New Roman" w:hAnsi="Arial" w:cs="Arial"/>
                <w:sz w:val="20"/>
                <w:szCs w:val="20"/>
              </w:rPr>
              <w:t xml:space="preserve">defined </w:t>
            </w:r>
            <w:r w:rsidR="008B6C92" w:rsidRPr="00545CF4">
              <w:rPr>
                <w:rFonts w:ascii="Arial" w:eastAsia="Times New Roman" w:hAnsi="Arial" w:cs="Arial"/>
                <w:sz w:val="20"/>
                <w:szCs w:val="20"/>
              </w:rPr>
              <w:t>risk tolerance levels cannot be attained</w:t>
            </w:r>
            <w:r w:rsidR="002915D1" w:rsidRPr="00545CF4">
              <w:rPr>
                <w:rFonts w:ascii="Arial" w:eastAsia="Times New Roman" w:hAnsi="Arial" w:cs="Arial"/>
                <w:sz w:val="20"/>
                <w:szCs w:val="20"/>
              </w:rPr>
              <w:t xml:space="preserve"> through the implemented measures, the risk treatment plan must be revised and </w:t>
            </w:r>
            <w:r w:rsidR="002915D1" w:rsidRPr="00574C33">
              <w:rPr>
                <w:rFonts w:ascii="Arial" w:eastAsia="Times New Roman" w:hAnsi="Arial" w:cs="Arial"/>
                <w:sz w:val="20"/>
                <w:szCs w:val="20"/>
              </w:rPr>
              <w:t>corrective actions to improve the ICT risk treatment measures must be documented.</w:t>
            </w:r>
            <w:r w:rsidR="00574C33">
              <w:rPr>
                <w:rFonts w:ascii="Arial" w:eastAsia="Times New Roman" w:hAnsi="Arial" w:cs="Arial"/>
                <w:sz w:val="20"/>
                <w:szCs w:val="20"/>
              </w:rPr>
              <w:t xml:space="preserve"> </w:t>
            </w:r>
          </w:p>
          <w:p w14:paraId="2254D6F7"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A.3cb), A.3cc)</w:t>
            </w:r>
          </w:p>
        </w:tc>
      </w:tr>
    </w:tbl>
    <w:p w14:paraId="21EA75C2" w14:textId="77777777" w:rsidR="00771DD0" w:rsidRPr="00545CF4" w:rsidRDefault="00771DD0" w:rsidP="00D147A8"/>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38"/>
        <w:gridCol w:w="7125"/>
      </w:tblGrid>
      <w:tr w:rsidR="00A01B81" w:rsidRPr="00545CF4" w14:paraId="15BFA8B4" w14:textId="77777777" w:rsidTr="000D43E0">
        <w:trPr>
          <w:trHeight w:val="255"/>
        </w:trPr>
        <w:tc>
          <w:tcPr>
            <w:tcW w:w="2238" w:type="dxa"/>
            <w:tcBorders>
              <w:top w:val="single" w:sz="6" w:space="0" w:color="auto"/>
              <w:left w:val="single" w:sz="6" w:space="0" w:color="auto"/>
              <w:bottom w:val="nil"/>
              <w:right w:val="single" w:sz="6" w:space="0" w:color="auto"/>
            </w:tcBorders>
            <w:shd w:val="clear" w:color="auto" w:fill="193296"/>
            <w:vAlign w:val="bottom"/>
            <w:hideMark/>
          </w:tcPr>
          <w:p w14:paraId="3AB45F74" w14:textId="77777777" w:rsidR="00A01B81" w:rsidRPr="00545CF4" w:rsidRDefault="00A01B81" w:rsidP="003D439E">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w:t>
            </w:r>
            <w:r w:rsidR="00F86881">
              <w:rPr>
                <w:rFonts w:ascii="Arial" w:eastAsia="Times New Roman" w:hAnsi="Arial" w:cs="Arial"/>
                <w:b/>
                <w:bCs/>
                <w:color w:val="FFFFFF"/>
                <w:sz w:val="20"/>
                <w:szCs w:val="20"/>
              </w:rPr>
              <w:t>6</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125" w:type="dxa"/>
            <w:tcBorders>
              <w:top w:val="single" w:sz="6" w:space="0" w:color="auto"/>
              <w:left w:val="nil"/>
              <w:bottom w:val="nil"/>
              <w:right w:val="single" w:sz="6" w:space="0" w:color="auto"/>
            </w:tcBorders>
            <w:shd w:val="clear" w:color="auto" w:fill="193296"/>
            <w:vAlign w:val="center"/>
            <w:hideMark/>
          </w:tcPr>
          <w:p w14:paraId="34BEC606" w14:textId="77777777" w:rsidR="00A01B81" w:rsidRPr="00545CF4" w:rsidRDefault="0011457E" w:rsidP="003D439E">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Residual Risk Handling</w:t>
            </w:r>
          </w:p>
        </w:tc>
      </w:tr>
      <w:tr w:rsidR="00A01B81" w:rsidRPr="00545CF4" w14:paraId="655F6852" w14:textId="77777777" w:rsidTr="000D43E0">
        <w:trPr>
          <w:trHeight w:val="435"/>
        </w:trPr>
        <w:tc>
          <w:tcPr>
            <w:tcW w:w="223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4B7B0AB" w14:textId="77777777" w:rsidR="00A01B81" w:rsidRPr="00545CF4" w:rsidRDefault="00A01B81" w:rsidP="003D439E">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F86881">
              <w:rPr>
                <w:rFonts w:ascii="Arial" w:eastAsia="Times New Roman" w:hAnsi="Arial" w:cs="Arial"/>
                <w:b/>
                <w:bCs/>
                <w:sz w:val="20"/>
                <w:szCs w:val="20"/>
              </w:rPr>
              <w:t>6</w:t>
            </w:r>
          </w:p>
          <w:p w14:paraId="46018190" w14:textId="77777777" w:rsidR="000841C8" w:rsidRDefault="0077496E">
            <w:pPr>
              <w:spacing w:after="0"/>
            </w:pPr>
            <w:r>
              <w:rPr>
                <w:rFonts w:ascii="Arial" w:eastAsia="Arial" w:hAnsi="Arial" w:cs="Arial"/>
                <w:sz w:val="20"/>
                <w:szCs w:val="20"/>
              </w:rPr>
              <w:t>DOR.ICT.RMG.RRH.001</w:t>
            </w:r>
          </w:p>
        </w:tc>
        <w:tc>
          <w:tcPr>
            <w:tcW w:w="712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2D44B74" w14:textId="77777777" w:rsidR="00A01B81" w:rsidRPr="00545CF4" w:rsidRDefault="00EC3B5B" w:rsidP="003D439E">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residual ICT risks that remain after the ICT risk treatment has been performed are handled appropriately.</w:t>
            </w:r>
          </w:p>
        </w:tc>
      </w:tr>
      <w:tr w:rsidR="00A01B81" w:rsidRPr="00545CF4" w14:paraId="3B340FAC" w14:textId="77777777" w:rsidTr="000D43E0">
        <w:trPr>
          <w:trHeight w:val="209"/>
        </w:trPr>
        <w:tc>
          <w:tcPr>
            <w:tcW w:w="22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32010F" w14:textId="77777777" w:rsidR="00A01B81" w:rsidRPr="00545CF4" w:rsidRDefault="00A01B81" w:rsidP="00DE07D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6</w:t>
            </w:r>
            <w:r w:rsidRPr="00545CF4">
              <w:rPr>
                <w:rFonts w:ascii="Arial" w:eastAsia="Times New Roman" w:hAnsi="Arial" w:cs="Arial"/>
                <w:sz w:val="20"/>
                <w:szCs w:val="20"/>
              </w:rPr>
              <w:t>.1</w:t>
            </w:r>
          </w:p>
          <w:p w14:paraId="515F6C2C" w14:textId="77777777" w:rsidR="000841C8" w:rsidRDefault="0077496E">
            <w:pPr>
              <w:spacing w:after="0"/>
            </w:pPr>
            <w:r>
              <w:rPr>
                <w:rFonts w:ascii="Arial" w:eastAsia="Arial" w:hAnsi="Arial" w:cs="Arial"/>
                <w:sz w:val="20"/>
                <w:szCs w:val="20"/>
              </w:rPr>
              <w:t>DOR.ICT.RMG.RRH.002</w:t>
            </w:r>
          </w:p>
        </w:tc>
        <w:tc>
          <w:tcPr>
            <w:tcW w:w="71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C5B803" w14:textId="77777777" w:rsidR="00A01B81" w:rsidRPr="00545CF4" w:rsidRDefault="00A873EB" w:rsidP="00DE07D5">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 process to identify and determine residual ICT risks must be in place.</w:t>
            </w:r>
          </w:p>
          <w:p w14:paraId="403137B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A.3d)</w:t>
            </w:r>
          </w:p>
        </w:tc>
      </w:tr>
      <w:tr w:rsidR="00A01B81" w:rsidRPr="00545CF4" w14:paraId="639F6A41" w14:textId="77777777" w:rsidTr="000D43E0">
        <w:trPr>
          <w:trHeight w:val="439"/>
        </w:trPr>
        <w:tc>
          <w:tcPr>
            <w:tcW w:w="2238" w:type="dxa"/>
            <w:tcBorders>
              <w:top w:val="single" w:sz="4" w:space="0" w:color="auto"/>
              <w:left w:val="single" w:sz="4" w:space="0" w:color="auto"/>
              <w:bottom w:val="single" w:sz="4" w:space="0" w:color="auto"/>
              <w:right w:val="single" w:sz="4" w:space="0" w:color="auto"/>
            </w:tcBorders>
            <w:shd w:val="clear" w:color="auto" w:fill="FFFFFF" w:themeFill="background1"/>
          </w:tcPr>
          <w:p w14:paraId="574A144C" w14:textId="77777777" w:rsidR="00A01B81" w:rsidRPr="00545CF4" w:rsidRDefault="00A01B81" w:rsidP="00DE07D5">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6</w:t>
            </w:r>
            <w:r w:rsidRPr="00545CF4">
              <w:rPr>
                <w:rFonts w:ascii="Arial" w:eastAsia="Times New Roman" w:hAnsi="Arial" w:cs="Arial"/>
                <w:sz w:val="20"/>
                <w:szCs w:val="20"/>
              </w:rPr>
              <w:t>.2</w:t>
            </w:r>
          </w:p>
          <w:p w14:paraId="4FF98724" w14:textId="77777777" w:rsidR="000841C8" w:rsidRDefault="0077496E">
            <w:pPr>
              <w:spacing w:after="0"/>
            </w:pPr>
            <w:r>
              <w:rPr>
                <w:rFonts w:ascii="Arial" w:eastAsia="Arial" w:hAnsi="Arial" w:cs="Arial"/>
                <w:sz w:val="20"/>
                <w:szCs w:val="20"/>
              </w:rPr>
              <w:t>DOR.ICT.RMG.RRH.003</w:t>
            </w:r>
          </w:p>
        </w:tc>
        <w:tc>
          <w:tcPr>
            <w:tcW w:w="7125" w:type="dxa"/>
            <w:tcBorders>
              <w:top w:val="single" w:sz="4" w:space="0" w:color="auto"/>
              <w:left w:val="single" w:sz="4" w:space="0" w:color="auto"/>
              <w:bottom w:val="single" w:sz="4" w:space="0" w:color="auto"/>
              <w:right w:val="single" w:sz="4" w:space="0" w:color="auto"/>
            </w:tcBorders>
            <w:shd w:val="clear" w:color="auto" w:fill="FFFFFF" w:themeFill="background1"/>
          </w:tcPr>
          <w:p w14:paraId="32C2609F" w14:textId="77777777" w:rsidR="00A01B81" w:rsidRPr="00545CF4" w:rsidRDefault="00A873EB" w:rsidP="00DE07D5">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It must be ensured that residual ICT risks (e.g., in cases of risk acceptance) are identified and registered in an inventory, along with an acknowledgment of the residual ICT risk and an explanation for their acknowledgement.</w:t>
            </w:r>
          </w:p>
          <w:p w14:paraId="660186D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A.3d.iii)</w:t>
            </w:r>
          </w:p>
        </w:tc>
      </w:tr>
      <w:tr w:rsidR="00A01B81" w:rsidRPr="00545CF4" w14:paraId="71988BE5" w14:textId="77777777" w:rsidTr="000D43E0">
        <w:trPr>
          <w:trHeight w:val="24"/>
        </w:trPr>
        <w:tc>
          <w:tcPr>
            <w:tcW w:w="2238" w:type="dxa"/>
            <w:tcBorders>
              <w:top w:val="single" w:sz="4" w:space="0" w:color="auto"/>
              <w:left w:val="single" w:sz="4" w:space="0" w:color="auto"/>
              <w:bottom w:val="single" w:sz="4" w:space="0" w:color="auto"/>
              <w:right w:val="single" w:sz="4" w:space="0" w:color="auto"/>
            </w:tcBorders>
            <w:shd w:val="clear" w:color="auto" w:fill="FFFFFF" w:themeFill="background1"/>
          </w:tcPr>
          <w:p w14:paraId="75BC32A0" w14:textId="77777777" w:rsidR="00A01B81" w:rsidRPr="00545CF4" w:rsidRDefault="00A01B81" w:rsidP="00E3765E">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6</w:t>
            </w:r>
            <w:r w:rsidRPr="00545CF4">
              <w:rPr>
                <w:rFonts w:ascii="Arial" w:eastAsia="Times New Roman" w:hAnsi="Arial" w:cs="Arial"/>
                <w:sz w:val="20"/>
                <w:szCs w:val="20"/>
              </w:rPr>
              <w:t>.3</w:t>
            </w:r>
          </w:p>
          <w:p w14:paraId="4FEF1D5C" w14:textId="77777777" w:rsidR="000841C8" w:rsidRDefault="0077496E">
            <w:pPr>
              <w:spacing w:after="0"/>
            </w:pPr>
            <w:r>
              <w:rPr>
                <w:rFonts w:ascii="Arial" w:eastAsia="Arial" w:hAnsi="Arial" w:cs="Arial"/>
                <w:sz w:val="20"/>
                <w:szCs w:val="20"/>
              </w:rPr>
              <w:t>DOR.ICT.RMG.RRH.004</w:t>
            </w:r>
          </w:p>
        </w:tc>
        <w:tc>
          <w:tcPr>
            <w:tcW w:w="7125" w:type="dxa"/>
            <w:tcBorders>
              <w:top w:val="single" w:sz="4" w:space="0" w:color="auto"/>
              <w:left w:val="single" w:sz="4" w:space="0" w:color="auto"/>
              <w:bottom w:val="single" w:sz="4" w:space="0" w:color="auto"/>
              <w:right w:val="single" w:sz="4" w:space="0" w:color="auto"/>
            </w:tcBorders>
            <w:shd w:val="clear" w:color="auto" w:fill="FFFFFF" w:themeFill="background1"/>
          </w:tcPr>
          <w:p w14:paraId="2346285E" w14:textId="77777777" w:rsidR="00B52E27" w:rsidRPr="00545CF4" w:rsidRDefault="00E045C5" w:rsidP="00B52E27">
            <w:pPr>
              <w:spacing w:before="120" w:after="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Acknowledged residual ICT risks must be reviewed at least annually including:</w:t>
            </w:r>
          </w:p>
          <w:p w14:paraId="55875EBC" w14:textId="77777777" w:rsidR="00A01B81" w:rsidRPr="00545CF4" w:rsidRDefault="00B52E27" w:rsidP="00B52E27">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Identification of changes to residual risks</w:t>
            </w:r>
          </w:p>
          <w:p w14:paraId="454A422A" w14:textId="77777777" w:rsidR="00B52E27" w:rsidRPr="00545CF4" w:rsidRDefault="00B52E27" w:rsidP="00B52E27">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Assessment of existing mitigation measures</w:t>
            </w:r>
          </w:p>
          <w:p w14:paraId="4CD9265D" w14:textId="77777777" w:rsidR="00B52E27" w:rsidRPr="00545CF4" w:rsidRDefault="00B52E27" w:rsidP="00311CCF">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545CF4">
              <w:rPr>
                <w:rFonts w:ascii="Arial" w:eastAsia="Times New Roman" w:hAnsi="Arial" w:cs="Arial"/>
                <w:sz w:val="20"/>
                <w:szCs w:val="20"/>
              </w:rPr>
              <w:t>Assess if the reasons for accepting the residual risks are still valid</w:t>
            </w:r>
          </w:p>
          <w:p w14:paraId="41A1A736"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A.3d.iv), A.3d.iv.1), A.3d.iv.2), A.3d.iv.3)</w:t>
            </w:r>
          </w:p>
        </w:tc>
      </w:tr>
      <w:tr w:rsidR="00945593" w:rsidRPr="00545CF4" w14:paraId="144E289F" w14:textId="77777777" w:rsidTr="000D43E0">
        <w:trPr>
          <w:trHeight w:val="533"/>
        </w:trPr>
        <w:tc>
          <w:tcPr>
            <w:tcW w:w="2238" w:type="dxa"/>
            <w:tcBorders>
              <w:top w:val="single" w:sz="4" w:space="0" w:color="auto"/>
              <w:left w:val="single" w:sz="4" w:space="0" w:color="auto"/>
              <w:bottom w:val="single" w:sz="4" w:space="0" w:color="auto"/>
              <w:right w:val="single" w:sz="4" w:space="0" w:color="auto"/>
            </w:tcBorders>
            <w:shd w:val="clear" w:color="auto" w:fill="FFFFFF" w:themeFill="background1"/>
          </w:tcPr>
          <w:p w14:paraId="043BC2C3" w14:textId="77777777" w:rsidR="00945593" w:rsidRDefault="00945593" w:rsidP="00E3765E">
            <w:pPr>
              <w:spacing w:before="120" w:after="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F86881">
              <w:rPr>
                <w:rFonts w:ascii="Arial" w:eastAsia="Times New Roman" w:hAnsi="Arial" w:cs="Arial"/>
                <w:sz w:val="20"/>
                <w:szCs w:val="20"/>
              </w:rPr>
              <w:t>6</w:t>
            </w:r>
            <w:r w:rsidRPr="00545CF4">
              <w:rPr>
                <w:rFonts w:ascii="Arial" w:eastAsia="Times New Roman" w:hAnsi="Arial" w:cs="Arial"/>
                <w:sz w:val="20"/>
                <w:szCs w:val="20"/>
              </w:rPr>
              <w:t>.4</w:t>
            </w:r>
          </w:p>
          <w:p w14:paraId="03AB5BFB" w14:textId="469AAAB0" w:rsidR="00727264" w:rsidRDefault="00FC74AC" w:rsidP="00FC74AC">
            <w:pPr>
              <w:spacing w:after="0" w:line="240" w:lineRule="auto"/>
              <w:textAlignment w:val="baseline"/>
              <w:rPr>
                <w:rFonts w:ascii="Arial" w:eastAsia="Times New Roman" w:hAnsi="Arial" w:cs="Arial"/>
                <w:sz w:val="20"/>
                <w:szCs w:val="20"/>
              </w:rPr>
            </w:pPr>
            <w:r>
              <w:rPr>
                <w:rFonts w:ascii="Arial" w:eastAsia="Arial" w:hAnsi="Arial" w:cs="Arial"/>
                <w:sz w:val="20"/>
                <w:szCs w:val="20"/>
              </w:rPr>
              <w:t>DOR.ICT.RMG.RRH.005</w:t>
            </w:r>
          </w:p>
          <w:p w14:paraId="5FF454F1" w14:textId="77777777" w:rsidR="00727264" w:rsidRDefault="00727264" w:rsidP="00E3765E">
            <w:pPr>
              <w:spacing w:after="0" w:line="240" w:lineRule="auto"/>
              <w:ind w:left="624"/>
              <w:textAlignment w:val="baseline"/>
              <w:rPr>
                <w:rFonts w:ascii="Arial" w:eastAsia="Times New Roman" w:hAnsi="Arial" w:cs="Arial"/>
                <w:sz w:val="20"/>
                <w:szCs w:val="20"/>
              </w:rPr>
            </w:pPr>
          </w:p>
          <w:p w14:paraId="3B6B9A90" w14:textId="77777777" w:rsidR="00727264" w:rsidRDefault="00727264" w:rsidP="00E3765E">
            <w:pPr>
              <w:spacing w:after="0" w:line="240" w:lineRule="auto"/>
              <w:ind w:left="624"/>
              <w:textAlignment w:val="baseline"/>
              <w:rPr>
                <w:rFonts w:ascii="Arial" w:eastAsia="Times New Roman" w:hAnsi="Arial" w:cs="Arial"/>
                <w:sz w:val="20"/>
                <w:szCs w:val="20"/>
              </w:rPr>
            </w:pPr>
          </w:p>
          <w:p w14:paraId="2A154734" w14:textId="77777777" w:rsidR="00727264" w:rsidRDefault="00727264" w:rsidP="00E3765E">
            <w:pPr>
              <w:spacing w:after="0" w:line="240" w:lineRule="auto"/>
              <w:ind w:left="624"/>
              <w:textAlignment w:val="baseline"/>
              <w:rPr>
                <w:rFonts w:ascii="Arial" w:eastAsia="Times New Roman" w:hAnsi="Arial" w:cs="Arial"/>
                <w:sz w:val="20"/>
                <w:szCs w:val="20"/>
              </w:rPr>
            </w:pPr>
          </w:p>
          <w:p w14:paraId="371B18E8" w14:textId="16605D15" w:rsidR="000841C8" w:rsidRDefault="000841C8">
            <w:pPr>
              <w:spacing w:after="0"/>
            </w:pPr>
          </w:p>
        </w:tc>
        <w:tc>
          <w:tcPr>
            <w:tcW w:w="7125" w:type="dxa"/>
            <w:tcBorders>
              <w:top w:val="single" w:sz="4" w:space="0" w:color="auto"/>
              <w:left w:val="single" w:sz="4" w:space="0" w:color="auto"/>
              <w:bottom w:val="single" w:sz="4" w:space="0" w:color="auto"/>
              <w:right w:val="single" w:sz="4" w:space="0" w:color="auto"/>
            </w:tcBorders>
            <w:shd w:val="clear" w:color="auto" w:fill="FFFFFF" w:themeFill="background1"/>
          </w:tcPr>
          <w:p w14:paraId="259740D8" w14:textId="77777777" w:rsidR="00945593" w:rsidRDefault="00D90C99" w:rsidP="00A97AB9">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If the residual risks have changed, the implemented mitigation measures are no longer sufficient, or the reasons for accepting the residual risks are no longer valid, causing the residual risks to exceed the defined risk tolerance levels, a new ICT risk treatment must be performed.</w:t>
            </w:r>
          </w:p>
          <w:p w14:paraId="1A3F9545" w14:textId="0017AB54" w:rsidR="000841C8" w:rsidRDefault="000D43E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0D43E0" w:rsidRPr="00545CF4" w14:paraId="5A4B74B4" w14:textId="77777777" w:rsidTr="000D43E0">
        <w:trPr>
          <w:trHeight w:val="533"/>
        </w:trPr>
        <w:tc>
          <w:tcPr>
            <w:tcW w:w="2238" w:type="dxa"/>
            <w:tcBorders>
              <w:top w:val="single" w:sz="4" w:space="0" w:color="auto"/>
              <w:left w:val="single" w:sz="4" w:space="0" w:color="auto"/>
              <w:bottom w:val="single" w:sz="4" w:space="0" w:color="auto"/>
              <w:right w:val="single" w:sz="4" w:space="0" w:color="auto"/>
            </w:tcBorders>
            <w:shd w:val="clear" w:color="auto" w:fill="FFFFFF" w:themeFill="background1"/>
          </w:tcPr>
          <w:p w14:paraId="5D61F24A" w14:textId="77777777" w:rsidR="000D43E0" w:rsidRPr="00545CF4" w:rsidRDefault="000D43E0" w:rsidP="000D43E0">
            <w:pPr>
              <w:spacing w:after="0" w:line="240" w:lineRule="auto"/>
              <w:ind w:left="624"/>
              <w:textAlignment w:val="baseline"/>
              <w:rPr>
                <w:rFonts w:ascii="Arial" w:eastAsia="Times New Roman" w:hAnsi="Arial" w:cs="Arial"/>
                <w:sz w:val="20"/>
                <w:szCs w:val="20"/>
              </w:rPr>
            </w:pPr>
            <w:r w:rsidRPr="00811167">
              <w:rPr>
                <w:rFonts w:ascii="Arial" w:eastAsia="Times New Roman" w:hAnsi="Arial" w:cs="Arial"/>
                <w:sz w:val="20"/>
                <w:szCs w:val="20"/>
                <w:highlight w:val="yellow"/>
              </w:rPr>
              <w:t>16.5</w:t>
            </w:r>
          </w:p>
          <w:p w14:paraId="63005E10" w14:textId="25167C3E" w:rsidR="000D43E0" w:rsidRPr="00545CF4" w:rsidRDefault="000D43E0" w:rsidP="00FC74AC">
            <w:pPr>
              <w:spacing w:before="120" w:after="0" w:line="240" w:lineRule="auto"/>
              <w:textAlignment w:val="baseline"/>
              <w:rPr>
                <w:rFonts w:ascii="Arial" w:eastAsia="Times New Roman" w:hAnsi="Arial" w:cs="Arial"/>
                <w:sz w:val="20"/>
                <w:szCs w:val="20"/>
              </w:rPr>
            </w:pPr>
            <w:r>
              <w:rPr>
                <w:rFonts w:ascii="Arial" w:eastAsia="Arial" w:hAnsi="Arial" w:cs="Arial"/>
                <w:sz w:val="20"/>
                <w:szCs w:val="20"/>
              </w:rPr>
              <w:t>DOR.ICT.RMG.RRH.00</w:t>
            </w:r>
            <w:r w:rsidR="00FC74AC">
              <w:rPr>
                <w:rFonts w:ascii="Arial" w:eastAsia="Arial" w:hAnsi="Arial" w:cs="Arial"/>
                <w:sz w:val="20"/>
                <w:szCs w:val="20"/>
              </w:rPr>
              <w:t>6</w:t>
            </w:r>
          </w:p>
        </w:tc>
        <w:tc>
          <w:tcPr>
            <w:tcW w:w="7125" w:type="dxa"/>
            <w:tcBorders>
              <w:top w:val="single" w:sz="4" w:space="0" w:color="auto"/>
              <w:left w:val="single" w:sz="4" w:space="0" w:color="auto"/>
              <w:bottom w:val="single" w:sz="4" w:space="0" w:color="auto"/>
              <w:right w:val="single" w:sz="4" w:space="0" w:color="auto"/>
            </w:tcBorders>
            <w:shd w:val="clear" w:color="auto" w:fill="FFFFFF" w:themeFill="background1"/>
          </w:tcPr>
          <w:p w14:paraId="20CF1058" w14:textId="77777777" w:rsidR="000D43E0" w:rsidRPr="00444344" w:rsidRDefault="000D43E0" w:rsidP="000D43E0">
            <w:pPr>
              <w:spacing w:after="240" w:line="240" w:lineRule="auto"/>
              <w:ind w:left="284" w:right="284"/>
              <w:textAlignment w:val="baseline"/>
              <w:rPr>
                <w:rFonts w:ascii="Arial" w:eastAsia="Times New Roman" w:hAnsi="Arial" w:cs="Arial"/>
                <w:sz w:val="20"/>
                <w:szCs w:val="20"/>
              </w:rPr>
            </w:pPr>
            <w:r w:rsidRPr="00811167">
              <w:rPr>
                <w:rFonts w:ascii="Arial" w:eastAsia="Times New Roman" w:hAnsi="Arial" w:cs="Arial"/>
                <w:sz w:val="20"/>
                <w:szCs w:val="20"/>
                <w:highlight w:val="yellow"/>
              </w:rPr>
              <w:t xml:space="preserve">Decisions on the acceptance and the review of residual ICT risks must be performed by Information Owners. </w:t>
            </w:r>
            <w:r w:rsidRPr="00811167">
              <w:rPr>
                <w:rFonts w:ascii="Arial" w:hAnsi="Arial" w:cs="Arial"/>
                <w:sz w:val="20"/>
                <w:szCs w:val="20"/>
                <w:highlight w:val="yellow"/>
              </w:rPr>
              <w:t>●</w:t>
            </w:r>
          </w:p>
          <w:p w14:paraId="20258426" w14:textId="42B2BEE9" w:rsidR="000D43E0" w:rsidRPr="00545CF4" w:rsidRDefault="000D43E0" w:rsidP="000D43E0">
            <w:pPr>
              <w:spacing w:before="120" w:after="24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15792A37" w14:textId="77777777" w:rsidR="002D178B" w:rsidRDefault="008D2397" w:rsidP="00EC4F92">
      <w:pPr>
        <w:pStyle w:val="Level3"/>
        <w:pageBreakBefore/>
        <w:jc w:val="left"/>
        <w:rPr>
          <w:lang w:val="en-US"/>
        </w:rPr>
      </w:pPr>
      <w:bookmarkStart w:id="48" w:name="_Toc236210475"/>
      <w:r w:rsidRPr="1D99CE8A">
        <w:rPr>
          <w:lang w:val="en-US"/>
        </w:rPr>
        <w:t>4.1.5.</w:t>
      </w:r>
      <w:r>
        <w:tab/>
      </w:r>
      <w:r w:rsidR="000A43DC" w:rsidRPr="1D99CE8A">
        <w:rPr>
          <w:lang w:val="en-US"/>
        </w:rPr>
        <w:t>ICT Risk Monitoring and Reporting</w:t>
      </w:r>
      <w:bookmarkEnd w:id="48"/>
      <w:r>
        <w:br/>
      </w: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60"/>
        <w:gridCol w:w="7103"/>
      </w:tblGrid>
      <w:tr w:rsidR="002D178B" w:rsidRPr="00545CF4" w14:paraId="6409F8C9" w14:textId="77777777" w:rsidTr="00CB2E48">
        <w:trPr>
          <w:trHeight w:val="255"/>
        </w:trPr>
        <w:tc>
          <w:tcPr>
            <w:tcW w:w="2260" w:type="dxa"/>
            <w:tcBorders>
              <w:top w:val="single" w:sz="6" w:space="0" w:color="auto"/>
              <w:left w:val="single" w:sz="6" w:space="0" w:color="auto"/>
              <w:bottom w:val="nil"/>
              <w:right w:val="single" w:sz="6" w:space="0" w:color="auto"/>
            </w:tcBorders>
            <w:shd w:val="clear" w:color="auto" w:fill="193296"/>
            <w:vAlign w:val="bottom"/>
            <w:hideMark/>
          </w:tcPr>
          <w:p w14:paraId="64553A46" w14:textId="77777777" w:rsidR="002D178B" w:rsidRPr="00545CF4" w:rsidRDefault="002D178B" w:rsidP="002D178B">
            <w:pPr>
              <w:spacing w:before="120" w:after="120" w:line="240" w:lineRule="auto"/>
              <w:ind w:left="284"/>
              <w:textAlignment w:val="baseline"/>
              <w:rPr>
                <w:rFonts w:ascii="Arial" w:eastAsia="Times New Roman" w:hAnsi="Arial" w:cs="Arial"/>
                <w:sz w:val="24"/>
                <w:szCs w:val="24"/>
              </w:rPr>
            </w:pPr>
            <w:r w:rsidRPr="00574C33">
              <w:rPr>
                <w:rFonts w:ascii="Arial" w:eastAsia="Times New Roman" w:hAnsi="Arial" w:cs="Arial"/>
                <w:b/>
                <w:bCs/>
                <w:color w:val="FFFFFF"/>
                <w:sz w:val="20"/>
                <w:szCs w:val="20"/>
              </w:rPr>
              <w:t>ID: 17</w:t>
            </w:r>
            <w:r w:rsidRPr="00574C33">
              <w:rPr>
                <w:rFonts w:ascii="Arial" w:eastAsia="Times New Roman" w:hAnsi="Arial" w:cs="Arial"/>
                <w:b/>
                <w:bCs/>
                <w:color w:val="FFFFFF"/>
                <w:sz w:val="20"/>
                <w:szCs w:val="20"/>
              </w:rPr>
              <w:br/>
              <w:t>(version 3.0)</w:t>
            </w:r>
            <w:r w:rsidRPr="00574C33">
              <w:rPr>
                <w:rFonts w:ascii="Arial" w:eastAsia="Times New Roman" w:hAnsi="Arial" w:cs="Arial"/>
                <w:color w:val="FFFFFF"/>
                <w:sz w:val="20"/>
                <w:szCs w:val="20"/>
              </w:rPr>
              <w:t> </w:t>
            </w:r>
          </w:p>
        </w:tc>
        <w:tc>
          <w:tcPr>
            <w:tcW w:w="7103" w:type="dxa"/>
            <w:tcBorders>
              <w:top w:val="single" w:sz="6" w:space="0" w:color="auto"/>
              <w:left w:val="nil"/>
              <w:bottom w:val="nil"/>
              <w:right w:val="single" w:sz="6" w:space="0" w:color="auto"/>
            </w:tcBorders>
            <w:shd w:val="clear" w:color="auto" w:fill="193296"/>
            <w:vAlign w:val="center"/>
            <w:hideMark/>
          </w:tcPr>
          <w:p w14:paraId="34A97568" w14:textId="77777777" w:rsidR="002D178B" w:rsidRPr="00545CF4" w:rsidRDefault="002D178B" w:rsidP="002D178B">
            <w:pPr>
              <w:spacing w:before="120" w:after="120" w:line="240" w:lineRule="auto"/>
              <w:ind w:left="284"/>
              <w:textAlignment w:val="baseline"/>
              <w:rPr>
                <w:rFonts w:ascii="Arial" w:eastAsia="Times New Roman" w:hAnsi="Arial" w:cs="Arial"/>
                <w:sz w:val="24"/>
                <w:szCs w:val="24"/>
              </w:rPr>
            </w:pPr>
            <w:r w:rsidRPr="00574C33">
              <w:rPr>
                <w:rFonts w:asciiTheme="minorBidi" w:eastAsia="Times New Roman" w:hAnsiTheme="minorBidi"/>
                <w:b/>
                <w:bCs/>
                <w:color w:val="FFFFFF"/>
                <w:sz w:val="20"/>
                <w:szCs w:val="20"/>
              </w:rPr>
              <w:t>ICT Risk Monitoring and Reporting</w:t>
            </w:r>
          </w:p>
        </w:tc>
      </w:tr>
      <w:tr w:rsidR="002D178B" w:rsidRPr="00545CF4" w14:paraId="6A232C77" w14:textId="77777777" w:rsidTr="00CB2E48">
        <w:trPr>
          <w:trHeight w:val="435"/>
        </w:trPr>
        <w:tc>
          <w:tcPr>
            <w:tcW w:w="2260"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D9A2756" w14:textId="77777777" w:rsidR="002D178B" w:rsidRPr="00545CF4" w:rsidRDefault="002D178B" w:rsidP="002D178B">
            <w:pPr>
              <w:spacing w:before="120" w:after="120" w:line="240" w:lineRule="auto"/>
              <w:ind w:left="624"/>
              <w:textAlignment w:val="baseline"/>
              <w:rPr>
                <w:rFonts w:ascii="Arial" w:eastAsia="Times New Roman" w:hAnsi="Arial" w:cs="Arial"/>
                <w:b/>
                <w:bCs/>
                <w:sz w:val="24"/>
                <w:szCs w:val="24"/>
              </w:rPr>
            </w:pPr>
            <w:r w:rsidRPr="00574C33">
              <w:rPr>
                <w:rFonts w:ascii="Arial" w:eastAsia="Times New Roman" w:hAnsi="Arial" w:cs="Arial"/>
                <w:b/>
                <w:bCs/>
                <w:sz w:val="20"/>
                <w:szCs w:val="20"/>
              </w:rPr>
              <w:t>17</w:t>
            </w:r>
          </w:p>
          <w:p w14:paraId="4DE3F2CC" w14:textId="77777777" w:rsidR="000841C8" w:rsidRDefault="0077496E">
            <w:pPr>
              <w:spacing w:after="0"/>
            </w:pPr>
            <w:r>
              <w:rPr>
                <w:rFonts w:ascii="Arial" w:eastAsia="Arial" w:hAnsi="Arial" w:cs="Arial"/>
                <w:sz w:val="20"/>
                <w:szCs w:val="20"/>
              </w:rPr>
              <w:t>DOR.ICT.RMG.RMR.001</w:t>
            </w:r>
          </w:p>
        </w:tc>
        <w:tc>
          <w:tcPr>
            <w:tcW w:w="7103"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CE64CF5" w14:textId="77777777" w:rsidR="002D178B" w:rsidRPr="00545CF4" w:rsidRDefault="002D178B" w:rsidP="002D178B">
            <w:pPr>
              <w:spacing w:before="120" w:after="120" w:line="240" w:lineRule="auto"/>
              <w:ind w:left="284" w:right="284"/>
              <w:textAlignment w:val="baseline"/>
              <w:rPr>
                <w:rFonts w:ascii="Arial" w:eastAsia="Times New Roman" w:hAnsi="Arial" w:cs="Arial"/>
                <w:b/>
                <w:bCs/>
                <w:sz w:val="20"/>
                <w:szCs w:val="20"/>
              </w:rPr>
            </w:pPr>
            <w:r w:rsidRPr="00574C33">
              <w:rPr>
                <w:rFonts w:ascii="Arial" w:eastAsia="Times New Roman" w:hAnsi="Arial" w:cs="Arial"/>
                <w:b/>
                <w:bCs/>
                <w:sz w:val="20"/>
                <w:szCs w:val="20"/>
              </w:rPr>
              <w:t>It must be ensured that ICT risks and related information are adequately communicated to the relevant stakeholders such as the Management Body.</w:t>
            </w:r>
          </w:p>
        </w:tc>
      </w:tr>
      <w:tr w:rsidR="002D178B" w:rsidRPr="00545CF4" w14:paraId="5DABCA71" w14:textId="77777777" w:rsidTr="00CB2E48">
        <w:trPr>
          <w:trHeight w:val="209"/>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6DCCC9" w14:textId="77777777" w:rsidR="002D178B" w:rsidRPr="00545CF4" w:rsidRDefault="002D178B" w:rsidP="002D178B">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17.1</w:t>
            </w:r>
          </w:p>
          <w:p w14:paraId="29562904" w14:textId="77777777" w:rsidR="000841C8" w:rsidRDefault="0077496E">
            <w:pPr>
              <w:spacing w:after="0"/>
            </w:pPr>
            <w:r>
              <w:rPr>
                <w:rFonts w:ascii="Arial" w:eastAsia="Arial" w:hAnsi="Arial" w:cs="Arial"/>
                <w:sz w:val="20"/>
                <w:szCs w:val="20"/>
              </w:rPr>
              <w:t>DOR.ICT.RMG.RMR.002</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704ACE" w14:textId="77777777" w:rsidR="002D178B" w:rsidRPr="00545CF4" w:rsidRDefault="002D178B" w:rsidP="002D178B">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reporting to relevant stakeholders and decision makers (incl. Management Body) must take place with an aggregation appropriate to their roles and responsibilities related to ICT Risk management.</w:t>
            </w:r>
          </w:p>
          <w:p w14:paraId="13F29E3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ISO/IEC 27001:2022 Cor 202203 C.6.1.3</w:t>
            </w:r>
          </w:p>
        </w:tc>
      </w:tr>
      <w:tr w:rsidR="002D178B" w:rsidRPr="00545CF4" w14:paraId="0CE6BA25" w14:textId="77777777" w:rsidTr="00CB2E48">
        <w:trPr>
          <w:trHeight w:val="439"/>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22822892" w14:textId="77777777" w:rsidR="002D178B" w:rsidRPr="00545CF4" w:rsidRDefault="002D178B" w:rsidP="002D178B">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17.2</w:t>
            </w:r>
          </w:p>
          <w:p w14:paraId="765B2282" w14:textId="77777777" w:rsidR="000841C8" w:rsidRDefault="0077496E">
            <w:pPr>
              <w:spacing w:after="0"/>
            </w:pPr>
            <w:r>
              <w:rPr>
                <w:rFonts w:ascii="Arial" w:eastAsia="Arial" w:hAnsi="Arial" w:cs="Arial"/>
                <w:sz w:val="20"/>
                <w:szCs w:val="20"/>
              </w:rPr>
              <w:t>DOR.ICT.RMG.RMR.003</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2147BB48" w14:textId="77777777" w:rsidR="002D178B" w:rsidRPr="00545CF4" w:rsidRDefault="002D178B" w:rsidP="002D178B">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ICT risks identified as part of, and the results of ICT risk assessments, including the status of the ICT risk treatment plans must be communicated to the relevant stakeholders and decision makers up to the Management Body for review.</w:t>
            </w:r>
          </w:p>
          <w:p w14:paraId="57E87BE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2D178B" w:rsidRPr="00545CF4" w14:paraId="1F38E511" w14:textId="77777777" w:rsidTr="00CB2E48">
        <w:trPr>
          <w:trHeight w:val="24"/>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0A7FD3C5" w14:textId="77777777" w:rsidR="002D178B" w:rsidRPr="00545CF4" w:rsidRDefault="002D178B" w:rsidP="006269F6">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17.3</w:t>
            </w:r>
          </w:p>
          <w:p w14:paraId="64EBD420" w14:textId="77777777" w:rsidR="000841C8" w:rsidRDefault="0077496E">
            <w:pPr>
              <w:spacing w:after="0"/>
            </w:pPr>
            <w:r>
              <w:rPr>
                <w:rFonts w:ascii="Arial" w:eastAsia="Arial" w:hAnsi="Arial" w:cs="Arial"/>
                <w:sz w:val="20"/>
                <w:szCs w:val="20"/>
              </w:rPr>
              <w:t>DOR.ICT.RMG.RMR.004</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4635CC3B" w14:textId="77777777" w:rsidR="00EC6699" w:rsidRPr="00545CF4" w:rsidRDefault="002D178B" w:rsidP="00EC6699">
            <w:pPr>
              <w:spacing w:before="120" w:after="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Identified ICT risks and relevant key indicators (e.g. risk appetite and tolerance levels, digital operational resilience metrics, etc.) must be reported regularly to</w:t>
            </w:r>
            <w:r w:rsidR="00EC6699" w:rsidRPr="00545CF4">
              <w:rPr>
                <w:rFonts w:ascii="Arial" w:eastAsia="Times New Roman" w:hAnsi="Arial" w:cs="Arial"/>
                <w:sz w:val="20"/>
                <w:szCs w:val="20"/>
              </w:rPr>
              <w:t>:</w:t>
            </w:r>
          </w:p>
          <w:p w14:paraId="18E8CFE6" w14:textId="77777777" w:rsidR="002D178B" w:rsidRDefault="00EC6699" w:rsidP="00EC6699">
            <w:pPr>
              <w:pStyle w:val="ListParagraph"/>
              <w:numPr>
                <w:ilvl w:val="0"/>
                <w:numId w:val="38"/>
              </w:numPr>
              <w:spacing w:after="0" w:line="240" w:lineRule="auto"/>
              <w:ind w:left="924" w:right="284" w:hanging="357"/>
              <w:textAlignment w:val="baseline"/>
              <w:rPr>
                <w:rFonts w:ascii="Arial" w:eastAsia="Times New Roman" w:hAnsi="Arial" w:cs="Arial"/>
                <w:sz w:val="20"/>
                <w:szCs w:val="20"/>
              </w:rPr>
            </w:pPr>
            <w:r>
              <w:rPr>
                <w:rFonts w:ascii="Arial" w:eastAsia="Times New Roman" w:hAnsi="Arial" w:cs="Arial"/>
                <w:sz w:val="20"/>
                <w:szCs w:val="20"/>
              </w:rPr>
              <w:t>A</w:t>
            </w:r>
            <w:r w:rsidR="002D178B" w:rsidRPr="00EC6699">
              <w:rPr>
                <w:rFonts w:ascii="Arial" w:eastAsia="Times New Roman" w:hAnsi="Arial" w:cs="Arial"/>
                <w:sz w:val="20"/>
                <w:szCs w:val="20"/>
              </w:rPr>
              <w:t>ppropriate stakeholders, including the ICT Risk Oversight</w:t>
            </w:r>
            <w:r w:rsidR="00012B6E">
              <w:rPr>
                <w:rFonts w:ascii="Arial" w:eastAsia="Times New Roman" w:hAnsi="Arial" w:cs="Arial"/>
                <w:sz w:val="20"/>
                <w:szCs w:val="20"/>
              </w:rPr>
              <w:t xml:space="preserve"> and </w:t>
            </w:r>
            <w:r w:rsidR="002D178B" w:rsidRPr="00EC6699">
              <w:rPr>
                <w:rFonts w:ascii="Arial" w:eastAsia="Times New Roman" w:hAnsi="Arial" w:cs="Arial"/>
                <w:sz w:val="20"/>
                <w:szCs w:val="20"/>
              </w:rPr>
              <w:t xml:space="preserve">ICT Operational Management at least quarterly, </w:t>
            </w:r>
            <w:r w:rsidR="00CA334B">
              <w:rPr>
                <w:rFonts w:ascii="Arial" w:eastAsia="Times New Roman" w:hAnsi="Arial" w:cs="Arial"/>
                <w:sz w:val="20"/>
                <w:szCs w:val="20"/>
              </w:rPr>
              <w:t xml:space="preserve">at least </w:t>
            </w:r>
            <w:r w:rsidR="002D178B" w:rsidRPr="00EC6699">
              <w:rPr>
                <w:rFonts w:ascii="Arial" w:eastAsia="Times New Roman" w:hAnsi="Arial" w:cs="Arial"/>
                <w:sz w:val="20"/>
                <w:szCs w:val="20"/>
              </w:rPr>
              <w:t>monthly in case of R3 risks and immediately in case of identification of R4 risks</w:t>
            </w:r>
          </w:p>
          <w:p w14:paraId="367C6393" w14:textId="77777777" w:rsidR="00DE1000" w:rsidRPr="00EC6699" w:rsidRDefault="00DE1000" w:rsidP="007B63A3">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Pr>
                <w:rFonts w:ascii="Arial" w:eastAsia="Times New Roman" w:hAnsi="Arial" w:cs="Arial"/>
                <w:sz w:val="20"/>
                <w:szCs w:val="20"/>
              </w:rPr>
              <w:t xml:space="preserve">The affected Management Body and LE CISOs at least quarterly and within a month in case of identification of </w:t>
            </w:r>
            <w:r w:rsidR="007B63A3">
              <w:rPr>
                <w:rFonts w:ascii="Arial" w:eastAsia="Times New Roman" w:hAnsi="Arial" w:cs="Arial"/>
                <w:sz w:val="20"/>
                <w:szCs w:val="20"/>
              </w:rPr>
              <w:t>R4 risks</w:t>
            </w:r>
          </w:p>
          <w:p w14:paraId="5D04E102"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2D178B" w:rsidRPr="00545CF4" w14:paraId="31B05860" w14:textId="77777777" w:rsidTr="00CB2E48">
        <w:trPr>
          <w:trHeight w:val="830"/>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64B880C2" w14:textId="77777777" w:rsidR="002D178B" w:rsidRPr="00545CF4" w:rsidRDefault="002D178B" w:rsidP="006269F6">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17.4</w:t>
            </w:r>
          </w:p>
          <w:p w14:paraId="15308C8A" w14:textId="77777777" w:rsidR="000841C8" w:rsidRDefault="0077496E">
            <w:pPr>
              <w:spacing w:after="0"/>
            </w:pPr>
            <w:r>
              <w:rPr>
                <w:rFonts w:ascii="Arial" w:eastAsia="Arial" w:hAnsi="Arial" w:cs="Arial"/>
                <w:sz w:val="20"/>
                <w:szCs w:val="20"/>
              </w:rPr>
              <w:t>DOR.ICT.RMG.RMR.005</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028C397E" w14:textId="77777777" w:rsidR="002D178B" w:rsidRPr="00545CF4" w:rsidRDefault="002D178B" w:rsidP="006269F6">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All ICT risks must be registered in inventories which must be updated continuously and establish a monitoring and review process for continuous assessment and treatment of risks.</w:t>
            </w:r>
          </w:p>
          <w:p w14:paraId="58864275"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C.6.1.3</w:t>
            </w:r>
          </w:p>
        </w:tc>
      </w:tr>
      <w:tr w:rsidR="002D178B" w:rsidRPr="00545CF4" w14:paraId="72F87EB6" w14:textId="77777777" w:rsidTr="00CB2E48">
        <w:trPr>
          <w:trHeight w:val="533"/>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553B2B7F" w14:textId="77777777" w:rsidR="002D178B" w:rsidRPr="00545CF4" w:rsidRDefault="002D178B" w:rsidP="006269F6">
            <w:pPr>
              <w:spacing w:before="120" w:after="12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17.5</w:t>
            </w:r>
          </w:p>
          <w:p w14:paraId="5A00920F" w14:textId="77777777" w:rsidR="000841C8" w:rsidRDefault="0077496E">
            <w:pPr>
              <w:spacing w:after="0"/>
            </w:pPr>
            <w:r>
              <w:rPr>
                <w:rFonts w:ascii="Arial" w:eastAsia="Arial" w:hAnsi="Arial" w:cs="Arial"/>
                <w:sz w:val="20"/>
                <w:szCs w:val="20"/>
              </w:rPr>
              <w:t>DOR.ICT.RMG.RMR.006</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62F02B01" w14:textId="77777777" w:rsidR="002D178B" w:rsidRPr="00574C33" w:rsidRDefault="002D178B" w:rsidP="006269F6">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ICT risks with the highest ICT risk level must be assigned top priority and monitored closely with regular reporting on the actions that have been taken to mitigate them.</w:t>
            </w:r>
          </w:p>
          <w:p w14:paraId="32AEB23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C.6.1.2</w:t>
            </w:r>
          </w:p>
        </w:tc>
      </w:tr>
      <w:tr w:rsidR="002D178B" w:rsidRPr="00545CF4" w14:paraId="04F08641" w14:textId="77777777" w:rsidTr="00CB2E48">
        <w:trPr>
          <w:trHeight w:val="533"/>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422200EE" w14:textId="77777777" w:rsidR="002D178B" w:rsidRDefault="002D178B" w:rsidP="002D178B">
            <w:pPr>
              <w:spacing w:before="120" w:after="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17.6</w:t>
            </w:r>
          </w:p>
          <w:p w14:paraId="2D8A8B32" w14:textId="7BC533BD" w:rsidR="003752DA" w:rsidRDefault="00EA0FDB" w:rsidP="00EA0FDB">
            <w:pPr>
              <w:spacing w:after="0" w:line="240" w:lineRule="auto"/>
              <w:textAlignment w:val="baseline"/>
              <w:rPr>
                <w:rFonts w:ascii="Arial" w:eastAsia="Times New Roman" w:hAnsi="Arial" w:cs="Arial"/>
                <w:sz w:val="20"/>
                <w:szCs w:val="20"/>
              </w:rPr>
            </w:pPr>
            <w:r>
              <w:rPr>
                <w:rFonts w:ascii="Arial" w:eastAsia="Arial" w:hAnsi="Arial" w:cs="Arial"/>
                <w:sz w:val="20"/>
                <w:szCs w:val="20"/>
              </w:rPr>
              <w:t>DOR.ICT.RMG.RMR.007</w:t>
            </w:r>
          </w:p>
          <w:p w14:paraId="370AC3BF" w14:textId="77777777" w:rsidR="003752DA" w:rsidRDefault="003752DA" w:rsidP="002D178B">
            <w:pPr>
              <w:spacing w:after="0" w:line="240" w:lineRule="auto"/>
              <w:ind w:left="624"/>
              <w:textAlignment w:val="baseline"/>
              <w:rPr>
                <w:rFonts w:ascii="Arial" w:eastAsia="Times New Roman" w:hAnsi="Arial" w:cs="Arial"/>
                <w:sz w:val="20"/>
                <w:szCs w:val="20"/>
              </w:rPr>
            </w:pPr>
          </w:p>
          <w:p w14:paraId="33045446" w14:textId="77777777" w:rsidR="003752DA" w:rsidRDefault="003752DA" w:rsidP="002D178B">
            <w:pPr>
              <w:spacing w:after="0" w:line="240" w:lineRule="auto"/>
              <w:ind w:left="624"/>
              <w:textAlignment w:val="baseline"/>
              <w:rPr>
                <w:rFonts w:ascii="Arial" w:eastAsia="Times New Roman" w:hAnsi="Arial" w:cs="Arial"/>
                <w:sz w:val="20"/>
                <w:szCs w:val="20"/>
              </w:rPr>
            </w:pPr>
          </w:p>
          <w:p w14:paraId="5392B282" w14:textId="08066CB6" w:rsidR="000841C8" w:rsidRDefault="000841C8">
            <w:pPr>
              <w:spacing w:after="0"/>
            </w:pP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3DD707AF" w14:textId="77777777" w:rsidR="002D178B" w:rsidRDefault="002D178B" w:rsidP="002D178B">
            <w:pPr>
              <w:spacing w:before="120" w:after="24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fulfillment of ICT Risk control requirements must be documented for all Primary and Secondary Assets via ICT Risk documentation (e.g., ICT Risk, Security Documentation (SD) or similar).</w:t>
            </w:r>
          </w:p>
          <w:p w14:paraId="4A42EFA6" w14:textId="4B2768CA" w:rsidR="000841C8" w:rsidRDefault="00EA0F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A.5.31</w:t>
            </w:r>
          </w:p>
        </w:tc>
      </w:tr>
      <w:tr w:rsidR="00CB2E48" w:rsidRPr="00545CF4" w14:paraId="78F48612" w14:textId="77777777" w:rsidTr="00CB2E48">
        <w:trPr>
          <w:trHeight w:val="533"/>
        </w:trPr>
        <w:tc>
          <w:tcPr>
            <w:tcW w:w="2260" w:type="dxa"/>
            <w:tcBorders>
              <w:top w:val="single" w:sz="4" w:space="0" w:color="auto"/>
              <w:left w:val="single" w:sz="4" w:space="0" w:color="auto"/>
              <w:bottom w:val="single" w:sz="4" w:space="0" w:color="auto"/>
              <w:right w:val="single" w:sz="4" w:space="0" w:color="auto"/>
            </w:tcBorders>
            <w:shd w:val="clear" w:color="auto" w:fill="FFFFFF" w:themeFill="background1"/>
          </w:tcPr>
          <w:p w14:paraId="2559F0FD" w14:textId="77777777" w:rsidR="00CB2E48" w:rsidRPr="00574C33" w:rsidRDefault="00CB2E48" w:rsidP="00CB2E48">
            <w:pPr>
              <w:spacing w:after="0" w:line="240" w:lineRule="auto"/>
              <w:ind w:left="624"/>
              <w:textAlignment w:val="baseline"/>
              <w:rPr>
                <w:rFonts w:ascii="Arial" w:eastAsia="Times New Roman" w:hAnsi="Arial" w:cs="Arial"/>
                <w:sz w:val="20"/>
                <w:szCs w:val="20"/>
              </w:rPr>
            </w:pPr>
            <w:r w:rsidRPr="00811167">
              <w:rPr>
                <w:rFonts w:ascii="Arial" w:eastAsia="Times New Roman" w:hAnsi="Arial" w:cs="Arial"/>
                <w:sz w:val="20"/>
                <w:szCs w:val="20"/>
                <w:highlight w:val="yellow"/>
              </w:rPr>
              <w:t>17.7</w:t>
            </w:r>
          </w:p>
          <w:p w14:paraId="5CCD1EC6" w14:textId="58A44CA9" w:rsidR="00CB2E48" w:rsidRPr="00574C33" w:rsidRDefault="00CB2E48" w:rsidP="00CB2E48">
            <w:pPr>
              <w:spacing w:before="120" w:after="0" w:line="240" w:lineRule="auto"/>
              <w:textAlignment w:val="baseline"/>
              <w:rPr>
                <w:rFonts w:ascii="Arial" w:eastAsia="Times New Roman" w:hAnsi="Arial" w:cs="Arial"/>
                <w:sz w:val="20"/>
                <w:szCs w:val="20"/>
              </w:rPr>
            </w:pPr>
            <w:r>
              <w:rPr>
                <w:rFonts w:ascii="Arial" w:eastAsia="Arial" w:hAnsi="Arial" w:cs="Arial"/>
                <w:sz w:val="20"/>
                <w:szCs w:val="20"/>
              </w:rPr>
              <w:t>DOR.ICT.RMG.RMR.00</w:t>
            </w:r>
            <w:r w:rsidR="00EA0FDB">
              <w:rPr>
                <w:rFonts w:ascii="Arial" w:eastAsia="Arial" w:hAnsi="Arial" w:cs="Arial"/>
                <w:sz w:val="20"/>
                <w:szCs w:val="20"/>
              </w:rPr>
              <w:t>8</w:t>
            </w:r>
          </w:p>
        </w:tc>
        <w:tc>
          <w:tcPr>
            <w:tcW w:w="7103" w:type="dxa"/>
            <w:tcBorders>
              <w:top w:val="single" w:sz="4" w:space="0" w:color="auto"/>
              <w:left w:val="single" w:sz="4" w:space="0" w:color="auto"/>
              <w:bottom w:val="single" w:sz="4" w:space="0" w:color="auto"/>
              <w:right w:val="single" w:sz="4" w:space="0" w:color="auto"/>
            </w:tcBorders>
            <w:shd w:val="clear" w:color="auto" w:fill="FFFFFF" w:themeFill="background1"/>
          </w:tcPr>
          <w:p w14:paraId="0D1E2D35" w14:textId="77777777" w:rsidR="00CB2E48" w:rsidRPr="00811167" w:rsidRDefault="00CB2E48" w:rsidP="00CB2E48">
            <w:pPr>
              <w:spacing w:after="240" w:line="240" w:lineRule="auto"/>
              <w:ind w:left="284" w:right="284"/>
              <w:textAlignment w:val="baseline"/>
              <w:rPr>
                <w:rFonts w:ascii="Arial" w:eastAsia="Times New Roman" w:hAnsi="Arial" w:cs="Arial"/>
                <w:sz w:val="20"/>
                <w:szCs w:val="20"/>
                <w:lang w:val="en-GB"/>
              </w:rPr>
            </w:pPr>
            <w:r w:rsidRPr="00811167">
              <w:rPr>
                <w:rFonts w:ascii="Arial" w:eastAsia="Times New Roman" w:hAnsi="Arial" w:cs="Arial"/>
                <w:sz w:val="20"/>
                <w:szCs w:val="20"/>
                <w:highlight w:val="yellow"/>
                <w:lang w:val="en-GB"/>
              </w:rPr>
              <w:t>Senior ICT staff must report at least yearly to the management body and LE CISOs on the following observations:</w:t>
            </w:r>
            <w:r w:rsidRPr="00811167">
              <w:rPr>
                <w:rFonts w:ascii="Arial" w:hAnsi="Arial" w:cs="Arial"/>
                <w:sz w:val="20"/>
                <w:szCs w:val="20"/>
                <w:highlight w:val="yellow"/>
              </w:rPr>
              <w:t xml:space="preserve"> ●</w:t>
            </w:r>
            <w:r w:rsidRPr="00811167">
              <w:rPr>
                <w:rFonts w:ascii="Arial" w:eastAsia="Times New Roman" w:hAnsi="Arial" w:cs="Arial"/>
                <w:sz w:val="20"/>
                <w:szCs w:val="20"/>
                <w:highlight w:val="yellow"/>
                <w:lang w:val="en-GB"/>
              </w:rPr>
              <w:br/>
              <w:t>     - digital operational resilience testing,</w:t>
            </w:r>
            <w:r w:rsidRPr="00811167">
              <w:rPr>
                <w:rFonts w:ascii="Arial" w:eastAsia="Times New Roman" w:hAnsi="Arial" w:cs="Arial"/>
                <w:sz w:val="20"/>
                <w:szCs w:val="20"/>
                <w:highlight w:val="yellow"/>
                <w:lang w:val="en-GB"/>
              </w:rPr>
              <w:br/>
              <w:t>     - real life ICT-related incidents,</w:t>
            </w:r>
            <w:r w:rsidRPr="00811167">
              <w:rPr>
                <w:rFonts w:ascii="Arial" w:eastAsia="Times New Roman" w:hAnsi="Arial" w:cs="Arial"/>
                <w:sz w:val="20"/>
                <w:szCs w:val="20"/>
                <w:highlight w:val="yellow"/>
                <w:lang w:val="en-GB"/>
              </w:rPr>
              <w:br/>
              <w:t>     - cyber-attacks,</w:t>
            </w:r>
            <w:r w:rsidRPr="00811167">
              <w:rPr>
                <w:rFonts w:ascii="Arial" w:eastAsia="Times New Roman" w:hAnsi="Arial" w:cs="Arial"/>
                <w:sz w:val="20"/>
                <w:szCs w:val="20"/>
                <w:highlight w:val="yellow"/>
                <w:lang w:val="en-GB"/>
              </w:rPr>
              <w:br/>
              <w:t>     - challenges faced upon the activation of ICT business continuity plans, and</w:t>
            </w:r>
            <w:r w:rsidRPr="00811167">
              <w:rPr>
                <w:rFonts w:ascii="Arial" w:eastAsia="Times New Roman" w:hAnsi="Arial" w:cs="Arial"/>
                <w:sz w:val="20"/>
                <w:szCs w:val="20"/>
                <w:highlight w:val="yellow"/>
                <w:lang w:val="en-GB"/>
              </w:rPr>
              <w:br/>
              <w:t>     - challenges faced upon the ICT response and recovery plans.</w:t>
            </w:r>
            <w:r>
              <w:rPr>
                <w:rFonts w:ascii="Arial" w:eastAsia="Times New Roman" w:hAnsi="Arial" w:cs="Arial"/>
                <w:sz w:val="20"/>
                <w:szCs w:val="20"/>
                <w:lang w:val="en-GB"/>
              </w:rPr>
              <w:t xml:space="preserve"> </w:t>
            </w:r>
          </w:p>
          <w:p w14:paraId="44227523" w14:textId="64D8D12C" w:rsidR="00CB2E48" w:rsidRPr="00574C33" w:rsidRDefault="00CB2E48" w:rsidP="00CB2E48">
            <w:pPr>
              <w:spacing w:before="120" w:after="24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sidR="00306F7B" w:rsidRPr="00306F7B">
              <w:rPr>
                <w:rFonts w:ascii="Arial" w:eastAsia="Arial" w:hAnsi="Arial" w:cs="Arial"/>
                <w:sz w:val="18"/>
                <w:szCs w:val="18"/>
              </w:rPr>
              <w:t>DORA Art. 13.3, DORA Art. 13.5</w:t>
            </w:r>
          </w:p>
        </w:tc>
      </w:tr>
    </w:tbl>
    <w:p w14:paraId="1A5B2204" w14:textId="77777777" w:rsidR="00546534" w:rsidRPr="00545CF4" w:rsidRDefault="00546534" w:rsidP="00D147A8">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60"/>
        <w:gridCol w:w="7103"/>
      </w:tblGrid>
      <w:tr w:rsidR="000A23BB" w:rsidRPr="00545CF4" w14:paraId="3ED406F5" w14:textId="77777777" w:rsidTr="00E10AC2">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534A1FC" w14:textId="77777777" w:rsidR="000A23BB" w:rsidRPr="00545CF4" w:rsidRDefault="000A23BB" w:rsidP="007526D0">
            <w:pPr>
              <w:pageBreakBefore/>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18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3F3712AB" w14:textId="77777777" w:rsidR="000A23BB" w:rsidRPr="00545CF4" w:rsidRDefault="000A23BB" w:rsidP="00557DCD">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Independent</w:t>
            </w:r>
            <w:r w:rsidR="00B63EA3">
              <w:rPr>
                <w:rStyle w:val="FootnoteReference"/>
                <w:rFonts w:asciiTheme="minorBidi" w:eastAsia="Times New Roman" w:hAnsiTheme="minorBidi"/>
                <w:b/>
                <w:bCs/>
                <w:color w:val="FFFFFF"/>
                <w:sz w:val="20"/>
                <w:szCs w:val="20"/>
              </w:rPr>
              <w:footnoteReference w:id="5"/>
            </w:r>
            <w:r w:rsidRPr="00545CF4">
              <w:rPr>
                <w:rFonts w:asciiTheme="minorBidi" w:eastAsia="Times New Roman" w:hAnsiTheme="minorBidi"/>
                <w:b/>
                <w:bCs/>
                <w:color w:val="FFFFFF"/>
                <w:sz w:val="20"/>
                <w:szCs w:val="20"/>
              </w:rPr>
              <w:t xml:space="preserve"> ICT Internal Controls Monitoring and Risk Assurance</w:t>
            </w:r>
          </w:p>
        </w:tc>
      </w:tr>
      <w:tr w:rsidR="000A23BB" w:rsidRPr="00545CF4" w14:paraId="4BE52B4B" w14:textId="77777777" w:rsidTr="00D537C6">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71BC0DD" w14:textId="77777777" w:rsidR="000A23BB" w:rsidRPr="00545CF4" w:rsidRDefault="000A23BB" w:rsidP="00557DCD">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1</w:t>
            </w:r>
            <w:r w:rsidR="004A0EF7" w:rsidRPr="00545CF4">
              <w:rPr>
                <w:rFonts w:ascii="Arial" w:eastAsia="Times New Roman" w:hAnsi="Arial" w:cs="Arial"/>
                <w:b/>
                <w:bCs/>
                <w:sz w:val="20"/>
                <w:szCs w:val="20"/>
              </w:rPr>
              <w:t>8</w:t>
            </w:r>
          </w:p>
          <w:p w14:paraId="2EC2D2A6" w14:textId="77777777" w:rsidR="000841C8" w:rsidRDefault="0077496E">
            <w:pPr>
              <w:spacing w:after="0"/>
            </w:pPr>
            <w:r>
              <w:rPr>
                <w:rFonts w:ascii="Arial" w:eastAsia="Arial" w:hAnsi="Arial" w:cs="Arial"/>
                <w:sz w:val="20"/>
                <w:szCs w:val="20"/>
              </w:rPr>
              <w:t>DOR.ICT.RMG.CMR.001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3180785" w14:textId="77777777" w:rsidR="000A23BB" w:rsidRPr="00545CF4" w:rsidRDefault="004A0EF7" w:rsidP="00557DCD">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internal controls are monitored, ICT risk assurance is provided, and control effectiveness validated and reported to appropriate stakeholders such as Information and Asset Owners, executive boards of the legal entities.</w:t>
            </w:r>
          </w:p>
        </w:tc>
      </w:tr>
      <w:tr w:rsidR="000A23BB" w:rsidRPr="00545CF4" w14:paraId="36EC750F" w14:textId="77777777" w:rsidTr="00D537C6">
        <w:trPr>
          <w:trHeight w:val="34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BABC02" w14:textId="77777777" w:rsidR="000A23BB" w:rsidRPr="00545CF4" w:rsidRDefault="000A23BB" w:rsidP="00557DCD">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4A0EF7" w:rsidRPr="00545CF4">
              <w:rPr>
                <w:rFonts w:ascii="Arial" w:eastAsia="Times New Roman" w:hAnsi="Arial" w:cs="Arial"/>
                <w:sz w:val="20"/>
                <w:szCs w:val="20"/>
              </w:rPr>
              <w:t>8</w:t>
            </w:r>
            <w:r w:rsidRPr="00545CF4">
              <w:rPr>
                <w:rFonts w:ascii="Arial" w:eastAsia="Times New Roman" w:hAnsi="Arial" w:cs="Arial"/>
                <w:sz w:val="20"/>
                <w:szCs w:val="20"/>
              </w:rPr>
              <w:t>.1</w:t>
            </w:r>
          </w:p>
          <w:p w14:paraId="63CB6873" w14:textId="77777777" w:rsidR="000841C8" w:rsidRDefault="0077496E">
            <w:pPr>
              <w:spacing w:after="0"/>
            </w:pPr>
            <w:r>
              <w:rPr>
                <w:rFonts w:ascii="Arial" w:eastAsia="Arial" w:hAnsi="Arial" w:cs="Arial"/>
                <w:sz w:val="20"/>
                <w:szCs w:val="20"/>
              </w:rPr>
              <w:t>DOR.ICT.RMG.CMR.002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72E7CF" w14:textId="77777777" w:rsidR="000A23BB" w:rsidRPr="00574C33" w:rsidRDefault="004A0EF7" w:rsidP="00557DCD">
            <w:pPr>
              <w:spacing w:before="120" w:after="12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 xml:space="preserve">Established and implemented ICT </w:t>
            </w:r>
            <w:r w:rsidR="000D6BAE" w:rsidRPr="00574C33">
              <w:rPr>
                <w:rFonts w:ascii="Arial" w:eastAsia="Times New Roman" w:hAnsi="Arial" w:cs="Arial"/>
                <w:sz w:val="20"/>
                <w:szCs w:val="20"/>
              </w:rPr>
              <w:t xml:space="preserve">internal </w:t>
            </w:r>
            <w:r w:rsidRPr="00574C33">
              <w:rPr>
                <w:rFonts w:ascii="Arial" w:eastAsia="Times New Roman" w:hAnsi="Arial" w:cs="Arial"/>
                <w:sz w:val="20"/>
                <w:szCs w:val="20"/>
              </w:rPr>
              <w:t xml:space="preserve">controls must be </w:t>
            </w:r>
            <w:r w:rsidR="002E5EF1" w:rsidRPr="00574C33">
              <w:rPr>
                <w:rFonts w:ascii="Arial" w:eastAsia="Times New Roman" w:hAnsi="Arial" w:cs="Arial"/>
                <w:sz w:val="20"/>
                <w:szCs w:val="20"/>
              </w:rPr>
              <w:t xml:space="preserve">continuously </w:t>
            </w:r>
            <w:r w:rsidRPr="00574C33">
              <w:rPr>
                <w:rFonts w:ascii="Arial" w:eastAsia="Times New Roman" w:hAnsi="Arial" w:cs="Arial"/>
                <w:sz w:val="20"/>
                <w:szCs w:val="20"/>
              </w:rPr>
              <w:t>monitored and validated to ensure that these controls are valid and effective.</w:t>
            </w:r>
          </w:p>
          <w:p w14:paraId="0C33B67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A.3a)</w:t>
            </w:r>
          </w:p>
        </w:tc>
      </w:tr>
      <w:tr w:rsidR="000A23BB" w:rsidRPr="00545CF4" w14:paraId="6413FAE8" w14:textId="77777777" w:rsidTr="00D537C6">
        <w:trPr>
          <w:trHeight w:val="17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8539B44" w14:textId="77777777" w:rsidR="000A23BB" w:rsidRPr="00545CF4" w:rsidRDefault="000A23BB" w:rsidP="00557DCD">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4A0EF7" w:rsidRPr="00545CF4">
              <w:rPr>
                <w:rFonts w:ascii="Arial" w:eastAsia="Times New Roman" w:hAnsi="Arial" w:cs="Arial"/>
                <w:sz w:val="20"/>
                <w:szCs w:val="20"/>
              </w:rPr>
              <w:t>8</w:t>
            </w:r>
            <w:r w:rsidRPr="00545CF4">
              <w:rPr>
                <w:rFonts w:ascii="Arial" w:eastAsia="Times New Roman" w:hAnsi="Arial" w:cs="Arial"/>
                <w:sz w:val="20"/>
                <w:szCs w:val="20"/>
              </w:rPr>
              <w:t>.2</w:t>
            </w:r>
          </w:p>
          <w:p w14:paraId="2A7838E0" w14:textId="77777777" w:rsidR="000841C8" w:rsidRDefault="0077496E">
            <w:pPr>
              <w:spacing w:after="0"/>
            </w:pPr>
            <w:r>
              <w:rPr>
                <w:rFonts w:ascii="Arial" w:eastAsia="Arial" w:hAnsi="Arial" w:cs="Arial"/>
                <w:sz w:val="20"/>
                <w:szCs w:val="20"/>
              </w:rPr>
              <w:t>DOR.ICT.RMG.CMR.003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612AB38D" w14:textId="77777777" w:rsidR="000A23BB" w:rsidRPr="00574C33" w:rsidRDefault="004A0EF7" w:rsidP="00557DCD">
            <w:pPr>
              <w:spacing w:before="120" w:after="24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Observations on the effectiveness of controls must be reported to control owners.</w:t>
            </w:r>
          </w:p>
          <w:p w14:paraId="3E3721AF"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A.3a)</w:t>
            </w:r>
          </w:p>
        </w:tc>
      </w:tr>
    </w:tbl>
    <w:p w14:paraId="6D8D894B" w14:textId="77777777" w:rsidR="00546534" w:rsidRPr="00545CF4" w:rsidRDefault="00546534" w:rsidP="00D147A8">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60"/>
        <w:gridCol w:w="7203"/>
      </w:tblGrid>
      <w:tr w:rsidR="00A90750" w:rsidRPr="00545CF4" w14:paraId="2B44A814" w14:textId="77777777" w:rsidTr="00E10AC2">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9D8FB7A" w14:textId="77777777" w:rsidR="00A90750" w:rsidRPr="00545CF4" w:rsidRDefault="00A90750" w:rsidP="00186F8F">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19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443473A0" w14:textId="77777777" w:rsidR="00A90750" w:rsidRPr="00545CF4" w:rsidRDefault="003F4948" w:rsidP="00186F8F">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ICT Risk Management Continuous Improvement</w:t>
            </w:r>
          </w:p>
        </w:tc>
      </w:tr>
      <w:tr w:rsidR="00A90750" w:rsidRPr="00545CF4" w14:paraId="18036CED" w14:textId="77777777" w:rsidTr="00D537C6">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3F0D0C6" w14:textId="77777777" w:rsidR="00A90750" w:rsidRPr="00545CF4" w:rsidRDefault="00A90750" w:rsidP="00186F8F">
            <w:pPr>
              <w:spacing w:before="120" w:after="120" w:line="240" w:lineRule="auto"/>
              <w:ind w:left="624"/>
              <w:textAlignment w:val="baseline"/>
              <w:rPr>
                <w:rFonts w:ascii="Arial" w:eastAsia="Times New Roman" w:hAnsi="Arial" w:cs="Arial"/>
                <w:b/>
                <w:bCs/>
                <w:sz w:val="20"/>
                <w:szCs w:val="20"/>
              </w:rPr>
            </w:pPr>
            <w:r w:rsidRPr="00545CF4">
              <w:rPr>
                <w:rFonts w:ascii="Arial" w:eastAsia="Times New Roman" w:hAnsi="Arial" w:cs="Arial"/>
                <w:b/>
                <w:bCs/>
                <w:sz w:val="20"/>
                <w:szCs w:val="20"/>
              </w:rPr>
              <w:t>19</w:t>
            </w:r>
          </w:p>
          <w:p w14:paraId="4885F6AC" w14:textId="77777777" w:rsidR="000841C8" w:rsidRDefault="0077496E">
            <w:pPr>
              <w:spacing w:after="0"/>
            </w:pPr>
            <w:r>
              <w:rPr>
                <w:rFonts w:ascii="Arial" w:eastAsia="Arial" w:hAnsi="Arial" w:cs="Arial"/>
                <w:sz w:val="20"/>
                <w:szCs w:val="20"/>
              </w:rPr>
              <w:t>DOR.ICT.RMG.IMP.001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6550DE8" w14:textId="77777777" w:rsidR="00A90750" w:rsidRPr="00545CF4" w:rsidRDefault="008A2F49" w:rsidP="00953BD4">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lessons learned on the activities performed as part of an ICT Risk Management processes are captured and continuously used for improvement.</w:t>
            </w:r>
          </w:p>
        </w:tc>
      </w:tr>
      <w:tr w:rsidR="00A90750" w:rsidRPr="00545CF4" w14:paraId="6EBE6EA0" w14:textId="77777777" w:rsidTr="00D537C6">
        <w:trPr>
          <w:trHeight w:val="34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768C4C" w14:textId="77777777" w:rsidR="00A90750" w:rsidRPr="00545CF4" w:rsidRDefault="00A90750" w:rsidP="00F4477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A84CF6" w:rsidRPr="00545CF4">
              <w:rPr>
                <w:rFonts w:ascii="Arial" w:eastAsia="Times New Roman" w:hAnsi="Arial" w:cs="Arial"/>
                <w:sz w:val="20"/>
                <w:szCs w:val="20"/>
              </w:rPr>
              <w:t>9</w:t>
            </w:r>
            <w:r w:rsidRPr="00545CF4">
              <w:rPr>
                <w:rFonts w:ascii="Arial" w:eastAsia="Times New Roman" w:hAnsi="Arial" w:cs="Arial"/>
                <w:sz w:val="20"/>
                <w:szCs w:val="20"/>
              </w:rPr>
              <w:t>.</w:t>
            </w:r>
            <w:r w:rsidR="00186F8F" w:rsidRPr="00545CF4">
              <w:rPr>
                <w:rFonts w:ascii="Arial" w:eastAsia="Times New Roman" w:hAnsi="Arial" w:cs="Arial"/>
                <w:sz w:val="20"/>
                <w:szCs w:val="20"/>
              </w:rPr>
              <w:t>1</w:t>
            </w:r>
          </w:p>
          <w:p w14:paraId="1CF13566" w14:textId="77777777" w:rsidR="000841C8" w:rsidRDefault="0077496E">
            <w:pPr>
              <w:spacing w:after="0"/>
            </w:pPr>
            <w:r>
              <w:rPr>
                <w:rFonts w:ascii="Arial" w:eastAsia="Arial" w:hAnsi="Arial" w:cs="Arial"/>
                <w:sz w:val="20"/>
                <w:szCs w:val="20"/>
              </w:rPr>
              <w:t>DOR.ICT.RMG.IMP.002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9A5235" w14:textId="77777777" w:rsidR="00A90750" w:rsidRPr="00545CF4" w:rsidRDefault="00750C82" w:rsidP="00F4477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 xml:space="preserve">It must be ensured that the ICT Risk Management processes (incl. tool definitions, etc.) are reviewed and improved to be up to date with latest best practices and tailored to </w:t>
            </w:r>
            <w:r w:rsidR="00B549CC" w:rsidRPr="00545CF4">
              <w:rPr>
                <w:rFonts w:ascii="Arial" w:eastAsia="Times New Roman" w:hAnsi="Arial" w:cs="Arial"/>
                <w:sz w:val="20"/>
                <w:szCs w:val="20"/>
              </w:rPr>
              <w:t xml:space="preserve">the </w:t>
            </w:r>
            <w:r w:rsidRPr="00545CF4">
              <w:rPr>
                <w:rFonts w:ascii="Arial" w:eastAsia="Times New Roman" w:hAnsi="Arial" w:cs="Arial"/>
                <w:sz w:val="20"/>
                <w:szCs w:val="20"/>
              </w:rPr>
              <w:t>needs</w:t>
            </w:r>
            <w:r w:rsidR="00B549CC" w:rsidRPr="00545CF4">
              <w:rPr>
                <w:rFonts w:ascii="Arial" w:eastAsia="Times New Roman" w:hAnsi="Arial" w:cs="Arial"/>
                <w:sz w:val="20"/>
                <w:szCs w:val="20"/>
              </w:rPr>
              <w:t xml:space="preserve"> of DBAG or the respective legal entity</w:t>
            </w:r>
            <w:r w:rsidRPr="00545CF4">
              <w:rPr>
                <w:rFonts w:ascii="Arial" w:eastAsia="Times New Roman" w:hAnsi="Arial" w:cs="Arial"/>
                <w:sz w:val="20"/>
                <w:szCs w:val="20"/>
              </w:rPr>
              <w:t>.</w:t>
            </w:r>
          </w:p>
          <w:p w14:paraId="7750B862"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A90750" w:rsidRPr="00545CF4" w14:paraId="6F344DB8"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AA6E70A" w14:textId="77777777" w:rsidR="00A90750" w:rsidRPr="00545CF4" w:rsidRDefault="00A90750" w:rsidP="00F4477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w:t>
            </w:r>
            <w:r w:rsidR="006C5AC9" w:rsidRPr="00545CF4">
              <w:rPr>
                <w:rFonts w:ascii="Arial" w:eastAsia="Times New Roman" w:hAnsi="Arial" w:cs="Arial"/>
                <w:sz w:val="20"/>
                <w:szCs w:val="20"/>
              </w:rPr>
              <w:t>9</w:t>
            </w:r>
            <w:r w:rsidRPr="00545CF4">
              <w:rPr>
                <w:rFonts w:ascii="Arial" w:eastAsia="Times New Roman" w:hAnsi="Arial" w:cs="Arial"/>
                <w:sz w:val="20"/>
                <w:szCs w:val="20"/>
              </w:rPr>
              <w:t>.2</w:t>
            </w:r>
          </w:p>
          <w:p w14:paraId="0FFA284D" w14:textId="77777777" w:rsidR="000841C8" w:rsidRDefault="0077496E">
            <w:pPr>
              <w:spacing w:after="0"/>
            </w:pPr>
            <w:r>
              <w:rPr>
                <w:rFonts w:ascii="Arial" w:eastAsia="Arial" w:hAnsi="Arial" w:cs="Arial"/>
                <w:sz w:val="20"/>
                <w:szCs w:val="20"/>
              </w:rPr>
              <w:t>DOR.ICT.RMG.IMP.003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0AE8D842" w14:textId="77777777" w:rsidR="00A90750" w:rsidRPr="00545CF4" w:rsidRDefault="006C5AC9" w:rsidP="00F4477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Independent reviews of ICT Risk Management processes and the implementation thereof must be performed and if necessary</w:t>
            </w:r>
            <w:r w:rsidR="00C102E0">
              <w:rPr>
                <w:rFonts w:ascii="Arial" w:eastAsia="Times New Roman" w:hAnsi="Arial" w:cs="Arial"/>
                <w:sz w:val="20"/>
                <w:szCs w:val="20"/>
              </w:rPr>
              <w:t>,</w:t>
            </w:r>
            <w:r w:rsidRPr="00545CF4">
              <w:rPr>
                <w:rFonts w:ascii="Arial" w:eastAsia="Times New Roman" w:hAnsi="Arial" w:cs="Arial"/>
                <w:sz w:val="20"/>
                <w:szCs w:val="20"/>
              </w:rPr>
              <w:t xml:space="preserve"> corrective actions should be initiated.</w:t>
            </w:r>
          </w:p>
          <w:p w14:paraId="21BD1DFE"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C.9.1.2</w:t>
            </w:r>
          </w:p>
        </w:tc>
      </w:tr>
      <w:tr w:rsidR="00F04657" w:rsidRPr="00545CF4" w14:paraId="5421B8BD"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49691BE" w14:textId="77777777" w:rsidR="00F04657" w:rsidRPr="00545CF4" w:rsidRDefault="00F04657" w:rsidP="00F4477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19.3</w:t>
            </w:r>
          </w:p>
          <w:p w14:paraId="5F61F047" w14:textId="77777777" w:rsidR="000841C8" w:rsidRDefault="0077496E">
            <w:pPr>
              <w:spacing w:after="0"/>
            </w:pPr>
            <w:r>
              <w:rPr>
                <w:rFonts w:ascii="Arial" w:eastAsia="Arial" w:hAnsi="Arial" w:cs="Arial"/>
                <w:sz w:val="20"/>
                <w:szCs w:val="20"/>
              </w:rPr>
              <w:t>DOR.ICT.RMG.IMP.004</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4B4BADDB" w14:textId="77777777" w:rsidR="00F04657" w:rsidRPr="00545CF4" w:rsidRDefault="0038063D" w:rsidP="00F4477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Where appropriate, the results of monitoring technological developments must be used to update ICT Risk Management processes (incl. tools) and effectively combat ICT risk (e.g.</w:t>
            </w:r>
            <w:r w:rsidR="0088441E">
              <w:rPr>
                <w:rFonts w:ascii="Arial" w:eastAsia="Times New Roman" w:hAnsi="Arial" w:cs="Arial"/>
                <w:sz w:val="20"/>
                <w:szCs w:val="20"/>
              </w:rPr>
              <w:t xml:space="preserve"> </w:t>
            </w:r>
            <w:r w:rsidRPr="00545CF4">
              <w:rPr>
                <w:rFonts w:ascii="Arial" w:eastAsia="Times New Roman" w:hAnsi="Arial" w:cs="Arial"/>
                <w:sz w:val="20"/>
                <w:szCs w:val="20"/>
              </w:rPr>
              <w:t>cyberattacks).</w:t>
            </w:r>
          </w:p>
          <w:p w14:paraId="3159912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A.13.7</w:t>
            </w:r>
          </w:p>
        </w:tc>
      </w:tr>
      <w:tr w:rsidR="0038063D" w:rsidRPr="00545CF4" w14:paraId="05E97078"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CB92060" w14:textId="77777777" w:rsidR="0038063D" w:rsidRPr="00545CF4" w:rsidRDefault="0038063D" w:rsidP="00F4477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19.4</w:t>
            </w:r>
          </w:p>
          <w:p w14:paraId="551BC410" w14:textId="77777777" w:rsidR="000841C8" w:rsidRDefault="0077496E">
            <w:pPr>
              <w:spacing w:after="0"/>
            </w:pPr>
            <w:r>
              <w:rPr>
                <w:rFonts w:ascii="Arial" w:eastAsia="Arial" w:hAnsi="Arial" w:cs="Arial"/>
                <w:sz w:val="20"/>
                <w:szCs w:val="20"/>
              </w:rPr>
              <w:t>DOR.ICT.RMG.IMP.005</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53D74B4" w14:textId="77777777" w:rsidR="0038063D" w:rsidRPr="00545CF4" w:rsidRDefault="00F7748D" w:rsidP="00F4477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 follow-up process and rules for the timely verification and remediation of critical ICT-related audit findings must be established.</w:t>
            </w:r>
          </w:p>
          <w:p w14:paraId="41B2DD8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A.6.7</w:t>
            </w:r>
          </w:p>
        </w:tc>
      </w:tr>
      <w:tr w:rsidR="00F7748D" w:rsidRPr="00545CF4" w14:paraId="0C06A81B"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78C58B3" w14:textId="77777777" w:rsidR="00F7748D" w:rsidRPr="00545CF4" w:rsidRDefault="00F7748D" w:rsidP="00F4477F">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19.5</w:t>
            </w:r>
          </w:p>
          <w:p w14:paraId="0E33B235" w14:textId="77777777" w:rsidR="000841C8" w:rsidRDefault="0077496E">
            <w:pPr>
              <w:spacing w:after="0"/>
            </w:pPr>
            <w:r>
              <w:rPr>
                <w:rFonts w:ascii="Arial" w:eastAsia="Arial" w:hAnsi="Arial" w:cs="Arial"/>
                <w:sz w:val="20"/>
                <w:szCs w:val="20"/>
              </w:rPr>
              <w:t>DOR.ICT.RMG.IMP.006</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7048534C" w14:textId="77777777" w:rsidR="00F7748D" w:rsidRPr="00545CF4" w:rsidRDefault="00D54281" w:rsidP="00F4477F">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results of</w:t>
            </w:r>
            <w:r w:rsidR="0044043D" w:rsidRPr="00545CF4">
              <w:rPr>
                <w:rFonts w:ascii="Arial" w:eastAsia="Times New Roman" w:hAnsi="Arial" w:cs="Arial"/>
                <w:sz w:val="20"/>
                <w:szCs w:val="20"/>
              </w:rPr>
              <w:t xml:space="preserve"> monitoring</w:t>
            </w:r>
            <w:r w:rsidRPr="00545CF4">
              <w:rPr>
                <w:rFonts w:ascii="Arial" w:eastAsia="Times New Roman" w:hAnsi="Arial" w:cs="Arial"/>
                <w:sz w:val="20"/>
                <w:szCs w:val="20"/>
              </w:rPr>
              <w:t xml:space="preserve"> ICT Internal controls </w:t>
            </w:r>
            <w:r w:rsidR="0044043D" w:rsidRPr="00545CF4">
              <w:rPr>
                <w:rFonts w:ascii="Arial" w:eastAsia="Times New Roman" w:hAnsi="Arial" w:cs="Arial"/>
                <w:sz w:val="20"/>
                <w:szCs w:val="20"/>
              </w:rPr>
              <w:t xml:space="preserve">and </w:t>
            </w:r>
            <w:r w:rsidR="008E764D" w:rsidRPr="00545CF4">
              <w:rPr>
                <w:rFonts w:ascii="Arial" w:eastAsia="Times New Roman" w:hAnsi="Arial" w:cs="Arial"/>
                <w:sz w:val="20"/>
                <w:szCs w:val="20"/>
              </w:rPr>
              <w:t>the effectiveness</w:t>
            </w:r>
            <w:r w:rsidR="0081548A" w:rsidRPr="00545CF4">
              <w:rPr>
                <w:rFonts w:ascii="Arial" w:eastAsia="Times New Roman" w:hAnsi="Arial" w:cs="Arial"/>
                <w:sz w:val="20"/>
                <w:szCs w:val="20"/>
              </w:rPr>
              <w:t xml:space="preserve"> </w:t>
            </w:r>
            <w:r w:rsidRPr="00545CF4">
              <w:rPr>
                <w:rFonts w:ascii="Arial" w:eastAsia="Times New Roman" w:hAnsi="Arial" w:cs="Arial"/>
                <w:sz w:val="20"/>
                <w:szCs w:val="20"/>
              </w:rPr>
              <w:t xml:space="preserve">of implemented ICT risk treatment measures must be used to correct and improve </w:t>
            </w:r>
            <w:r w:rsidR="006708F7">
              <w:rPr>
                <w:rFonts w:ascii="Arial" w:eastAsia="Times New Roman" w:hAnsi="Arial" w:cs="Arial"/>
                <w:sz w:val="20"/>
                <w:szCs w:val="20"/>
              </w:rPr>
              <w:t>those</w:t>
            </w:r>
            <w:r w:rsidRPr="00545CF4">
              <w:rPr>
                <w:rFonts w:ascii="Arial" w:eastAsia="Times New Roman" w:hAnsi="Arial" w:cs="Arial"/>
                <w:sz w:val="20"/>
                <w:szCs w:val="20"/>
              </w:rPr>
              <w:t xml:space="preserve"> measures.</w:t>
            </w:r>
          </w:p>
          <w:p w14:paraId="21B085B8"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A.6.5</w:t>
            </w:r>
          </w:p>
        </w:tc>
      </w:tr>
      <w:tr w:rsidR="00D54281" w:rsidRPr="00545CF4" w14:paraId="4A1338DA" w14:textId="77777777" w:rsidTr="00D537C6">
        <w:trPr>
          <w:trHeight w:val="48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66BD97D" w14:textId="77777777" w:rsidR="00D54281" w:rsidRPr="00545CF4" w:rsidRDefault="00D54281" w:rsidP="00DD6367">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19.6</w:t>
            </w:r>
          </w:p>
          <w:p w14:paraId="22838DC4" w14:textId="77777777" w:rsidR="000841C8" w:rsidRDefault="0077496E">
            <w:pPr>
              <w:spacing w:after="0"/>
            </w:pPr>
            <w:r>
              <w:rPr>
                <w:rFonts w:ascii="Arial" w:eastAsia="Arial" w:hAnsi="Arial" w:cs="Arial"/>
                <w:sz w:val="20"/>
                <w:szCs w:val="20"/>
              </w:rPr>
              <w:t>DOR.ICT.RMG.IMP.007</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BE26DB3" w14:textId="77777777" w:rsidR="00F513AE" w:rsidRPr="00545CF4" w:rsidRDefault="008F618C" w:rsidP="00DD6367">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ICT Risk management tools must be regularly reviewed and updated accordingly with the improvements to ICT Risk Management and related procedures and processes.</w:t>
            </w:r>
          </w:p>
          <w:p w14:paraId="2897292C"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A.3f.a), A.3f.b) A.3f.c)</w:t>
            </w:r>
          </w:p>
        </w:tc>
      </w:tr>
      <w:tr w:rsidR="0066728B" w:rsidRPr="00545CF4" w14:paraId="1BA7BFC5"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E78E20E" w14:textId="77777777" w:rsidR="0066728B" w:rsidRPr="00574C33" w:rsidRDefault="0066728B" w:rsidP="00F4477F">
            <w:pPr>
              <w:spacing w:before="120" w:after="240" w:line="240" w:lineRule="auto"/>
              <w:ind w:left="624"/>
              <w:textAlignment w:val="baseline"/>
              <w:rPr>
                <w:rFonts w:ascii="Arial" w:eastAsia="Times New Roman" w:hAnsi="Arial" w:cs="Arial"/>
                <w:sz w:val="20"/>
                <w:szCs w:val="20"/>
              </w:rPr>
            </w:pPr>
            <w:r w:rsidRPr="00574C33">
              <w:rPr>
                <w:rFonts w:ascii="Arial" w:eastAsia="Times New Roman" w:hAnsi="Arial" w:cs="Arial"/>
                <w:sz w:val="20"/>
                <w:szCs w:val="20"/>
              </w:rPr>
              <w:t>19.7</w:t>
            </w:r>
          </w:p>
          <w:p w14:paraId="5E850B46" w14:textId="77777777" w:rsidR="000841C8" w:rsidRDefault="0077496E">
            <w:pPr>
              <w:spacing w:after="0"/>
            </w:pPr>
            <w:r>
              <w:rPr>
                <w:rFonts w:ascii="Arial" w:eastAsia="Arial" w:hAnsi="Arial" w:cs="Arial"/>
                <w:sz w:val="20"/>
                <w:szCs w:val="20"/>
              </w:rPr>
              <w:t>DOR.ICT.RMG.IMP.008</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310E749E" w14:textId="77777777" w:rsidR="0066728B" w:rsidRPr="00574C33" w:rsidRDefault="0066728B" w:rsidP="00F4477F">
            <w:pPr>
              <w:spacing w:before="120" w:after="240" w:line="240" w:lineRule="auto"/>
              <w:ind w:left="284" w:right="284"/>
              <w:textAlignment w:val="baseline"/>
              <w:rPr>
                <w:rFonts w:ascii="Arial" w:eastAsia="Times New Roman" w:hAnsi="Arial" w:cs="Arial"/>
                <w:sz w:val="20"/>
                <w:szCs w:val="20"/>
              </w:rPr>
            </w:pPr>
            <w:r w:rsidRPr="00574C33">
              <w:rPr>
                <w:rFonts w:ascii="Arial" w:eastAsia="Times New Roman" w:hAnsi="Arial" w:cs="Arial"/>
                <w:sz w:val="20"/>
                <w:szCs w:val="20"/>
              </w:rPr>
              <w:t>The ICT-related Operational Risk Scenarios must be reviewed on a regular basis, at least annually.</w:t>
            </w:r>
          </w:p>
          <w:p w14:paraId="129C925D"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A.6.5, A.6.7, A.8.2, A.13.7</w:t>
            </w:r>
          </w:p>
        </w:tc>
      </w:tr>
    </w:tbl>
    <w:p w14:paraId="0D74B512" w14:textId="77777777" w:rsidR="00546534" w:rsidRPr="00545CF4" w:rsidRDefault="00546534" w:rsidP="00D147A8">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147"/>
      </w:tblGrid>
      <w:tr w:rsidR="00FA13EB" w:rsidRPr="00545CF4" w14:paraId="21FE838B" w14:textId="77777777" w:rsidTr="00E10AC2">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51533879" w14:textId="77777777" w:rsidR="00FA13EB" w:rsidRPr="00545CF4" w:rsidRDefault="00FA13EB" w:rsidP="000B4F55">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 xml:space="preserve">ID: </w:t>
            </w:r>
            <w:r w:rsidR="00497F65" w:rsidRPr="00545CF4">
              <w:rPr>
                <w:rFonts w:ascii="Arial" w:eastAsia="Times New Roman" w:hAnsi="Arial" w:cs="Arial"/>
                <w:b/>
                <w:bCs/>
                <w:color w:val="FFFFFF"/>
                <w:sz w:val="20"/>
                <w:szCs w:val="20"/>
              </w:rPr>
              <w:t>20</w:t>
            </w:r>
            <w:r w:rsidRPr="00545CF4">
              <w:rPr>
                <w:rFonts w:ascii="Arial" w:eastAsia="Times New Roman" w:hAnsi="Arial" w:cs="Arial"/>
                <w:b/>
                <w:bCs/>
                <w:color w:val="FFFFFF"/>
                <w:sz w:val="20"/>
                <w:szCs w:val="20"/>
              </w:rPr>
              <w:t xml:space="preserve"> (version 3.0)</w:t>
            </w:r>
            <w:r w:rsidRPr="00545CF4">
              <w:rPr>
                <w:rFonts w:ascii="Arial" w:eastAsia="Times New Roman" w:hAnsi="Arial" w:cs="Arial"/>
                <w:color w:val="FFFFFF"/>
                <w:sz w:val="20"/>
                <w:szCs w:val="20"/>
              </w:rPr>
              <w:t> </w:t>
            </w:r>
          </w:p>
        </w:tc>
        <w:tc>
          <w:tcPr>
            <w:tcW w:w="7765" w:type="dxa"/>
            <w:tcBorders>
              <w:top w:val="single" w:sz="6" w:space="0" w:color="auto"/>
              <w:left w:val="nil"/>
              <w:bottom w:val="nil"/>
              <w:right w:val="single" w:sz="6" w:space="0" w:color="auto"/>
            </w:tcBorders>
            <w:shd w:val="clear" w:color="auto" w:fill="193296"/>
            <w:vAlign w:val="center"/>
            <w:hideMark/>
          </w:tcPr>
          <w:p w14:paraId="00AA57FF" w14:textId="77777777" w:rsidR="00FA13EB" w:rsidRPr="00545CF4" w:rsidRDefault="009368E8" w:rsidP="000B4F55">
            <w:pPr>
              <w:spacing w:before="120" w:after="120" w:line="240" w:lineRule="auto"/>
              <w:ind w:left="284"/>
              <w:textAlignment w:val="baseline"/>
              <w:rPr>
                <w:rFonts w:ascii="Arial" w:eastAsia="Times New Roman" w:hAnsi="Arial" w:cs="Arial"/>
                <w:sz w:val="24"/>
                <w:szCs w:val="24"/>
              </w:rPr>
            </w:pPr>
            <w:r w:rsidRPr="00545CF4">
              <w:rPr>
                <w:rFonts w:asciiTheme="minorBidi" w:eastAsia="Times New Roman" w:hAnsiTheme="minorBidi"/>
                <w:b/>
                <w:bCs/>
                <w:color w:val="FFFFFF"/>
                <w:sz w:val="20"/>
                <w:szCs w:val="20"/>
              </w:rPr>
              <w:t>Provisions on Telecommunication Network and Services</w:t>
            </w:r>
          </w:p>
        </w:tc>
      </w:tr>
      <w:tr w:rsidR="00FA13EB" w:rsidRPr="00545CF4" w14:paraId="46D309E8" w14:textId="77777777" w:rsidTr="00D537C6">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C091DED" w14:textId="77777777" w:rsidR="00FA13EB" w:rsidRPr="00545CF4" w:rsidRDefault="004F39B0" w:rsidP="000B4F55">
            <w:pPr>
              <w:spacing w:before="120" w:after="120" w:line="240" w:lineRule="auto"/>
              <w:ind w:left="624"/>
              <w:textAlignment w:val="baseline"/>
              <w:rPr>
                <w:rFonts w:ascii="Arial" w:eastAsia="Times New Roman" w:hAnsi="Arial" w:cs="Arial"/>
                <w:b/>
                <w:bCs/>
                <w:sz w:val="24"/>
                <w:szCs w:val="24"/>
              </w:rPr>
            </w:pPr>
            <w:r w:rsidRPr="00545CF4">
              <w:rPr>
                <w:rFonts w:ascii="Arial" w:eastAsia="Times New Roman" w:hAnsi="Arial" w:cs="Arial"/>
                <w:b/>
                <w:bCs/>
                <w:sz w:val="20"/>
                <w:szCs w:val="20"/>
              </w:rPr>
              <w:t>20</w:t>
            </w:r>
          </w:p>
          <w:p w14:paraId="44CDD571" w14:textId="77777777" w:rsidR="000841C8" w:rsidRDefault="0077496E">
            <w:pPr>
              <w:spacing w:after="0"/>
            </w:pPr>
            <w:r>
              <w:rPr>
                <w:rFonts w:ascii="Arial" w:eastAsia="Arial" w:hAnsi="Arial" w:cs="Arial"/>
                <w:sz w:val="20"/>
                <w:szCs w:val="20"/>
              </w:rPr>
              <w:t>DOR.ICT.RMG.TKG.001</w:t>
            </w:r>
          </w:p>
        </w:tc>
        <w:tc>
          <w:tcPr>
            <w:tcW w:w="776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7822505" w14:textId="77777777" w:rsidR="00FA13EB" w:rsidRPr="00545CF4" w:rsidRDefault="002441E4" w:rsidP="00953BD4">
            <w:pPr>
              <w:spacing w:before="120" w:after="120" w:line="240" w:lineRule="auto"/>
              <w:ind w:left="284" w:right="284"/>
              <w:textAlignment w:val="baseline"/>
              <w:rPr>
                <w:rFonts w:ascii="Arial" w:eastAsia="Times New Roman" w:hAnsi="Arial" w:cs="Arial"/>
                <w:b/>
                <w:bCs/>
                <w:sz w:val="20"/>
                <w:szCs w:val="20"/>
              </w:rPr>
            </w:pPr>
            <w:r w:rsidRPr="00545CF4">
              <w:rPr>
                <w:rFonts w:ascii="Arial" w:eastAsia="Times New Roman" w:hAnsi="Arial" w:cs="Arial"/>
                <w:b/>
                <w:bCs/>
                <w:sz w:val="20"/>
                <w:szCs w:val="20"/>
              </w:rPr>
              <w:t>It must be ensured that provisions for the telecommunication network and services, including relevant registration and responsibilities, are properly managed.</w:t>
            </w:r>
          </w:p>
        </w:tc>
      </w:tr>
      <w:tr w:rsidR="00FA13EB" w:rsidRPr="00545CF4" w14:paraId="7CC19578" w14:textId="77777777" w:rsidTr="00D537C6">
        <w:trPr>
          <w:trHeight w:val="34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2FE200" w14:textId="77777777" w:rsidR="00FA13EB" w:rsidRPr="00545CF4" w:rsidRDefault="00DF2011" w:rsidP="00AD5D92">
            <w:pPr>
              <w:spacing w:before="120" w:after="12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20</w:t>
            </w:r>
            <w:r w:rsidR="00FA13EB" w:rsidRPr="00545CF4">
              <w:rPr>
                <w:rFonts w:ascii="Arial" w:eastAsia="Times New Roman" w:hAnsi="Arial" w:cs="Arial"/>
                <w:sz w:val="20"/>
                <w:szCs w:val="20"/>
              </w:rPr>
              <w:t>.1</w:t>
            </w:r>
          </w:p>
          <w:p w14:paraId="2CFDCFE0" w14:textId="77777777" w:rsidR="000841C8" w:rsidRDefault="0077496E">
            <w:pPr>
              <w:spacing w:after="0"/>
            </w:pPr>
            <w:r>
              <w:rPr>
                <w:rFonts w:ascii="Arial" w:eastAsia="Arial" w:hAnsi="Arial" w:cs="Arial"/>
                <w:sz w:val="20"/>
                <w:szCs w:val="20"/>
              </w:rPr>
              <w:t>DOR.ICT.RMG.TKG.002</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1C8EDB" w14:textId="77777777" w:rsidR="00FA13EB" w:rsidRPr="00545CF4" w:rsidRDefault="00FE59E5" w:rsidP="00AD5D92">
            <w:pPr>
              <w:spacing w:before="120" w:after="12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A security officer</w:t>
            </w:r>
            <w:r w:rsidR="003B7150">
              <w:rPr>
                <w:rStyle w:val="FootnoteReference"/>
                <w:rFonts w:ascii="Arial" w:eastAsia="Times New Roman" w:hAnsi="Arial" w:cs="Arial"/>
                <w:sz w:val="20"/>
                <w:szCs w:val="20"/>
              </w:rPr>
              <w:footnoteReference w:id="6"/>
            </w:r>
            <w:r w:rsidRPr="00545CF4">
              <w:rPr>
                <w:rFonts w:ascii="Arial" w:eastAsia="Times New Roman" w:hAnsi="Arial" w:cs="Arial"/>
                <w:sz w:val="20"/>
                <w:szCs w:val="20"/>
              </w:rPr>
              <w:t xml:space="preserve"> must officially be nominated and contact details provided to the Bundesnetzagentur.</w:t>
            </w:r>
            <w:r w:rsidR="00B820FC" w:rsidRPr="00545CF4">
              <w:rPr>
                <w:rFonts w:ascii="Arial" w:eastAsia="Times New Roman" w:hAnsi="Arial" w:cs="Arial"/>
                <w:sz w:val="20"/>
                <w:szCs w:val="20"/>
              </w:rPr>
              <w:t xml:space="preserve"> </w:t>
            </w:r>
          </w:p>
          <w:p w14:paraId="02A1302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§166</w:t>
            </w:r>
          </w:p>
        </w:tc>
      </w:tr>
      <w:tr w:rsidR="00FA13EB" w:rsidRPr="00545CF4" w14:paraId="1492D5EF" w14:textId="77777777" w:rsidTr="00D537C6">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990111C" w14:textId="77777777" w:rsidR="00FA13EB" w:rsidRPr="00545CF4" w:rsidRDefault="00DF2011" w:rsidP="00AD5D92">
            <w:pPr>
              <w:spacing w:before="120" w:after="240" w:line="240" w:lineRule="auto"/>
              <w:ind w:left="624"/>
              <w:textAlignment w:val="baseline"/>
              <w:rPr>
                <w:rFonts w:ascii="Arial" w:eastAsia="Times New Roman" w:hAnsi="Arial" w:cs="Arial"/>
                <w:sz w:val="20"/>
                <w:szCs w:val="20"/>
              </w:rPr>
            </w:pPr>
            <w:r w:rsidRPr="00545CF4">
              <w:rPr>
                <w:rFonts w:ascii="Arial" w:eastAsia="Times New Roman" w:hAnsi="Arial" w:cs="Arial"/>
                <w:sz w:val="20"/>
                <w:szCs w:val="20"/>
              </w:rPr>
              <w:t>20</w:t>
            </w:r>
            <w:r w:rsidR="00FA13EB" w:rsidRPr="00545CF4">
              <w:rPr>
                <w:rFonts w:ascii="Arial" w:eastAsia="Times New Roman" w:hAnsi="Arial" w:cs="Arial"/>
                <w:sz w:val="20"/>
                <w:szCs w:val="20"/>
              </w:rPr>
              <w:t>.2</w:t>
            </w:r>
          </w:p>
          <w:p w14:paraId="16ED3AF6" w14:textId="77777777" w:rsidR="000841C8" w:rsidRDefault="0077496E">
            <w:pPr>
              <w:spacing w:after="0"/>
            </w:pPr>
            <w:r>
              <w:rPr>
                <w:rFonts w:ascii="Arial" w:eastAsia="Arial" w:hAnsi="Arial" w:cs="Arial"/>
                <w:sz w:val="20"/>
                <w:szCs w:val="20"/>
              </w:rPr>
              <w:t>DOR.ICT.RMG.TKG.003</w:t>
            </w:r>
          </w:p>
        </w:tc>
        <w:tc>
          <w:tcPr>
            <w:tcW w:w="7765" w:type="dxa"/>
            <w:tcBorders>
              <w:top w:val="single" w:sz="4" w:space="0" w:color="auto"/>
              <w:left w:val="single" w:sz="4" w:space="0" w:color="auto"/>
              <w:bottom w:val="single" w:sz="4" w:space="0" w:color="auto"/>
              <w:right w:val="single" w:sz="4" w:space="0" w:color="auto"/>
            </w:tcBorders>
            <w:shd w:val="clear" w:color="auto" w:fill="FFFFFF" w:themeFill="background1"/>
          </w:tcPr>
          <w:p w14:paraId="25FBB667" w14:textId="77777777" w:rsidR="008115FF" w:rsidRPr="00545CF4" w:rsidRDefault="00F44209" w:rsidP="00AD5D92">
            <w:pPr>
              <w:spacing w:before="120" w:after="240" w:line="240" w:lineRule="auto"/>
              <w:ind w:left="284" w:right="284"/>
              <w:textAlignment w:val="baseline"/>
              <w:rPr>
                <w:rFonts w:ascii="Arial" w:eastAsia="Times New Roman" w:hAnsi="Arial" w:cs="Arial"/>
                <w:sz w:val="20"/>
                <w:szCs w:val="20"/>
              </w:rPr>
            </w:pPr>
            <w:r w:rsidRPr="00545CF4">
              <w:rPr>
                <w:rFonts w:ascii="Arial" w:eastAsia="Times New Roman" w:hAnsi="Arial" w:cs="Arial"/>
                <w:sz w:val="20"/>
                <w:szCs w:val="20"/>
              </w:rPr>
              <w:t>The telecommunication network and telecommunication services must be registered at the Bundesnetzagentur.</w:t>
            </w:r>
            <w:r w:rsidR="00B820FC" w:rsidRPr="00545CF4">
              <w:rPr>
                <w:rFonts w:ascii="Arial" w:eastAsia="Times New Roman" w:hAnsi="Arial" w:cs="Arial"/>
                <w:sz w:val="20"/>
                <w:szCs w:val="20"/>
              </w:rPr>
              <w:t xml:space="preserve"> </w:t>
            </w:r>
          </w:p>
          <w:p w14:paraId="44914863"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§166</w:t>
            </w:r>
          </w:p>
        </w:tc>
      </w:tr>
    </w:tbl>
    <w:p w14:paraId="6025EEBD" w14:textId="77777777" w:rsidR="007A4A54" w:rsidRDefault="007A4A54">
      <w:pPr>
        <w:rPr>
          <w:rFonts w:ascii="Arial" w:hAnsi="Arial" w:cs="Arial"/>
          <w:i/>
          <w:iCs/>
          <w:sz w:val="20"/>
          <w:szCs w:val="20"/>
        </w:rPr>
      </w:pPr>
    </w:p>
    <w:tbl>
      <w:tblPr>
        <w:tblW w:w="936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69"/>
        <w:gridCol w:w="7894"/>
      </w:tblGrid>
      <w:tr w:rsidR="009464CE" w:rsidRPr="00545CF4" w14:paraId="0C1557A8" w14:textId="77777777" w:rsidTr="00E10AC2">
        <w:trPr>
          <w:trHeight w:val="255"/>
        </w:trPr>
        <w:tc>
          <w:tcPr>
            <w:tcW w:w="1469" w:type="dxa"/>
            <w:tcBorders>
              <w:top w:val="single" w:sz="6" w:space="0" w:color="auto"/>
              <w:left w:val="single" w:sz="6" w:space="0" w:color="auto"/>
              <w:bottom w:val="nil"/>
              <w:right w:val="single" w:sz="6" w:space="0" w:color="auto"/>
            </w:tcBorders>
            <w:shd w:val="clear" w:color="auto" w:fill="193296"/>
            <w:vAlign w:val="bottom"/>
            <w:hideMark/>
          </w:tcPr>
          <w:p w14:paraId="2A44BC5A" w14:textId="77777777" w:rsidR="009464CE" w:rsidRPr="00545CF4" w:rsidRDefault="009464CE">
            <w:pPr>
              <w:spacing w:before="120" w:after="120" w:line="240" w:lineRule="auto"/>
              <w:ind w:left="284"/>
              <w:textAlignment w:val="baseline"/>
              <w:rPr>
                <w:rFonts w:ascii="Arial" w:eastAsia="Times New Roman" w:hAnsi="Arial" w:cs="Arial"/>
                <w:sz w:val="24"/>
                <w:szCs w:val="24"/>
              </w:rPr>
            </w:pPr>
            <w:r w:rsidRPr="00545CF4">
              <w:rPr>
                <w:rFonts w:ascii="Arial" w:eastAsia="Times New Roman" w:hAnsi="Arial" w:cs="Arial"/>
                <w:b/>
                <w:bCs/>
                <w:color w:val="FFFFFF"/>
                <w:sz w:val="20"/>
                <w:szCs w:val="20"/>
              </w:rPr>
              <w:t>ID: 2</w:t>
            </w:r>
            <w:r>
              <w:rPr>
                <w:rFonts w:ascii="Arial" w:eastAsia="Times New Roman" w:hAnsi="Arial" w:cs="Arial"/>
                <w:b/>
                <w:bCs/>
                <w:color w:val="FFFFFF"/>
                <w:sz w:val="20"/>
                <w:szCs w:val="20"/>
              </w:rPr>
              <w:t xml:space="preserve">1 </w:t>
            </w:r>
            <w:r w:rsidRPr="00545CF4">
              <w:rPr>
                <w:rFonts w:ascii="Arial" w:eastAsia="Times New Roman" w:hAnsi="Arial" w:cs="Arial"/>
                <w:b/>
                <w:bCs/>
                <w:color w:val="FFFFFF"/>
                <w:sz w:val="20"/>
                <w:szCs w:val="20"/>
              </w:rPr>
              <w:t>(version 3.0)</w:t>
            </w:r>
            <w:r w:rsidRPr="00545CF4">
              <w:rPr>
                <w:rFonts w:ascii="Arial" w:eastAsia="Times New Roman" w:hAnsi="Arial" w:cs="Arial"/>
                <w:color w:val="FFFFFF"/>
                <w:sz w:val="20"/>
                <w:szCs w:val="20"/>
              </w:rPr>
              <w:t> </w:t>
            </w:r>
          </w:p>
        </w:tc>
        <w:tc>
          <w:tcPr>
            <w:tcW w:w="7894" w:type="dxa"/>
            <w:tcBorders>
              <w:top w:val="single" w:sz="6" w:space="0" w:color="auto"/>
              <w:left w:val="nil"/>
              <w:bottom w:val="nil"/>
              <w:right w:val="single" w:sz="6" w:space="0" w:color="auto"/>
            </w:tcBorders>
            <w:shd w:val="clear" w:color="auto" w:fill="193296"/>
            <w:vAlign w:val="center"/>
            <w:hideMark/>
          </w:tcPr>
          <w:p w14:paraId="29FA8D8E" w14:textId="77777777" w:rsidR="009464CE" w:rsidRPr="00545CF4" w:rsidRDefault="0042624D">
            <w:pPr>
              <w:spacing w:before="120" w:after="120" w:line="240" w:lineRule="auto"/>
              <w:ind w:left="284"/>
              <w:textAlignment w:val="baseline"/>
              <w:rPr>
                <w:rFonts w:ascii="Arial" w:eastAsia="Times New Roman" w:hAnsi="Arial" w:cs="Arial"/>
                <w:sz w:val="24"/>
                <w:szCs w:val="24"/>
              </w:rPr>
            </w:pPr>
            <w:r w:rsidRPr="0042624D">
              <w:rPr>
                <w:rFonts w:asciiTheme="minorBidi" w:eastAsia="Times New Roman" w:hAnsiTheme="minorBidi"/>
                <w:b/>
                <w:bCs/>
                <w:color w:val="FFFFFF"/>
                <w:sz w:val="20"/>
                <w:szCs w:val="20"/>
              </w:rPr>
              <w:t>Digital Operational Resilience Testing Programme</w:t>
            </w:r>
          </w:p>
        </w:tc>
      </w:tr>
      <w:tr w:rsidR="009464CE" w:rsidRPr="00545CF4" w14:paraId="6B0C9039" w14:textId="77777777" w:rsidTr="00D537C6">
        <w:trPr>
          <w:trHeight w:val="435"/>
        </w:trPr>
        <w:tc>
          <w:tcPr>
            <w:tcW w:w="146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9D07E0E" w14:textId="77777777" w:rsidR="009464CE" w:rsidRPr="00811167" w:rsidRDefault="009464CE">
            <w:pPr>
              <w:spacing w:before="120" w:after="120" w:line="240" w:lineRule="auto"/>
              <w:ind w:left="624"/>
              <w:textAlignment w:val="baseline"/>
              <w:rPr>
                <w:rFonts w:ascii="Arial" w:eastAsia="Times New Roman" w:hAnsi="Arial" w:cs="Arial"/>
                <w:b/>
                <w:bCs/>
                <w:sz w:val="24"/>
                <w:szCs w:val="24"/>
                <w:highlight w:val="yellow"/>
              </w:rPr>
            </w:pPr>
            <w:r w:rsidRPr="00811167">
              <w:rPr>
                <w:rFonts w:ascii="Arial" w:eastAsia="Times New Roman" w:hAnsi="Arial" w:cs="Arial"/>
                <w:b/>
                <w:bCs/>
                <w:sz w:val="20"/>
                <w:szCs w:val="20"/>
                <w:highlight w:val="yellow"/>
              </w:rPr>
              <w:t>2</w:t>
            </w:r>
            <w:r w:rsidR="0042624D" w:rsidRPr="00811167">
              <w:rPr>
                <w:rFonts w:ascii="Arial" w:eastAsia="Times New Roman" w:hAnsi="Arial" w:cs="Arial"/>
                <w:b/>
                <w:bCs/>
                <w:sz w:val="20"/>
                <w:szCs w:val="20"/>
                <w:highlight w:val="yellow"/>
              </w:rPr>
              <w:t>1</w:t>
            </w:r>
          </w:p>
        </w:tc>
        <w:tc>
          <w:tcPr>
            <w:tcW w:w="7894"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E80B780" w14:textId="77777777" w:rsidR="009464CE" w:rsidRPr="00811167" w:rsidRDefault="00720D68">
            <w:pPr>
              <w:spacing w:before="120" w:after="120" w:line="240" w:lineRule="auto"/>
              <w:ind w:left="284" w:right="284"/>
              <w:textAlignment w:val="baseline"/>
              <w:rPr>
                <w:rFonts w:ascii="Arial" w:eastAsia="Times New Roman" w:hAnsi="Arial" w:cs="Arial"/>
                <w:b/>
                <w:bCs/>
                <w:sz w:val="20"/>
                <w:szCs w:val="20"/>
                <w:highlight w:val="yellow"/>
              </w:rPr>
            </w:pPr>
            <w:r w:rsidRPr="00811167">
              <w:rPr>
                <w:rFonts w:ascii="Arial" w:eastAsia="Times New Roman" w:hAnsi="Arial" w:cs="Arial"/>
                <w:b/>
                <w:bCs/>
                <w:sz w:val="20"/>
                <w:szCs w:val="20"/>
                <w:highlight w:val="yellow"/>
              </w:rPr>
              <w:t>It must be ensured that a sound and comprehensive Digital Operational Resilience Testing (DORT) Programme is established, maintained, and reviewed as an integral part of the ICT Risk Management Framework.</w:t>
            </w:r>
          </w:p>
        </w:tc>
      </w:tr>
      <w:tr w:rsidR="009464CE" w:rsidRPr="00545CF4" w14:paraId="1D6110FA" w14:textId="77777777" w:rsidTr="00D537C6">
        <w:trPr>
          <w:trHeight w:val="342"/>
        </w:trPr>
        <w:tc>
          <w:tcPr>
            <w:tcW w:w="14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05DC08" w14:textId="77777777" w:rsidR="009464CE" w:rsidRPr="00811167" w:rsidRDefault="009464CE">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w:t>
            </w:r>
            <w:r w:rsidR="007A4A54" w:rsidRPr="00811167">
              <w:rPr>
                <w:rFonts w:ascii="Arial" w:eastAsia="Times New Roman" w:hAnsi="Arial" w:cs="Arial"/>
                <w:sz w:val="20"/>
                <w:szCs w:val="20"/>
                <w:highlight w:val="yellow"/>
              </w:rPr>
              <w:t>1</w:t>
            </w:r>
            <w:r w:rsidRPr="00811167">
              <w:rPr>
                <w:rFonts w:ascii="Arial" w:eastAsia="Times New Roman" w:hAnsi="Arial" w:cs="Arial"/>
                <w:sz w:val="20"/>
                <w:szCs w:val="20"/>
                <w:highlight w:val="yellow"/>
              </w:rPr>
              <w:t>.1</w:t>
            </w:r>
          </w:p>
        </w:tc>
        <w:tc>
          <w:tcPr>
            <w:tcW w:w="78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D70C86" w14:textId="77777777" w:rsidR="009464CE" w:rsidRPr="00811167" w:rsidRDefault="006533D9">
            <w:pPr>
              <w:spacing w:before="120" w:after="120" w:line="240" w:lineRule="auto"/>
              <w:ind w:left="284" w:right="28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A DORT Programme must be established, documented, and maintained within the ICT Risk Management Framework</w:t>
            </w:r>
            <w:r w:rsidR="00D7683E" w:rsidRPr="00811167">
              <w:rPr>
                <w:rFonts w:ascii="Arial" w:eastAsia="Times New Roman" w:hAnsi="Arial" w:cs="Arial"/>
                <w:sz w:val="20"/>
                <w:szCs w:val="20"/>
                <w:highlight w:val="yellow"/>
              </w:rPr>
              <w:t>.</w:t>
            </w:r>
          </w:p>
          <w:p w14:paraId="400866EB" w14:textId="77777777" w:rsidR="000841C8" w:rsidRDefault="0077496E">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r w:rsidR="00AA6944" w:rsidRPr="00AA6944" w14:paraId="568DABAC"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2FD504DD"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21.2</w:t>
            </w:r>
          </w:p>
        </w:tc>
        <w:tc>
          <w:tcPr>
            <w:tcW w:w="7894" w:type="dxa"/>
            <w:tcBorders>
              <w:top w:val="single" w:sz="4" w:space="0" w:color="auto"/>
              <w:left w:val="single" w:sz="4" w:space="0" w:color="auto"/>
              <w:bottom w:val="single" w:sz="4" w:space="0" w:color="auto"/>
              <w:right w:val="single" w:sz="4" w:space="0" w:color="auto"/>
            </w:tcBorders>
            <w:vAlign w:val="bottom"/>
            <w:hideMark/>
          </w:tcPr>
          <w:p w14:paraId="1A28550D"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 xml:space="preserve">The DORT Programme </w:t>
            </w:r>
            <w:r w:rsidR="00E373E6" w:rsidRPr="00811167">
              <w:rPr>
                <w:rFonts w:ascii="Arial" w:eastAsia="Times New Roman" w:hAnsi="Arial" w:cs="Arial"/>
                <w:sz w:val="20"/>
                <w:szCs w:val="20"/>
                <w:highlight w:val="yellow"/>
              </w:rPr>
              <w:t xml:space="preserve">determine a </w:t>
            </w:r>
            <w:r w:rsidR="008567E7" w:rsidRPr="00811167">
              <w:rPr>
                <w:rFonts w:ascii="Arial" w:eastAsia="Times New Roman" w:hAnsi="Arial" w:cs="Arial"/>
                <w:sz w:val="20"/>
                <w:szCs w:val="20"/>
                <w:highlight w:val="yellow"/>
              </w:rPr>
              <w:t>suitable set of tests in a risk-based approach,</w:t>
            </w:r>
            <w:r w:rsidR="00512CDA" w:rsidRPr="00811167">
              <w:rPr>
                <w:rFonts w:ascii="Arial" w:eastAsia="Times New Roman" w:hAnsi="Arial" w:cs="Arial"/>
                <w:sz w:val="20"/>
                <w:szCs w:val="20"/>
                <w:highlight w:val="yellow"/>
              </w:rPr>
              <w:t xml:space="preserve"> </w:t>
            </w:r>
            <w:r w:rsidR="007F763F" w:rsidRPr="00811167">
              <w:rPr>
                <w:rFonts w:ascii="Arial" w:eastAsia="Times New Roman" w:hAnsi="Arial" w:cs="Arial"/>
                <w:sz w:val="20"/>
                <w:szCs w:val="20"/>
                <w:highlight w:val="yellow"/>
              </w:rPr>
              <w:t>such as</w:t>
            </w:r>
            <w:r w:rsidRPr="00811167">
              <w:rPr>
                <w:rFonts w:ascii="Arial" w:eastAsia="Times New Roman" w:hAnsi="Arial" w:cs="Arial"/>
                <w:sz w:val="20"/>
                <w:szCs w:val="20"/>
                <w:highlight w:val="yellow"/>
              </w:rPr>
              <w:t xml:space="preserve"> vulnerability assessments and scans, open source analyses, network security assessments, gap analyses, physical security reviews, questionnaires and scanning software solutions, source code reviews where feasible, scenario-based tests, compatibility testing, performance testing, end-to-end testing, penetration testing, and threat-led penetration testing (TLPT).</w:t>
            </w:r>
          </w:p>
          <w:p w14:paraId="18538122"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24(2)</w:t>
            </w:r>
          </w:p>
        </w:tc>
      </w:tr>
      <w:tr w:rsidR="00AA6944" w:rsidRPr="00AA6944" w14:paraId="294867CD"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13FFD9C7"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21.3</w:t>
            </w:r>
          </w:p>
        </w:tc>
        <w:tc>
          <w:tcPr>
            <w:tcW w:w="7894" w:type="dxa"/>
            <w:tcBorders>
              <w:top w:val="single" w:sz="4" w:space="0" w:color="auto"/>
              <w:left w:val="single" w:sz="4" w:space="0" w:color="auto"/>
              <w:bottom w:val="single" w:sz="4" w:space="0" w:color="auto"/>
              <w:right w:val="single" w:sz="4" w:space="0" w:color="auto"/>
            </w:tcBorders>
            <w:vAlign w:val="bottom"/>
            <w:hideMark/>
          </w:tcPr>
          <w:p w14:paraId="5952572C"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DORT Programme must follow a risk-based approach, taking into account: the evolving ICT risk landscape and ICT Threat Landscape as defined in ID 10, the proportionality principle with regard to the size and overall risk profile of the legal entity, the criticality of information assets and services provided, and the involvement of ICT third-party service providers.</w:t>
            </w:r>
          </w:p>
          <w:p w14:paraId="46E70F72"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24(3)</w:t>
            </w:r>
          </w:p>
        </w:tc>
      </w:tr>
      <w:tr w:rsidR="00AA6944" w:rsidRPr="00AA6944" w14:paraId="5F12EE11"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59C2DFB7"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21.4</w:t>
            </w:r>
          </w:p>
        </w:tc>
        <w:tc>
          <w:tcPr>
            <w:tcW w:w="7894" w:type="dxa"/>
            <w:tcBorders>
              <w:top w:val="single" w:sz="4" w:space="0" w:color="auto"/>
              <w:left w:val="single" w:sz="4" w:space="0" w:color="auto"/>
              <w:bottom w:val="single" w:sz="4" w:space="0" w:color="auto"/>
              <w:right w:val="single" w:sz="4" w:space="0" w:color="auto"/>
            </w:tcBorders>
            <w:vAlign w:val="bottom"/>
            <w:hideMark/>
          </w:tcPr>
          <w:p w14:paraId="240D4AD2"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DORT Programme must define, for each testing type covered under 21.2: the applicable scope and asset coverage, the minimum frequency of execution, the methodology and approach to be applied, the independence requirements for testers, and the owning guideline or procedure containing the detailed technical specifications</w:t>
            </w:r>
            <w:r w:rsidR="00695A6E" w:rsidRPr="00811167">
              <w:rPr>
                <w:rFonts w:ascii="Arial" w:eastAsia="Times New Roman" w:hAnsi="Arial" w:cs="Arial"/>
                <w:sz w:val="20"/>
                <w:szCs w:val="20"/>
                <w:highlight w:val="yellow"/>
              </w:rPr>
              <w:t>, if not already determined</w:t>
            </w:r>
            <w:r w:rsidR="00A85BBB" w:rsidRPr="00811167">
              <w:rPr>
                <w:rFonts w:ascii="Arial" w:eastAsia="Times New Roman" w:hAnsi="Arial" w:cs="Arial"/>
                <w:sz w:val="20"/>
                <w:szCs w:val="20"/>
                <w:highlight w:val="yellow"/>
              </w:rPr>
              <w:t xml:space="preserve"> by the test owners.</w:t>
            </w:r>
          </w:p>
          <w:p w14:paraId="2CFC1DE0"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24(4)</w:t>
            </w:r>
          </w:p>
        </w:tc>
      </w:tr>
      <w:tr w:rsidR="00AA6944" w:rsidRPr="00AA6944" w14:paraId="09EDB44B"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7443FE41"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21.5</w:t>
            </w:r>
          </w:p>
        </w:tc>
        <w:tc>
          <w:tcPr>
            <w:tcW w:w="7894" w:type="dxa"/>
            <w:tcBorders>
              <w:top w:val="single" w:sz="4" w:space="0" w:color="auto"/>
              <w:left w:val="single" w:sz="4" w:space="0" w:color="auto"/>
              <w:bottom w:val="single" w:sz="4" w:space="0" w:color="auto"/>
              <w:right w:val="single" w:sz="4" w:space="0" w:color="auto"/>
            </w:tcBorders>
            <w:vAlign w:val="bottom"/>
            <w:hideMark/>
          </w:tcPr>
          <w:p w14:paraId="6F7DFC05"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DORT Programme must define a programme lifecycle comprising:</w:t>
            </w:r>
          </w:p>
          <w:p w14:paraId="4F3A481F"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r w:rsidR="00AA6944" w:rsidRPr="00AA6944" w14:paraId="486C21BD"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7F2A4B5A"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21.5.1</w:t>
            </w:r>
          </w:p>
        </w:tc>
        <w:tc>
          <w:tcPr>
            <w:tcW w:w="7894" w:type="dxa"/>
            <w:tcBorders>
              <w:top w:val="single" w:sz="4" w:space="0" w:color="auto"/>
              <w:left w:val="single" w:sz="4" w:space="0" w:color="auto"/>
              <w:bottom w:val="single" w:sz="4" w:space="0" w:color="auto"/>
              <w:right w:val="single" w:sz="4" w:space="0" w:color="auto"/>
            </w:tcBorders>
            <w:vAlign w:val="bottom"/>
            <w:hideMark/>
          </w:tcPr>
          <w:p w14:paraId="1499BF0C"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Establish: Formal creation of the programme with defined scope, governance structure, resource allocation, and management body approval.</w:t>
            </w:r>
          </w:p>
          <w:p w14:paraId="6942F2DE"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r w:rsidR="00AA6944" w:rsidRPr="00AA6944" w14:paraId="77D2CAD7"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7757297F"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21.5.2</w:t>
            </w:r>
          </w:p>
        </w:tc>
        <w:tc>
          <w:tcPr>
            <w:tcW w:w="7894" w:type="dxa"/>
            <w:tcBorders>
              <w:top w:val="single" w:sz="4" w:space="0" w:color="auto"/>
              <w:left w:val="single" w:sz="4" w:space="0" w:color="auto"/>
              <w:bottom w:val="single" w:sz="4" w:space="0" w:color="auto"/>
              <w:right w:val="single" w:sz="4" w:space="0" w:color="auto"/>
            </w:tcBorders>
            <w:vAlign w:val="bottom"/>
            <w:hideMark/>
          </w:tcPr>
          <w:p w14:paraId="65DFE52B"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Maintain: Ongoing monitoring of programme execution, coverage tracking against the full test type inventory, and integration of new or changed testing requirements arising from changes to the ICT Threat Landscape, regulatory requirements, or the DOR strategy.</w:t>
            </w:r>
          </w:p>
          <w:p w14:paraId="5967A286"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r w:rsidR="00AA6944" w:rsidRPr="00AA6944" w14:paraId="48FAE47B"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6CBC83FA" w14:textId="77777777" w:rsidR="00AA6944" w:rsidRPr="00811167" w:rsidRDefault="00AA6944"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21.5.3</w:t>
            </w:r>
          </w:p>
        </w:tc>
        <w:tc>
          <w:tcPr>
            <w:tcW w:w="7894" w:type="dxa"/>
            <w:tcBorders>
              <w:top w:val="single" w:sz="4" w:space="0" w:color="auto"/>
              <w:left w:val="single" w:sz="4" w:space="0" w:color="auto"/>
              <w:bottom w:val="single" w:sz="4" w:space="0" w:color="auto"/>
              <w:right w:val="single" w:sz="4" w:space="0" w:color="auto"/>
            </w:tcBorders>
            <w:vAlign w:val="bottom"/>
            <w:hideMark/>
          </w:tcPr>
          <w:p w14:paraId="172000FD" w14:textId="77777777" w:rsidR="00AA6944" w:rsidRPr="00811167" w:rsidRDefault="00AA6944" w:rsidP="00811167">
            <w:pPr>
              <w:spacing w:before="120" w:after="120" w:line="240" w:lineRule="auto"/>
              <w:ind w:left="20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Review: Formal annual review of the programme's completeness, effectiveness, and alignment with DORA Art. 24(1), triggered additionally by: occurrence of a major ICT-related incident, supervisory instructions or findings, material changes to the legal entity's ICT environment or critical or important functions, and</w:t>
            </w:r>
            <w:r w:rsidR="00C87C2A" w:rsidRPr="00811167">
              <w:rPr>
                <w:rFonts w:ascii="Arial" w:eastAsia="Times New Roman" w:hAnsi="Arial" w:cs="Arial"/>
                <w:sz w:val="20"/>
                <w:szCs w:val="20"/>
                <w:highlight w:val="yellow"/>
              </w:rPr>
              <w:t xml:space="preserve"> major risks</w:t>
            </w:r>
            <w:r w:rsidRPr="00811167">
              <w:rPr>
                <w:rFonts w:ascii="Arial" w:eastAsia="Times New Roman" w:hAnsi="Arial" w:cs="Arial"/>
                <w:sz w:val="20"/>
                <w:szCs w:val="20"/>
                <w:highlight w:val="yellow"/>
              </w:rPr>
              <w:t xml:space="preserve"> from TLPT exercises.</w:t>
            </w:r>
          </w:p>
          <w:p w14:paraId="41D2A46E" w14:textId="77777777" w:rsidR="000841C8" w:rsidRDefault="0077496E">
            <w:pPr>
              <w:spacing w:after="120"/>
              <w:ind w:left="20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r w:rsidR="00545587" w:rsidRPr="00AA6944" w14:paraId="5B0A224C"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5C1C1853" w14:textId="77777777" w:rsidR="00545587" w:rsidRPr="00811167" w:rsidRDefault="00545587"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21.6</w:t>
            </w:r>
          </w:p>
        </w:tc>
        <w:tc>
          <w:tcPr>
            <w:tcW w:w="7894" w:type="dxa"/>
            <w:tcBorders>
              <w:top w:val="single" w:sz="4" w:space="0" w:color="auto"/>
              <w:left w:val="single" w:sz="4" w:space="0" w:color="auto"/>
              <w:bottom w:val="single" w:sz="4" w:space="0" w:color="auto"/>
              <w:right w:val="single" w:sz="4" w:space="0" w:color="auto"/>
            </w:tcBorders>
            <w:vAlign w:val="bottom"/>
            <w:hideMark/>
          </w:tcPr>
          <w:p w14:paraId="3CDE1998" w14:textId="77777777" w:rsidR="00CF324B" w:rsidRPr="00811167" w:rsidRDefault="00CF324B" w:rsidP="00811167">
            <w:pPr>
              <w:spacing w:before="120" w:after="120" w:line="240" w:lineRule="auto"/>
              <w:ind w:left="360"/>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Roles and responsibilities for the DORT Programme must be clearly defined and documented, including:</w:t>
            </w:r>
          </w:p>
          <w:p w14:paraId="2F88B635"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LE must designate a DORT Programme owner at appropriate seniority level responsible for programme governance, coordination across owning guidelines, and reporting to the management body.</w:t>
            </w:r>
          </w:p>
          <w:p w14:paraId="2AC2EEDD" w14:textId="77777777" w:rsidR="00545587" w:rsidRPr="00811167" w:rsidRDefault="00545587" w:rsidP="0081116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A clear allocation of responsibility for each testing type to the relevant guideline</w:t>
            </w:r>
            <w:r w:rsidR="00B6691E" w:rsidRPr="00811167">
              <w:rPr>
                <w:rFonts w:ascii="Arial" w:eastAsia="Times New Roman" w:hAnsi="Arial" w:cs="Arial"/>
                <w:sz w:val="20"/>
                <w:szCs w:val="20"/>
                <w:highlight w:val="yellow"/>
              </w:rPr>
              <w:t>, procedure</w:t>
            </w:r>
            <w:r w:rsidRPr="00811167">
              <w:rPr>
                <w:rFonts w:ascii="Arial" w:eastAsia="Times New Roman" w:hAnsi="Arial" w:cs="Arial"/>
                <w:sz w:val="20"/>
                <w:szCs w:val="20"/>
                <w:highlight w:val="yellow"/>
              </w:rPr>
              <w:t xml:space="preserve"> and operational responsibility for the execution of tests.</w:t>
            </w:r>
          </w:p>
          <w:p w14:paraId="13526570" w14:textId="77777777" w:rsidR="000841C8" w:rsidRDefault="0077496E">
            <w:pPr>
              <w:spacing w:after="120"/>
              <w:ind w:left="360"/>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5(2)(d)</w:t>
            </w:r>
          </w:p>
        </w:tc>
      </w:tr>
      <w:tr w:rsidR="00545587" w:rsidRPr="00AA6944" w14:paraId="40D7C5F2"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2ED2A8AF" w14:textId="77777777" w:rsidR="00545587" w:rsidRPr="00811167" w:rsidRDefault="00545587"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21.7</w:t>
            </w:r>
          </w:p>
        </w:tc>
        <w:tc>
          <w:tcPr>
            <w:tcW w:w="7894" w:type="dxa"/>
            <w:tcBorders>
              <w:top w:val="single" w:sz="4" w:space="0" w:color="auto"/>
              <w:left w:val="single" w:sz="4" w:space="0" w:color="auto"/>
              <w:bottom w:val="single" w:sz="4" w:space="0" w:color="auto"/>
              <w:right w:val="single" w:sz="4" w:space="0" w:color="auto"/>
            </w:tcBorders>
            <w:vAlign w:val="bottom"/>
            <w:hideMark/>
          </w:tcPr>
          <w:p w14:paraId="629E0AB4" w14:textId="77777777" w:rsidR="00545587" w:rsidRPr="00811167" w:rsidRDefault="00545587" w:rsidP="00545587">
            <w:pPr>
              <w:spacing w:before="120" w:after="120" w:line="240" w:lineRule="auto"/>
              <w:ind w:left="212"/>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DORT Programme must establish a centralized programme register that:</w:t>
            </w:r>
          </w:p>
          <w:p w14:paraId="640D8004"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Inventories all testing types with their defined scope, frequency, methodology reference, and owning guideline.</w:t>
            </w:r>
          </w:p>
          <w:p w14:paraId="74F5177B"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Tracks the execution status of all planned tests against the programme schedule, including completion dates, responsible parties, and any deviations from planned frequencies.</w:t>
            </w:r>
          </w:p>
          <w:p w14:paraId="7992B773" w14:textId="77777777" w:rsidR="00545587" w:rsidRPr="00811167" w:rsidRDefault="00545587" w:rsidP="0081116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Records all findings identified across all testing types, their severity classification, remediation status, and linkage to the ICT risk register maintained under ID 17.4.</w:t>
            </w:r>
          </w:p>
          <w:p w14:paraId="0C94BB07" w14:textId="77777777" w:rsidR="000841C8" w:rsidRDefault="0077496E">
            <w:pPr>
              <w:spacing w:after="120"/>
              <w:ind w:left="212"/>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24(5)</w:t>
            </w:r>
          </w:p>
        </w:tc>
      </w:tr>
      <w:tr w:rsidR="00545587" w:rsidRPr="00AA6944" w14:paraId="497966B1"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30D1BCEA" w14:textId="77777777" w:rsidR="00545587" w:rsidRPr="00811167" w:rsidRDefault="00545587"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21.8</w:t>
            </w:r>
          </w:p>
        </w:tc>
        <w:tc>
          <w:tcPr>
            <w:tcW w:w="7894" w:type="dxa"/>
            <w:tcBorders>
              <w:top w:val="single" w:sz="4" w:space="0" w:color="auto"/>
              <w:left w:val="single" w:sz="4" w:space="0" w:color="auto"/>
              <w:bottom w:val="single" w:sz="4" w:space="0" w:color="auto"/>
              <w:right w:val="single" w:sz="4" w:space="0" w:color="auto"/>
            </w:tcBorders>
            <w:vAlign w:val="bottom"/>
            <w:hideMark/>
          </w:tcPr>
          <w:p w14:paraId="79493B57" w14:textId="77777777" w:rsidR="00545587" w:rsidRPr="00811167" w:rsidRDefault="00545587" w:rsidP="00545587">
            <w:pPr>
              <w:spacing w:before="120" w:after="120" w:line="240" w:lineRule="auto"/>
              <w:ind w:left="206"/>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results of all testing activities conducted under the DORT Programme must be integrated into the ICT Risk Management processes as follows:</w:t>
            </w:r>
          </w:p>
          <w:p w14:paraId="09766CBF" w14:textId="77777777" w:rsidR="00545587" w:rsidRPr="00811167" w:rsidRDefault="00160131" w:rsidP="00160131">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Testing findings must be forwarded continuously into the ICT risk identification and assessment processes defined in ID 12 and ID 13, and must inform updates to the ICT Threat Landscape maintained under ID 10.8.</w:t>
            </w:r>
          </w:p>
          <w:p w14:paraId="1F36A3D8" w14:textId="77777777" w:rsidR="00160131" w:rsidRPr="00811167" w:rsidRDefault="00160131" w:rsidP="00160131">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Testing findings that identify control deficiencies must trigger ICT risk treatment actions in accordance with ID 15, with remediation timelines aligned to the risk level determined under ID 14.</w:t>
            </w:r>
          </w:p>
          <w:p w14:paraId="0E3861C0" w14:textId="77777777" w:rsidR="00160131" w:rsidRPr="00811167" w:rsidRDefault="00160131" w:rsidP="0081116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Lessons learned from testing activities, including TLPT exercises, real-life ICT-related incidents, and challenges in executing ICT continuity and recovery plans, must be incorporated into the DORT Programme review process defined in 21.5.3 and into the DOR strategy maintained under ID 2.</w:t>
            </w:r>
          </w:p>
          <w:p w14:paraId="240AB2C8" w14:textId="77777777" w:rsidR="000841C8" w:rsidRDefault="0077496E">
            <w:pPr>
              <w:spacing w:after="120"/>
              <w:ind w:left="206"/>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24(5)</w:t>
            </w:r>
          </w:p>
        </w:tc>
      </w:tr>
      <w:tr w:rsidR="00545587" w:rsidRPr="00AA6944" w14:paraId="1C0B0121"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51656B71" w14:textId="77777777" w:rsidR="00545587" w:rsidRPr="00811167" w:rsidRDefault="00545587"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21.9</w:t>
            </w:r>
          </w:p>
        </w:tc>
        <w:tc>
          <w:tcPr>
            <w:tcW w:w="7894" w:type="dxa"/>
            <w:tcBorders>
              <w:top w:val="single" w:sz="4" w:space="0" w:color="auto"/>
              <w:left w:val="single" w:sz="4" w:space="0" w:color="auto"/>
              <w:bottom w:val="single" w:sz="4" w:space="0" w:color="auto"/>
              <w:right w:val="single" w:sz="4" w:space="0" w:color="auto"/>
            </w:tcBorders>
            <w:vAlign w:val="bottom"/>
            <w:hideMark/>
          </w:tcPr>
          <w:p w14:paraId="3AD7B168" w14:textId="77777777" w:rsidR="00545587" w:rsidRPr="00811167" w:rsidRDefault="00545587" w:rsidP="00545587">
            <w:pPr>
              <w:spacing w:before="120" w:after="120" w:line="240" w:lineRule="auto"/>
              <w:ind w:left="206"/>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DORT programme must report annually to the management body and LE CISOs covering as a minimum:</w:t>
            </w:r>
          </w:p>
          <w:p w14:paraId="7FBDB712"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overall execution status of the programme against the planned schedule, including any deviations and their justification.</w:t>
            </w:r>
          </w:p>
          <w:p w14:paraId="2C253B01"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A summary of findings identified across all testing types, their severity distribution, and the status of remediation actions.</w:t>
            </w:r>
          </w:p>
          <w:p w14:paraId="2B556CCE"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An assessment of the effectiveness of the programme in identifying weaknesses in the legal entity's digital operational resilience.</w:t>
            </w:r>
          </w:p>
          <w:p w14:paraId="073BF3B4" w14:textId="77777777" w:rsidR="00545587" w:rsidRPr="00811167" w:rsidRDefault="00545587" w:rsidP="0081116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Planned changes to the programme for the upcoming period, including any new testing types, scope expansions, or methodology updates.</w:t>
            </w:r>
          </w:p>
          <w:p w14:paraId="22010434" w14:textId="77777777" w:rsidR="000841C8" w:rsidRDefault="0077496E">
            <w:pPr>
              <w:spacing w:after="120"/>
              <w:ind w:left="206"/>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13(5)</w:t>
            </w:r>
          </w:p>
        </w:tc>
      </w:tr>
      <w:tr w:rsidR="00545587" w:rsidRPr="00AA6944" w14:paraId="4C7DFC26" w14:textId="77777777" w:rsidTr="00D537C6">
        <w:tblPrEx>
          <w:tblBorders>
            <w:top w:val="single" w:sz="6" w:space="0" w:color="090D13"/>
            <w:left w:val="single" w:sz="6" w:space="0" w:color="090D13"/>
            <w:bottom w:val="single" w:sz="6" w:space="0" w:color="090D13"/>
            <w:right w:val="single" w:sz="6" w:space="0" w:color="090D13"/>
          </w:tblBorders>
          <w:shd w:val="clear" w:color="auto" w:fill="141A23"/>
          <w:tblCellMar>
            <w:top w:w="15" w:type="dxa"/>
            <w:left w:w="15" w:type="dxa"/>
            <w:bottom w:w="15" w:type="dxa"/>
            <w:right w:w="15" w:type="dxa"/>
          </w:tblCellMar>
        </w:tblPrEx>
        <w:tc>
          <w:tcPr>
            <w:tcW w:w="0" w:type="auto"/>
            <w:tcBorders>
              <w:top w:val="single" w:sz="4" w:space="0" w:color="auto"/>
              <w:left w:val="single" w:sz="4" w:space="0" w:color="auto"/>
              <w:bottom w:val="single" w:sz="4" w:space="0" w:color="auto"/>
              <w:right w:val="single" w:sz="4" w:space="0" w:color="auto"/>
            </w:tcBorders>
            <w:hideMark/>
          </w:tcPr>
          <w:p w14:paraId="6D371857" w14:textId="77777777" w:rsidR="00545587" w:rsidRPr="00811167" w:rsidRDefault="00545587" w:rsidP="00811167">
            <w:pPr>
              <w:spacing w:before="120" w:after="120" w:line="240" w:lineRule="auto"/>
              <w:ind w:left="624"/>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21.1</w:t>
            </w:r>
            <w:r w:rsidR="00160131" w:rsidRPr="00811167">
              <w:rPr>
                <w:rFonts w:ascii="Arial" w:eastAsia="Times New Roman" w:hAnsi="Arial" w:cs="Arial"/>
                <w:sz w:val="20"/>
                <w:szCs w:val="20"/>
                <w:highlight w:val="yellow"/>
              </w:rPr>
              <w:t>0</w:t>
            </w:r>
          </w:p>
        </w:tc>
        <w:tc>
          <w:tcPr>
            <w:tcW w:w="7894" w:type="dxa"/>
            <w:tcBorders>
              <w:top w:val="single" w:sz="4" w:space="0" w:color="auto"/>
              <w:left w:val="single" w:sz="4" w:space="0" w:color="auto"/>
              <w:bottom w:val="single" w:sz="4" w:space="0" w:color="auto"/>
              <w:right w:val="single" w:sz="4" w:space="0" w:color="auto"/>
            </w:tcBorders>
            <w:vAlign w:val="bottom"/>
            <w:hideMark/>
          </w:tcPr>
          <w:p w14:paraId="75ADBB23" w14:textId="77777777" w:rsidR="00545587" w:rsidRPr="00811167" w:rsidRDefault="00545587" w:rsidP="00545587">
            <w:pPr>
              <w:spacing w:before="120" w:after="120" w:line="240" w:lineRule="auto"/>
              <w:ind w:left="206"/>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The DORT Programme must ensure non-duplication and consistency across the framework by:</w:t>
            </w:r>
          </w:p>
          <w:p w14:paraId="24F11F88" w14:textId="77777777" w:rsidR="00545587" w:rsidRPr="00811167" w:rsidRDefault="00545587" w:rsidP="0054558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Maintaining a clear mapping between each testing type and the single owning guideline or procedure containing its detailed technical specifications and execution requirements, avoiding conflicting requirements across guidelines</w:t>
            </w:r>
          </w:p>
          <w:p w14:paraId="51537AF3" w14:textId="77777777" w:rsidR="00545587" w:rsidRPr="00811167" w:rsidRDefault="00545587" w:rsidP="00811167">
            <w:pPr>
              <w:pStyle w:val="ListParagraph"/>
              <w:numPr>
                <w:ilvl w:val="0"/>
                <w:numId w:val="37"/>
              </w:numPr>
              <w:spacing w:before="240" w:after="120" w:line="240" w:lineRule="auto"/>
              <w:textAlignment w:val="baseline"/>
              <w:rPr>
                <w:rFonts w:ascii="Arial" w:eastAsia="Times New Roman" w:hAnsi="Arial" w:cs="Arial"/>
                <w:sz w:val="20"/>
                <w:szCs w:val="20"/>
                <w:highlight w:val="yellow"/>
              </w:rPr>
            </w:pPr>
            <w:r w:rsidRPr="00811167">
              <w:rPr>
                <w:rFonts w:ascii="Arial" w:eastAsia="Times New Roman" w:hAnsi="Arial" w:cs="Arial"/>
                <w:sz w:val="20"/>
                <w:szCs w:val="20"/>
                <w:highlight w:val="yellow"/>
              </w:rPr>
              <w:t>Establishing a coordination mechanism between the DORT Programme owner and the operational owners of all referenced guidelines to ensure alignment upon any changes to testing requirements, frequencies, or methodologies.</w:t>
            </w:r>
          </w:p>
          <w:p w14:paraId="0AA08E41" w14:textId="77777777" w:rsidR="000841C8" w:rsidRDefault="0077496E">
            <w:pPr>
              <w:spacing w:after="120"/>
              <w:ind w:left="206"/>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bl>
    <w:p w14:paraId="183F21E9" w14:textId="77777777" w:rsidR="009464CE" w:rsidRPr="00545CF4" w:rsidRDefault="009464CE">
      <w:pPr>
        <w:rPr>
          <w:rFonts w:ascii="Arial" w:hAnsi="Arial" w:cs="Arial"/>
          <w:i/>
          <w:iCs/>
          <w:sz w:val="20"/>
          <w:szCs w:val="20"/>
        </w:rPr>
      </w:pPr>
    </w:p>
    <w:p w14:paraId="4904B4E5" w14:textId="77777777" w:rsidR="0038486E" w:rsidRPr="00545CF4" w:rsidRDefault="0038486E">
      <w:pPr>
        <w:rPr>
          <w:rFonts w:ascii="Arial" w:hAnsi="Arial" w:cs="Arial"/>
          <w:i/>
          <w:iCs/>
          <w:sz w:val="20"/>
          <w:szCs w:val="20"/>
        </w:rPr>
      </w:pPr>
    </w:p>
    <w:p w14:paraId="549C9972" w14:textId="77777777" w:rsidR="004010F1" w:rsidRPr="00545CF4" w:rsidRDefault="007055BF" w:rsidP="00A33DFA">
      <w:pPr>
        <w:pStyle w:val="Heading1"/>
        <w:pageBreakBefore/>
        <w:numPr>
          <w:ilvl w:val="0"/>
          <w:numId w:val="1"/>
        </w:numPr>
        <w:ind w:left="357" w:hanging="357"/>
        <w:rPr>
          <w:rFonts w:ascii="Arial" w:hAnsi="Arial" w:cs="Arial"/>
          <w:b/>
          <w:bCs/>
          <w:color w:val="auto"/>
          <w:sz w:val="28"/>
          <w:szCs w:val="28"/>
        </w:rPr>
      </w:pPr>
      <w:bookmarkStart w:id="49" w:name="_Ref156223975"/>
      <w:bookmarkStart w:id="50" w:name="_Ref156223984"/>
      <w:bookmarkStart w:id="51" w:name="_Toc236210476"/>
      <w:r w:rsidRPr="1D99CE8A">
        <w:rPr>
          <w:rFonts w:ascii="Arial" w:hAnsi="Arial" w:cs="Arial"/>
          <w:b/>
          <w:bCs/>
          <w:color w:val="auto"/>
          <w:sz w:val="28"/>
          <w:szCs w:val="28"/>
        </w:rPr>
        <w:t>Roles and Responsibilities</w:t>
      </w:r>
      <w:bookmarkEnd w:id="49"/>
      <w:bookmarkEnd w:id="50"/>
      <w:bookmarkEnd w:id="51"/>
    </w:p>
    <w:p w14:paraId="16B7859B" w14:textId="77777777" w:rsidR="00492AC5" w:rsidRPr="00545CF4" w:rsidRDefault="00492AC5" w:rsidP="000A0009">
      <w:pPr>
        <w:pStyle w:val="Heading2"/>
        <w:numPr>
          <w:ilvl w:val="1"/>
          <w:numId w:val="1"/>
        </w:numPr>
        <w:ind w:left="540" w:hanging="540"/>
        <w:jc w:val="both"/>
        <w:rPr>
          <w:rFonts w:ascii="Arial" w:hAnsi="Arial" w:cs="Arial"/>
          <w:color w:val="000000" w:themeColor="text1"/>
          <w:sz w:val="24"/>
          <w:szCs w:val="24"/>
        </w:rPr>
      </w:pPr>
      <w:bookmarkStart w:id="52" w:name="_Toc159408466"/>
      <w:bookmarkStart w:id="53" w:name="_Toc159408467"/>
      <w:bookmarkStart w:id="54" w:name="_Toc159408468"/>
      <w:bookmarkStart w:id="55" w:name="_Toc159408469"/>
      <w:bookmarkStart w:id="56" w:name="_Toc159408470"/>
      <w:bookmarkStart w:id="57" w:name="_Toc159408471"/>
      <w:bookmarkStart w:id="58" w:name="_Toc159408472"/>
      <w:bookmarkStart w:id="59" w:name="_Toc159408473"/>
      <w:bookmarkStart w:id="60" w:name="_Toc155339213"/>
      <w:bookmarkStart w:id="61" w:name="_Toc155793178"/>
      <w:bookmarkStart w:id="62" w:name="_Toc155793227"/>
      <w:bookmarkStart w:id="63" w:name="_Toc155793351"/>
      <w:bookmarkStart w:id="64" w:name="_Toc155797016"/>
      <w:bookmarkStart w:id="65" w:name="_Toc236210477"/>
      <w:bookmarkEnd w:id="52"/>
      <w:bookmarkEnd w:id="53"/>
      <w:bookmarkEnd w:id="54"/>
      <w:bookmarkEnd w:id="55"/>
      <w:bookmarkEnd w:id="56"/>
      <w:bookmarkEnd w:id="57"/>
      <w:bookmarkEnd w:id="58"/>
      <w:bookmarkEnd w:id="59"/>
      <w:bookmarkEnd w:id="60"/>
      <w:bookmarkEnd w:id="61"/>
      <w:bookmarkEnd w:id="62"/>
      <w:bookmarkEnd w:id="63"/>
      <w:bookmarkEnd w:id="64"/>
      <w:r w:rsidRPr="1D99CE8A">
        <w:rPr>
          <w:rFonts w:ascii="Arial" w:hAnsi="Arial" w:cs="Arial"/>
          <w:color w:val="000000" w:themeColor="text1"/>
          <w:sz w:val="24"/>
          <w:szCs w:val="24"/>
        </w:rPr>
        <w:t>Creator</w:t>
      </w:r>
      <w:bookmarkEnd w:id="65"/>
      <w:r w:rsidRPr="1D99CE8A">
        <w:rPr>
          <w:rFonts w:ascii="Arial" w:hAnsi="Arial" w:cs="Arial"/>
          <w:color w:val="000000" w:themeColor="text1"/>
          <w:sz w:val="24"/>
          <w:szCs w:val="24"/>
        </w:rPr>
        <w:t xml:space="preserve"> </w:t>
      </w:r>
    </w:p>
    <w:p w14:paraId="198D40F6" w14:textId="77777777" w:rsidR="009D6A80" w:rsidRPr="00545CF4" w:rsidRDefault="009D6A80" w:rsidP="009D6A80"/>
    <w:p w14:paraId="5B01D2F1" w14:textId="77777777" w:rsidR="00CD4682" w:rsidRPr="00CE0934" w:rsidRDefault="00CD4682" w:rsidP="00CD4682">
      <w:pPr>
        <w:pStyle w:val="Default"/>
        <w:rPr>
          <w:color w:val="auto"/>
          <w:sz w:val="20"/>
          <w:szCs w:val="20"/>
          <w:lang w:val="en-US"/>
        </w:rPr>
      </w:pPr>
      <w:r w:rsidRPr="00CE0934">
        <w:rPr>
          <w:color w:val="auto"/>
          <w:sz w:val="20"/>
          <w:szCs w:val="20"/>
          <w:lang w:val="en-US"/>
        </w:rPr>
        <w:t xml:space="preserve">The creator of the </w:t>
      </w:r>
      <w:r w:rsidRPr="00CE0934">
        <w:rPr>
          <w:sz w:val="20"/>
          <w:szCs w:val="20"/>
          <w:lang w:val="en-US"/>
        </w:rPr>
        <w:t xml:space="preserve">ICT </w:t>
      </w:r>
      <w:r w:rsidR="00207E37" w:rsidRPr="00CE0934">
        <w:rPr>
          <w:sz w:val="20"/>
          <w:szCs w:val="20"/>
          <w:lang w:val="en-US"/>
        </w:rPr>
        <w:t xml:space="preserve">Risk Management </w:t>
      </w:r>
      <w:r w:rsidRPr="00CE0934">
        <w:rPr>
          <w:sz w:val="20"/>
          <w:szCs w:val="20"/>
          <w:lang w:val="en-US"/>
        </w:rPr>
        <w:t xml:space="preserve">Guideline </w:t>
      </w:r>
      <w:r w:rsidR="002C5EC3" w:rsidRPr="00CE0934">
        <w:rPr>
          <w:color w:val="auto"/>
          <w:sz w:val="20"/>
          <w:szCs w:val="20"/>
          <w:lang w:val="en-US"/>
        </w:rPr>
        <w:t xml:space="preserve">is the </w:t>
      </w:r>
      <w:r w:rsidR="00CE0934" w:rsidRPr="00587D12">
        <w:rPr>
          <w:color w:val="auto"/>
          <w:sz w:val="20"/>
          <w:szCs w:val="20"/>
          <w:lang w:val="en-US"/>
        </w:rPr>
        <w:t>ICT Risk Governance &amp; Advisory</w:t>
      </w:r>
      <w:r w:rsidR="00CE0934" w:rsidRPr="00CE0934" w:rsidDel="00CE0934">
        <w:rPr>
          <w:color w:val="auto"/>
          <w:sz w:val="20"/>
          <w:szCs w:val="20"/>
          <w:lang w:val="en-US"/>
        </w:rPr>
        <w:t xml:space="preserve"> </w:t>
      </w:r>
      <w:r w:rsidR="002C5EC3" w:rsidRPr="00CE0934">
        <w:rPr>
          <w:color w:val="auto"/>
          <w:sz w:val="20"/>
          <w:szCs w:val="20"/>
          <w:lang w:val="en-US"/>
        </w:rPr>
        <w:t>Unit (Specialist).</w:t>
      </w:r>
    </w:p>
    <w:p w14:paraId="70063C84" w14:textId="77777777" w:rsidR="00CD4682" w:rsidRPr="00CE0934" w:rsidRDefault="00CD4682" w:rsidP="00644CC4">
      <w:pPr>
        <w:pStyle w:val="Default"/>
        <w:rPr>
          <w:color w:val="auto"/>
          <w:sz w:val="20"/>
          <w:szCs w:val="20"/>
          <w:lang w:val="en-US"/>
        </w:rPr>
      </w:pPr>
    </w:p>
    <w:p w14:paraId="3A4C9368" w14:textId="77777777" w:rsidR="00644CC4" w:rsidRPr="00CE0934" w:rsidRDefault="00644CC4" w:rsidP="00644CC4">
      <w:pPr>
        <w:pStyle w:val="Default"/>
        <w:rPr>
          <w:color w:val="auto"/>
          <w:sz w:val="20"/>
          <w:szCs w:val="20"/>
          <w:lang w:val="en-US"/>
        </w:rPr>
      </w:pPr>
      <w:r w:rsidRPr="00CE0934">
        <w:rPr>
          <w:color w:val="auto"/>
          <w:sz w:val="20"/>
          <w:szCs w:val="20"/>
          <w:lang w:val="en-US"/>
        </w:rPr>
        <w:t xml:space="preserve">The creator of </w:t>
      </w:r>
      <w:r w:rsidR="002F758C" w:rsidRPr="00CE0934">
        <w:rPr>
          <w:color w:val="auto"/>
          <w:sz w:val="20"/>
          <w:szCs w:val="20"/>
          <w:lang w:val="en-US"/>
        </w:rPr>
        <w:t xml:space="preserve">ICT </w:t>
      </w:r>
      <w:r w:rsidR="00207E37" w:rsidRPr="00CE0934">
        <w:rPr>
          <w:color w:val="auto"/>
          <w:sz w:val="20"/>
          <w:szCs w:val="20"/>
          <w:lang w:val="en-US"/>
        </w:rPr>
        <w:t xml:space="preserve">Risk Management </w:t>
      </w:r>
      <w:r w:rsidR="002F758C" w:rsidRPr="00CE0934">
        <w:rPr>
          <w:color w:val="auto"/>
          <w:sz w:val="20"/>
          <w:szCs w:val="20"/>
          <w:lang w:val="en-US"/>
        </w:rPr>
        <w:t>Guideline</w:t>
      </w:r>
      <w:r w:rsidRPr="00CE0934">
        <w:rPr>
          <w:color w:val="auto"/>
          <w:sz w:val="20"/>
          <w:szCs w:val="20"/>
          <w:lang w:val="en-US"/>
        </w:rPr>
        <w:t xml:space="preserve"> </w:t>
      </w:r>
      <w:r w:rsidR="00EB6C0E" w:rsidRPr="00CE0934">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26BFD593" w14:textId="77777777" w:rsidR="00492AC5" w:rsidRPr="00CE0934" w:rsidRDefault="00492AC5" w:rsidP="00492AC5">
      <w:pPr>
        <w:rPr>
          <w:rFonts w:ascii="Arial" w:hAnsi="Arial" w:cs="Arial"/>
          <w:sz w:val="20"/>
          <w:szCs w:val="20"/>
        </w:rPr>
      </w:pPr>
    </w:p>
    <w:p w14:paraId="2871253F" w14:textId="77777777" w:rsidR="00492AC5" w:rsidRPr="00CE0934" w:rsidRDefault="00B81E97" w:rsidP="000A0009">
      <w:pPr>
        <w:pStyle w:val="Heading2"/>
        <w:numPr>
          <w:ilvl w:val="1"/>
          <w:numId w:val="1"/>
        </w:numPr>
        <w:ind w:left="540" w:hanging="540"/>
        <w:jc w:val="both"/>
        <w:rPr>
          <w:rFonts w:ascii="Arial" w:hAnsi="Arial" w:cs="Arial"/>
          <w:color w:val="000000" w:themeColor="text1"/>
          <w:sz w:val="24"/>
          <w:szCs w:val="24"/>
        </w:rPr>
      </w:pPr>
      <w:bookmarkStart w:id="66" w:name="_Toc236210478"/>
      <w:r w:rsidRPr="1D99CE8A">
        <w:rPr>
          <w:rFonts w:ascii="Arial" w:hAnsi="Arial" w:cs="Arial"/>
          <w:color w:val="000000" w:themeColor="text1"/>
          <w:sz w:val="24"/>
          <w:szCs w:val="24"/>
        </w:rPr>
        <w:t>Guideline</w:t>
      </w:r>
      <w:r w:rsidR="00A05E90" w:rsidRPr="1D99CE8A">
        <w:rPr>
          <w:rFonts w:ascii="Arial" w:hAnsi="Arial" w:cs="Arial"/>
          <w:color w:val="000000" w:themeColor="text1"/>
          <w:sz w:val="24"/>
          <w:szCs w:val="24"/>
        </w:rPr>
        <w:t xml:space="preserve"> Owner</w:t>
      </w:r>
      <w:bookmarkEnd w:id="66"/>
      <w:r w:rsidR="00A05E90" w:rsidRPr="1D99CE8A">
        <w:rPr>
          <w:rFonts w:ascii="Arial" w:hAnsi="Arial" w:cs="Arial"/>
          <w:color w:val="000000" w:themeColor="text1"/>
          <w:sz w:val="24"/>
          <w:szCs w:val="24"/>
        </w:rPr>
        <w:t xml:space="preserve"> </w:t>
      </w:r>
    </w:p>
    <w:p w14:paraId="17AEA83F" w14:textId="77777777" w:rsidR="00DD5C09" w:rsidRPr="00587D12" w:rsidRDefault="00DD5C09" w:rsidP="00DD5C09">
      <w:pPr>
        <w:rPr>
          <w:rFonts w:asciiTheme="minorBidi" w:hAnsiTheme="minorBidi"/>
          <w:sz w:val="20"/>
          <w:szCs w:val="20"/>
        </w:rPr>
      </w:pPr>
    </w:p>
    <w:p w14:paraId="227941DE" w14:textId="77777777" w:rsidR="004D107C" w:rsidRPr="00587D12" w:rsidRDefault="004D107C" w:rsidP="00DD5C09">
      <w:pPr>
        <w:rPr>
          <w:rFonts w:asciiTheme="minorBidi" w:hAnsiTheme="minorBidi"/>
          <w:sz w:val="20"/>
          <w:szCs w:val="20"/>
        </w:rPr>
      </w:pPr>
      <w:r w:rsidRPr="00587D12">
        <w:rPr>
          <w:rFonts w:asciiTheme="minorBidi" w:hAnsiTheme="minorBidi"/>
          <w:sz w:val="20"/>
          <w:szCs w:val="20"/>
        </w:rPr>
        <w:t>The owner of th</w:t>
      </w:r>
      <w:r w:rsidR="008746A2" w:rsidRPr="00587D12">
        <w:rPr>
          <w:rFonts w:asciiTheme="minorBidi" w:hAnsiTheme="minorBidi"/>
          <w:sz w:val="20"/>
          <w:szCs w:val="20"/>
        </w:rPr>
        <w:t xml:space="preserve">e </w:t>
      </w:r>
      <w:r w:rsidR="00822265" w:rsidRPr="00587D12">
        <w:rPr>
          <w:rFonts w:asciiTheme="minorBidi" w:hAnsiTheme="minorBidi"/>
          <w:sz w:val="20"/>
          <w:szCs w:val="20"/>
        </w:rPr>
        <w:t xml:space="preserve">ICT </w:t>
      </w:r>
      <w:r w:rsidR="00207E37" w:rsidRPr="00587D12">
        <w:rPr>
          <w:rFonts w:asciiTheme="minorBidi" w:hAnsiTheme="minorBidi"/>
          <w:sz w:val="20"/>
          <w:szCs w:val="20"/>
        </w:rPr>
        <w:t xml:space="preserve">Risk Management </w:t>
      </w:r>
      <w:r w:rsidR="00822265" w:rsidRPr="00587D12">
        <w:rPr>
          <w:rFonts w:asciiTheme="minorBidi" w:hAnsiTheme="minorBidi"/>
          <w:sz w:val="20"/>
          <w:szCs w:val="20"/>
        </w:rPr>
        <w:t xml:space="preserve">Guideline </w:t>
      </w:r>
      <w:r w:rsidR="00247B83" w:rsidRPr="00587D12">
        <w:rPr>
          <w:rFonts w:asciiTheme="minorBidi" w:hAnsiTheme="minorBidi"/>
          <w:sz w:val="20"/>
          <w:szCs w:val="20"/>
        </w:rPr>
        <w:t xml:space="preserve">is Head of </w:t>
      </w:r>
      <w:r w:rsidR="00CE0934" w:rsidRPr="00587D12">
        <w:rPr>
          <w:rFonts w:asciiTheme="minorBidi" w:hAnsiTheme="minorBidi"/>
          <w:sz w:val="20"/>
          <w:szCs w:val="20"/>
        </w:rPr>
        <w:t>ICT Risk Governance &amp; Advisory</w:t>
      </w:r>
      <w:r w:rsidR="00CE0934" w:rsidRPr="00587D12" w:rsidDel="00CE0934">
        <w:rPr>
          <w:rFonts w:asciiTheme="minorBidi" w:hAnsiTheme="minorBidi"/>
          <w:sz w:val="20"/>
          <w:szCs w:val="20"/>
        </w:rPr>
        <w:t xml:space="preserve"> </w:t>
      </w:r>
      <w:r w:rsidR="00247B83" w:rsidRPr="00587D12">
        <w:rPr>
          <w:rFonts w:asciiTheme="minorBidi" w:hAnsiTheme="minorBidi"/>
          <w:sz w:val="20"/>
          <w:szCs w:val="20"/>
        </w:rPr>
        <w:t>Unit</w:t>
      </w:r>
      <w:r w:rsidR="00A13017">
        <w:rPr>
          <w:rFonts w:asciiTheme="minorBidi" w:hAnsiTheme="minorBidi"/>
          <w:sz w:val="20"/>
          <w:szCs w:val="20"/>
        </w:rPr>
        <w:t>.</w:t>
      </w:r>
    </w:p>
    <w:p w14:paraId="20E0B858" w14:textId="77777777" w:rsidR="00E60E70" w:rsidRPr="00545CF4" w:rsidRDefault="00E60E70" w:rsidP="00E60E70">
      <w:pPr>
        <w:rPr>
          <w:rFonts w:ascii="Arial" w:hAnsi="Arial" w:cs="Arial"/>
          <w:sz w:val="20"/>
          <w:szCs w:val="20"/>
        </w:rPr>
      </w:pPr>
      <w:r w:rsidRPr="00545CF4">
        <w:rPr>
          <w:rFonts w:ascii="Arial" w:hAnsi="Arial" w:cs="Arial"/>
          <w:sz w:val="20"/>
          <w:szCs w:val="20"/>
        </w:rPr>
        <w:t>The most important tasks (not an exhaustive list) within the scope of responsibility are:</w:t>
      </w:r>
    </w:p>
    <w:p w14:paraId="680CC183" w14:textId="77777777" w:rsidR="00E60E70" w:rsidRPr="00545CF4" w:rsidRDefault="00E60E70" w:rsidP="00E60E70">
      <w:pPr>
        <w:pStyle w:val="ListParagraph"/>
        <w:numPr>
          <w:ilvl w:val="0"/>
          <w:numId w:val="39"/>
        </w:numPr>
        <w:rPr>
          <w:rFonts w:ascii="Arial" w:hAnsi="Arial" w:cs="Arial"/>
          <w:sz w:val="20"/>
          <w:szCs w:val="20"/>
        </w:rPr>
      </w:pPr>
      <w:r w:rsidRPr="00545CF4">
        <w:rPr>
          <w:rFonts w:ascii="Arial" w:hAnsi="Arial" w:cs="Arial"/>
          <w:sz w:val="20"/>
          <w:szCs w:val="20"/>
        </w:rPr>
        <w:t xml:space="preserve">Ensure completeness of </w:t>
      </w:r>
      <w:r w:rsidR="003B276E">
        <w:rPr>
          <w:rFonts w:ascii="Arial" w:hAnsi="Arial" w:cs="Arial"/>
          <w:sz w:val="20"/>
          <w:szCs w:val="20"/>
        </w:rPr>
        <w:t xml:space="preserve">the </w:t>
      </w:r>
      <w:r w:rsidR="00264E14" w:rsidRPr="00545CF4">
        <w:rPr>
          <w:rFonts w:ascii="Arial" w:hAnsi="Arial" w:cs="Arial"/>
          <w:sz w:val="20"/>
          <w:szCs w:val="20"/>
        </w:rPr>
        <w:t>G</w:t>
      </w:r>
      <w:r w:rsidRPr="00545CF4">
        <w:rPr>
          <w:rFonts w:ascii="Arial" w:hAnsi="Arial" w:cs="Arial"/>
          <w:sz w:val="20"/>
          <w:szCs w:val="20"/>
        </w:rPr>
        <w:t>uideline within functional area of responsibility</w:t>
      </w:r>
    </w:p>
    <w:p w14:paraId="4C68AB9C" w14:textId="77777777" w:rsidR="00E60E70" w:rsidRPr="00545CF4" w:rsidRDefault="00E60E70" w:rsidP="00E60E70">
      <w:pPr>
        <w:pStyle w:val="ListParagraph"/>
        <w:numPr>
          <w:ilvl w:val="0"/>
          <w:numId w:val="39"/>
        </w:numPr>
        <w:rPr>
          <w:rFonts w:ascii="Arial" w:hAnsi="Arial" w:cs="Arial"/>
          <w:sz w:val="20"/>
          <w:szCs w:val="20"/>
        </w:rPr>
      </w:pPr>
      <w:r w:rsidRPr="00545CF4">
        <w:rPr>
          <w:rFonts w:ascii="Arial" w:hAnsi="Arial" w:cs="Arial"/>
          <w:sz w:val="20"/>
          <w:szCs w:val="20"/>
        </w:rPr>
        <w:t xml:space="preserve">Ensure correctness of content and the </w:t>
      </w:r>
      <w:r w:rsidR="00264E14" w:rsidRPr="00545CF4">
        <w:rPr>
          <w:rFonts w:ascii="Arial" w:hAnsi="Arial" w:cs="Arial"/>
          <w:sz w:val="20"/>
          <w:szCs w:val="20"/>
        </w:rPr>
        <w:t>G</w:t>
      </w:r>
      <w:r w:rsidRPr="00545CF4">
        <w:rPr>
          <w:rFonts w:ascii="Arial" w:hAnsi="Arial" w:cs="Arial"/>
          <w:sz w:val="20"/>
          <w:szCs w:val="20"/>
        </w:rPr>
        <w:t>uideline is up to date</w:t>
      </w:r>
    </w:p>
    <w:p w14:paraId="668C6486" w14:textId="77777777" w:rsidR="00E60E70" w:rsidRPr="00545CF4" w:rsidRDefault="00E60E70" w:rsidP="00E60E70">
      <w:pPr>
        <w:pStyle w:val="ListParagraph"/>
        <w:numPr>
          <w:ilvl w:val="0"/>
          <w:numId w:val="39"/>
        </w:numPr>
        <w:rPr>
          <w:rFonts w:ascii="Arial" w:hAnsi="Arial" w:cs="Arial"/>
          <w:sz w:val="20"/>
          <w:szCs w:val="20"/>
        </w:rPr>
      </w:pPr>
      <w:r w:rsidRPr="00545CF4">
        <w:rPr>
          <w:rFonts w:ascii="Arial" w:hAnsi="Arial" w:cs="Arial"/>
          <w:sz w:val="20"/>
          <w:szCs w:val="20"/>
        </w:rPr>
        <w:t xml:space="preserve">Define and conduct adherence oversight measures for </w:t>
      </w:r>
      <w:r w:rsidR="00264E14" w:rsidRPr="00545CF4">
        <w:rPr>
          <w:rFonts w:ascii="Arial" w:hAnsi="Arial" w:cs="Arial"/>
          <w:sz w:val="20"/>
          <w:szCs w:val="20"/>
        </w:rPr>
        <w:t>G</w:t>
      </w:r>
      <w:r w:rsidRPr="00545CF4">
        <w:rPr>
          <w:rFonts w:ascii="Arial" w:hAnsi="Arial" w:cs="Arial"/>
          <w:sz w:val="20"/>
          <w:szCs w:val="20"/>
        </w:rPr>
        <w:t>uidelines on a regular basis</w:t>
      </w:r>
    </w:p>
    <w:p w14:paraId="32F95540" w14:textId="77777777" w:rsidR="00E60E70" w:rsidRPr="00545CF4" w:rsidRDefault="00E60E70" w:rsidP="00E60E70">
      <w:pPr>
        <w:pStyle w:val="ListParagraph"/>
        <w:numPr>
          <w:ilvl w:val="0"/>
          <w:numId w:val="39"/>
        </w:numPr>
        <w:rPr>
          <w:rFonts w:ascii="Arial" w:hAnsi="Arial" w:cs="Arial"/>
          <w:sz w:val="20"/>
          <w:szCs w:val="20"/>
        </w:rPr>
      </w:pPr>
      <w:r w:rsidRPr="00545CF4">
        <w:rPr>
          <w:rFonts w:ascii="Arial" w:hAnsi="Arial" w:cs="Arial"/>
          <w:sz w:val="20"/>
          <w:szCs w:val="20"/>
        </w:rPr>
        <w:t xml:space="preserve">Assess impact on the </w:t>
      </w:r>
      <w:r w:rsidR="00264E14" w:rsidRPr="00545CF4">
        <w:rPr>
          <w:rFonts w:ascii="Arial" w:hAnsi="Arial" w:cs="Arial"/>
          <w:sz w:val="20"/>
          <w:szCs w:val="20"/>
        </w:rPr>
        <w:t>G</w:t>
      </w:r>
      <w:r w:rsidRPr="00545CF4">
        <w:rPr>
          <w:rFonts w:ascii="Arial" w:hAnsi="Arial" w:cs="Arial"/>
          <w:sz w:val="20"/>
          <w:szCs w:val="20"/>
        </w:rPr>
        <w:t xml:space="preserve">uideline with major focus on requirements as well as roles and responsibilities in the event of </w:t>
      </w:r>
      <w:r w:rsidR="00264E14" w:rsidRPr="00545CF4">
        <w:rPr>
          <w:rFonts w:ascii="Arial" w:hAnsi="Arial" w:cs="Arial"/>
          <w:sz w:val="20"/>
          <w:szCs w:val="20"/>
        </w:rPr>
        <w:t>organizational</w:t>
      </w:r>
      <w:r w:rsidRPr="00545CF4">
        <w:rPr>
          <w:rFonts w:ascii="Arial" w:hAnsi="Arial" w:cs="Arial"/>
          <w:sz w:val="20"/>
          <w:szCs w:val="20"/>
        </w:rPr>
        <w:t xml:space="preserve"> changes, new products etc.</w:t>
      </w:r>
    </w:p>
    <w:p w14:paraId="224859A9" w14:textId="77777777" w:rsidR="00E60E70" w:rsidRPr="00545CF4" w:rsidRDefault="00E60E70" w:rsidP="00E60E70">
      <w:pPr>
        <w:rPr>
          <w:rFonts w:ascii="Arial" w:hAnsi="Arial" w:cs="Arial"/>
          <w:sz w:val="20"/>
          <w:szCs w:val="20"/>
        </w:rPr>
      </w:pPr>
      <w:r w:rsidRPr="00545CF4">
        <w:rPr>
          <w:rFonts w:ascii="Arial" w:hAnsi="Arial" w:cs="Arial"/>
          <w:sz w:val="20"/>
          <w:szCs w:val="20"/>
        </w:rPr>
        <w:t xml:space="preserve">The </w:t>
      </w:r>
      <w:r w:rsidR="00CB648A">
        <w:rPr>
          <w:rFonts w:ascii="Arial" w:hAnsi="Arial" w:cs="Arial"/>
          <w:sz w:val="20"/>
          <w:szCs w:val="20"/>
        </w:rPr>
        <w:t>G</w:t>
      </w:r>
      <w:r w:rsidRPr="00545CF4">
        <w:rPr>
          <w:rFonts w:ascii="Arial" w:hAnsi="Arial" w:cs="Arial"/>
          <w:sz w:val="20"/>
          <w:szCs w:val="20"/>
        </w:rPr>
        <w:t xml:space="preserve">uideline </w:t>
      </w:r>
      <w:r w:rsidR="00CB648A">
        <w:rPr>
          <w:rFonts w:ascii="Arial" w:hAnsi="Arial" w:cs="Arial"/>
          <w:sz w:val="20"/>
          <w:szCs w:val="20"/>
        </w:rPr>
        <w:t>O</w:t>
      </w:r>
      <w:r w:rsidRPr="00545CF4">
        <w:rPr>
          <w:rFonts w:ascii="Arial" w:hAnsi="Arial" w:cs="Arial"/>
          <w:sz w:val="20"/>
          <w:szCs w:val="20"/>
        </w:rPr>
        <w:t>wner has at least an Expert or Head of Unit level.</w:t>
      </w:r>
    </w:p>
    <w:p w14:paraId="4CA460F7" w14:textId="77777777" w:rsidR="00B81E97" w:rsidRPr="00545CF4" w:rsidRDefault="00A74FBC" w:rsidP="00DD5C09">
      <w:pPr>
        <w:rPr>
          <w:rFonts w:ascii="Arial" w:hAnsi="Arial" w:cs="Arial"/>
          <w:sz w:val="20"/>
          <w:szCs w:val="20"/>
        </w:rPr>
      </w:pPr>
      <w:r w:rsidRPr="00545CF4">
        <w:rPr>
          <w:rFonts w:ascii="Arial" w:hAnsi="Arial" w:cs="Arial"/>
          <w:sz w:val="20"/>
          <w:szCs w:val="20"/>
        </w:rPr>
        <w:t xml:space="preserve">The Guideline Owner is responsible for publishing and updating </w:t>
      </w:r>
      <w:r w:rsidR="00B81E97" w:rsidRPr="00545CF4">
        <w:rPr>
          <w:rFonts w:ascii="Arial" w:hAnsi="Arial" w:cs="Arial"/>
          <w:sz w:val="20"/>
          <w:szCs w:val="20"/>
        </w:rPr>
        <w:t>the</w:t>
      </w:r>
      <w:r w:rsidR="00E85C34" w:rsidRPr="00545CF4">
        <w:rPr>
          <w:rFonts w:ascii="Arial" w:hAnsi="Arial" w:cs="Arial"/>
          <w:sz w:val="20"/>
          <w:szCs w:val="20"/>
        </w:rPr>
        <w:t xml:space="preserve"> ICT </w:t>
      </w:r>
      <w:r w:rsidR="00207E37" w:rsidRPr="00545CF4">
        <w:rPr>
          <w:rFonts w:ascii="Arial" w:hAnsi="Arial" w:cs="Arial"/>
          <w:sz w:val="20"/>
          <w:szCs w:val="20"/>
        </w:rPr>
        <w:t xml:space="preserve">Risk Management </w:t>
      </w:r>
      <w:r w:rsidR="00E85C34" w:rsidRPr="00545CF4">
        <w:rPr>
          <w:rFonts w:ascii="Arial" w:hAnsi="Arial" w:cs="Arial"/>
          <w:sz w:val="20"/>
          <w:szCs w:val="20"/>
        </w:rPr>
        <w:t>Guideline according to established procedures within</w:t>
      </w:r>
      <w:r w:rsidR="00264E14" w:rsidRPr="00545CF4">
        <w:rPr>
          <w:rFonts w:ascii="Arial" w:hAnsi="Arial" w:cs="Arial"/>
          <w:sz w:val="20"/>
          <w:szCs w:val="20"/>
        </w:rPr>
        <w:t xml:space="preserve"> the</w:t>
      </w:r>
      <w:r w:rsidR="00E85C34" w:rsidRPr="00545CF4">
        <w:rPr>
          <w:rFonts w:ascii="Arial" w:hAnsi="Arial" w:cs="Arial"/>
          <w:sz w:val="20"/>
          <w:szCs w:val="20"/>
        </w:rPr>
        <w:t xml:space="preserve"> organization. </w:t>
      </w:r>
      <w:r w:rsidR="00B81E97" w:rsidRPr="00545CF4">
        <w:rPr>
          <w:rFonts w:ascii="Arial" w:hAnsi="Arial" w:cs="Arial"/>
          <w:sz w:val="20"/>
          <w:szCs w:val="20"/>
        </w:rPr>
        <w:t xml:space="preserve"> </w:t>
      </w:r>
    </w:p>
    <w:p w14:paraId="5928C2E3" w14:textId="77777777" w:rsidR="00301EA7" w:rsidRDefault="00301EA7">
      <w:pPr>
        <w:rPr>
          <w:rFonts w:ascii="Arial" w:hAnsi="Arial" w:cs="Arial"/>
          <w:sz w:val="20"/>
          <w:szCs w:val="20"/>
        </w:rPr>
      </w:pPr>
      <w:r>
        <w:rPr>
          <w:rFonts w:ascii="Arial" w:hAnsi="Arial" w:cs="Arial"/>
          <w:sz w:val="20"/>
          <w:szCs w:val="20"/>
        </w:rPr>
        <w:br w:type="page"/>
      </w:r>
    </w:p>
    <w:p w14:paraId="0BC97288" w14:textId="77777777" w:rsidR="00817E9B" w:rsidRPr="00545CF4" w:rsidRDefault="008C7723" w:rsidP="000A0009">
      <w:pPr>
        <w:pStyle w:val="Heading1"/>
        <w:numPr>
          <w:ilvl w:val="0"/>
          <w:numId w:val="1"/>
        </w:numPr>
        <w:rPr>
          <w:rFonts w:ascii="Arial" w:hAnsi="Arial" w:cs="Arial"/>
          <w:b/>
          <w:bCs/>
          <w:color w:val="000000" w:themeColor="text1"/>
          <w:sz w:val="28"/>
          <w:szCs w:val="28"/>
        </w:rPr>
      </w:pPr>
      <w:bookmarkStart w:id="67" w:name="_Toc236210479"/>
      <w:r w:rsidRPr="1D99CE8A">
        <w:rPr>
          <w:rFonts w:ascii="Arial" w:hAnsi="Arial" w:cs="Arial"/>
          <w:b/>
          <w:bCs/>
          <w:color w:val="000000" w:themeColor="text1"/>
          <w:sz w:val="28"/>
          <w:szCs w:val="28"/>
        </w:rPr>
        <w:t>Appendix</w:t>
      </w:r>
      <w:bookmarkEnd w:id="67"/>
    </w:p>
    <w:p w14:paraId="4A3B8CBE" w14:textId="77777777" w:rsidR="007C650C" w:rsidRPr="00545CF4" w:rsidRDefault="007C650C" w:rsidP="000A0009">
      <w:pPr>
        <w:pStyle w:val="Heading2"/>
        <w:numPr>
          <w:ilvl w:val="1"/>
          <w:numId w:val="1"/>
        </w:numPr>
        <w:ind w:left="540" w:hanging="540"/>
        <w:jc w:val="both"/>
        <w:rPr>
          <w:rFonts w:ascii="Arial" w:hAnsi="Arial" w:cs="Arial"/>
          <w:color w:val="auto"/>
          <w:sz w:val="24"/>
          <w:szCs w:val="24"/>
        </w:rPr>
      </w:pPr>
      <w:bookmarkStart w:id="68" w:name="_Toc236210480"/>
      <w:r w:rsidRPr="1D99CE8A">
        <w:rPr>
          <w:rFonts w:ascii="Arial" w:hAnsi="Arial" w:cs="Arial"/>
          <w:color w:val="auto"/>
          <w:sz w:val="24"/>
          <w:szCs w:val="24"/>
        </w:rPr>
        <w:t>Contact Information</w:t>
      </w:r>
      <w:bookmarkEnd w:id="68"/>
    </w:p>
    <w:p w14:paraId="69933DD9" w14:textId="77777777" w:rsidR="003210AE" w:rsidRPr="00545CF4" w:rsidRDefault="003210AE" w:rsidP="005A5CCB">
      <w:pPr>
        <w:rPr>
          <w:rFonts w:ascii="Arial" w:hAnsi="Arial" w:cs="Arial"/>
          <w:i/>
          <w:iCs/>
          <w:color w:val="000000" w:themeColor="text1"/>
          <w:sz w:val="20"/>
          <w:szCs w:val="20"/>
        </w:rPr>
      </w:pPr>
    </w:p>
    <w:p w14:paraId="50B88C17" w14:textId="77777777" w:rsidR="00A13017" w:rsidRDefault="00A13017" w:rsidP="00A13017">
      <w:pPr>
        <w:rPr>
          <w:rFonts w:ascii="Arial" w:hAnsi="Arial" w:cs="Arial"/>
          <w:sz w:val="20"/>
          <w:szCs w:val="20"/>
        </w:rPr>
      </w:pPr>
      <w:r w:rsidRPr="00A656D9">
        <w:rPr>
          <w:rFonts w:ascii="Arial" w:hAnsi="Arial" w:cs="Arial"/>
          <w:sz w:val="20"/>
          <w:szCs w:val="20"/>
          <w:highlight w:val="yellow"/>
        </w:rPr>
        <w:t>Written Rule Owner: Head of ICT Risk Governance &amp; Advisory Unit</w:t>
      </w:r>
    </w:p>
    <w:p w14:paraId="52E33B86" w14:textId="77777777" w:rsidR="003210AE" w:rsidRPr="00545CF4" w:rsidRDefault="001D09B7" w:rsidP="005A5CCB">
      <w:pPr>
        <w:rPr>
          <w:rFonts w:ascii="Arial" w:hAnsi="Arial" w:cs="Arial"/>
          <w:sz w:val="20"/>
          <w:szCs w:val="20"/>
        </w:rPr>
      </w:pPr>
      <w:r w:rsidRPr="00545CF4">
        <w:rPr>
          <w:rFonts w:ascii="Arial" w:hAnsi="Arial" w:cs="Arial"/>
          <w:sz w:val="20"/>
          <w:szCs w:val="20"/>
        </w:rPr>
        <w:t xml:space="preserve">Please contact </w:t>
      </w:r>
      <w:r w:rsidR="005E25B9">
        <w:rPr>
          <w:rFonts w:ascii="Arial" w:hAnsi="Arial" w:cs="Arial"/>
          <w:sz w:val="20"/>
          <w:szCs w:val="20"/>
        </w:rPr>
        <w:t xml:space="preserve">ICT Risk </w:t>
      </w:r>
      <w:r w:rsidR="00714F5F" w:rsidRPr="00587D12">
        <w:rPr>
          <w:rFonts w:ascii="Arial" w:hAnsi="Arial" w:cs="Arial"/>
          <w:sz w:val="20"/>
          <w:szCs w:val="20"/>
        </w:rPr>
        <w:t>Governance &amp; Advisor</w:t>
      </w:r>
      <w:r w:rsidR="00224E7E">
        <w:rPr>
          <w:rFonts w:ascii="Arial" w:hAnsi="Arial" w:cs="Arial"/>
          <w:sz w:val="20"/>
          <w:szCs w:val="20"/>
        </w:rPr>
        <w:t>y</w:t>
      </w:r>
      <w:r w:rsidR="00714F5F">
        <w:rPr>
          <w:rFonts w:ascii="Arial" w:hAnsi="Arial" w:cs="Arial"/>
          <w:sz w:val="20"/>
          <w:szCs w:val="20"/>
        </w:rPr>
        <w:t xml:space="preserve"> </w:t>
      </w:r>
      <w:r w:rsidRPr="00545CF4">
        <w:rPr>
          <w:rFonts w:ascii="Arial" w:hAnsi="Arial" w:cs="Arial"/>
          <w:sz w:val="20"/>
          <w:szCs w:val="20"/>
        </w:rPr>
        <w:t xml:space="preserve">in case of any questions related to this </w:t>
      </w:r>
      <w:r w:rsidR="00275F73" w:rsidRPr="00545CF4">
        <w:rPr>
          <w:rFonts w:ascii="Arial" w:hAnsi="Arial" w:cs="Arial"/>
          <w:sz w:val="20"/>
          <w:szCs w:val="20"/>
        </w:rPr>
        <w:t>G</w:t>
      </w:r>
      <w:r w:rsidR="00075835" w:rsidRPr="00545CF4">
        <w:rPr>
          <w:rFonts w:ascii="Arial" w:hAnsi="Arial" w:cs="Arial"/>
          <w:sz w:val="20"/>
          <w:szCs w:val="20"/>
        </w:rPr>
        <w:t>uideline</w:t>
      </w:r>
      <w:r w:rsidRPr="00545CF4">
        <w:rPr>
          <w:rFonts w:ascii="Arial" w:hAnsi="Arial" w:cs="Arial"/>
          <w:sz w:val="20"/>
          <w:szCs w:val="20"/>
        </w:rPr>
        <w:t>.</w:t>
      </w:r>
    </w:p>
    <w:p w14:paraId="726F7678" w14:textId="77777777" w:rsidR="00D147A8" w:rsidRPr="00545CF4" w:rsidRDefault="00D147A8" w:rsidP="005A5CCB">
      <w:pPr>
        <w:rPr>
          <w:rFonts w:ascii="Arial" w:hAnsi="Arial" w:cs="Arial"/>
          <w:sz w:val="20"/>
          <w:szCs w:val="20"/>
        </w:rPr>
      </w:pPr>
    </w:p>
    <w:p w14:paraId="3920BDEC" w14:textId="77777777" w:rsidR="00D87801" w:rsidRPr="00545CF4" w:rsidRDefault="00D87801" w:rsidP="000A0009">
      <w:pPr>
        <w:pStyle w:val="Heading2"/>
        <w:numPr>
          <w:ilvl w:val="1"/>
          <w:numId w:val="1"/>
        </w:numPr>
        <w:ind w:left="540" w:hanging="540"/>
        <w:jc w:val="both"/>
        <w:rPr>
          <w:rFonts w:ascii="Arial" w:hAnsi="Arial" w:cs="Arial"/>
          <w:color w:val="auto"/>
          <w:sz w:val="24"/>
          <w:szCs w:val="24"/>
        </w:rPr>
      </w:pPr>
      <w:bookmarkStart w:id="69" w:name="_Toc236210481"/>
      <w:r w:rsidRPr="1D99CE8A">
        <w:rPr>
          <w:rFonts w:ascii="Arial" w:hAnsi="Arial" w:cs="Arial"/>
          <w:color w:val="auto"/>
          <w:sz w:val="24"/>
          <w:szCs w:val="24"/>
        </w:rPr>
        <w:t>Document History</w:t>
      </w:r>
      <w:bookmarkEnd w:id="69"/>
      <w:r w:rsidR="00355259" w:rsidRPr="1D99CE8A">
        <w:rPr>
          <w:rFonts w:ascii="Arial" w:hAnsi="Arial" w:cs="Arial"/>
          <w:color w:val="auto"/>
          <w:sz w:val="24"/>
          <w:szCs w:val="24"/>
        </w:rPr>
        <w:t xml:space="preserve"> </w:t>
      </w:r>
    </w:p>
    <w:p w14:paraId="3822E8F7" w14:textId="77777777" w:rsidR="008C7723" w:rsidRPr="00545CF4" w:rsidRDefault="008C7723" w:rsidP="008C7723">
      <w:pPr>
        <w:rPr>
          <w:rFonts w:ascii="Arial" w:hAnsi="Arial" w:cs="Arial"/>
        </w:rPr>
      </w:pPr>
    </w:p>
    <w:p w14:paraId="2E502A97" w14:textId="77777777" w:rsidR="00997510" w:rsidRPr="00545CF4" w:rsidRDefault="00997510" w:rsidP="00997510">
      <w:pPr>
        <w:rPr>
          <w:rFonts w:ascii="Arial" w:hAnsi="Arial" w:cs="Arial"/>
          <w:b/>
          <w:bCs/>
          <w:sz w:val="20"/>
          <w:szCs w:val="20"/>
        </w:rPr>
      </w:pPr>
      <w:r w:rsidRPr="00545CF4">
        <w:rPr>
          <w:rFonts w:ascii="Arial" w:hAnsi="Arial" w:cs="Arial"/>
          <w:b/>
          <w:bCs/>
          <w:sz w:val="20"/>
          <w:szCs w:val="20"/>
        </w:rPr>
        <w:t>Document History</w:t>
      </w:r>
    </w:p>
    <w:tbl>
      <w:tblPr>
        <w:tblStyle w:val="TableGrid"/>
        <w:tblW w:w="0" w:type="auto"/>
        <w:tblLook w:val="04A0" w:firstRow="1" w:lastRow="0" w:firstColumn="1" w:lastColumn="0" w:noHBand="0" w:noVBand="1"/>
      </w:tblPr>
      <w:tblGrid>
        <w:gridCol w:w="1166"/>
        <w:gridCol w:w="1501"/>
        <w:gridCol w:w="5522"/>
      </w:tblGrid>
      <w:tr w:rsidR="00997510" w:rsidRPr="00545CF4" w14:paraId="1639169E" w14:textId="77777777" w:rsidTr="20BC1ACD">
        <w:tc>
          <w:tcPr>
            <w:tcW w:w="1166" w:type="dxa"/>
            <w:shd w:val="clear" w:color="auto" w:fill="D9D9D9" w:themeFill="background1" w:themeFillShade="D9"/>
          </w:tcPr>
          <w:p w14:paraId="547EBB0C" w14:textId="77777777" w:rsidR="00997510" w:rsidRPr="00545CF4" w:rsidRDefault="00997510">
            <w:pPr>
              <w:rPr>
                <w:rFonts w:ascii="Arial" w:hAnsi="Arial" w:cs="Arial"/>
                <w:sz w:val="20"/>
                <w:szCs w:val="20"/>
              </w:rPr>
            </w:pPr>
            <w:r w:rsidRPr="00545CF4">
              <w:rPr>
                <w:rFonts w:ascii="Arial" w:hAnsi="Arial" w:cs="Arial"/>
                <w:sz w:val="20"/>
                <w:szCs w:val="20"/>
              </w:rPr>
              <w:t>Version</w:t>
            </w:r>
          </w:p>
        </w:tc>
        <w:tc>
          <w:tcPr>
            <w:tcW w:w="1501" w:type="dxa"/>
            <w:shd w:val="clear" w:color="auto" w:fill="D9D9D9" w:themeFill="background1" w:themeFillShade="D9"/>
          </w:tcPr>
          <w:p w14:paraId="1CDA8D2F" w14:textId="77777777" w:rsidR="00997510" w:rsidRPr="00545CF4" w:rsidRDefault="00997510">
            <w:pPr>
              <w:rPr>
                <w:rFonts w:ascii="Arial" w:hAnsi="Arial" w:cs="Arial"/>
                <w:sz w:val="20"/>
                <w:szCs w:val="20"/>
              </w:rPr>
            </w:pPr>
            <w:r w:rsidRPr="00545CF4">
              <w:rPr>
                <w:rFonts w:ascii="Arial" w:hAnsi="Arial" w:cs="Arial"/>
                <w:sz w:val="20"/>
                <w:szCs w:val="20"/>
              </w:rPr>
              <w:t>Date</w:t>
            </w:r>
          </w:p>
        </w:tc>
        <w:tc>
          <w:tcPr>
            <w:tcW w:w="5522" w:type="dxa"/>
            <w:shd w:val="clear" w:color="auto" w:fill="D9D9D9" w:themeFill="background1" w:themeFillShade="D9"/>
          </w:tcPr>
          <w:p w14:paraId="0767050A" w14:textId="77777777" w:rsidR="00997510" w:rsidRPr="00545CF4" w:rsidRDefault="00997510">
            <w:pPr>
              <w:rPr>
                <w:rFonts w:ascii="Arial" w:hAnsi="Arial" w:cs="Arial"/>
                <w:sz w:val="20"/>
                <w:szCs w:val="20"/>
              </w:rPr>
            </w:pPr>
            <w:r w:rsidRPr="00545CF4">
              <w:rPr>
                <w:rFonts w:ascii="Arial" w:hAnsi="Arial" w:cs="Arial"/>
                <w:sz w:val="20"/>
                <w:szCs w:val="20"/>
              </w:rPr>
              <w:t>Changes &amp; Background</w:t>
            </w:r>
          </w:p>
        </w:tc>
      </w:tr>
      <w:tr w:rsidR="00997510" w:rsidRPr="00545CF4" w14:paraId="4C37B9B3" w14:textId="77777777" w:rsidTr="20BC1ACD">
        <w:trPr>
          <w:trHeight w:val="85"/>
        </w:trPr>
        <w:tc>
          <w:tcPr>
            <w:tcW w:w="1166" w:type="dxa"/>
          </w:tcPr>
          <w:p w14:paraId="272577E7" w14:textId="77777777" w:rsidR="00997510" w:rsidRPr="00545CF4" w:rsidRDefault="00997510">
            <w:pPr>
              <w:rPr>
                <w:rFonts w:ascii="Arial" w:hAnsi="Arial" w:cs="Arial"/>
                <w:sz w:val="20"/>
                <w:szCs w:val="20"/>
              </w:rPr>
            </w:pPr>
            <w:r w:rsidRPr="00545CF4">
              <w:rPr>
                <w:rFonts w:ascii="Arial" w:hAnsi="Arial" w:cs="Arial"/>
                <w:sz w:val="20"/>
                <w:szCs w:val="20"/>
              </w:rPr>
              <w:t>1.0</w:t>
            </w:r>
          </w:p>
        </w:tc>
        <w:tc>
          <w:tcPr>
            <w:tcW w:w="1501" w:type="dxa"/>
          </w:tcPr>
          <w:p w14:paraId="63759DDA" w14:textId="77777777" w:rsidR="00997510" w:rsidRPr="00545CF4" w:rsidRDefault="00997510">
            <w:pPr>
              <w:rPr>
                <w:rFonts w:ascii="Arial" w:hAnsi="Arial" w:cs="Arial"/>
                <w:sz w:val="20"/>
                <w:szCs w:val="20"/>
              </w:rPr>
            </w:pPr>
            <w:r w:rsidRPr="00545CF4">
              <w:rPr>
                <w:rFonts w:ascii="Arial" w:hAnsi="Arial" w:cs="Arial"/>
                <w:sz w:val="20"/>
                <w:szCs w:val="20"/>
              </w:rPr>
              <w:t>17.01.2025</w:t>
            </w:r>
          </w:p>
        </w:tc>
        <w:tc>
          <w:tcPr>
            <w:tcW w:w="5522" w:type="dxa"/>
          </w:tcPr>
          <w:p w14:paraId="3235923B" w14:textId="77777777" w:rsidR="00997510" w:rsidRPr="00545CF4" w:rsidRDefault="00997510">
            <w:pPr>
              <w:rPr>
                <w:rFonts w:ascii="Arial" w:hAnsi="Arial" w:cs="Arial"/>
                <w:sz w:val="20"/>
                <w:szCs w:val="20"/>
              </w:rPr>
            </w:pPr>
            <w:r w:rsidRPr="00545CF4">
              <w:rPr>
                <w:rFonts w:ascii="Arial" w:hAnsi="Arial" w:cs="Arial"/>
                <w:sz w:val="20"/>
                <w:szCs w:val="20"/>
              </w:rPr>
              <w:t xml:space="preserve">Initial set-up of this </w:t>
            </w:r>
            <w:r w:rsidR="00275F73" w:rsidRPr="00545CF4">
              <w:rPr>
                <w:rFonts w:ascii="Arial" w:hAnsi="Arial" w:cs="Arial"/>
                <w:sz w:val="20"/>
                <w:szCs w:val="20"/>
              </w:rPr>
              <w:t>G</w:t>
            </w:r>
            <w:r w:rsidRPr="00545CF4">
              <w:rPr>
                <w:rFonts w:ascii="Arial" w:hAnsi="Arial" w:cs="Arial"/>
                <w:sz w:val="20"/>
                <w:szCs w:val="20"/>
              </w:rPr>
              <w:t xml:space="preserve">uideline </w:t>
            </w:r>
          </w:p>
        </w:tc>
      </w:tr>
      <w:tr w:rsidR="00902679" w:rsidRPr="00545CF4" w14:paraId="56BBB219" w14:textId="77777777" w:rsidTr="20BC1ACD">
        <w:trPr>
          <w:trHeight w:val="85"/>
        </w:trPr>
        <w:tc>
          <w:tcPr>
            <w:tcW w:w="1166" w:type="dxa"/>
          </w:tcPr>
          <w:p w14:paraId="10DBE0D2" w14:textId="77777777" w:rsidR="00902679" w:rsidRPr="00902679" w:rsidRDefault="00902679" w:rsidP="00902679">
            <w:pPr>
              <w:rPr>
                <w:rFonts w:ascii="Arial" w:hAnsi="Arial" w:cs="Arial"/>
                <w:sz w:val="20"/>
                <w:szCs w:val="20"/>
              </w:rPr>
            </w:pPr>
            <w:r w:rsidRPr="00902679">
              <w:rPr>
                <w:rFonts w:ascii="Arial" w:hAnsi="Arial" w:cs="Arial"/>
                <w:sz w:val="20"/>
                <w:szCs w:val="20"/>
              </w:rPr>
              <w:t>1.1</w:t>
            </w:r>
          </w:p>
        </w:tc>
        <w:tc>
          <w:tcPr>
            <w:tcW w:w="1501" w:type="dxa"/>
          </w:tcPr>
          <w:p w14:paraId="5E4C9521" w14:textId="77777777" w:rsidR="00902679" w:rsidRPr="00902679" w:rsidRDefault="1CAF3EAB" w:rsidP="00902679">
            <w:pPr>
              <w:rPr>
                <w:rFonts w:ascii="Arial" w:hAnsi="Arial" w:cs="Arial"/>
                <w:sz w:val="20"/>
                <w:szCs w:val="20"/>
              </w:rPr>
            </w:pPr>
            <w:r w:rsidRPr="0099690A">
              <w:rPr>
                <w:rFonts w:ascii="Arial" w:hAnsi="Arial" w:cs="Arial"/>
                <w:sz w:val="20"/>
                <w:szCs w:val="20"/>
              </w:rPr>
              <w:t>1</w:t>
            </w:r>
            <w:r w:rsidR="14081E92" w:rsidRPr="0099690A">
              <w:rPr>
                <w:rFonts w:ascii="Arial" w:hAnsi="Arial" w:cs="Arial"/>
                <w:sz w:val="20"/>
                <w:szCs w:val="20"/>
              </w:rPr>
              <w:t>5</w:t>
            </w:r>
            <w:r w:rsidR="00902679" w:rsidRPr="00902679">
              <w:rPr>
                <w:rFonts w:ascii="Arial" w:hAnsi="Arial" w:cs="Arial"/>
                <w:sz w:val="20"/>
                <w:szCs w:val="20"/>
              </w:rPr>
              <w:t>.08.2025</w:t>
            </w:r>
          </w:p>
        </w:tc>
        <w:tc>
          <w:tcPr>
            <w:tcW w:w="5522" w:type="dxa"/>
          </w:tcPr>
          <w:p w14:paraId="3B01FFB6" w14:textId="77777777" w:rsidR="00902679" w:rsidRPr="00902679" w:rsidRDefault="5FC8CC88" w:rsidP="00902679">
            <w:pPr>
              <w:rPr>
                <w:rFonts w:ascii="Arial" w:hAnsi="Arial" w:cs="Arial"/>
                <w:sz w:val="20"/>
                <w:szCs w:val="20"/>
              </w:rPr>
            </w:pPr>
            <w:r w:rsidRPr="20BC1ACD">
              <w:rPr>
                <w:rFonts w:ascii="Arial" w:hAnsi="Arial" w:cs="Arial"/>
                <w:sz w:val="20"/>
                <w:szCs w:val="20"/>
              </w:rPr>
              <w:t xml:space="preserve">Annual </w:t>
            </w:r>
            <w:r w:rsidR="00902679" w:rsidRPr="20BC1ACD">
              <w:rPr>
                <w:rFonts w:ascii="Arial" w:hAnsi="Arial" w:cs="Arial"/>
                <w:sz w:val="20"/>
                <w:szCs w:val="20"/>
              </w:rPr>
              <w:t>Update Guideline</w:t>
            </w:r>
          </w:p>
        </w:tc>
      </w:tr>
      <w:tr w:rsidR="005E25B9" w:rsidRPr="00545CF4" w14:paraId="78D1C1B1" w14:textId="77777777" w:rsidTr="20BC1ACD">
        <w:trPr>
          <w:trHeight w:val="85"/>
        </w:trPr>
        <w:tc>
          <w:tcPr>
            <w:tcW w:w="1166" w:type="dxa"/>
          </w:tcPr>
          <w:p w14:paraId="79AC3FC5" w14:textId="77777777" w:rsidR="005E25B9" w:rsidRPr="00902679" w:rsidRDefault="00242D22" w:rsidP="00242D22">
            <w:pPr>
              <w:rPr>
                <w:rFonts w:ascii="Arial" w:hAnsi="Arial" w:cs="Arial"/>
                <w:sz w:val="20"/>
                <w:szCs w:val="20"/>
              </w:rPr>
            </w:pPr>
            <w:r w:rsidRPr="00242D22">
              <w:rPr>
                <w:rFonts w:ascii="Arial" w:hAnsi="Arial" w:cs="Arial"/>
                <w:sz w:val="20"/>
                <w:szCs w:val="20"/>
              </w:rPr>
              <w:t>2.0</w:t>
            </w:r>
          </w:p>
        </w:tc>
        <w:tc>
          <w:tcPr>
            <w:tcW w:w="1501" w:type="dxa"/>
          </w:tcPr>
          <w:p w14:paraId="60176ED6" w14:textId="77777777" w:rsidR="005E25B9" w:rsidRPr="0099690A" w:rsidRDefault="00242D22" w:rsidP="00902679">
            <w:pPr>
              <w:rPr>
                <w:rFonts w:ascii="Arial" w:hAnsi="Arial" w:cs="Arial"/>
                <w:sz w:val="20"/>
                <w:szCs w:val="20"/>
              </w:rPr>
            </w:pPr>
            <w:r w:rsidRPr="00242D22">
              <w:rPr>
                <w:rFonts w:ascii="Arial" w:hAnsi="Arial" w:cs="Arial"/>
                <w:sz w:val="20"/>
                <w:szCs w:val="20"/>
              </w:rPr>
              <w:t>28.01.2026</w:t>
            </w:r>
          </w:p>
        </w:tc>
        <w:tc>
          <w:tcPr>
            <w:tcW w:w="5522" w:type="dxa"/>
          </w:tcPr>
          <w:p w14:paraId="7E03F4C2" w14:textId="77777777" w:rsidR="005E25B9" w:rsidRPr="20BC1ACD" w:rsidRDefault="00242D22" w:rsidP="00902679">
            <w:pPr>
              <w:rPr>
                <w:rFonts w:ascii="Arial" w:hAnsi="Arial" w:cs="Arial"/>
                <w:sz w:val="20"/>
                <w:szCs w:val="20"/>
              </w:rPr>
            </w:pPr>
            <w:r w:rsidRPr="00242D22">
              <w:rPr>
                <w:rFonts w:ascii="Arial" w:hAnsi="Arial" w:cs="Arial"/>
                <w:sz w:val="20"/>
                <w:szCs w:val="20"/>
              </w:rPr>
              <w:t>Material update</w:t>
            </w:r>
          </w:p>
        </w:tc>
      </w:tr>
      <w:tr w:rsidR="005E25B9" w:rsidRPr="00545CF4" w14:paraId="64052A4A" w14:textId="77777777" w:rsidTr="20BC1ACD">
        <w:trPr>
          <w:trHeight w:val="85"/>
        </w:trPr>
        <w:tc>
          <w:tcPr>
            <w:tcW w:w="1166" w:type="dxa"/>
          </w:tcPr>
          <w:p w14:paraId="22009006" w14:textId="77777777" w:rsidR="005E25B9" w:rsidRPr="00E65D6A" w:rsidRDefault="00190AD5" w:rsidP="00902679">
            <w:pPr>
              <w:rPr>
                <w:rFonts w:ascii="Arial" w:hAnsi="Arial" w:cs="Arial"/>
                <w:sz w:val="20"/>
                <w:szCs w:val="20"/>
                <w:highlight w:val="yellow"/>
              </w:rPr>
            </w:pPr>
            <w:r w:rsidRPr="00E65D6A">
              <w:rPr>
                <w:rFonts w:ascii="Arial" w:hAnsi="Arial" w:cs="Arial"/>
                <w:sz w:val="20"/>
                <w:szCs w:val="20"/>
                <w:highlight w:val="yellow"/>
              </w:rPr>
              <w:t>3.0</w:t>
            </w:r>
          </w:p>
        </w:tc>
        <w:tc>
          <w:tcPr>
            <w:tcW w:w="1501" w:type="dxa"/>
          </w:tcPr>
          <w:p w14:paraId="0AA1FF3D" w14:textId="77777777" w:rsidR="005E25B9" w:rsidRPr="00E65D6A" w:rsidRDefault="00D70690" w:rsidP="00902679">
            <w:pPr>
              <w:rPr>
                <w:rFonts w:ascii="Arial" w:hAnsi="Arial" w:cs="Arial"/>
                <w:sz w:val="20"/>
                <w:szCs w:val="20"/>
                <w:highlight w:val="yellow"/>
              </w:rPr>
            </w:pPr>
            <w:r w:rsidRPr="00E65D6A">
              <w:rPr>
                <w:rFonts w:ascii="Arial" w:hAnsi="Arial" w:cs="Arial"/>
                <w:sz w:val="20"/>
                <w:szCs w:val="20"/>
                <w:highlight w:val="yellow"/>
              </w:rPr>
              <w:t>15.08.2026</w:t>
            </w:r>
          </w:p>
        </w:tc>
        <w:tc>
          <w:tcPr>
            <w:tcW w:w="5522" w:type="dxa"/>
          </w:tcPr>
          <w:p w14:paraId="03C97E76" w14:textId="77777777" w:rsidR="005E25B9" w:rsidRPr="00E65D6A" w:rsidRDefault="00190AD5" w:rsidP="00902679">
            <w:pPr>
              <w:rPr>
                <w:rFonts w:ascii="Arial" w:hAnsi="Arial" w:cs="Arial"/>
                <w:sz w:val="20"/>
                <w:szCs w:val="20"/>
                <w:highlight w:val="yellow"/>
              </w:rPr>
            </w:pPr>
            <w:r w:rsidRPr="00E65D6A">
              <w:rPr>
                <w:rFonts w:ascii="Arial" w:hAnsi="Arial" w:cs="Arial"/>
                <w:sz w:val="20"/>
                <w:szCs w:val="20"/>
                <w:highlight w:val="yellow"/>
              </w:rPr>
              <w:t>Annual update</w:t>
            </w:r>
            <w:r w:rsidR="00D70690" w:rsidRPr="00E65D6A">
              <w:rPr>
                <w:rFonts w:ascii="Arial" w:hAnsi="Arial" w:cs="Arial"/>
                <w:sz w:val="20"/>
                <w:szCs w:val="20"/>
                <w:highlight w:val="yellow"/>
              </w:rPr>
              <w:t xml:space="preserve"> with material changes</w:t>
            </w:r>
          </w:p>
        </w:tc>
      </w:tr>
    </w:tbl>
    <w:p w14:paraId="35344647" w14:textId="77777777" w:rsidR="00BF3359" w:rsidRPr="00545CF4" w:rsidRDefault="00BF3359" w:rsidP="0027643D">
      <w:pPr>
        <w:rPr>
          <w:rFonts w:ascii="Arial" w:hAnsi="Arial" w:cs="Arial"/>
          <w:sz w:val="20"/>
          <w:szCs w:val="20"/>
        </w:rPr>
      </w:pPr>
    </w:p>
    <w:p w14:paraId="3178F320" w14:textId="77777777" w:rsidR="003E774B" w:rsidRPr="00545CF4" w:rsidRDefault="00B43635" w:rsidP="0027643D">
      <w:pPr>
        <w:rPr>
          <w:rFonts w:ascii="Arial" w:hAnsi="Arial" w:cs="Arial"/>
          <w:b/>
          <w:bCs/>
          <w:sz w:val="20"/>
          <w:szCs w:val="20"/>
        </w:rPr>
      </w:pPr>
      <w:r w:rsidRPr="00545CF4">
        <w:rPr>
          <w:rFonts w:ascii="Arial" w:hAnsi="Arial" w:cs="Arial"/>
          <w:b/>
          <w:bCs/>
          <w:sz w:val="20"/>
          <w:szCs w:val="20"/>
        </w:rPr>
        <w:t>Coordination before publication</w:t>
      </w:r>
    </w:p>
    <w:tbl>
      <w:tblPr>
        <w:tblStyle w:val="TableGrid"/>
        <w:tblW w:w="0" w:type="auto"/>
        <w:tblLook w:val="04A0" w:firstRow="1" w:lastRow="0" w:firstColumn="1" w:lastColumn="0" w:noHBand="0" w:noVBand="1"/>
      </w:tblPr>
      <w:tblGrid>
        <w:gridCol w:w="1167"/>
        <w:gridCol w:w="1479"/>
        <w:gridCol w:w="3524"/>
        <w:gridCol w:w="2019"/>
      </w:tblGrid>
      <w:tr w:rsidR="00EB3E17" w:rsidRPr="00DA65ED" w14:paraId="096734A1" w14:textId="77777777" w:rsidTr="00ED369A">
        <w:tc>
          <w:tcPr>
            <w:tcW w:w="1167" w:type="dxa"/>
            <w:shd w:val="clear" w:color="auto" w:fill="D9D9D9" w:themeFill="background1" w:themeFillShade="D9"/>
          </w:tcPr>
          <w:p w14:paraId="0813EA98" w14:textId="77777777" w:rsidR="00EB3E17" w:rsidRPr="00DA65ED" w:rsidRDefault="00EB3E17">
            <w:pPr>
              <w:rPr>
                <w:rFonts w:ascii="Arial" w:hAnsi="Arial" w:cs="Arial"/>
                <w:sz w:val="20"/>
                <w:szCs w:val="20"/>
              </w:rPr>
            </w:pPr>
            <w:r w:rsidRPr="00DA65ED">
              <w:rPr>
                <w:rFonts w:ascii="Arial" w:hAnsi="Arial" w:cs="Arial"/>
                <w:sz w:val="20"/>
                <w:szCs w:val="20"/>
              </w:rPr>
              <w:t>Version</w:t>
            </w:r>
          </w:p>
        </w:tc>
        <w:tc>
          <w:tcPr>
            <w:tcW w:w="1479" w:type="dxa"/>
            <w:shd w:val="clear" w:color="auto" w:fill="D9D9D9" w:themeFill="background1" w:themeFillShade="D9"/>
          </w:tcPr>
          <w:p w14:paraId="7F1B8622" w14:textId="77777777" w:rsidR="00EB3E17" w:rsidRPr="00DA65ED" w:rsidRDefault="00EB3E17">
            <w:pPr>
              <w:rPr>
                <w:rFonts w:ascii="Arial" w:hAnsi="Arial" w:cs="Arial"/>
                <w:sz w:val="20"/>
                <w:szCs w:val="20"/>
              </w:rPr>
            </w:pPr>
            <w:r w:rsidRPr="00DA65ED">
              <w:rPr>
                <w:rFonts w:ascii="Arial" w:hAnsi="Arial" w:cs="Arial"/>
                <w:sz w:val="20"/>
                <w:szCs w:val="20"/>
              </w:rPr>
              <w:t>Date</w:t>
            </w:r>
          </w:p>
        </w:tc>
        <w:tc>
          <w:tcPr>
            <w:tcW w:w="3524" w:type="dxa"/>
            <w:shd w:val="clear" w:color="auto" w:fill="D9D9D9" w:themeFill="background1" w:themeFillShade="D9"/>
          </w:tcPr>
          <w:p w14:paraId="5DF5BA0A" w14:textId="77777777" w:rsidR="00EB3E17" w:rsidRPr="00DA65ED" w:rsidRDefault="00EB3E17">
            <w:pPr>
              <w:rPr>
                <w:rFonts w:ascii="Arial" w:hAnsi="Arial" w:cs="Arial"/>
                <w:sz w:val="20"/>
                <w:szCs w:val="20"/>
              </w:rPr>
            </w:pPr>
            <w:r w:rsidRPr="00DA65ED">
              <w:rPr>
                <w:rFonts w:ascii="Arial" w:hAnsi="Arial" w:cs="Arial"/>
                <w:sz w:val="20"/>
                <w:szCs w:val="20"/>
              </w:rPr>
              <w:t>Task</w:t>
            </w:r>
          </w:p>
        </w:tc>
        <w:tc>
          <w:tcPr>
            <w:tcW w:w="2019" w:type="dxa"/>
            <w:shd w:val="clear" w:color="auto" w:fill="D9D9D9" w:themeFill="background1" w:themeFillShade="D9"/>
          </w:tcPr>
          <w:p w14:paraId="36EEFCDB" w14:textId="77777777" w:rsidR="00EB3E17" w:rsidRPr="00DA65ED" w:rsidRDefault="00EB3E17">
            <w:pPr>
              <w:rPr>
                <w:rFonts w:ascii="Arial" w:hAnsi="Arial" w:cs="Arial"/>
                <w:sz w:val="20"/>
                <w:szCs w:val="20"/>
              </w:rPr>
            </w:pPr>
            <w:r w:rsidRPr="00DA65ED">
              <w:rPr>
                <w:rFonts w:ascii="Arial" w:hAnsi="Arial" w:cs="Arial"/>
                <w:sz w:val="20"/>
                <w:szCs w:val="20"/>
              </w:rPr>
              <w:t>Name</w:t>
            </w:r>
          </w:p>
        </w:tc>
      </w:tr>
      <w:tr w:rsidR="00CF567D" w:rsidRPr="00DA65ED" w14:paraId="75257AE5" w14:textId="77777777" w:rsidTr="00CF567D">
        <w:tc>
          <w:tcPr>
            <w:tcW w:w="1167" w:type="dxa"/>
            <w:vMerge w:val="restart"/>
          </w:tcPr>
          <w:p w14:paraId="575ABA83" w14:textId="77777777" w:rsidR="00CF567D" w:rsidRPr="00E65D6A" w:rsidRDefault="00190AD5">
            <w:pPr>
              <w:rPr>
                <w:rFonts w:ascii="Arial" w:hAnsi="Arial" w:cs="Arial"/>
                <w:sz w:val="20"/>
                <w:szCs w:val="20"/>
                <w:highlight w:val="yellow"/>
              </w:rPr>
            </w:pPr>
            <w:r w:rsidRPr="00E65D6A">
              <w:rPr>
                <w:rFonts w:ascii="Arial" w:hAnsi="Arial" w:cs="Arial"/>
                <w:sz w:val="20"/>
                <w:szCs w:val="20"/>
                <w:highlight w:val="yellow"/>
              </w:rPr>
              <w:t>3</w:t>
            </w:r>
            <w:r w:rsidR="00CF567D" w:rsidRPr="00E65D6A">
              <w:rPr>
                <w:rFonts w:ascii="Arial" w:hAnsi="Arial" w:cs="Arial"/>
                <w:sz w:val="20"/>
                <w:szCs w:val="20"/>
                <w:highlight w:val="yellow"/>
              </w:rPr>
              <w:t>.0</w:t>
            </w:r>
          </w:p>
        </w:tc>
        <w:tc>
          <w:tcPr>
            <w:tcW w:w="1479" w:type="dxa"/>
          </w:tcPr>
          <w:p w14:paraId="4EB20C01" w14:textId="77777777" w:rsidR="00CF567D" w:rsidRPr="00E65D6A" w:rsidRDefault="00BC6378">
            <w:pPr>
              <w:rPr>
                <w:rFonts w:ascii="Arial" w:hAnsi="Arial" w:cs="Arial"/>
                <w:sz w:val="20"/>
                <w:szCs w:val="20"/>
                <w:highlight w:val="yellow"/>
              </w:rPr>
            </w:pPr>
            <w:r>
              <w:rPr>
                <w:rFonts w:ascii="Arial" w:hAnsi="Arial" w:cs="Arial"/>
                <w:sz w:val="20"/>
                <w:szCs w:val="20"/>
                <w:highlight w:val="yellow"/>
              </w:rPr>
              <w:t>24.05.2026</w:t>
            </w:r>
          </w:p>
        </w:tc>
        <w:tc>
          <w:tcPr>
            <w:tcW w:w="3524" w:type="dxa"/>
          </w:tcPr>
          <w:p w14:paraId="1F836918" w14:textId="77777777" w:rsidR="00CF567D" w:rsidRPr="00224E7E" w:rsidRDefault="00CF567D">
            <w:pPr>
              <w:rPr>
                <w:rFonts w:ascii="Arial" w:hAnsi="Arial" w:cs="Arial"/>
                <w:b/>
                <w:sz w:val="20"/>
                <w:szCs w:val="20"/>
              </w:rPr>
            </w:pPr>
            <w:r w:rsidRPr="00224E7E">
              <w:rPr>
                <w:rFonts w:ascii="Arial" w:hAnsi="Arial" w:cs="Arial"/>
                <w:b/>
                <w:sz w:val="20"/>
                <w:szCs w:val="20"/>
              </w:rPr>
              <w:t>Creator</w:t>
            </w:r>
          </w:p>
        </w:tc>
        <w:tc>
          <w:tcPr>
            <w:tcW w:w="2019" w:type="dxa"/>
          </w:tcPr>
          <w:p w14:paraId="0F637252" w14:textId="77777777" w:rsidR="00CF567D" w:rsidRPr="00224E7E" w:rsidRDefault="00CF567D">
            <w:pPr>
              <w:rPr>
                <w:rFonts w:ascii="Arial" w:hAnsi="Arial" w:cs="Arial"/>
                <w:sz w:val="20"/>
                <w:szCs w:val="20"/>
              </w:rPr>
            </w:pPr>
            <w:r w:rsidRPr="00587D12">
              <w:rPr>
                <w:rFonts w:ascii="Arial" w:hAnsi="Arial" w:cs="Arial"/>
                <w:sz w:val="20"/>
                <w:szCs w:val="20"/>
              </w:rPr>
              <w:t>ICT Risk Governance &amp; Advisory Unit</w:t>
            </w:r>
            <w:r w:rsidRPr="00224E7E">
              <w:rPr>
                <w:rFonts w:ascii="Arial" w:hAnsi="Arial" w:cs="Arial"/>
                <w:sz w:val="20"/>
                <w:szCs w:val="20"/>
              </w:rPr>
              <w:t xml:space="preserve"> (Specialist)</w:t>
            </w:r>
          </w:p>
        </w:tc>
      </w:tr>
      <w:tr w:rsidR="00CF567D" w:rsidRPr="00DA65ED" w14:paraId="3B694539" w14:textId="77777777" w:rsidTr="00CF567D">
        <w:tc>
          <w:tcPr>
            <w:tcW w:w="1167" w:type="dxa"/>
            <w:vMerge/>
          </w:tcPr>
          <w:p w14:paraId="39E88B7E" w14:textId="77777777" w:rsidR="00CF567D" w:rsidRPr="00E65D6A" w:rsidRDefault="00CF567D">
            <w:pPr>
              <w:rPr>
                <w:rFonts w:ascii="Arial" w:hAnsi="Arial" w:cs="Arial"/>
                <w:sz w:val="20"/>
                <w:szCs w:val="20"/>
                <w:highlight w:val="yellow"/>
              </w:rPr>
            </w:pPr>
          </w:p>
        </w:tc>
        <w:tc>
          <w:tcPr>
            <w:tcW w:w="1479" w:type="dxa"/>
          </w:tcPr>
          <w:p w14:paraId="293C349F" w14:textId="77777777" w:rsidR="00CF567D" w:rsidRPr="00E65D6A" w:rsidRDefault="006563B5">
            <w:pPr>
              <w:rPr>
                <w:rFonts w:ascii="Arial" w:hAnsi="Arial" w:cs="Arial"/>
                <w:sz w:val="20"/>
                <w:szCs w:val="20"/>
                <w:highlight w:val="yellow"/>
              </w:rPr>
            </w:pPr>
            <w:r w:rsidRPr="00E65D6A">
              <w:rPr>
                <w:rFonts w:ascii="Arial" w:hAnsi="Arial" w:cs="Arial"/>
                <w:sz w:val="20"/>
                <w:szCs w:val="20"/>
                <w:highlight w:val="yellow"/>
              </w:rPr>
              <w:t>22.07.2026</w:t>
            </w:r>
          </w:p>
        </w:tc>
        <w:tc>
          <w:tcPr>
            <w:tcW w:w="3524" w:type="dxa"/>
          </w:tcPr>
          <w:p w14:paraId="05BB750F" w14:textId="77777777" w:rsidR="00CF567D" w:rsidRPr="00224E7E" w:rsidRDefault="00CF567D">
            <w:pPr>
              <w:rPr>
                <w:rFonts w:ascii="Arial" w:hAnsi="Arial" w:cs="Arial"/>
                <w:b/>
                <w:sz w:val="20"/>
                <w:szCs w:val="20"/>
              </w:rPr>
            </w:pPr>
            <w:r w:rsidRPr="00224E7E">
              <w:rPr>
                <w:rFonts w:ascii="Arial" w:hAnsi="Arial" w:cs="Arial"/>
                <w:b/>
                <w:sz w:val="20"/>
                <w:szCs w:val="20"/>
              </w:rPr>
              <w:t xml:space="preserve">Content </w:t>
            </w:r>
            <w:r w:rsidRPr="00224E7E">
              <w:rPr>
                <w:rFonts w:ascii="Arial" w:hAnsi="Arial" w:cs="Arial"/>
                <w:b/>
                <w:bCs/>
                <w:sz w:val="20"/>
                <w:szCs w:val="20"/>
              </w:rPr>
              <w:t>Review</w:t>
            </w:r>
          </w:p>
          <w:p w14:paraId="038663E5" w14:textId="77777777" w:rsidR="00CF567D" w:rsidRPr="00224E7E" w:rsidRDefault="00CF567D">
            <w:pPr>
              <w:rPr>
                <w:rFonts w:ascii="Arial" w:hAnsi="Arial" w:cs="Arial"/>
                <w:sz w:val="20"/>
                <w:szCs w:val="20"/>
              </w:rPr>
            </w:pPr>
          </w:p>
        </w:tc>
        <w:tc>
          <w:tcPr>
            <w:tcW w:w="2019" w:type="dxa"/>
          </w:tcPr>
          <w:p w14:paraId="55B2F872" w14:textId="77777777" w:rsidR="00CF567D" w:rsidRPr="00224E7E" w:rsidRDefault="00CF567D">
            <w:pPr>
              <w:rPr>
                <w:rFonts w:ascii="Arial" w:hAnsi="Arial" w:cs="Arial"/>
                <w:sz w:val="20"/>
                <w:szCs w:val="20"/>
              </w:rPr>
            </w:pPr>
            <w:r w:rsidRPr="00224E7E">
              <w:rPr>
                <w:rFonts w:ascii="Arial" w:hAnsi="Arial" w:cs="Arial"/>
                <w:sz w:val="20"/>
                <w:szCs w:val="20"/>
              </w:rPr>
              <w:t>LE CISOs</w:t>
            </w:r>
          </w:p>
          <w:p w14:paraId="4DF2065A" w14:textId="77777777" w:rsidR="00CF567D" w:rsidRPr="00224E7E" w:rsidRDefault="00CF567D">
            <w:pPr>
              <w:rPr>
                <w:rFonts w:ascii="Arial" w:hAnsi="Arial" w:cs="Arial"/>
                <w:sz w:val="20"/>
                <w:szCs w:val="20"/>
              </w:rPr>
            </w:pPr>
            <w:r w:rsidRPr="00224E7E">
              <w:rPr>
                <w:rFonts w:ascii="Arial" w:hAnsi="Arial" w:cs="Arial"/>
                <w:sz w:val="20"/>
                <w:szCs w:val="20"/>
              </w:rPr>
              <w:t>TISOs</w:t>
            </w:r>
          </w:p>
          <w:p w14:paraId="58EA9BD6" w14:textId="77777777" w:rsidR="00CF567D" w:rsidRPr="00224E7E" w:rsidRDefault="00CF567D">
            <w:pPr>
              <w:rPr>
                <w:rFonts w:ascii="Arial" w:hAnsi="Arial" w:cs="Arial"/>
                <w:sz w:val="20"/>
                <w:szCs w:val="20"/>
              </w:rPr>
            </w:pPr>
            <w:r w:rsidRPr="00224E7E">
              <w:rPr>
                <w:rFonts w:ascii="Arial" w:hAnsi="Arial" w:cs="Arial"/>
                <w:sz w:val="20"/>
                <w:szCs w:val="20"/>
              </w:rPr>
              <w:t>IT Ameli project</w:t>
            </w:r>
          </w:p>
        </w:tc>
      </w:tr>
      <w:tr w:rsidR="00CF567D" w:rsidRPr="00DA65ED" w14:paraId="462B3A83" w14:textId="77777777" w:rsidTr="00CF567D">
        <w:tc>
          <w:tcPr>
            <w:tcW w:w="1167" w:type="dxa"/>
            <w:vMerge/>
          </w:tcPr>
          <w:p w14:paraId="50916570" w14:textId="77777777" w:rsidR="00CF567D" w:rsidRPr="00E65D6A" w:rsidRDefault="00CF567D">
            <w:pPr>
              <w:rPr>
                <w:rFonts w:ascii="Arial" w:hAnsi="Arial" w:cs="Arial"/>
                <w:sz w:val="20"/>
                <w:szCs w:val="20"/>
                <w:highlight w:val="yellow"/>
              </w:rPr>
            </w:pPr>
          </w:p>
        </w:tc>
        <w:tc>
          <w:tcPr>
            <w:tcW w:w="1479" w:type="dxa"/>
          </w:tcPr>
          <w:p w14:paraId="74ED4955" w14:textId="77777777" w:rsidR="00CF567D" w:rsidRPr="00E65D6A" w:rsidRDefault="006563B5">
            <w:pPr>
              <w:rPr>
                <w:rFonts w:ascii="Arial" w:hAnsi="Arial" w:cs="Arial"/>
                <w:sz w:val="20"/>
                <w:szCs w:val="20"/>
                <w:highlight w:val="yellow"/>
              </w:rPr>
            </w:pPr>
            <w:r w:rsidRPr="00E65D6A">
              <w:rPr>
                <w:rFonts w:ascii="Arial" w:hAnsi="Arial" w:cs="Arial"/>
                <w:sz w:val="20"/>
                <w:szCs w:val="20"/>
                <w:highlight w:val="yellow"/>
              </w:rPr>
              <w:t>22.07.2026</w:t>
            </w:r>
          </w:p>
        </w:tc>
        <w:tc>
          <w:tcPr>
            <w:tcW w:w="3524" w:type="dxa"/>
          </w:tcPr>
          <w:p w14:paraId="4E23454D" w14:textId="77777777" w:rsidR="00CF567D" w:rsidRPr="00224E7E" w:rsidRDefault="00CF567D">
            <w:pPr>
              <w:rPr>
                <w:rFonts w:ascii="Arial" w:hAnsi="Arial" w:cs="Arial"/>
                <w:b/>
                <w:sz w:val="20"/>
                <w:szCs w:val="20"/>
              </w:rPr>
            </w:pPr>
            <w:r w:rsidRPr="00224E7E">
              <w:rPr>
                <w:rFonts w:ascii="Arial" w:hAnsi="Arial" w:cs="Arial"/>
                <w:b/>
                <w:bCs/>
                <w:sz w:val="20"/>
                <w:szCs w:val="20"/>
              </w:rPr>
              <w:t>Content Confirmation</w:t>
            </w:r>
          </w:p>
          <w:p w14:paraId="3A268BE4" w14:textId="77777777" w:rsidR="00CF567D" w:rsidRPr="00224E7E" w:rsidRDefault="00CF567D">
            <w:pPr>
              <w:rPr>
                <w:rFonts w:ascii="Arial" w:hAnsi="Arial" w:cs="Arial"/>
                <w:sz w:val="20"/>
                <w:szCs w:val="20"/>
              </w:rPr>
            </w:pPr>
          </w:p>
        </w:tc>
        <w:tc>
          <w:tcPr>
            <w:tcW w:w="2019" w:type="dxa"/>
          </w:tcPr>
          <w:p w14:paraId="73D17966" w14:textId="77777777" w:rsidR="00CF567D" w:rsidRPr="00224E7E" w:rsidRDefault="00CF567D">
            <w:pPr>
              <w:rPr>
                <w:rFonts w:ascii="Arial" w:hAnsi="Arial" w:cs="Arial"/>
                <w:sz w:val="20"/>
                <w:szCs w:val="20"/>
              </w:rPr>
            </w:pPr>
            <w:r w:rsidRPr="00224E7E">
              <w:rPr>
                <w:rFonts w:ascii="Arial" w:hAnsi="Arial" w:cs="Arial"/>
                <w:sz w:val="20"/>
                <w:szCs w:val="20"/>
              </w:rPr>
              <w:t xml:space="preserve">Head of </w:t>
            </w:r>
            <w:r w:rsidRPr="00587D12">
              <w:rPr>
                <w:rFonts w:ascii="Arial" w:hAnsi="Arial" w:cs="Arial"/>
                <w:sz w:val="20"/>
                <w:szCs w:val="20"/>
              </w:rPr>
              <w:t>ICT Risk Governance &amp; Advisory</w:t>
            </w:r>
            <w:r w:rsidRPr="00224E7E">
              <w:rPr>
                <w:rFonts w:ascii="Arial" w:hAnsi="Arial" w:cs="Arial"/>
                <w:sz w:val="20"/>
                <w:szCs w:val="20"/>
              </w:rPr>
              <w:t xml:space="preserve"> </w:t>
            </w:r>
            <w:r w:rsidRPr="00587D12">
              <w:rPr>
                <w:rFonts w:ascii="Arial" w:hAnsi="Arial" w:cs="Arial"/>
                <w:sz w:val="20"/>
                <w:szCs w:val="20"/>
              </w:rPr>
              <w:t>Unit</w:t>
            </w:r>
            <w:r w:rsidRPr="00224E7E">
              <w:rPr>
                <w:rFonts w:ascii="Arial" w:hAnsi="Arial" w:cs="Arial"/>
                <w:sz w:val="20"/>
                <w:szCs w:val="20"/>
              </w:rPr>
              <w:t xml:space="preserve"> and LE CISOs</w:t>
            </w:r>
          </w:p>
        </w:tc>
      </w:tr>
    </w:tbl>
    <w:p w14:paraId="03708232" w14:textId="77777777" w:rsidR="00B43635" w:rsidRPr="00545CF4" w:rsidRDefault="00B43635" w:rsidP="0027643D">
      <w:pPr>
        <w:rPr>
          <w:rFonts w:ascii="Arial" w:hAnsi="Arial" w:cs="Arial"/>
          <w:sz w:val="20"/>
          <w:szCs w:val="20"/>
        </w:rPr>
      </w:pPr>
    </w:p>
    <w:p w14:paraId="0E3F5A09" w14:textId="77777777" w:rsidR="007A79DD" w:rsidRPr="00545CF4" w:rsidRDefault="007A79DD" w:rsidP="0027643D">
      <w:pPr>
        <w:rPr>
          <w:rFonts w:ascii="Arial" w:hAnsi="Arial" w:cs="Arial"/>
          <w:b/>
          <w:bCs/>
          <w:sz w:val="20"/>
          <w:szCs w:val="20"/>
        </w:rPr>
      </w:pPr>
      <w:r w:rsidRPr="00545CF4">
        <w:rPr>
          <w:rFonts w:ascii="Arial" w:hAnsi="Arial" w:cs="Arial"/>
          <w:b/>
          <w:bCs/>
          <w:sz w:val="20"/>
          <w:szCs w:val="20"/>
        </w:rPr>
        <w:t>Approvals</w:t>
      </w:r>
    </w:p>
    <w:tbl>
      <w:tblPr>
        <w:tblStyle w:val="TableGrid"/>
        <w:tblW w:w="0" w:type="auto"/>
        <w:tblLook w:val="04A0" w:firstRow="1" w:lastRow="0" w:firstColumn="1" w:lastColumn="0" w:noHBand="0" w:noVBand="1"/>
      </w:tblPr>
      <w:tblGrid>
        <w:gridCol w:w="1166"/>
        <w:gridCol w:w="1483"/>
        <w:gridCol w:w="3524"/>
        <w:gridCol w:w="2016"/>
      </w:tblGrid>
      <w:tr w:rsidR="00F57298" w:rsidRPr="00545CF4" w14:paraId="78B7A0D1" w14:textId="77777777" w:rsidTr="00ED369A">
        <w:tc>
          <w:tcPr>
            <w:tcW w:w="1166" w:type="dxa"/>
            <w:shd w:val="clear" w:color="auto" w:fill="D9D9D9" w:themeFill="background1" w:themeFillShade="D9"/>
          </w:tcPr>
          <w:p w14:paraId="2F6DC2A5" w14:textId="77777777" w:rsidR="00F57298" w:rsidRPr="00545CF4" w:rsidRDefault="00F57298">
            <w:pPr>
              <w:rPr>
                <w:rFonts w:ascii="Arial" w:hAnsi="Arial" w:cs="Arial"/>
                <w:sz w:val="20"/>
                <w:szCs w:val="20"/>
              </w:rPr>
            </w:pPr>
            <w:r w:rsidRPr="00545CF4">
              <w:rPr>
                <w:rFonts w:ascii="Arial" w:hAnsi="Arial" w:cs="Arial"/>
                <w:sz w:val="20"/>
                <w:szCs w:val="20"/>
              </w:rPr>
              <w:t>Version</w:t>
            </w:r>
          </w:p>
        </w:tc>
        <w:tc>
          <w:tcPr>
            <w:tcW w:w="1483" w:type="dxa"/>
            <w:shd w:val="clear" w:color="auto" w:fill="D9D9D9" w:themeFill="background1" w:themeFillShade="D9"/>
          </w:tcPr>
          <w:p w14:paraId="20D0F056" w14:textId="77777777" w:rsidR="00F57298" w:rsidRPr="00545CF4" w:rsidRDefault="00F57298">
            <w:pPr>
              <w:rPr>
                <w:rFonts w:ascii="Arial" w:hAnsi="Arial" w:cs="Arial"/>
                <w:sz w:val="20"/>
                <w:szCs w:val="20"/>
              </w:rPr>
            </w:pPr>
            <w:r w:rsidRPr="00545CF4">
              <w:rPr>
                <w:rFonts w:ascii="Arial" w:hAnsi="Arial" w:cs="Arial"/>
                <w:sz w:val="20"/>
                <w:szCs w:val="20"/>
              </w:rPr>
              <w:t>Date</w:t>
            </w:r>
          </w:p>
        </w:tc>
        <w:tc>
          <w:tcPr>
            <w:tcW w:w="3524" w:type="dxa"/>
            <w:shd w:val="clear" w:color="auto" w:fill="D9D9D9" w:themeFill="background1" w:themeFillShade="D9"/>
          </w:tcPr>
          <w:p w14:paraId="0AA0D628" w14:textId="77777777" w:rsidR="00F57298" w:rsidRPr="00545CF4" w:rsidRDefault="00F57298">
            <w:pPr>
              <w:rPr>
                <w:rFonts w:ascii="Arial" w:hAnsi="Arial" w:cs="Arial"/>
                <w:sz w:val="20"/>
                <w:szCs w:val="20"/>
              </w:rPr>
            </w:pPr>
            <w:r w:rsidRPr="00545CF4">
              <w:rPr>
                <w:rFonts w:ascii="Arial" w:hAnsi="Arial" w:cs="Arial"/>
                <w:sz w:val="20"/>
                <w:szCs w:val="20"/>
              </w:rPr>
              <w:t>Task</w:t>
            </w:r>
          </w:p>
        </w:tc>
        <w:tc>
          <w:tcPr>
            <w:tcW w:w="2016" w:type="dxa"/>
            <w:shd w:val="clear" w:color="auto" w:fill="D9D9D9" w:themeFill="background1" w:themeFillShade="D9"/>
          </w:tcPr>
          <w:p w14:paraId="574477E0" w14:textId="77777777" w:rsidR="00F57298" w:rsidRPr="00545CF4" w:rsidRDefault="00F57298">
            <w:pPr>
              <w:rPr>
                <w:rFonts w:ascii="Arial" w:hAnsi="Arial" w:cs="Arial"/>
                <w:sz w:val="20"/>
                <w:szCs w:val="20"/>
              </w:rPr>
            </w:pPr>
            <w:r w:rsidRPr="00545CF4">
              <w:rPr>
                <w:rFonts w:ascii="Arial" w:hAnsi="Arial" w:cs="Arial"/>
                <w:sz w:val="20"/>
                <w:szCs w:val="20"/>
              </w:rPr>
              <w:t>Name</w:t>
            </w:r>
          </w:p>
        </w:tc>
      </w:tr>
      <w:tr w:rsidR="005E25B9" w:rsidRPr="001B4C5C" w14:paraId="17A90911" w14:textId="77777777" w:rsidTr="00E42397">
        <w:trPr>
          <w:trHeight w:val="888"/>
        </w:trPr>
        <w:tc>
          <w:tcPr>
            <w:tcW w:w="1166" w:type="dxa"/>
          </w:tcPr>
          <w:p w14:paraId="37A166F7" w14:textId="77777777" w:rsidR="005E25B9" w:rsidRPr="00B21B53" w:rsidRDefault="005E25B9" w:rsidP="005E25B9">
            <w:pPr>
              <w:rPr>
                <w:rFonts w:ascii="Arial" w:hAnsi="Arial" w:cs="Arial"/>
                <w:sz w:val="20"/>
                <w:szCs w:val="20"/>
                <w:highlight w:val="yellow"/>
              </w:rPr>
            </w:pPr>
            <w:r w:rsidRPr="00B21B53">
              <w:rPr>
                <w:rFonts w:ascii="Arial" w:hAnsi="Arial" w:cs="Arial"/>
                <w:sz w:val="20"/>
                <w:szCs w:val="20"/>
                <w:highlight w:val="yellow"/>
              </w:rPr>
              <w:t>3.0</w:t>
            </w:r>
          </w:p>
        </w:tc>
        <w:tc>
          <w:tcPr>
            <w:tcW w:w="1483" w:type="dxa"/>
          </w:tcPr>
          <w:p w14:paraId="45F7E114" w14:textId="46DA5736" w:rsidR="005E25B9" w:rsidRPr="00B21B53" w:rsidRDefault="00332EFB" w:rsidP="005E25B9">
            <w:pPr>
              <w:rPr>
                <w:rFonts w:ascii="Arial" w:hAnsi="Arial" w:cs="Arial"/>
                <w:sz w:val="20"/>
                <w:szCs w:val="20"/>
                <w:highlight w:val="yellow"/>
              </w:rPr>
            </w:pPr>
            <w:r w:rsidRPr="00332EFB">
              <w:rPr>
                <w:rFonts w:ascii="Arial" w:hAnsi="Arial" w:cs="Arial"/>
                <w:sz w:val="20"/>
                <w:szCs w:val="20"/>
                <w:highlight w:val="yellow"/>
              </w:rPr>
              <w:t>13.08.2026</w:t>
            </w:r>
          </w:p>
        </w:tc>
        <w:tc>
          <w:tcPr>
            <w:tcW w:w="3524" w:type="dxa"/>
          </w:tcPr>
          <w:p w14:paraId="5182A3D1" w14:textId="77777777" w:rsidR="005E25B9" w:rsidRPr="00B21B53" w:rsidRDefault="005E25B9" w:rsidP="005E25B9">
            <w:pPr>
              <w:rPr>
                <w:rFonts w:ascii="Arial" w:hAnsi="Arial" w:cs="Arial"/>
                <w:b/>
                <w:sz w:val="20"/>
                <w:szCs w:val="20"/>
                <w:highlight w:val="yellow"/>
              </w:rPr>
            </w:pPr>
            <w:r w:rsidRPr="00B21B53">
              <w:rPr>
                <w:rFonts w:ascii="Arial" w:hAnsi="Arial" w:cs="Arial"/>
                <w:b/>
                <w:sz w:val="20"/>
                <w:szCs w:val="20"/>
                <w:highlight w:val="yellow"/>
              </w:rPr>
              <w:t>Approval</w:t>
            </w:r>
          </w:p>
        </w:tc>
        <w:tc>
          <w:tcPr>
            <w:tcW w:w="2016" w:type="dxa"/>
          </w:tcPr>
          <w:p w14:paraId="1BD363D1" w14:textId="77777777" w:rsidR="005E25B9" w:rsidRPr="00B21B53" w:rsidRDefault="005E25B9" w:rsidP="005E25B9">
            <w:pPr>
              <w:rPr>
                <w:rFonts w:ascii="Arial" w:hAnsi="Arial" w:cs="Arial"/>
                <w:sz w:val="20"/>
                <w:szCs w:val="20"/>
                <w:highlight w:val="yellow"/>
              </w:rPr>
            </w:pPr>
            <w:r w:rsidRPr="00B21B53">
              <w:rPr>
                <w:rFonts w:ascii="Arial" w:hAnsi="Arial" w:cs="Arial"/>
                <w:sz w:val="20"/>
                <w:szCs w:val="20"/>
                <w:highlight w:val="yellow"/>
              </w:rPr>
              <w:t xml:space="preserve">DBAG Chief Risk Officer </w:t>
            </w:r>
          </w:p>
        </w:tc>
      </w:tr>
    </w:tbl>
    <w:p w14:paraId="4ACD973C" w14:textId="77777777" w:rsidR="00127B94" w:rsidRPr="00545CF4" w:rsidRDefault="00127B94" w:rsidP="0076728A">
      <w:pPr>
        <w:rPr>
          <w:rFonts w:ascii="Arial" w:hAnsi="Arial" w:cs="Arial"/>
          <w:sz w:val="20"/>
          <w:szCs w:val="20"/>
        </w:rPr>
      </w:pPr>
    </w:p>
    <w:p w14:paraId="4C2FAC44" w14:textId="77777777" w:rsidR="00CE5C05" w:rsidRPr="00545CF4" w:rsidRDefault="00CE5C05" w:rsidP="00CE5C05">
      <w:pPr>
        <w:pStyle w:val="Heading2"/>
        <w:numPr>
          <w:ilvl w:val="1"/>
          <w:numId w:val="1"/>
        </w:numPr>
        <w:ind w:left="540" w:hanging="540"/>
        <w:jc w:val="both"/>
        <w:rPr>
          <w:rFonts w:ascii="Arial" w:hAnsi="Arial" w:cs="Arial"/>
          <w:color w:val="auto"/>
          <w:sz w:val="24"/>
          <w:szCs w:val="24"/>
        </w:rPr>
      </w:pPr>
      <w:bookmarkStart w:id="70" w:name="_Toc184806984"/>
      <w:bookmarkStart w:id="71" w:name="_Toc236210482"/>
      <w:r w:rsidRPr="1D99CE8A">
        <w:rPr>
          <w:rFonts w:ascii="Arial" w:hAnsi="Arial" w:cs="Arial"/>
          <w:color w:val="auto"/>
          <w:sz w:val="24"/>
          <w:szCs w:val="24"/>
        </w:rPr>
        <w:t>Related Written Rules</w:t>
      </w:r>
      <w:bookmarkEnd w:id="70"/>
      <w:bookmarkEnd w:id="71"/>
    </w:p>
    <w:p w14:paraId="5BF093E1" w14:textId="77777777" w:rsidR="00CE5C05" w:rsidRPr="00545CF4" w:rsidRDefault="00CE5C05" w:rsidP="00CE5C05"/>
    <w:tbl>
      <w:tblPr>
        <w:tblStyle w:val="TableGrid"/>
        <w:tblW w:w="0" w:type="auto"/>
        <w:tblLook w:val="04A0" w:firstRow="1" w:lastRow="0" w:firstColumn="1" w:lastColumn="0" w:noHBand="0" w:noVBand="1"/>
      </w:tblPr>
      <w:tblGrid>
        <w:gridCol w:w="3397"/>
        <w:gridCol w:w="4820"/>
      </w:tblGrid>
      <w:tr w:rsidR="00CE5C05" w:rsidRPr="00545CF4" w14:paraId="3089D2DC" w14:textId="77777777" w:rsidTr="00D537C6">
        <w:tc>
          <w:tcPr>
            <w:tcW w:w="3397" w:type="dxa"/>
          </w:tcPr>
          <w:p w14:paraId="3765FD26" w14:textId="77777777" w:rsidR="00CE5C05" w:rsidRPr="00545CF4" w:rsidRDefault="00CE5C05">
            <w:pPr>
              <w:rPr>
                <w:rFonts w:ascii="Arial" w:hAnsi="Arial" w:cs="Arial"/>
              </w:rPr>
            </w:pPr>
            <w:r w:rsidRPr="00545CF4">
              <w:rPr>
                <w:rFonts w:ascii="Arial" w:hAnsi="Arial" w:cs="Arial"/>
              </w:rPr>
              <w:t>Superordinated Written Rules</w:t>
            </w:r>
          </w:p>
          <w:p w14:paraId="5EAD6F8C" w14:textId="77777777" w:rsidR="00CE5C05" w:rsidRPr="00545CF4" w:rsidRDefault="00CE5C05">
            <w:pPr>
              <w:rPr>
                <w:rFonts w:ascii="Arial" w:hAnsi="Arial" w:cs="Arial"/>
              </w:rPr>
            </w:pPr>
          </w:p>
        </w:tc>
        <w:tc>
          <w:tcPr>
            <w:tcW w:w="4820" w:type="dxa"/>
          </w:tcPr>
          <w:p w14:paraId="3E9D3868" w14:textId="77777777" w:rsidR="00CE5C05" w:rsidRPr="00545CF4" w:rsidRDefault="00CE5C05" w:rsidP="00CE5C05">
            <w:pPr>
              <w:pStyle w:val="ListParagraph"/>
              <w:numPr>
                <w:ilvl w:val="0"/>
                <w:numId w:val="2"/>
              </w:numPr>
              <w:ind w:left="467" w:hanging="283"/>
              <w:rPr>
                <w:rFonts w:ascii="Arial" w:hAnsi="Arial" w:cs="Arial"/>
                <w:i/>
              </w:rPr>
            </w:pPr>
            <w:r w:rsidRPr="00545CF4">
              <w:rPr>
                <w:rFonts w:ascii="Arial" w:hAnsi="Arial" w:cs="Arial"/>
                <w:sz w:val="20"/>
                <w:szCs w:val="20"/>
              </w:rPr>
              <w:t>ICT Risk Management Policy</w:t>
            </w:r>
          </w:p>
        </w:tc>
      </w:tr>
      <w:tr w:rsidR="00CE5C05" w:rsidRPr="00545CF4" w14:paraId="3DBF71DB" w14:textId="77777777" w:rsidTr="00D537C6">
        <w:trPr>
          <w:trHeight w:val="47"/>
        </w:trPr>
        <w:tc>
          <w:tcPr>
            <w:tcW w:w="3397" w:type="dxa"/>
          </w:tcPr>
          <w:p w14:paraId="326B1D09" w14:textId="77777777" w:rsidR="00CE5C05" w:rsidRPr="00545CF4" w:rsidRDefault="00CE5C05">
            <w:pPr>
              <w:rPr>
                <w:rFonts w:ascii="Arial" w:hAnsi="Arial" w:cs="Arial"/>
              </w:rPr>
            </w:pPr>
            <w:r w:rsidRPr="00545CF4">
              <w:rPr>
                <w:rFonts w:ascii="Arial" w:hAnsi="Arial" w:cs="Arial"/>
              </w:rPr>
              <w:t>Subordinated Written Rules</w:t>
            </w:r>
          </w:p>
          <w:p w14:paraId="5245B750" w14:textId="77777777" w:rsidR="00CE5C05" w:rsidRPr="00545CF4" w:rsidRDefault="00CE5C05">
            <w:pPr>
              <w:rPr>
                <w:rFonts w:ascii="Arial" w:hAnsi="Arial" w:cs="Arial"/>
              </w:rPr>
            </w:pPr>
          </w:p>
        </w:tc>
        <w:tc>
          <w:tcPr>
            <w:tcW w:w="4820" w:type="dxa"/>
          </w:tcPr>
          <w:p w14:paraId="5796581F" w14:textId="77777777" w:rsidR="00CE5C05" w:rsidRPr="00545CF4" w:rsidRDefault="00CE5C05" w:rsidP="00CE5C05">
            <w:pPr>
              <w:pStyle w:val="ListParagraph"/>
              <w:numPr>
                <w:ilvl w:val="0"/>
                <w:numId w:val="2"/>
              </w:numPr>
              <w:ind w:left="467" w:hanging="283"/>
              <w:rPr>
                <w:rFonts w:ascii="Arial" w:hAnsi="Arial" w:cs="Arial"/>
              </w:rPr>
            </w:pPr>
            <w:r w:rsidRPr="00545CF4">
              <w:rPr>
                <w:rFonts w:ascii="Arial" w:hAnsi="Arial" w:cs="Arial"/>
                <w:sz w:val="20"/>
                <w:szCs w:val="20"/>
              </w:rPr>
              <w:t>n/a</w:t>
            </w:r>
          </w:p>
        </w:tc>
      </w:tr>
    </w:tbl>
    <w:p w14:paraId="747FBB2B" w14:textId="77777777" w:rsidR="009B3432" w:rsidRPr="00545CF4" w:rsidRDefault="009B3432" w:rsidP="00D147A8">
      <w:pPr>
        <w:pStyle w:val="Heading2"/>
        <w:pageBreakBefore/>
        <w:numPr>
          <w:ilvl w:val="1"/>
          <w:numId w:val="1"/>
        </w:numPr>
        <w:ind w:left="539" w:hanging="539"/>
        <w:jc w:val="both"/>
        <w:rPr>
          <w:rFonts w:ascii="Arial" w:hAnsi="Arial" w:cs="Arial"/>
          <w:color w:val="000000" w:themeColor="text1"/>
          <w:sz w:val="24"/>
          <w:szCs w:val="24"/>
        </w:rPr>
      </w:pPr>
      <w:bookmarkStart w:id="72" w:name="_Toc236210483"/>
      <w:r w:rsidRPr="1D99CE8A">
        <w:rPr>
          <w:rFonts w:ascii="Arial" w:hAnsi="Arial" w:cs="Arial"/>
          <w:color w:val="000000" w:themeColor="text1"/>
          <w:sz w:val="24"/>
          <w:szCs w:val="24"/>
        </w:rPr>
        <w:t>Abbreviations</w:t>
      </w:r>
      <w:bookmarkEnd w:id="72"/>
    </w:p>
    <w:p w14:paraId="633C4DF1" w14:textId="77777777" w:rsidR="00386D9A" w:rsidRPr="00545CF4" w:rsidRDefault="00386D9A" w:rsidP="00386D9A"/>
    <w:p w14:paraId="1B86F0FE" w14:textId="77777777" w:rsidR="00386D9A" w:rsidRPr="00545CF4" w:rsidRDefault="00386D9A" w:rsidP="00386D9A">
      <w:pPr>
        <w:rPr>
          <w:rFonts w:ascii="Arial" w:hAnsi="Arial" w:cs="Arial"/>
          <w:sz w:val="20"/>
          <w:szCs w:val="20"/>
        </w:rPr>
      </w:pPr>
      <w:r w:rsidRPr="00545CF4">
        <w:rPr>
          <w:rFonts w:ascii="Arial" w:hAnsi="Arial" w:cs="Arial"/>
          <w:sz w:val="20"/>
          <w:szCs w:val="20"/>
        </w:rPr>
        <w:t xml:space="preserve">The abbreviations in this document are defined in the overall ICT </w:t>
      </w:r>
      <w:r w:rsidR="00747417">
        <w:rPr>
          <w:rFonts w:ascii="Arial" w:hAnsi="Arial" w:cs="Arial"/>
          <w:sz w:val="20"/>
          <w:szCs w:val="20"/>
        </w:rPr>
        <w:t xml:space="preserve">Risk </w:t>
      </w:r>
      <w:r w:rsidRPr="00545CF4">
        <w:rPr>
          <w:rFonts w:ascii="Arial" w:hAnsi="Arial" w:cs="Arial"/>
          <w:sz w:val="20"/>
          <w:szCs w:val="20"/>
        </w:rPr>
        <w:t>Glossary, which is provided on the Intranet website.</w:t>
      </w:r>
    </w:p>
    <w:p w14:paraId="22D7FCF8" w14:textId="77777777" w:rsidR="006268FF" w:rsidRPr="00545CF4" w:rsidRDefault="006268FF" w:rsidP="0027643D"/>
    <w:p w14:paraId="53106E84" w14:textId="77777777" w:rsidR="007A79DD" w:rsidRPr="00545CF4" w:rsidRDefault="005F691F" w:rsidP="00C15E75">
      <w:pPr>
        <w:jc w:val="center"/>
        <w:rPr>
          <w:rFonts w:ascii="Arial" w:hAnsi="Arial" w:cs="Arial"/>
          <w:b/>
          <w:bCs/>
          <w:sz w:val="20"/>
          <w:szCs w:val="20"/>
        </w:rPr>
      </w:pPr>
      <w:r w:rsidRPr="00545CF4">
        <w:br/>
      </w:r>
      <w:r w:rsidR="004518A6" w:rsidRPr="00545CF4">
        <w:rPr>
          <w:rFonts w:ascii="Arial" w:hAnsi="Arial" w:cs="Arial"/>
          <w:b/>
          <w:bCs/>
          <w:sz w:val="20"/>
          <w:szCs w:val="20"/>
        </w:rPr>
        <w:t xml:space="preserve">*** </w:t>
      </w:r>
      <w:r w:rsidRPr="00545CF4">
        <w:rPr>
          <w:rFonts w:ascii="Arial" w:hAnsi="Arial" w:cs="Arial"/>
          <w:b/>
          <w:bCs/>
          <w:sz w:val="20"/>
          <w:szCs w:val="20"/>
        </w:rPr>
        <w:t>END OF DOCUMENT</w:t>
      </w:r>
      <w:r w:rsidR="004518A6" w:rsidRPr="00545CF4">
        <w:rPr>
          <w:rFonts w:ascii="Arial" w:hAnsi="Arial" w:cs="Arial"/>
          <w:b/>
          <w:bCs/>
          <w:sz w:val="20"/>
          <w:szCs w:val="20"/>
        </w:rPr>
        <w:t xml:space="preserve"> ***</w:t>
      </w:r>
    </w:p>
    <w:p w14:paraId="386C8F2D" w14:textId="77777777" w:rsidR="004C4CB2" w:rsidRPr="00545CF4" w:rsidRDefault="00503B98" w:rsidP="0027643D">
      <w:pPr>
        <w:rPr>
          <w:rFonts w:ascii="Arial" w:hAnsi="Arial" w:cs="Arial"/>
          <w:b/>
          <w:bCs/>
          <w:sz w:val="20"/>
          <w:szCs w:val="20"/>
        </w:rPr>
      </w:pPr>
      <w:r w:rsidRPr="00545CF4">
        <w:rPr>
          <w:rFonts w:ascii="Arial" w:hAnsi="Arial" w:cs="Arial"/>
          <w:b/>
          <w:bCs/>
          <w:sz w:val="20"/>
          <w:szCs w:val="20"/>
        </w:rPr>
        <w:t>---------------------------------------------------------------------------------------------------------------------------</w:t>
      </w:r>
    </w:p>
    <w:p w14:paraId="37BD874B" w14:textId="77777777" w:rsidR="004C4CB2" w:rsidRPr="00545CF4" w:rsidRDefault="004C4CB2" w:rsidP="0027643D">
      <w:pPr>
        <w:rPr>
          <w:rFonts w:ascii="Arial" w:hAnsi="Arial" w:cs="Arial"/>
          <w:b/>
          <w:bCs/>
          <w:sz w:val="20"/>
          <w:szCs w:val="20"/>
        </w:rPr>
      </w:pPr>
    </w:p>
    <w:p w14:paraId="7CFC08D5" w14:textId="77777777" w:rsidR="00B2610E" w:rsidRPr="0099690A" w:rsidRDefault="00B2610E" w:rsidP="0027643D">
      <w:pPr>
        <w:rPr>
          <w:rFonts w:ascii="Arial" w:hAnsi="Arial" w:cs="Arial"/>
          <w:b/>
          <w:sz w:val="20"/>
          <w:szCs w:val="20"/>
        </w:rPr>
      </w:pPr>
    </w:p>
    <w:sectPr w:rsidR="00B2610E" w:rsidRPr="0099690A" w:rsidSect="00534F56">
      <w:headerReference w:type="even" r:id="rId20"/>
      <w:headerReference w:type="default" r:id="rId21"/>
      <w:footerReference w:type="default" r:id="rId22"/>
      <w:headerReference w:type="first" r:id="rId23"/>
      <w:pgSz w:w="11906" w:h="16838" w:code="9"/>
      <w:pgMar w:top="1440" w:right="1558" w:bottom="1440" w:left="1440" w:header="72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8EE3" w14:textId="77777777" w:rsidR="00940393" w:rsidRPr="00545CF4" w:rsidRDefault="00940393" w:rsidP="00B862D3">
      <w:pPr>
        <w:spacing w:after="0" w:line="240" w:lineRule="auto"/>
      </w:pPr>
      <w:r w:rsidRPr="00545CF4">
        <w:separator/>
      </w:r>
    </w:p>
    <w:p w14:paraId="12D55330" w14:textId="77777777" w:rsidR="00940393" w:rsidRPr="00545CF4" w:rsidRDefault="00940393"/>
  </w:endnote>
  <w:endnote w:type="continuationSeparator" w:id="0">
    <w:p w14:paraId="1CE9A072" w14:textId="77777777" w:rsidR="00940393" w:rsidRPr="00545CF4" w:rsidRDefault="00940393" w:rsidP="00B862D3">
      <w:pPr>
        <w:spacing w:after="0" w:line="240" w:lineRule="auto"/>
      </w:pPr>
      <w:r w:rsidRPr="00545CF4">
        <w:continuationSeparator/>
      </w:r>
    </w:p>
    <w:p w14:paraId="49BCF780" w14:textId="77777777" w:rsidR="00940393" w:rsidRPr="00545CF4" w:rsidRDefault="00940393"/>
  </w:endnote>
  <w:endnote w:type="continuationNotice" w:id="1">
    <w:p w14:paraId="68D66491" w14:textId="77777777" w:rsidR="00940393" w:rsidRPr="00545CF4" w:rsidRDefault="00940393">
      <w:pPr>
        <w:spacing w:after="0" w:line="240" w:lineRule="auto"/>
      </w:pPr>
    </w:p>
    <w:p w14:paraId="03DCFF99" w14:textId="77777777" w:rsidR="00940393" w:rsidRPr="00545CF4" w:rsidRDefault="00940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7BA2" w14:textId="77777777" w:rsidR="00031A8A" w:rsidRDefault="00031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F2E6" w14:textId="77777777" w:rsidR="001413B4" w:rsidRPr="00545CF4" w:rsidRDefault="001413B4">
    <w:pPr>
      <w:pStyle w:val="Footer"/>
    </w:pPr>
    <w:r w:rsidRPr="00545CF4">
      <w:rPr>
        <w:noProof/>
      </w:rPr>
      <mc:AlternateContent>
        <mc:Choice Requires="wps">
          <w:drawing>
            <wp:anchor distT="0" distB="0" distL="0" distR="0" simplePos="0" relativeHeight="251658241" behindDoc="0" locked="0" layoutInCell="1" allowOverlap="1" wp14:anchorId="6D849F47" wp14:editId="13DF4E1F">
              <wp:simplePos x="0" y="0"/>
              <wp:positionH relativeFrom="page">
                <wp:posOffset>3562350</wp:posOffset>
              </wp:positionH>
              <wp:positionV relativeFrom="page">
                <wp:posOffset>10658475</wp:posOffset>
              </wp:positionV>
              <wp:extent cx="457200" cy="357505"/>
              <wp:effectExtent l="0" t="0" r="0"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57505"/>
                      </a:xfrm>
                      <a:prstGeom prst="rect">
                        <a:avLst/>
                      </a:prstGeom>
                      <a:noFill/>
                      <a:ln>
                        <a:noFill/>
                      </a:ln>
                    </wps:spPr>
                    <wps:txbx>
                      <w:txbxContent>
                        <w:p w14:paraId="7BBA7B78"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6D849F47" id="_x0000_t202" coordsize="21600,21600" o:spt="202" path="m,l,21600r21600,l21600,xe">
              <v:stroke joinstyle="miter"/>
              <v:path gradientshapeok="t" o:connecttype="rect"/>
            </v:shapetype>
            <v:shape id="Text Box 3" o:spid="_x0000_s1028" type="#_x0000_t202" alt="Internal" style="position:absolute;margin-left:280.5pt;margin-top:839.25pt;width:36pt;height:28.1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" filled="f" stroked="f">
              <v:textbox style="mso-fit-shape-to-text:t" inset="0,0,0,15pt">
                <w:txbxContent>
                  <w:p w14:paraId="5CEBC468"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74EB" w14:textId="77777777" w:rsidR="001413B4" w:rsidRPr="00545CF4" w:rsidRDefault="00263C25">
    <w:pPr>
      <w:pStyle w:val="Footer"/>
    </w:pPr>
    <w:r w:rsidRPr="00545CF4">
      <w:rPr>
        <w:noProof/>
      </w:rPr>
      <mc:AlternateContent>
        <mc:Choice Requires="wps">
          <w:drawing>
            <wp:anchor distT="0" distB="0" distL="0" distR="0" simplePos="0" relativeHeight="251658244" behindDoc="0" locked="0" layoutInCell="1" allowOverlap="1" wp14:anchorId="43A5885D" wp14:editId="406D24F6">
              <wp:simplePos x="0" y="0"/>
              <wp:positionH relativeFrom="page">
                <wp:posOffset>3667125</wp:posOffset>
              </wp:positionH>
              <wp:positionV relativeFrom="page">
                <wp:posOffset>9705975</wp:posOffset>
              </wp:positionV>
              <wp:extent cx="447675" cy="357505"/>
              <wp:effectExtent l="0" t="0" r="952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57505"/>
                      </a:xfrm>
                      <a:prstGeom prst="rect">
                        <a:avLst/>
                      </a:prstGeom>
                      <a:noFill/>
                      <a:ln>
                        <a:noFill/>
                      </a:ln>
                    </wps:spPr>
                    <wps:txbx>
                      <w:txbxContent>
                        <w:p w14:paraId="23DA1D73" w14:textId="77777777" w:rsidR="00263C25" w:rsidRPr="00545CF4" w:rsidRDefault="00263C25" w:rsidP="00263C25">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43A5885D" id="_x0000_t202" coordsize="21600,21600" o:spt="202" path="m,l,21600r21600,l21600,xe">
              <v:stroke joinstyle="miter"/>
              <v:path gradientshapeok="t" o:connecttype="rect"/>
            </v:shapetype>
            <v:shape id="_x0000_s1029" type="#_x0000_t202" alt="Internal" style="position:absolute;margin-left:288.75pt;margin-top:764.25pt;width:35.25pt;height:28.15pt;z-index:2516582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" filled="f" stroked="f">
              <v:textbox style="mso-fit-shape-to-text:t" inset="0,0,0,15pt">
                <w:txbxContent>
                  <w:p w14:paraId="2E4A34F5" w14:textId="77777777" w:rsidR="00263C25" w:rsidRPr="00545CF4" w:rsidRDefault="00263C25" w:rsidP="00263C25">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v:textbox>
              <w10:wrap anchorx="page" anchory="page"/>
            </v:shape>
          </w:pict>
        </mc:Fallback>
      </mc:AlternateContent>
    </w:r>
    <w:r w:rsidR="001413B4" w:rsidRPr="00545CF4">
      <w:rPr>
        <w:noProof/>
      </w:rPr>
      <mc:AlternateContent>
        <mc:Choice Requires="wps">
          <w:drawing>
            <wp:anchor distT="0" distB="0" distL="0" distR="0" simplePos="0" relativeHeight="251658242" behindDoc="0" locked="0" layoutInCell="1" allowOverlap="1" wp14:anchorId="21594238" wp14:editId="784E357B">
              <wp:simplePos x="0" y="0"/>
              <wp:positionH relativeFrom="page">
                <wp:posOffset>3562350</wp:posOffset>
              </wp:positionH>
              <wp:positionV relativeFrom="page">
                <wp:posOffset>10658475</wp:posOffset>
              </wp:positionV>
              <wp:extent cx="457200" cy="357505"/>
              <wp:effectExtent l="0" t="0" r="0" b="0"/>
              <wp:wrapNone/>
              <wp:docPr id="10883697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57505"/>
                      </a:xfrm>
                      <a:prstGeom prst="rect">
                        <a:avLst/>
                      </a:prstGeom>
                      <a:noFill/>
                      <a:ln>
                        <a:noFill/>
                      </a:ln>
                    </wps:spPr>
                    <wps:txbx>
                      <w:txbxContent>
                        <w:p w14:paraId="3AD19C7B"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 w14:anchorId="21594238" id="_x0000_s1030" type="#_x0000_t202" alt="Internal" style="position:absolute;margin-left:280.5pt;margin-top:839.25pt;width:36pt;height:28.15pt;z-index:25165824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" filled="f" stroked="f">
              <v:textbox style="mso-fit-shape-to-text:t" inset="0,0,0,15pt">
                <w:txbxContent>
                  <w:p w14:paraId="22D3CAF3"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v:textbox>
              <w10:wrap anchorx="page" anchory="page"/>
            </v:shape>
          </w:pict>
        </mc:Fallback>
      </mc:AlternateContent>
    </w:r>
    <w:r w:rsidR="001413B4" w:rsidRPr="00545CF4">
      <w:rPr>
        <w:noProof/>
      </w:rPr>
      <mc:AlternateContent>
        <mc:Choice Requires="wps">
          <w:drawing>
            <wp:anchor distT="0" distB="0" distL="0" distR="0" simplePos="0" relativeHeight="251658243" behindDoc="0" locked="0" layoutInCell="1" allowOverlap="1" wp14:anchorId="34E76B49" wp14:editId="2D0BA949">
              <wp:simplePos x="0" y="0"/>
              <wp:positionH relativeFrom="page">
                <wp:posOffset>3562350</wp:posOffset>
              </wp:positionH>
              <wp:positionV relativeFrom="page">
                <wp:posOffset>10658475</wp:posOffset>
              </wp:positionV>
              <wp:extent cx="457200" cy="357505"/>
              <wp:effectExtent l="0" t="0" r="0" b="0"/>
              <wp:wrapNone/>
              <wp:docPr id="100174104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57505"/>
                      </a:xfrm>
                      <a:prstGeom prst="rect">
                        <a:avLst/>
                      </a:prstGeom>
                      <a:noFill/>
                      <a:ln>
                        <a:noFill/>
                      </a:ln>
                    </wps:spPr>
                    <wps:txbx>
                      <w:txbxContent>
                        <w:p w14:paraId="69A91B72"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 w14:anchorId="34E76B49" id="_x0000_s1031" type="#_x0000_t202" alt="Internal" style="position:absolute;margin-left:280.5pt;margin-top:839.25pt;width:36pt;height:28.15pt;z-index:251658243;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" filled="f" stroked="f">
              <v:textbox style="mso-fit-shape-to-text:t" inset="0,0,0,15pt">
                <w:txbxContent>
                  <w:p w14:paraId="63FB3083" w14:textId="77777777" w:rsidR="001413B4" w:rsidRPr="00545CF4" w:rsidRDefault="001413B4" w:rsidP="001413B4">
                    <w:pPr>
                      <w:spacing w:after="0"/>
                      <w:rPr>
                        <w:rFonts w:ascii="Arial" w:eastAsia="Calibri" w:hAnsi="Arial" w:cs="Arial"/>
                        <w:color w:val="000000"/>
                        <w:sz w:val="20"/>
                        <w:szCs w:val="20"/>
                      </w:rPr>
                    </w:pPr>
                    <w:r w:rsidRPr="00545CF4">
                      <w:rPr>
                        <w:rFonts w:ascii="Arial" w:eastAsia="Calibri" w:hAnsi="Arial" w:cs="Arial"/>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3042" w14:textId="77777777" w:rsidR="00B862D3" w:rsidRPr="00AA5D44" w:rsidRDefault="00B862D3" w:rsidP="00045485">
    <w:pPr>
      <w:pStyle w:val="Footer"/>
      <w:tabs>
        <w:tab w:val="clear" w:pos="4680"/>
        <w:tab w:val="clear" w:pos="9360"/>
        <w:tab w:val="center" w:pos="4454"/>
      </w:tabs>
      <w:rPr>
        <w:rFonts w:ascii="Arial" w:hAnsi="Arial" w:cs="Arial"/>
        <w:sz w:val="16"/>
        <w:szCs w:val="16"/>
      </w:rPr>
    </w:pPr>
    <w:r w:rsidRPr="00545CF4">
      <w:rPr>
        <w:noProof/>
        <w:sz w:val="16"/>
        <w:szCs w:val="16"/>
      </w:rPr>
      <mc:AlternateContent>
        <mc:Choice Requires="wps">
          <w:drawing>
            <wp:anchor distT="0" distB="0" distL="114300" distR="114300" simplePos="0" relativeHeight="251658240" behindDoc="0" locked="0" layoutInCell="0" allowOverlap="1" wp14:anchorId="7DFEC488" wp14:editId="49A2E09D">
              <wp:simplePos x="0" y="0"/>
              <wp:positionH relativeFrom="page">
                <wp:posOffset>0</wp:posOffset>
              </wp:positionH>
              <wp:positionV relativeFrom="page">
                <wp:posOffset>10556240</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1ED07B" w14:textId="77777777" w:rsidR="00B862D3" w:rsidRPr="00545CF4" w:rsidRDefault="00B862D3" w:rsidP="00045485">
                          <w:pPr>
                            <w:spacing w:after="0"/>
                            <w:rPr>
                              <w:rFonts w:ascii="Arial" w:hAnsi="Arial" w:cs="Arial"/>
                              <w:color w:val="000000"/>
                              <w:sz w:val="20"/>
                            </w:rPr>
                          </w:pPr>
                          <w:r w:rsidRPr="00545CF4">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1" o:spid="_x0000_s1032" type="#_x0000_t202" alt="{&quot;HashCode&quot;:442047029,&quot;Height&quot;:792.0,&quot;Width&quot;:612.0,&quot;Placement&quot;:&quot;Footer&quot;,&quot;Index&quot;:&quot;Primary&quot;,&quot;Section&quot;:1,&quot;Top&quot;:0.0,&quot;Left&quot;:0.0}" style="position:absolute;margin-left:0;margin-top:831.2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" o:allowincell="f" filled="f" stroked="f" strokeweight=".5pt">
              <v:textbox inset=",0,,0">
                <w:txbxContent>
                  <w:p w14:paraId="56755FA8" w14:textId="1EDED828" w:rsidR="00B862D3" w:rsidRPr="00545CF4" w:rsidRDefault="00B862D3" w:rsidP="00045485">
                    <w:pPr>
                      <w:spacing w:after="0"/>
                      <w:rPr>
                        <w:rFonts w:ascii="Arial" w:hAnsi="Arial" w:cs="Arial"/>
                        <w:color w:val="000000"/>
                        <w:sz w:val="20"/>
                      </w:rPr>
                    </w:pPr>
                    <w:r w:rsidRPr="00545CF4">
                      <w:rPr>
                        <w:rFonts w:ascii="Arial" w:hAnsi="Arial" w:cs="Arial"/>
                        <w:color w:val="000000"/>
                        <w:sz w:val="20"/>
                      </w:rPr>
                      <w:t>Internal</w:t>
                    </w:r>
                  </w:p>
                </w:txbxContent>
              </v:textbox>
              <w10:wrap anchorx="page" anchory="page"/>
            </v:shape>
          </w:pict>
        </mc:Fallback>
      </mc:AlternateContent>
    </w:r>
    <w:r w:rsidR="00045485">
      <w:rPr>
        <w:sz w:val="16"/>
        <w:szCs w:val="16"/>
      </w:rPr>
      <w:tab/>
    </w:r>
    <w:r w:rsidR="00045485" w:rsidRPr="00AA5D44">
      <w:rPr>
        <w:rFonts w:ascii="Arial" w:hAnsi="Arial" w:cs="Arial"/>
        <w:sz w:val="20"/>
        <w:szCs w:val="20"/>
      </w:rPr>
      <w:t xml:space="preserve">Internal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70F5" w14:textId="77777777" w:rsidR="00940393" w:rsidRPr="00545CF4" w:rsidRDefault="00940393" w:rsidP="00B862D3">
      <w:pPr>
        <w:spacing w:after="0" w:line="240" w:lineRule="auto"/>
      </w:pPr>
      <w:r w:rsidRPr="00545CF4">
        <w:separator/>
      </w:r>
    </w:p>
    <w:p w14:paraId="2790329C" w14:textId="77777777" w:rsidR="00940393" w:rsidRPr="00545CF4" w:rsidRDefault="00940393"/>
  </w:footnote>
  <w:footnote w:type="continuationSeparator" w:id="0">
    <w:p w14:paraId="26DC573E" w14:textId="77777777" w:rsidR="00940393" w:rsidRPr="00545CF4" w:rsidRDefault="00940393" w:rsidP="00B862D3">
      <w:pPr>
        <w:spacing w:after="0" w:line="240" w:lineRule="auto"/>
      </w:pPr>
      <w:r w:rsidRPr="00545CF4">
        <w:continuationSeparator/>
      </w:r>
    </w:p>
    <w:p w14:paraId="6E0BB94A" w14:textId="77777777" w:rsidR="00940393" w:rsidRPr="00545CF4" w:rsidRDefault="00940393"/>
  </w:footnote>
  <w:footnote w:type="continuationNotice" w:id="1">
    <w:p w14:paraId="1C70F4D4" w14:textId="77777777" w:rsidR="00940393" w:rsidRPr="00545CF4" w:rsidRDefault="00940393">
      <w:pPr>
        <w:spacing w:after="0" w:line="240" w:lineRule="auto"/>
      </w:pPr>
    </w:p>
    <w:p w14:paraId="346D1FDD" w14:textId="77777777" w:rsidR="00940393" w:rsidRPr="00545CF4" w:rsidRDefault="00940393"/>
  </w:footnote>
  <w:footnote w:id="2">
    <w:p w14:paraId="027DC19C" w14:textId="77777777" w:rsidR="00500B74" w:rsidRDefault="00500B74" w:rsidP="00500B74">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2D793844" w14:textId="77777777" w:rsidR="00B93474" w:rsidRPr="00545CF4" w:rsidRDefault="00B93474" w:rsidP="00B93474">
      <w:pPr>
        <w:pStyle w:val="FootnoteText"/>
        <w:rPr>
          <w:rFonts w:ascii="Arial" w:eastAsia="Times New Roman" w:hAnsi="Arial" w:cs="Arial"/>
        </w:rPr>
      </w:pPr>
      <w:r w:rsidRPr="00545CF4">
        <w:rPr>
          <w:rStyle w:val="FootnoteReference"/>
          <w:rFonts w:ascii="Arial" w:hAnsi="Arial" w:cs="Arial"/>
          <w:sz w:val="18"/>
          <w:szCs w:val="18"/>
        </w:rPr>
        <w:footnoteRef/>
      </w:r>
      <w:r w:rsidRPr="00545CF4">
        <w:rPr>
          <w:rFonts w:ascii="Arial" w:hAnsi="Arial" w:cs="Arial"/>
          <w:sz w:val="18"/>
          <w:szCs w:val="18"/>
        </w:rPr>
        <w:t xml:space="preserve"> </w:t>
      </w:r>
      <w:r w:rsidR="00F15BCE" w:rsidRPr="00545CF4">
        <w:rPr>
          <w:rFonts w:ascii="Arial" w:eastAsia="Times New Roman" w:hAnsi="Arial" w:cs="Arial"/>
          <w:sz w:val="18"/>
          <w:szCs w:val="18"/>
        </w:rPr>
        <w:t>For LE Guidelines adoption process the target groups should be adjusted according to organizational structure of the LE</w:t>
      </w:r>
      <w:r w:rsidR="000E6877" w:rsidRPr="00545CF4">
        <w:rPr>
          <w:rFonts w:ascii="Arial" w:eastAsia="Times New Roman" w:hAnsi="Arial" w:cs="Arial"/>
          <w:sz w:val="18"/>
          <w:szCs w:val="18"/>
        </w:rPr>
        <w:t>.</w:t>
      </w:r>
    </w:p>
  </w:footnote>
  <w:footnote w:id="4">
    <w:p w14:paraId="1E706432" w14:textId="77777777" w:rsidR="000130D4" w:rsidRPr="00766818" w:rsidRDefault="000130D4">
      <w:pPr>
        <w:pStyle w:val="FootnoteText"/>
        <w:rPr>
          <w:rFonts w:ascii="Arial" w:hAnsi="Arial" w:cs="Arial"/>
          <w:sz w:val="18"/>
        </w:rPr>
      </w:pPr>
      <w:r w:rsidRPr="00766818">
        <w:rPr>
          <w:rStyle w:val="FootnoteReference"/>
          <w:rFonts w:ascii="Arial" w:hAnsi="Arial" w:cs="Arial"/>
          <w:sz w:val="18"/>
        </w:rPr>
        <w:footnoteRef/>
      </w:r>
      <w:r w:rsidRPr="00766818">
        <w:rPr>
          <w:rFonts w:ascii="Arial" w:hAnsi="Arial" w:cs="Arial"/>
          <w:sz w:val="18"/>
        </w:rPr>
        <w:t xml:space="preserve"> </w:t>
      </w:r>
      <w:r w:rsidRPr="00766818">
        <w:rPr>
          <w:rFonts w:ascii="Arial" w:hAnsi="Arial" w:cs="Arial"/>
          <w:sz w:val="18"/>
          <w:szCs w:val="18"/>
        </w:rPr>
        <w:t>As required by ICT Risk Management Policy within Chapter 4.1</w:t>
      </w:r>
    </w:p>
  </w:footnote>
  <w:footnote w:id="5">
    <w:p w14:paraId="58C09453" w14:textId="77777777" w:rsidR="00B63EA3" w:rsidRPr="00EB1CAD" w:rsidRDefault="00B63EA3">
      <w:pPr>
        <w:pStyle w:val="FootnoteText"/>
        <w:rPr>
          <w:rFonts w:ascii="Arial" w:hAnsi="Arial" w:cs="Arial"/>
          <w:sz w:val="18"/>
          <w:szCs w:val="18"/>
        </w:rPr>
      </w:pPr>
      <w:r w:rsidRPr="00EB1CAD">
        <w:rPr>
          <w:rStyle w:val="FootnoteReference"/>
          <w:rFonts w:ascii="Arial" w:hAnsi="Arial" w:cs="Arial"/>
          <w:sz w:val="18"/>
          <w:szCs w:val="18"/>
        </w:rPr>
        <w:footnoteRef/>
      </w:r>
      <w:r w:rsidRPr="00EB1CAD">
        <w:rPr>
          <w:rFonts w:ascii="Arial" w:hAnsi="Arial" w:cs="Arial"/>
          <w:sz w:val="18"/>
          <w:szCs w:val="18"/>
        </w:rPr>
        <w:t xml:space="preserve"> Independent </w:t>
      </w:r>
      <w:r w:rsidR="00EB1CAD" w:rsidRPr="00EB1CAD">
        <w:rPr>
          <w:rFonts w:ascii="Arial" w:hAnsi="Arial" w:cs="Arial"/>
          <w:sz w:val="18"/>
          <w:szCs w:val="18"/>
        </w:rPr>
        <w:t xml:space="preserve">means in this case that </w:t>
      </w:r>
      <w:r w:rsidR="004A5165">
        <w:rPr>
          <w:rFonts w:ascii="Arial" w:hAnsi="Arial" w:cs="Arial"/>
          <w:sz w:val="18"/>
          <w:szCs w:val="18"/>
        </w:rPr>
        <w:t xml:space="preserve">the activities are </w:t>
      </w:r>
      <w:r w:rsidR="004A5165" w:rsidRPr="00EE5467">
        <w:rPr>
          <w:rFonts w:ascii="Arial" w:hAnsi="Arial" w:cs="Arial"/>
          <w:sz w:val="18"/>
          <w:szCs w:val="18"/>
        </w:rPr>
        <w:t>carried out by individuals independent of the area under review</w:t>
      </w:r>
      <w:r w:rsidR="004A5165" w:rsidRPr="004A5165">
        <w:rPr>
          <w:rFonts w:ascii="Arial" w:hAnsi="Arial" w:cs="Arial"/>
          <w:sz w:val="18"/>
          <w:szCs w:val="18"/>
        </w:rPr>
        <w:t xml:space="preserve"> </w:t>
      </w:r>
      <w:r w:rsidR="00EE5467">
        <w:rPr>
          <w:rFonts w:ascii="Arial" w:hAnsi="Arial" w:cs="Arial"/>
          <w:sz w:val="18"/>
          <w:szCs w:val="18"/>
        </w:rPr>
        <w:t>ensuring there</w:t>
      </w:r>
      <w:r w:rsidR="00EB1CAD" w:rsidRPr="00EB1CAD">
        <w:rPr>
          <w:rFonts w:ascii="Arial" w:hAnsi="Arial" w:cs="Arial"/>
          <w:sz w:val="18"/>
          <w:szCs w:val="18"/>
        </w:rPr>
        <w:t xml:space="preserve"> is no conflict of interest</w:t>
      </w:r>
      <w:r w:rsidR="00212B5F">
        <w:rPr>
          <w:rFonts w:ascii="Arial" w:hAnsi="Arial" w:cs="Arial"/>
          <w:sz w:val="18"/>
          <w:szCs w:val="18"/>
        </w:rPr>
        <w:t>,</w:t>
      </w:r>
      <w:r w:rsidR="00EB1CAD">
        <w:rPr>
          <w:rFonts w:ascii="Arial" w:hAnsi="Arial" w:cs="Arial"/>
          <w:sz w:val="18"/>
          <w:szCs w:val="18"/>
        </w:rPr>
        <w:t xml:space="preserve"> </w:t>
      </w:r>
      <w:r w:rsidR="00EB1CAD" w:rsidRPr="00EB1CAD">
        <w:rPr>
          <w:rFonts w:ascii="Arial" w:hAnsi="Arial" w:cs="Arial"/>
          <w:sz w:val="18"/>
          <w:szCs w:val="18"/>
        </w:rPr>
        <w:t xml:space="preserve">and a separation of duties is </w:t>
      </w:r>
      <w:r w:rsidR="005409E2">
        <w:rPr>
          <w:rFonts w:ascii="Arial" w:hAnsi="Arial" w:cs="Arial"/>
          <w:sz w:val="18"/>
          <w:szCs w:val="18"/>
        </w:rPr>
        <w:t>maintained</w:t>
      </w:r>
      <w:r w:rsidR="00EB1CAD" w:rsidRPr="00EB1CAD">
        <w:rPr>
          <w:rFonts w:ascii="Arial" w:hAnsi="Arial" w:cs="Arial"/>
          <w:sz w:val="18"/>
          <w:szCs w:val="18"/>
        </w:rPr>
        <w:t>.</w:t>
      </w:r>
    </w:p>
  </w:footnote>
  <w:footnote w:id="6">
    <w:p w14:paraId="6F071CE6" w14:textId="77777777" w:rsidR="003B7150" w:rsidRPr="00507ACE" w:rsidRDefault="003B7150">
      <w:pPr>
        <w:pStyle w:val="FootnoteText"/>
        <w:rPr>
          <w:rFonts w:ascii="Arial" w:hAnsi="Arial" w:cs="Arial"/>
          <w:sz w:val="18"/>
          <w:szCs w:val="18"/>
        </w:rPr>
      </w:pPr>
      <w:r w:rsidRPr="00507ACE">
        <w:rPr>
          <w:rStyle w:val="FootnoteReference"/>
          <w:rFonts w:ascii="Arial" w:hAnsi="Arial" w:cs="Arial"/>
          <w:sz w:val="18"/>
          <w:szCs w:val="18"/>
        </w:rPr>
        <w:footnoteRef/>
      </w:r>
      <w:r w:rsidRPr="00507ACE">
        <w:rPr>
          <w:rFonts w:ascii="Arial" w:hAnsi="Arial" w:cs="Arial"/>
          <w:sz w:val="18"/>
          <w:szCs w:val="18"/>
        </w:rPr>
        <w:t xml:space="preserve"> </w:t>
      </w:r>
      <w:r w:rsidR="005358D8" w:rsidRPr="00507ACE">
        <w:rPr>
          <w:rFonts w:ascii="Arial" w:hAnsi="Arial" w:cs="Arial"/>
          <w:sz w:val="18"/>
          <w:szCs w:val="18"/>
        </w:rPr>
        <w:t>The role originates from the German Telecommunications Act (TKG), which refers to a “</w:t>
      </w:r>
      <w:r w:rsidR="00C84398" w:rsidRPr="00507ACE">
        <w:rPr>
          <w:rFonts w:ascii="Arial" w:hAnsi="Arial" w:cs="Arial"/>
          <w:sz w:val="18"/>
          <w:szCs w:val="18"/>
        </w:rPr>
        <w:t xml:space="preserve">Sicherheitsbeauftragten”, which has been translated to “security officer” in relation to the </w:t>
      </w:r>
      <w:r w:rsidR="004742AF">
        <w:rPr>
          <w:rFonts w:ascii="Arial" w:hAnsi="Arial" w:cs="Arial"/>
          <w:sz w:val="18"/>
          <w:szCs w:val="18"/>
        </w:rPr>
        <w:t xml:space="preserve">responsibilities outlined in the </w:t>
      </w:r>
      <w:r w:rsidR="00507ACE" w:rsidRPr="00507ACE">
        <w:rPr>
          <w:rFonts w:ascii="Arial" w:hAnsi="Arial" w:cs="Arial"/>
          <w:sz w:val="18"/>
          <w:szCs w:val="18"/>
        </w:rPr>
        <w:t>TKG.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19CB" w14:textId="77777777" w:rsidR="00031A8A" w:rsidRDefault="00031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21612AB9" w14:paraId="615CB763" w14:textId="77777777" w:rsidTr="001104AA">
      <w:trPr>
        <w:trHeight w:val="300"/>
      </w:trPr>
      <w:tc>
        <w:tcPr>
          <w:tcW w:w="3365" w:type="dxa"/>
        </w:tcPr>
        <w:p w14:paraId="2A9F7B55" w14:textId="77777777" w:rsidR="21612AB9" w:rsidRDefault="21612AB9" w:rsidP="001104AA">
          <w:pPr>
            <w:pStyle w:val="Header"/>
            <w:ind w:left="-115"/>
          </w:pPr>
        </w:p>
      </w:tc>
      <w:tc>
        <w:tcPr>
          <w:tcW w:w="3365" w:type="dxa"/>
        </w:tcPr>
        <w:p w14:paraId="434B26D9" w14:textId="77777777" w:rsidR="21612AB9" w:rsidRDefault="21612AB9" w:rsidP="001104AA">
          <w:pPr>
            <w:pStyle w:val="Header"/>
            <w:jc w:val="center"/>
          </w:pPr>
        </w:p>
      </w:tc>
      <w:tc>
        <w:tcPr>
          <w:tcW w:w="3365" w:type="dxa"/>
        </w:tcPr>
        <w:p w14:paraId="351E2ACD" w14:textId="77777777" w:rsidR="21612AB9" w:rsidRDefault="21612AB9" w:rsidP="001104AA">
          <w:pPr>
            <w:pStyle w:val="Header"/>
            <w:ind w:right="-115"/>
            <w:jc w:val="right"/>
          </w:pPr>
        </w:p>
      </w:tc>
    </w:tr>
  </w:tbl>
  <w:p w14:paraId="3CF444A8" w14:textId="77777777" w:rsidR="003C5AE6" w:rsidRDefault="003C5AE6" w:rsidP="003C5A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21612AB9" w14:paraId="7230BE3C" w14:textId="77777777" w:rsidTr="001104AA">
      <w:trPr>
        <w:trHeight w:val="300"/>
      </w:trPr>
      <w:tc>
        <w:tcPr>
          <w:tcW w:w="3365" w:type="dxa"/>
        </w:tcPr>
        <w:p w14:paraId="2066782D" w14:textId="77777777" w:rsidR="21612AB9" w:rsidRDefault="21612AB9" w:rsidP="001104AA">
          <w:pPr>
            <w:pStyle w:val="Header"/>
            <w:ind w:left="-115"/>
          </w:pPr>
        </w:p>
      </w:tc>
      <w:tc>
        <w:tcPr>
          <w:tcW w:w="3365" w:type="dxa"/>
        </w:tcPr>
        <w:p w14:paraId="161D24C3" w14:textId="77777777" w:rsidR="21612AB9" w:rsidRDefault="21612AB9" w:rsidP="001104AA">
          <w:pPr>
            <w:pStyle w:val="Header"/>
            <w:jc w:val="center"/>
          </w:pPr>
        </w:p>
      </w:tc>
      <w:tc>
        <w:tcPr>
          <w:tcW w:w="3365" w:type="dxa"/>
        </w:tcPr>
        <w:p w14:paraId="771816D4" w14:textId="77777777" w:rsidR="21612AB9" w:rsidRDefault="21612AB9" w:rsidP="001104AA">
          <w:pPr>
            <w:pStyle w:val="Header"/>
            <w:ind w:right="-115"/>
            <w:jc w:val="right"/>
          </w:pPr>
        </w:p>
      </w:tc>
    </w:tr>
  </w:tbl>
  <w:p w14:paraId="52FEE5BA" w14:textId="77777777" w:rsidR="003C5AE6" w:rsidRDefault="003C5AE6" w:rsidP="003C5A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01D4" w14:textId="77777777" w:rsidR="000C1114" w:rsidRPr="00545CF4" w:rsidRDefault="000C1114">
    <w:pPr>
      <w:pStyle w:val="Header"/>
    </w:pPr>
  </w:p>
  <w:p w14:paraId="77A1EA2B" w14:textId="77777777" w:rsidR="00FD61CA" w:rsidRPr="00545CF4" w:rsidRDefault="00FD61C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FB3FFE" w:rsidRPr="00545CF4" w14:paraId="6A2E1AEB" w14:textId="77777777">
      <w:trPr>
        <w:trHeight w:val="414"/>
      </w:trPr>
      <w:tc>
        <w:tcPr>
          <w:tcW w:w="4957" w:type="dxa"/>
        </w:tcPr>
        <w:p w14:paraId="616F5CC6" w14:textId="77777777" w:rsidR="00FB3FFE" w:rsidRPr="00545CF4" w:rsidRDefault="00FB3FFE" w:rsidP="00FB3FFE">
          <w:pPr>
            <w:rPr>
              <w:rFonts w:ascii="Arial" w:hAnsi="Arial" w:cs="Arial"/>
              <w:sz w:val="20"/>
              <w:szCs w:val="20"/>
              <w:lang w:val="en-US"/>
            </w:rPr>
          </w:pPr>
          <w:r w:rsidRPr="00545CF4">
            <w:rPr>
              <w:rFonts w:ascii="Arial" w:hAnsi="Arial" w:cs="Arial"/>
              <w:sz w:val="20"/>
              <w:szCs w:val="20"/>
              <w:lang w:val="en-US"/>
            </w:rPr>
            <w:t>ICT Risk Management Guideline</w:t>
          </w:r>
        </w:p>
      </w:tc>
      <w:tc>
        <w:tcPr>
          <w:tcW w:w="1560" w:type="dxa"/>
        </w:tcPr>
        <w:p w14:paraId="08470EC5" w14:textId="77777777" w:rsidR="00FB3FFE" w:rsidRPr="00545CF4" w:rsidRDefault="00FB3FFE" w:rsidP="00FB3FFE">
          <w:pPr>
            <w:jc w:val="right"/>
            <w:rPr>
              <w:rFonts w:ascii="Arial" w:hAnsi="Arial" w:cs="Arial"/>
              <w:sz w:val="20"/>
              <w:szCs w:val="20"/>
              <w:lang w:val="en-US"/>
            </w:rPr>
          </w:pPr>
          <w:r w:rsidRPr="00410151">
            <w:rPr>
              <w:rFonts w:ascii="Arial" w:hAnsi="Arial" w:cs="Arial"/>
              <w:sz w:val="20"/>
              <w:szCs w:val="20"/>
              <w:highlight w:val="yellow"/>
              <w:lang w:val="en-US"/>
            </w:rPr>
            <w:t xml:space="preserve">Version </w:t>
          </w:r>
          <w:r w:rsidR="001D0B4C" w:rsidRPr="00410151">
            <w:rPr>
              <w:rFonts w:ascii="Arial" w:hAnsi="Arial" w:cs="Arial"/>
              <w:sz w:val="20"/>
              <w:szCs w:val="20"/>
              <w:highlight w:val="yellow"/>
              <w:lang w:val="en-US"/>
            </w:rPr>
            <w:t>3</w:t>
          </w:r>
          <w:r w:rsidRPr="00410151">
            <w:rPr>
              <w:rFonts w:ascii="Arial" w:hAnsi="Arial" w:cs="Arial"/>
              <w:sz w:val="20"/>
              <w:szCs w:val="20"/>
              <w:highlight w:val="yellow"/>
              <w:lang w:val="en-US"/>
            </w:rPr>
            <w:t>.</w:t>
          </w:r>
          <w:r w:rsidR="00117108" w:rsidRPr="00410151">
            <w:rPr>
              <w:rFonts w:ascii="Arial" w:hAnsi="Arial" w:cs="Arial"/>
              <w:sz w:val="20"/>
              <w:szCs w:val="20"/>
              <w:highlight w:val="yellow"/>
              <w:lang w:val="en-US"/>
            </w:rPr>
            <w:t>0</w:t>
          </w:r>
        </w:p>
      </w:tc>
      <w:tc>
        <w:tcPr>
          <w:tcW w:w="1561" w:type="dxa"/>
        </w:tcPr>
        <w:p w14:paraId="290E5231" w14:textId="2F981086" w:rsidR="00FB3FFE" w:rsidRPr="00545CF4" w:rsidRDefault="00031A8A" w:rsidP="00FB3FFE">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2573E53D" w14:textId="77777777" w:rsidR="00FB3FFE" w:rsidRPr="00545CF4" w:rsidRDefault="00FB3FFE" w:rsidP="00FB3FFE">
          <w:pPr>
            <w:jc w:val="right"/>
            <w:rPr>
              <w:rFonts w:ascii="Arial" w:hAnsi="Arial" w:cs="Arial"/>
              <w:sz w:val="20"/>
              <w:szCs w:val="20"/>
              <w:lang w:val="en-US"/>
            </w:rPr>
          </w:pPr>
          <w:r w:rsidRPr="00545CF4">
            <w:rPr>
              <w:rFonts w:ascii="Arial" w:hAnsi="Arial" w:cs="Arial"/>
              <w:sz w:val="20"/>
              <w:szCs w:val="20"/>
              <w:lang w:val="en-US"/>
            </w:rPr>
            <w:t xml:space="preserve">Page </w:t>
          </w:r>
          <w:r w:rsidRPr="00545CF4">
            <w:rPr>
              <w:rFonts w:ascii="Arial" w:hAnsi="Arial" w:cs="Arial"/>
              <w:sz w:val="20"/>
              <w:szCs w:val="20"/>
            </w:rPr>
            <w:fldChar w:fldCharType="begin"/>
          </w:r>
          <w:r w:rsidRPr="00545CF4">
            <w:rPr>
              <w:rFonts w:ascii="Arial" w:hAnsi="Arial" w:cs="Arial"/>
              <w:sz w:val="20"/>
              <w:szCs w:val="20"/>
              <w:lang w:val="en-US"/>
            </w:rPr>
            <w:instrText xml:space="preserve"> PAGE </w:instrText>
          </w:r>
          <w:r w:rsidRPr="00545CF4">
            <w:rPr>
              <w:rFonts w:ascii="Arial" w:hAnsi="Arial" w:cs="Arial"/>
              <w:sz w:val="20"/>
              <w:szCs w:val="20"/>
            </w:rPr>
            <w:fldChar w:fldCharType="separate"/>
          </w:r>
          <w:r w:rsidRPr="00545CF4">
            <w:rPr>
              <w:rFonts w:ascii="Arial" w:hAnsi="Arial" w:cs="Arial"/>
              <w:sz w:val="20"/>
              <w:szCs w:val="20"/>
              <w:lang w:val="en-US"/>
            </w:rPr>
            <w:t>2</w:t>
          </w:r>
          <w:r w:rsidRPr="00545CF4">
            <w:rPr>
              <w:rFonts w:ascii="Arial" w:hAnsi="Arial" w:cs="Arial"/>
              <w:sz w:val="20"/>
              <w:szCs w:val="20"/>
            </w:rPr>
            <w:fldChar w:fldCharType="end"/>
          </w:r>
          <w:r w:rsidRPr="00545CF4">
            <w:rPr>
              <w:rFonts w:ascii="Arial" w:hAnsi="Arial" w:cs="Arial"/>
              <w:sz w:val="20"/>
              <w:szCs w:val="20"/>
              <w:lang w:val="en-US"/>
            </w:rPr>
            <w:t xml:space="preserve"> of </w:t>
          </w:r>
          <w:r w:rsidRPr="00545CF4">
            <w:rPr>
              <w:rFonts w:ascii="Arial" w:hAnsi="Arial" w:cs="Arial"/>
              <w:sz w:val="20"/>
              <w:szCs w:val="20"/>
            </w:rPr>
            <w:fldChar w:fldCharType="begin"/>
          </w:r>
          <w:r w:rsidRPr="00545CF4">
            <w:rPr>
              <w:rFonts w:ascii="Arial" w:hAnsi="Arial" w:cs="Arial"/>
              <w:sz w:val="20"/>
              <w:szCs w:val="20"/>
              <w:lang w:val="en-US"/>
            </w:rPr>
            <w:instrText xml:space="preserve"> NUMPAGES  </w:instrText>
          </w:r>
          <w:r w:rsidRPr="00545CF4">
            <w:rPr>
              <w:rFonts w:ascii="Arial" w:hAnsi="Arial" w:cs="Arial"/>
              <w:sz w:val="20"/>
              <w:szCs w:val="20"/>
            </w:rPr>
            <w:fldChar w:fldCharType="separate"/>
          </w:r>
          <w:r w:rsidRPr="00545CF4">
            <w:rPr>
              <w:rFonts w:ascii="Arial" w:hAnsi="Arial" w:cs="Arial"/>
              <w:sz w:val="20"/>
              <w:szCs w:val="20"/>
              <w:lang w:val="en-US"/>
            </w:rPr>
            <w:t>2</w:t>
          </w:r>
          <w:r w:rsidRPr="00545CF4">
            <w:rPr>
              <w:rFonts w:ascii="Arial" w:hAnsi="Arial" w:cs="Arial"/>
              <w:sz w:val="20"/>
              <w:szCs w:val="20"/>
            </w:rPr>
            <w:fldChar w:fldCharType="end"/>
          </w:r>
        </w:p>
      </w:tc>
    </w:tr>
  </w:tbl>
  <w:p w14:paraId="05CB8756" w14:textId="77777777" w:rsidR="00FD61CA" w:rsidRPr="003D201E" w:rsidRDefault="00FD61CA">
    <w:pP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6D14" w14:textId="77777777" w:rsidR="000C1114" w:rsidRPr="00545CF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BB464A"/>
    <w:multiLevelType w:val="hybridMultilevel"/>
    <w:tmpl w:val="8C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A314B"/>
    <w:multiLevelType w:val="hybridMultilevel"/>
    <w:tmpl w:val="ADEA7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90FBE"/>
    <w:multiLevelType w:val="hybridMultilevel"/>
    <w:tmpl w:val="1EBA4854"/>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F06779"/>
    <w:multiLevelType w:val="hybridMultilevel"/>
    <w:tmpl w:val="AAAAEA70"/>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5DA6FEB"/>
    <w:multiLevelType w:val="hybridMultilevel"/>
    <w:tmpl w:val="D98AFFEA"/>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174885"/>
    <w:multiLevelType w:val="hybridMultilevel"/>
    <w:tmpl w:val="B3EE510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E5EA9"/>
    <w:multiLevelType w:val="hybridMultilevel"/>
    <w:tmpl w:val="776C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96618"/>
    <w:multiLevelType w:val="hybridMultilevel"/>
    <w:tmpl w:val="5F9C403A"/>
    <w:lvl w:ilvl="0" w:tplc="91E6CA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95977"/>
    <w:multiLevelType w:val="hybridMultilevel"/>
    <w:tmpl w:val="05363014"/>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36494B"/>
    <w:multiLevelType w:val="hybridMultilevel"/>
    <w:tmpl w:val="042A027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2F477669"/>
    <w:multiLevelType w:val="hybridMultilevel"/>
    <w:tmpl w:val="D10C6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C09D1"/>
    <w:multiLevelType w:val="hybridMultilevel"/>
    <w:tmpl w:val="AEBA9214"/>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30759CC"/>
    <w:multiLevelType w:val="hybridMultilevel"/>
    <w:tmpl w:val="94D42C02"/>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44628"/>
    <w:multiLevelType w:val="hybridMultilevel"/>
    <w:tmpl w:val="43DA5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0104F"/>
    <w:multiLevelType w:val="hybridMultilevel"/>
    <w:tmpl w:val="BF943E5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A6D2033"/>
    <w:multiLevelType w:val="hybridMultilevel"/>
    <w:tmpl w:val="0178B27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C025C68"/>
    <w:multiLevelType w:val="hybridMultilevel"/>
    <w:tmpl w:val="A0C40904"/>
    <w:lvl w:ilvl="0" w:tplc="106680F4">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3CE27933"/>
    <w:multiLevelType w:val="hybridMultilevel"/>
    <w:tmpl w:val="D7661E34"/>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4054347"/>
    <w:multiLevelType w:val="hybridMultilevel"/>
    <w:tmpl w:val="983CA4CE"/>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47BF1CA5"/>
    <w:multiLevelType w:val="hybridMultilevel"/>
    <w:tmpl w:val="8E829E46"/>
    <w:lvl w:ilvl="0" w:tplc="11625386">
      <w:start w:val="3"/>
      <w:numFmt w:val="bullet"/>
      <w:lvlText w:val="-"/>
      <w:lvlJc w:val="left"/>
      <w:pPr>
        <w:ind w:left="1889" w:hanging="360"/>
      </w:pPr>
      <w:rPr>
        <w:rFonts w:ascii="Calibri" w:eastAsiaTheme="minorHAnsi" w:hAnsi="Calibri" w:cs="Calibri" w:hint="default"/>
      </w:rPr>
    </w:lvl>
    <w:lvl w:ilvl="1" w:tplc="04090003" w:tentative="1">
      <w:start w:val="1"/>
      <w:numFmt w:val="bullet"/>
      <w:lvlText w:val="o"/>
      <w:lvlJc w:val="left"/>
      <w:pPr>
        <w:ind w:left="2609" w:hanging="360"/>
      </w:pPr>
      <w:rPr>
        <w:rFonts w:ascii="Courier New" w:hAnsi="Courier New" w:cs="Courier New" w:hint="default"/>
      </w:rPr>
    </w:lvl>
    <w:lvl w:ilvl="2" w:tplc="04090005" w:tentative="1">
      <w:start w:val="1"/>
      <w:numFmt w:val="bullet"/>
      <w:lvlText w:val=""/>
      <w:lvlJc w:val="left"/>
      <w:pPr>
        <w:ind w:left="3329" w:hanging="360"/>
      </w:pPr>
      <w:rPr>
        <w:rFonts w:ascii="Wingdings" w:hAnsi="Wingdings" w:hint="default"/>
      </w:rPr>
    </w:lvl>
    <w:lvl w:ilvl="3" w:tplc="04090001" w:tentative="1">
      <w:start w:val="1"/>
      <w:numFmt w:val="bullet"/>
      <w:lvlText w:val=""/>
      <w:lvlJc w:val="left"/>
      <w:pPr>
        <w:ind w:left="4049" w:hanging="360"/>
      </w:pPr>
      <w:rPr>
        <w:rFonts w:ascii="Symbol" w:hAnsi="Symbol" w:hint="default"/>
      </w:rPr>
    </w:lvl>
    <w:lvl w:ilvl="4" w:tplc="04090003" w:tentative="1">
      <w:start w:val="1"/>
      <w:numFmt w:val="bullet"/>
      <w:lvlText w:val="o"/>
      <w:lvlJc w:val="left"/>
      <w:pPr>
        <w:ind w:left="4769" w:hanging="360"/>
      </w:pPr>
      <w:rPr>
        <w:rFonts w:ascii="Courier New" w:hAnsi="Courier New" w:cs="Courier New" w:hint="default"/>
      </w:rPr>
    </w:lvl>
    <w:lvl w:ilvl="5" w:tplc="04090005" w:tentative="1">
      <w:start w:val="1"/>
      <w:numFmt w:val="bullet"/>
      <w:lvlText w:val=""/>
      <w:lvlJc w:val="left"/>
      <w:pPr>
        <w:ind w:left="5489" w:hanging="360"/>
      </w:pPr>
      <w:rPr>
        <w:rFonts w:ascii="Wingdings" w:hAnsi="Wingdings" w:hint="default"/>
      </w:rPr>
    </w:lvl>
    <w:lvl w:ilvl="6" w:tplc="04090001" w:tentative="1">
      <w:start w:val="1"/>
      <w:numFmt w:val="bullet"/>
      <w:lvlText w:val=""/>
      <w:lvlJc w:val="left"/>
      <w:pPr>
        <w:ind w:left="6209" w:hanging="360"/>
      </w:pPr>
      <w:rPr>
        <w:rFonts w:ascii="Symbol" w:hAnsi="Symbol" w:hint="default"/>
      </w:rPr>
    </w:lvl>
    <w:lvl w:ilvl="7" w:tplc="04090003" w:tentative="1">
      <w:start w:val="1"/>
      <w:numFmt w:val="bullet"/>
      <w:lvlText w:val="o"/>
      <w:lvlJc w:val="left"/>
      <w:pPr>
        <w:ind w:left="6929" w:hanging="360"/>
      </w:pPr>
      <w:rPr>
        <w:rFonts w:ascii="Courier New" w:hAnsi="Courier New" w:cs="Courier New" w:hint="default"/>
      </w:rPr>
    </w:lvl>
    <w:lvl w:ilvl="8" w:tplc="04090005" w:tentative="1">
      <w:start w:val="1"/>
      <w:numFmt w:val="bullet"/>
      <w:lvlText w:val=""/>
      <w:lvlJc w:val="left"/>
      <w:pPr>
        <w:ind w:left="7649" w:hanging="360"/>
      </w:pPr>
      <w:rPr>
        <w:rFonts w:ascii="Wingdings" w:hAnsi="Wingdings" w:hint="default"/>
      </w:rPr>
    </w:lvl>
  </w:abstractNum>
  <w:abstractNum w:abstractNumId="25" w15:restartNumberingAfterBreak="0">
    <w:nsid w:val="4B122D1A"/>
    <w:multiLevelType w:val="hybridMultilevel"/>
    <w:tmpl w:val="FED6111C"/>
    <w:lvl w:ilvl="0" w:tplc="FA9CE768">
      <w:start w:val="18"/>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A37549"/>
    <w:multiLevelType w:val="hybridMultilevel"/>
    <w:tmpl w:val="2592A7A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8552C8"/>
    <w:multiLevelType w:val="hybridMultilevel"/>
    <w:tmpl w:val="0002A38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53D97663"/>
    <w:multiLevelType w:val="hybridMultilevel"/>
    <w:tmpl w:val="F1C82724"/>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564C912A"/>
    <w:multiLevelType w:val="hybridMultilevel"/>
    <w:tmpl w:val="ABBCDCB0"/>
    <w:lvl w:ilvl="0" w:tplc="E536F1E8">
      <w:start w:val="1"/>
      <w:numFmt w:val="bullet"/>
      <w:lvlText w:val=""/>
      <w:lvlJc w:val="left"/>
      <w:pPr>
        <w:ind w:left="720" w:hanging="360"/>
      </w:pPr>
      <w:rPr>
        <w:rFonts w:ascii="Symbol" w:hAnsi="Symbol" w:hint="default"/>
      </w:rPr>
    </w:lvl>
    <w:lvl w:ilvl="1" w:tplc="0CAA3548">
      <w:start w:val="1"/>
      <w:numFmt w:val="bullet"/>
      <w:lvlText w:val="o"/>
      <w:lvlJc w:val="left"/>
      <w:pPr>
        <w:ind w:left="1440" w:hanging="360"/>
      </w:pPr>
      <w:rPr>
        <w:rFonts w:ascii="Courier New" w:hAnsi="Courier New" w:hint="default"/>
      </w:rPr>
    </w:lvl>
    <w:lvl w:ilvl="2" w:tplc="770C97A6">
      <w:start w:val="1"/>
      <w:numFmt w:val="bullet"/>
      <w:lvlText w:val=""/>
      <w:lvlJc w:val="left"/>
      <w:pPr>
        <w:ind w:left="2160" w:hanging="360"/>
      </w:pPr>
      <w:rPr>
        <w:rFonts w:ascii="Wingdings" w:hAnsi="Wingdings" w:hint="default"/>
      </w:rPr>
    </w:lvl>
    <w:lvl w:ilvl="3" w:tplc="2982A680">
      <w:start w:val="1"/>
      <w:numFmt w:val="bullet"/>
      <w:lvlText w:val=""/>
      <w:lvlJc w:val="left"/>
      <w:pPr>
        <w:ind w:left="2880" w:hanging="360"/>
      </w:pPr>
      <w:rPr>
        <w:rFonts w:ascii="Symbol" w:hAnsi="Symbol" w:hint="default"/>
      </w:rPr>
    </w:lvl>
    <w:lvl w:ilvl="4" w:tplc="12A0C526">
      <w:start w:val="1"/>
      <w:numFmt w:val="bullet"/>
      <w:lvlText w:val="o"/>
      <w:lvlJc w:val="left"/>
      <w:pPr>
        <w:ind w:left="3600" w:hanging="360"/>
      </w:pPr>
      <w:rPr>
        <w:rFonts w:ascii="Courier New" w:hAnsi="Courier New" w:hint="default"/>
      </w:rPr>
    </w:lvl>
    <w:lvl w:ilvl="5" w:tplc="DB60AADE">
      <w:start w:val="1"/>
      <w:numFmt w:val="bullet"/>
      <w:lvlText w:val=""/>
      <w:lvlJc w:val="left"/>
      <w:pPr>
        <w:ind w:left="4320" w:hanging="360"/>
      </w:pPr>
      <w:rPr>
        <w:rFonts w:ascii="Wingdings" w:hAnsi="Wingdings" w:hint="default"/>
      </w:rPr>
    </w:lvl>
    <w:lvl w:ilvl="6" w:tplc="91029AA0">
      <w:start w:val="1"/>
      <w:numFmt w:val="bullet"/>
      <w:lvlText w:val=""/>
      <w:lvlJc w:val="left"/>
      <w:pPr>
        <w:ind w:left="5040" w:hanging="360"/>
      </w:pPr>
      <w:rPr>
        <w:rFonts w:ascii="Symbol" w:hAnsi="Symbol" w:hint="default"/>
      </w:rPr>
    </w:lvl>
    <w:lvl w:ilvl="7" w:tplc="6380A1AC">
      <w:start w:val="1"/>
      <w:numFmt w:val="bullet"/>
      <w:lvlText w:val="o"/>
      <w:lvlJc w:val="left"/>
      <w:pPr>
        <w:ind w:left="5760" w:hanging="360"/>
      </w:pPr>
      <w:rPr>
        <w:rFonts w:ascii="Courier New" w:hAnsi="Courier New" w:hint="default"/>
      </w:rPr>
    </w:lvl>
    <w:lvl w:ilvl="8" w:tplc="F3FEEFBC">
      <w:start w:val="1"/>
      <w:numFmt w:val="bullet"/>
      <w:lvlText w:val=""/>
      <w:lvlJc w:val="left"/>
      <w:pPr>
        <w:ind w:left="6480" w:hanging="360"/>
      </w:pPr>
      <w:rPr>
        <w:rFonts w:ascii="Wingdings" w:hAnsi="Wingdings" w:hint="default"/>
      </w:rPr>
    </w:lvl>
  </w:abstractNum>
  <w:abstractNum w:abstractNumId="31" w15:restartNumberingAfterBreak="0">
    <w:nsid w:val="5B4E0030"/>
    <w:multiLevelType w:val="hybridMultilevel"/>
    <w:tmpl w:val="D8302B0A"/>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E17D7E"/>
    <w:multiLevelType w:val="hybridMultilevel"/>
    <w:tmpl w:val="26E232E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5C1719C5"/>
    <w:multiLevelType w:val="hybridMultilevel"/>
    <w:tmpl w:val="B458017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5F087EFF"/>
    <w:multiLevelType w:val="hybridMultilevel"/>
    <w:tmpl w:val="808C0D7C"/>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BF3784"/>
    <w:multiLevelType w:val="hybridMultilevel"/>
    <w:tmpl w:val="0972D51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66077A5F"/>
    <w:multiLevelType w:val="hybridMultilevel"/>
    <w:tmpl w:val="9398CB5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2527F25"/>
    <w:multiLevelType w:val="hybridMultilevel"/>
    <w:tmpl w:val="6F9050AC"/>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7DC3755B"/>
    <w:multiLevelType w:val="multilevel"/>
    <w:tmpl w:val="0407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38"/>
  </w:num>
  <w:num w:numId="2" w16cid:durableId="47382815">
    <w:abstractNumId w:val="11"/>
  </w:num>
  <w:num w:numId="3" w16cid:durableId="334652772">
    <w:abstractNumId w:val="0"/>
  </w:num>
  <w:num w:numId="4" w16cid:durableId="788549855">
    <w:abstractNumId w:val="17"/>
  </w:num>
  <w:num w:numId="5" w16cid:durableId="1251541731">
    <w:abstractNumId w:val="27"/>
  </w:num>
  <w:num w:numId="6" w16cid:durableId="1834098701">
    <w:abstractNumId w:val="20"/>
  </w:num>
  <w:num w:numId="7" w16cid:durableId="946498532">
    <w:abstractNumId w:val="13"/>
  </w:num>
  <w:num w:numId="8" w16cid:durableId="1421096942">
    <w:abstractNumId w:val="26"/>
  </w:num>
  <w:num w:numId="9" w16cid:durableId="813520635">
    <w:abstractNumId w:val="36"/>
  </w:num>
  <w:num w:numId="10" w16cid:durableId="19744416">
    <w:abstractNumId w:val="22"/>
  </w:num>
  <w:num w:numId="11" w16cid:durableId="1636331672">
    <w:abstractNumId w:val="29"/>
  </w:num>
  <w:num w:numId="12" w16cid:durableId="1547639738">
    <w:abstractNumId w:val="32"/>
  </w:num>
  <w:num w:numId="13" w16cid:durableId="1389767305">
    <w:abstractNumId w:val="5"/>
  </w:num>
  <w:num w:numId="14" w16cid:durableId="1386300160">
    <w:abstractNumId w:val="4"/>
  </w:num>
  <w:num w:numId="15" w16cid:durableId="1138454572">
    <w:abstractNumId w:val="14"/>
  </w:num>
  <w:num w:numId="16" w16cid:durableId="315963254">
    <w:abstractNumId w:val="35"/>
  </w:num>
  <w:num w:numId="17" w16cid:durableId="951323931">
    <w:abstractNumId w:val="37"/>
  </w:num>
  <w:num w:numId="18" w16cid:durableId="845629722">
    <w:abstractNumId w:val="16"/>
  </w:num>
  <w:num w:numId="19" w16cid:durableId="638996113">
    <w:abstractNumId w:val="23"/>
  </w:num>
  <w:num w:numId="20" w16cid:durableId="301467481">
    <w:abstractNumId w:val="7"/>
  </w:num>
  <w:num w:numId="21" w16cid:durableId="556552929">
    <w:abstractNumId w:val="28"/>
  </w:num>
  <w:num w:numId="22" w16cid:durableId="1780027392">
    <w:abstractNumId w:val="25"/>
  </w:num>
  <w:num w:numId="23" w16cid:durableId="1435516072">
    <w:abstractNumId w:val="15"/>
  </w:num>
  <w:num w:numId="24" w16cid:durableId="379061365">
    <w:abstractNumId w:val="9"/>
  </w:num>
  <w:num w:numId="25" w16cid:durableId="1294748560">
    <w:abstractNumId w:val="3"/>
  </w:num>
  <w:num w:numId="26" w16cid:durableId="1644114109">
    <w:abstractNumId w:val="2"/>
  </w:num>
  <w:num w:numId="27" w16cid:durableId="850526882">
    <w:abstractNumId w:val="18"/>
  </w:num>
  <w:num w:numId="28" w16cid:durableId="1029989987">
    <w:abstractNumId w:val="21"/>
  </w:num>
  <w:num w:numId="29" w16cid:durableId="1441534617">
    <w:abstractNumId w:val="6"/>
  </w:num>
  <w:num w:numId="30" w16cid:durableId="258760375">
    <w:abstractNumId w:val="31"/>
  </w:num>
  <w:num w:numId="31" w16cid:durableId="595674275">
    <w:abstractNumId w:val="34"/>
  </w:num>
  <w:num w:numId="32" w16cid:durableId="1796215486">
    <w:abstractNumId w:val="19"/>
  </w:num>
  <w:num w:numId="33" w16cid:durableId="1699890826">
    <w:abstractNumId w:val="33"/>
  </w:num>
  <w:num w:numId="34" w16cid:durableId="594557596">
    <w:abstractNumId w:val="30"/>
  </w:num>
  <w:num w:numId="35" w16cid:durableId="558173738">
    <w:abstractNumId w:val="24"/>
  </w:num>
  <w:num w:numId="36" w16cid:durableId="1109622327">
    <w:abstractNumId w:val="12"/>
  </w:num>
  <w:num w:numId="37" w16cid:durableId="2114978973">
    <w:abstractNumId w:val="8"/>
  </w:num>
  <w:num w:numId="38" w16cid:durableId="507718301">
    <w:abstractNumId w:val="1"/>
  </w:num>
  <w:num w:numId="39" w16cid:durableId="87504383">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3CF"/>
    <w:rsid w:val="00000451"/>
    <w:rsid w:val="00000A28"/>
    <w:rsid w:val="00000BAC"/>
    <w:rsid w:val="00000F4F"/>
    <w:rsid w:val="00000FB4"/>
    <w:rsid w:val="00001128"/>
    <w:rsid w:val="000011E8"/>
    <w:rsid w:val="00001495"/>
    <w:rsid w:val="0000154B"/>
    <w:rsid w:val="00001617"/>
    <w:rsid w:val="0000183F"/>
    <w:rsid w:val="00001904"/>
    <w:rsid w:val="00001979"/>
    <w:rsid w:val="00001D91"/>
    <w:rsid w:val="00001E15"/>
    <w:rsid w:val="00001E77"/>
    <w:rsid w:val="00002035"/>
    <w:rsid w:val="000021E5"/>
    <w:rsid w:val="0000224F"/>
    <w:rsid w:val="000023A4"/>
    <w:rsid w:val="00002444"/>
    <w:rsid w:val="000024DD"/>
    <w:rsid w:val="0000275C"/>
    <w:rsid w:val="0000281D"/>
    <w:rsid w:val="0000283C"/>
    <w:rsid w:val="000028D4"/>
    <w:rsid w:val="00002C38"/>
    <w:rsid w:val="00003327"/>
    <w:rsid w:val="0000369B"/>
    <w:rsid w:val="0000376D"/>
    <w:rsid w:val="00003AB6"/>
    <w:rsid w:val="00003AF6"/>
    <w:rsid w:val="00003D95"/>
    <w:rsid w:val="00004020"/>
    <w:rsid w:val="0000438F"/>
    <w:rsid w:val="0000446D"/>
    <w:rsid w:val="0000457E"/>
    <w:rsid w:val="000046FF"/>
    <w:rsid w:val="00004717"/>
    <w:rsid w:val="000049D9"/>
    <w:rsid w:val="00004A66"/>
    <w:rsid w:val="00004CB6"/>
    <w:rsid w:val="000052D5"/>
    <w:rsid w:val="00005307"/>
    <w:rsid w:val="00005674"/>
    <w:rsid w:val="0000567B"/>
    <w:rsid w:val="0000582E"/>
    <w:rsid w:val="000059CC"/>
    <w:rsid w:val="00005A91"/>
    <w:rsid w:val="00005B1A"/>
    <w:rsid w:val="00005E6F"/>
    <w:rsid w:val="00005EED"/>
    <w:rsid w:val="000061A5"/>
    <w:rsid w:val="000062EE"/>
    <w:rsid w:val="000065BA"/>
    <w:rsid w:val="00006CD7"/>
    <w:rsid w:val="00006D66"/>
    <w:rsid w:val="00007093"/>
    <w:rsid w:val="00007115"/>
    <w:rsid w:val="000074DA"/>
    <w:rsid w:val="0000762F"/>
    <w:rsid w:val="00007739"/>
    <w:rsid w:val="00007C3B"/>
    <w:rsid w:val="00007D0D"/>
    <w:rsid w:val="00007D29"/>
    <w:rsid w:val="00010156"/>
    <w:rsid w:val="000103D7"/>
    <w:rsid w:val="00010466"/>
    <w:rsid w:val="000104C0"/>
    <w:rsid w:val="0001055D"/>
    <w:rsid w:val="000109D8"/>
    <w:rsid w:val="00010B7A"/>
    <w:rsid w:val="00010D13"/>
    <w:rsid w:val="00010EA4"/>
    <w:rsid w:val="00011006"/>
    <w:rsid w:val="00011015"/>
    <w:rsid w:val="000110AD"/>
    <w:rsid w:val="00011795"/>
    <w:rsid w:val="000117D5"/>
    <w:rsid w:val="00011844"/>
    <w:rsid w:val="000118CA"/>
    <w:rsid w:val="000118E8"/>
    <w:rsid w:val="00011B01"/>
    <w:rsid w:val="00011D44"/>
    <w:rsid w:val="00011D90"/>
    <w:rsid w:val="00011E38"/>
    <w:rsid w:val="00011F76"/>
    <w:rsid w:val="00012260"/>
    <w:rsid w:val="0001240C"/>
    <w:rsid w:val="0001256C"/>
    <w:rsid w:val="00012952"/>
    <w:rsid w:val="00012A1F"/>
    <w:rsid w:val="00012B6E"/>
    <w:rsid w:val="00012C44"/>
    <w:rsid w:val="00012D14"/>
    <w:rsid w:val="00013042"/>
    <w:rsid w:val="000130D4"/>
    <w:rsid w:val="00013328"/>
    <w:rsid w:val="00013519"/>
    <w:rsid w:val="000136A7"/>
    <w:rsid w:val="000137FC"/>
    <w:rsid w:val="00013AB7"/>
    <w:rsid w:val="00013D14"/>
    <w:rsid w:val="00013E57"/>
    <w:rsid w:val="00013FD4"/>
    <w:rsid w:val="00013FE8"/>
    <w:rsid w:val="00014080"/>
    <w:rsid w:val="00014262"/>
    <w:rsid w:val="000148F7"/>
    <w:rsid w:val="00014DAC"/>
    <w:rsid w:val="00014E26"/>
    <w:rsid w:val="0001505C"/>
    <w:rsid w:val="000150A4"/>
    <w:rsid w:val="000152F9"/>
    <w:rsid w:val="00015723"/>
    <w:rsid w:val="00015820"/>
    <w:rsid w:val="00015E97"/>
    <w:rsid w:val="000161E0"/>
    <w:rsid w:val="00016389"/>
    <w:rsid w:val="0001645D"/>
    <w:rsid w:val="0001663F"/>
    <w:rsid w:val="00016789"/>
    <w:rsid w:val="00016889"/>
    <w:rsid w:val="00016A33"/>
    <w:rsid w:val="00016B10"/>
    <w:rsid w:val="00016C04"/>
    <w:rsid w:val="00016C13"/>
    <w:rsid w:val="000174D7"/>
    <w:rsid w:val="000176E7"/>
    <w:rsid w:val="00017DFC"/>
    <w:rsid w:val="00017E4F"/>
    <w:rsid w:val="00017F1D"/>
    <w:rsid w:val="0002046F"/>
    <w:rsid w:val="00020546"/>
    <w:rsid w:val="00020609"/>
    <w:rsid w:val="00020814"/>
    <w:rsid w:val="000208D8"/>
    <w:rsid w:val="00020986"/>
    <w:rsid w:val="000209D8"/>
    <w:rsid w:val="00020ABD"/>
    <w:rsid w:val="00020D03"/>
    <w:rsid w:val="00020EDB"/>
    <w:rsid w:val="000211D4"/>
    <w:rsid w:val="0002128F"/>
    <w:rsid w:val="000214C5"/>
    <w:rsid w:val="000217A7"/>
    <w:rsid w:val="00021A11"/>
    <w:rsid w:val="00021CCB"/>
    <w:rsid w:val="00021D55"/>
    <w:rsid w:val="000220D5"/>
    <w:rsid w:val="00022427"/>
    <w:rsid w:val="00022612"/>
    <w:rsid w:val="00022734"/>
    <w:rsid w:val="0002278D"/>
    <w:rsid w:val="000229C1"/>
    <w:rsid w:val="00022BCF"/>
    <w:rsid w:val="00022D44"/>
    <w:rsid w:val="00022D88"/>
    <w:rsid w:val="00022E5F"/>
    <w:rsid w:val="000230C9"/>
    <w:rsid w:val="0002315D"/>
    <w:rsid w:val="00023631"/>
    <w:rsid w:val="00023712"/>
    <w:rsid w:val="00023744"/>
    <w:rsid w:val="000238CC"/>
    <w:rsid w:val="000238F4"/>
    <w:rsid w:val="00023D36"/>
    <w:rsid w:val="00023DA2"/>
    <w:rsid w:val="00023F26"/>
    <w:rsid w:val="00023FDC"/>
    <w:rsid w:val="00024071"/>
    <w:rsid w:val="00024255"/>
    <w:rsid w:val="000244A8"/>
    <w:rsid w:val="0002451C"/>
    <w:rsid w:val="000245E0"/>
    <w:rsid w:val="00024615"/>
    <w:rsid w:val="000246C3"/>
    <w:rsid w:val="00024845"/>
    <w:rsid w:val="00024D16"/>
    <w:rsid w:val="00024D51"/>
    <w:rsid w:val="00024E82"/>
    <w:rsid w:val="0002502A"/>
    <w:rsid w:val="00025196"/>
    <w:rsid w:val="000254BA"/>
    <w:rsid w:val="000255AE"/>
    <w:rsid w:val="00025B7B"/>
    <w:rsid w:val="000269B2"/>
    <w:rsid w:val="00026ABE"/>
    <w:rsid w:val="00026BEF"/>
    <w:rsid w:val="00026CF9"/>
    <w:rsid w:val="00026D64"/>
    <w:rsid w:val="00026D95"/>
    <w:rsid w:val="00026E97"/>
    <w:rsid w:val="0002749A"/>
    <w:rsid w:val="00027585"/>
    <w:rsid w:val="000275B6"/>
    <w:rsid w:val="000277B6"/>
    <w:rsid w:val="000278AB"/>
    <w:rsid w:val="000278DD"/>
    <w:rsid w:val="00027C93"/>
    <w:rsid w:val="00027CAE"/>
    <w:rsid w:val="000304D2"/>
    <w:rsid w:val="00030C00"/>
    <w:rsid w:val="00030CCD"/>
    <w:rsid w:val="00030EE7"/>
    <w:rsid w:val="00030F00"/>
    <w:rsid w:val="00031055"/>
    <w:rsid w:val="00031076"/>
    <w:rsid w:val="000310E1"/>
    <w:rsid w:val="00031141"/>
    <w:rsid w:val="0003130A"/>
    <w:rsid w:val="000313EE"/>
    <w:rsid w:val="0003155D"/>
    <w:rsid w:val="00031A30"/>
    <w:rsid w:val="00031A39"/>
    <w:rsid w:val="00031A8A"/>
    <w:rsid w:val="00031AF1"/>
    <w:rsid w:val="00031C5B"/>
    <w:rsid w:val="00031D2F"/>
    <w:rsid w:val="00031F0E"/>
    <w:rsid w:val="00031F40"/>
    <w:rsid w:val="0003237E"/>
    <w:rsid w:val="00032576"/>
    <w:rsid w:val="000326E5"/>
    <w:rsid w:val="00032A46"/>
    <w:rsid w:val="00032C03"/>
    <w:rsid w:val="00033144"/>
    <w:rsid w:val="000331FE"/>
    <w:rsid w:val="000332F3"/>
    <w:rsid w:val="000333A3"/>
    <w:rsid w:val="000337F4"/>
    <w:rsid w:val="0003390D"/>
    <w:rsid w:val="00033B37"/>
    <w:rsid w:val="00033BE1"/>
    <w:rsid w:val="00033CBF"/>
    <w:rsid w:val="00033FD5"/>
    <w:rsid w:val="00034049"/>
    <w:rsid w:val="00034109"/>
    <w:rsid w:val="00034222"/>
    <w:rsid w:val="0003426F"/>
    <w:rsid w:val="00034728"/>
    <w:rsid w:val="0003477C"/>
    <w:rsid w:val="000349FB"/>
    <w:rsid w:val="00034A96"/>
    <w:rsid w:val="00034D82"/>
    <w:rsid w:val="000350F2"/>
    <w:rsid w:val="00035444"/>
    <w:rsid w:val="0003545F"/>
    <w:rsid w:val="00035745"/>
    <w:rsid w:val="00035889"/>
    <w:rsid w:val="00035C7D"/>
    <w:rsid w:val="00035CFD"/>
    <w:rsid w:val="00035E68"/>
    <w:rsid w:val="000360D0"/>
    <w:rsid w:val="00036414"/>
    <w:rsid w:val="00036710"/>
    <w:rsid w:val="00036716"/>
    <w:rsid w:val="00036845"/>
    <w:rsid w:val="00036848"/>
    <w:rsid w:val="000368F9"/>
    <w:rsid w:val="00036E12"/>
    <w:rsid w:val="00036E36"/>
    <w:rsid w:val="00036FEE"/>
    <w:rsid w:val="00037100"/>
    <w:rsid w:val="000373FE"/>
    <w:rsid w:val="0003751A"/>
    <w:rsid w:val="00037A5A"/>
    <w:rsid w:val="00037B42"/>
    <w:rsid w:val="00037FA3"/>
    <w:rsid w:val="00040000"/>
    <w:rsid w:val="000403B7"/>
    <w:rsid w:val="0004052C"/>
    <w:rsid w:val="00040537"/>
    <w:rsid w:val="00040625"/>
    <w:rsid w:val="0004064E"/>
    <w:rsid w:val="00040916"/>
    <w:rsid w:val="00040BB4"/>
    <w:rsid w:val="00040C0C"/>
    <w:rsid w:val="00040C82"/>
    <w:rsid w:val="00040CB5"/>
    <w:rsid w:val="00040D0F"/>
    <w:rsid w:val="00041097"/>
    <w:rsid w:val="0004127B"/>
    <w:rsid w:val="000412AE"/>
    <w:rsid w:val="000414DA"/>
    <w:rsid w:val="0004164F"/>
    <w:rsid w:val="000416FF"/>
    <w:rsid w:val="00041B50"/>
    <w:rsid w:val="00041D29"/>
    <w:rsid w:val="00041DED"/>
    <w:rsid w:val="00041DFE"/>
    <w:rsid w:val="00041E6F"/>
    <w:rsid w:val="00041ED3"/>
    <w:rsid w:val="00041F99"/>
    <w:rsid w:val="00042052"/>
    <w:rsid w:val="000420E3"/>
    <w:rsid w:val="0004214C"/>
    <w:rsid w:val="00042288"/>
    <w:rsid w:val="000422A6"/>
    <w:rsid w:val="000426A6"/>
    <w:rsid w:val="00042839"/>
    <w:rsid w:val="00042ACB"/>
    <w:rsid w:val="00042ACF"/>
    <w:rsid w:val="00042D35"/>
    <w:rsid w:val="000431A9"/>
    <w:rsid w:val="000433DB"/>
    <w:rsid w:val="000434A4"/>
    <w:rsid w:val="00043614"/>
    <w:rsid w:val="00043618"/>
    <w:rsid w:val="00043682"/>
    <w:rsid w:val="0004369C"/>
    <w:rsid w:val="000436F4"/>
    <w:rsid w:val="00043732"/>
    <w:rsid w:val="00043758"/>
    <w:rsid w:val="00043995"/>
    <w:rsid w:val="00043B07"/>
    <w:rsid w:val="00043F34"/>
    <w:rsid w:val="000440F6"/>
    <w:rsid w:val="000442B0"/>
    <w:rsid w:val="00044361"/>
    <w:rsid w:val="00044400"/>
    <w:rsid w:val="0004450A"/>
    <w:rsid w:val="0004460E"/>
    <w:rsid w:val="000448AB"/>
    <w:rsid w:val="00044B01"/>
    <w:rsid w:val="00044F2E"/>
    <w:rsid w:val="0004519B"/>
    <w:rsid w:val="0004519D"/>
    <w:rsid w:val="000451BB"/>
    <w:rsid w:val="00045482"/>
    <w:rsid w:val="00045485"/>
    <w:rsid w:val="000456FB"/>
    <w:rsid w:val="0004582A"/>
    <w:rsid w:val="00045A9E"/>
    <w:rsid w:val="00045CD2"/>
    <w:rsid w:val="00045DA2"/>
    <w:rsid w:val="00045DAC"/>
    <w:rsid w:val="00046171"/>
    <w:rsid w:val="000461EC"/>
    <w:rsid w:val="00046B75"/>
    <w:rsid w:val="00046C0C"/>
    <w:rsid w:val="00046C8D"/>
    <w:rsid w:val="00046CDF"/>
    <w:rsid w:val="00046E79"/>
    <w:rsid w:val="00046E99"/>
    <w:rsid w:val="000470FD"/>
    <w:rsid w:val="00047268"/>
    <w:rsid w:val="0004749B"/>
    <w:rsid w:val="0004752F"/>
    <w:rsid w:val="0004763B"/>
    <w:rsid w:val="0004782E"/>
    <w:rsid w:val="0004796C"/>
    <w:rsid w:val="00047C9C"/>
    <w:rsid w:val="00047FBD"/>
    <w:rsid w:val="0005005F"/>
    <w:rsid w:val="000500FB"/>
    <w:rsid w:val="00050117"/>
    <w:rsid w:val="0005016F"/>
    <w:rsid w:val="00050393"/>
    <w:rsid w:val="000503CD"/>
    <w:rsid w:val="000505FF"/>
    <w:rsid w:val="000506BC"/>
    <w:rsid w:val="00050718"/>
    <w:rsid w:val="0005072D"/>
    <w:rsid w:val="0005078A"/>
    <w:rsid w:val="000507DC"/>
    <w:rsid w:val="00050B8E"/>
    <w:rsid w:val="00050C72"/>
    <w:rsid w:val="00050E84"/>
    <w:rsid w:val="00051099"/>
    <w:rsid w:val="00051155"/>
    <w:rsid w:val="0005164B"/>
    <w:rsid w:val="000516B2"/>
    <w:rsid w:val="00051871"/>
    <w:rsid w:val="000519A0"/>
    <w:rsid w:val="00051CA0"/>
    <w:rsid w:val="00051CA1"/>
    <w:rsid w:val="000522A6"/>
    <w:rsid w:val="00052418"/>
    <w:rsid w:val="00052640"/>
    <w:rsid w:val="000528E6"/>
    <w:rsid w:val="00052926"/>
    <w:rsid w:val="00052B55"/>
    <w:rsid w:val="00052C8B"/>
    <w:rsid w:val="00052F66"/>
    <w:rsid w:val="00052FD8"/>
    <w:rsid w:val="0005323F"/>
    <w:rsid w:val="00053365"/>
    <w:rsid w:val="0005342A"/>
    <w:rsid w:val="00053521"/>
    <w:rsid w:val="000535B1"/>
    <w:rsid w:val="00053798"/>
    <w:rsid w:val="00053BC8"/>
    <w:rsid w:val="00053C91"/>
    <w:rsid w:val="00053FDD"/>
    <w:rsid w:val="000542B4"/>
    <w:rsid w:val="000544A4"/>
    <w:rsid w:val="00054522"/>
    <w:rsid w:val="00054756"/>
    <w:rsid w:val="000547EE"/>
    <w:rsid w:val="00054850"/>
    <w:rsid w:val="00054C03"/>
    <w:rsid w:val="00054D46"/>
    <w:rsid w:val="00054DFE"/>
    <w:rsid w:val="00055057"/>
    <w:rsid w:val="0005517D"/>
    <w:rsid w:val="00055192"/>
    <w:rsid w:val="0005523E"/>
    <w:rsid w:val="00055244"/>
    <w:rsid w:val="0005524E"/>
    <w:rsid w:val="000554BE"/>
    <w:rsid w:val="000554BF"/>
    <w:rsid w:val="000555ED"/>
    <w:rsid w:val="000557E0"/>
    <w:rsid w:val="0005586E"/>
    <w:rsid w:val="00055977"/>
    <w:rsid w:val="00055AF7"/>
    <w:rsid w:val="00055D4E"/>
    <w:rsid w:val="00055DC1"/>
    <w:rsid w:val="0005638C"/>
    <w:rsid w:val="000566E7"/>
    <w:rsid w:val="00056A0B"/>
    <w:rsid w:val="00056AC2"/>
    <w:rsid w:val="000571FF"/>
    <w:rsid w:val="00057671"/>
    <w:rsid w:val="00057773"/>
    <w:rsid w:val="000577E8"/>
    <w:rsid w:val="00057899"/>
    <w:rsid w:val="0005789F"/>
    <w:rsid w:val="00057932"/>
    <w:rsid w:val="00057943"/>
    <w:rsid w:val="00057A19"/>
    <w:rsid w:val="00057B1D"/>
    <w:rsid w:val="00057B83"/>
    <w:rsid w:val="00057BAA"/>
    <w:rsid w:val="00057CDE"/>
    <w:rsid w:val="00060170"/>
    <w:rsid w:val="00060485"/>
    <w:rsid w:val="00060486"/>
    <w:rsid w:val="0006078A"/>
    <w:rsid w:val="00060BA3"/>
    <w:rsid w:val="00060DB9"/>
    <w:rsid w:val="00060E24"/>
    <w:rsid w:val="00060EBE"/>
    <w:rsid w:val="000611E6"/>
    <w:rsid w:val="0006125F"/>
    <w:rsid w:val="000614DE"/>
    <w:rsid w:val="000615F8"/>
    <w:rsid w:val="000617EF"/>
    <w:rsid w:val="000619E0"/>
    <w:rsid w:val="00061A33"/>
    <w:rsid w:val="00061A4A"/>
    <w:rsid w:val="00061D2A"/>
    <w:rsid w:val="00061E4B"/>
    <w:rsid w:val="00061F4B"/>
    <w:rsid w:val="0006219E"/>
    <w:rsid w:val="000621B1"/>
    <w:rsid w:val="00062253"/>
    <w:rsid w:val="000622DE"/>
    <w:rsid w:val="00062351"/>
    <w:rsid w:val="00062388"/>
    <w:rsid w:val="00062929"/>
    <w:rsid w:val="00062970"/>
    <w:rsid w:val="000629A4"/>
    <w:rsid w:val="00062A9F"/>
    <w:rsid w:val="00062D9B"/>
    <w:rsid w:val="00062D9F"/>
    <w:rsid w:val="00062DAF"/>
    <w:rsid w:val="00062F4A"/>
    <w:rsid w:val="00062F56"/>
    <w:rsid w:val="000631DD"/>
    <w:rsid w:val="00063304"/>
    <w:rsid w:val="000633D7"/>
    <w:rsid w:val="00063BB5"/>
    <w:rsid w:val="00063BE5"/>
    <w:rsid w:val="00063D64"/>
    <w:rsid w:val="00064116"/>
    <w:rsid w:val="000642CB"/>
    <w:rsid w:val="00064422"/>
    <w:rsid w:val="00064613"/>
    <w:rsid w:val="000648C7"/>
    <w:rsid w:val="00064FFA"/>
    <w:rsid w:val="00065061"/>
    <w:rsid w:val="000655F2"/>
    <w:rsid w:val="0006595C"/>
    <w:rsid w:val="00065A01"/>
    <w:rsid w:val="00065BC0"/>
    <w:rsid w:val="00065E53"/>
    <w:rsid w:val="0006601B"/>
    <w:rsid w:val="0006612A"/>
    <w:rsid w:val="000663EC"/>
    <w:rsid w:val="0006644D"/>
    <w:rsid w:val="000668AB"/>
    <w:rsid w:val="00066DD6"/>
    <w:rsid w:val="00066E82"/>
    <w:rsid w:val="00067070"/>
    <w:rsid w:val="00067088"/>
    <w:rsid w:val="00067318"/>
    <w:rsid w:val="000673DA"/>
    <w:rsid w:val="000674A9"/>
    <w:rsid w:val="000674FD"/>
    <w:rsid w:val="000678BC"/>
    <w:rsid w:val="00067C5F"/>
    <w:rsid w:val="000700F9"/>
    <w:rsid w:val="00070146"/>
    <w:rsid w:val="000704BB"/>
    <w:rsid w:val="000704D9"/>
    <w:rsid w:val="000705BC"/>
    <w:rsid w:val="000705D8"/>
    <w:rsid w:val="00070645"/>
    <w:rsid w:val="0007075C"/>
    <w:rsid w:val="00070A98"/>
    <w:rsid w:val="00070BC8"/>
    <w:rsid w:val="00070D84"/>
    <w:rsid w:val="00070D9A"/>
    <w:rsid w:val="00070EE3"/>
    <w:rsid w:val="00071030"/>
    <w:rsid w:val="00071283"/>
    <w:rsid w:val="00071286"/>
    <w:rsid w:val="000712B1"/>
    <w:rsid w:val="00071488"/>
    <w:rsid w:val="00071696"/>
    <w:rsid w:val="000718EA"/>
    <w:rsid w:val="00071A69"/>
    <w:rsid w:val="00071B2B"/>
    <w:rsid w:val="00071C94"/>
    <w:rsid w:val="00071CB3"/>
    <w:rsid w:val="00071D81"/>
    <w:rsid w:val="00071DC6"/>
    <w:rsid w:val="00071E93"/>
    <w:rsid w:val="000723BD"/>
    <w:rsid w:val="00072712"/>
    <w:rsid w:val="000727B0"/>
    <w:rsid w:val="000728DA"/>
    <w:rsid w:val="00072AE8"/>
    <w:rsid w:val="00072C1A"/>
    <w:rsid w:val="00072D1D"/>
    <w:rsid w:val="00072D67"/>
    <w:rsid w:val="00072E5F"/>
    <w:rsid w:val="000733EA"/>
    <w:rsid w:val="00073A1F"/>
    <w:rsid w:val="00073BFF"/>
    <w:rsid w:val="00073C07"/>
    <w:rsid w:val="00073FAA"/>
    <w:rsid w:val="00074214"/>
    <w:rsid w:val="00074370"/>
    <w:rsid w:val="0007445D"/>
    <w:rsid w:val="00074472"/>
    <w:rsid w:val="0007455D"/>
    <w:rsid w:val="00074739"/>
    <w:rsid w:val="00074A04"/>
    <w:rsid w:val="00074BAD"/>
    <w:rsid w:val="00075124"/>
    <w:rsid w:val="0007533F"/>
    <w:rsid w:val="00075828"/>
    <w:rsid w:val="00075835"/>
    <w:rsid w:val="00075BF8"/>
    <w:rsid w:val="00075CE6"/>
    <w:rsid w:val="00075F32"/>
    <w:rsid w:val="00075F93"/>
    <w:rsid w:val="00075FF1"/>
    <w:rsid w:val="00076007"/>
    <w:rsid w:val="000761A8"/>
    <w:rsid w:val="000763D0"/>
    <w:rsid w:val="00076717"/>
    <w:rsid w:val="000767F9"/>
    <w:rsid w:val="000769AE"/>
    <w:rsid w:val="00076AE9"/>
    <w:rsid w:val="0007709A"/>
    <w:rsid w:val="000770A8"/>
    <w:rsid w:val="00077281"/>
    <w:rsid w:val="00077495"/>
    <w:rsid w:val="0007776C"/>
    <w:rsid w:val="000778DE"/>
    <w:rsid w:val="00077A36"/>
    <w:rsid w:val="00077A4F"/>
    <w:rsid w:val="00077C38"/>
    <w:rsid w:val="00077DF1"/>
    <w:rsid w:val="00077E16"/>
    <w:rsid w:val="00077E83"/>
    <w:rsid w:val="00077FFA"/>
    <w:rsid w:val="00080041"/>
    <w:rsid w:val="000802F6"/>
    <w:rsid w:val="00080724"/>
    <w:rsid w:val="00080944"/>
    <w:rsid w:val="00080AA1"/>
    <w:rsid w:val="00080B3D"/>
    <w:rsid w:val="00080CC6"/>
    <w:rsid w:val="000813BF"/>
    <w:rsid w:val="000817AB"/>
    <w:rsid w:val="00081B0C"/>
    <w:rsid w:val="00081C4C"/>
    <w:rsid w:val="00082247"/>
    <w:rsid w:val="00082263"/>
    <w:rsid w:val="0008247D"/>
    <w:rsid w:val="00082581"/>
    <w:rsid w:val="00082738"/>
    <w:rsid w:val="00082884"/>
    <w:rsid w:val="00082D7A"/>
    <w:rsid w:val="00082EB6"/>
    <w:rsid w:val="00082ECB"/>
    <w:rsid w:val="00083007"/>
    <w:rsid w:val="000831BF"/>
    <w:rsid w:val="0008329F"/>
    <w:rsid w:val="0008337A"/>
    <w:rsid w:val="0008361D"/>
    <w:rsid w:val="000838C2"/>
    <w:rsid w:val="000838E6"/>
    <w:rsid w:val="00083A88"/>
    <w:rsid w:val="00083C96"/>
    <w:rsid w:val="00083CF9"/>
    <w:rsid w:val="000841C8"/>
    <w:rsid w:val="00084360"/>
    <w:rsid w:val="00084390"/>
    <w:rsid w:val="000845D6"/>
    <w:rsid w:val="000846E4"/>
    <w:rsid w:val="0008489D"/>
    <w:rsid w:val="00084953"/>
    <w:rsid w:val="00084CA3"/>
    <w:rsid w:val="00084D1F"/>
    <w:rsid w:val="00084D9A"/>
    <w:rsid w:val="00084DD3"/>
    <w:rsid w:val="00084EF4"/>
    <w:rsid w:val="00085090"/>
    <w:rsid w:val="00085165"/>
    <w:rsid w:val="000851F8"/>
    <w:rsid w:val="0008525C"/>
    <w:rsid w:val="00085B8E"/>
    <w:rsid w:val="00085CCD"/>
    <w:rsid w:val="00085D08"/>
    <w:rsid w:val="00085EFF"/>
    <w:rsid w:val="00085FAC"/>
    <w:rsid w:val="00085FB7"/>
    <w:rsid w:val="0008640B"/>
    <w:rsid w:val="000865B1"/>
    <w:rsid w:val="00086786"/>
    <w:rsid w:val="00086948"/>
    <w:rsid w:val="00086BA8"/>
    <w:rsid w:val="00086C3C"/>
    <w:rsid w:val="00086CD6"/>
    <w:rsid w:val="0008751D"/>
    <w:rsid w:val="00087720"/>
    <w:rsid w:val="00087917"/>
    <w:rsid w:val="00087936"/>
    <w:rsid w:val="00087B82"/>
    <w:rsid w:val="00087CF5"/>
    <w:rsid w:val="00087FEF"/>
    <w:rsid w:val="00090009"/>
    <w:rsid w:val="000901DE"/>
    <w:rsid w:val="000901F9"/>
    <w:rsid w:val="0009025A"/>
    <w:rsid w:val="0009035D"/>
    <w:rsid w:val="00090A99"/>
    <w:rsid w:val="00090C94"/>
    <w:rsid w:val="00090CC4"/>
    <w:rsid w:val="00090D85"/>
    <w:rsid w:val="00090E06"/>
    <w:rsid w:val="00090EB2"/>
    <w:rsid w:val="00090EDC"/>
    <w:rsid w:val="000911C5"/>
    <w:rsid w:val="000911EA"/>
    <w:rsid w:val="0009123B"/>
    <w:rsid w:val="0009123F"/>
    <w:rsid w:val="0009124E"/>
    <w:rsid w:val="0009131F"/>
    <w:rsid w:val="000917A3"/>
    <w:rsid w:val="00091899"/>
    <w:rsid w:val="00091E49"/>
    <w:rsid w:val="00091F01"/>
    <w:rsid w:val="00091FCF"/>
    <w:rsid w:val="00092017"/>
    <w:rsid w:val="00092305"/>
    <w:rsid w:val="00092398"/>
    <w:rsid w:val="00092843"/>
    <w:rsid w:val="00092852"/>
    <w:rsid w:val="00092B85"/>
    <w:rsid w:val="00092C82"/>
    <w:rsid w:val="00092D26"/>
    <w:rsid w:val="00092D53"/>
    <w:rsid w:val="00092F13"/>
    <w:rsid w:val="000930E1"/>
    <w:rsid w:val="000934A7"/>
    <w:rsid w:val="000935A1"/>
    <w:rsid w:val="0009363A"/>
    <w:rsid w:val="00093B46"/>
    <w:rsid w:val="00093C3B"/>
    <w:rsid w:val="00093C62"/>
    <w:rsid w:val="00093F38"/>
    <w:rsid w:val="0009406F"/>
    <w:rsid w:val="000940F4"/>
    <w:rsid w:val="000943F0"/>
    <w:rsid w:val="000946E0"/>
    <w:rsid w:val="00094895"/>
    <w:rsid w:val="0009495C"/>
    <w:rsid w:val="00094FAA"/>
    <w:rsid w:val="000950A6"/>
    <w:rsid w:val="00095229"/>
    <w:rsid w:val="000952D4"/>
    <w:rsid w:val="0009553E"/>
    <w:rsid w:val="00095604"/>
    <w:rsid w:val="00095654"/>
    <w:rsid w:val="00095761"/>
    <w:rsid w:val="000958C1"/>
    <w:rsid w:val="000959F3"/>
    <w:rsid w:val="00095ADD"/>
    <w:rsid w:val="00095B70"/>
    <w:rsid w:val="00095D00"/>
    <w:rsid w:val="00095D86"/>
    <w:rsid w:val="00095FEB"/>
    <w:rsid w:val="0009629B"/>
    <w:rsid w:val="00096311"/>
    <w:rsid w:val="00096595"/>
    <w:rsid w:val="000965AC"/>
    <w:rsid w:val="00096794"/>
    <w:rsid w:val="00096816"/>
    <w:rsid w:val="00096989"/>
    <w:rsid w:val="00096A7D"/>
    <w:rsid w:val="00096AD7"/>
    <w:rsid w:val="00096C10"/>
    <w:rsid w:val="00096C7D"/>
    <w:rsid w:val="0009711E"/>
    <w:rsid w:val="000971B5"/>
    <w:rsid w:val="000974A3"/>
    <w:rsid w:val="000978F3"/>
    <w:rsid w:val="00097A00"/>
    <w:rsid w:val="00097FFC"/>
    <w:rsid w:val="000A0009"/>
    <w:rsid w:val="000A013E"/>
    <w:rsid w:val="000A0353"/>
    <w:rsid w:val="000A0504"/>
    <w:rsid w:val="000A05B5"/>
    <w:rsid w:val="000A0886"/>
    <w:rsid w:val="000A0A24"/>
    <w:rsid w:val="000A0B5C"/>
    <w:rsid w:val="000A0C24"/>
    <w:rsid w:val="000A0C2B"/>
    <w:rsid w:val="000A0E85"/>
    <w:rsid w:val="000A1167"/>
    <w:rsid w:val="000A135A"/>
    <w:rsid w:val="000A1748"/>
    <w:rsid w:val="000A1822"/>
    <w:rsid w:val="000A1C29"/>
    <w:rsid w:val="000A1DD8"/>
    <w:rsid w:val="000A1ED8"/>
    <w:rsid w:val="000A1F0A"/>
    <w:rsid w:val="000A2039"/>
    <w:rsid w:val="000A2209"/>
    <w:rsid w:val="000A22F5"/>
    <w:rsid w:val="000A23BB"/>
    <w:rsid w:val="000A2B92"/>
    <w:rsid w:val="000A2D62"/>
    <w:rsid w:val="000A2FD2"/>
    <w:rsid w:val="000A3354"/>
    <w:rsid w:val="000A34B1"/>
    <w:rsid w:val="000A3626"/>
    <w:rsid w:val="000A38B7"/>
    <w:rsid w:val="000A397B"/>
    <w:rsid w:val="000A3B92"/>
    <w:rsid w:val="000A3BF9"/>
    <w:rsid w:val="000A3C60"/>
    <w:rsid w:val="000A3DA5"/>
    <w:rsid w:val="000A3FFA"/>
    <w:rsid w:val="000A408C"/>
    <w:rsid w:val="000A41AA"/>
    <w:rsid w:val="000A43DC"/>
    <w:rsid w:val="000A447E"/>
    <w:rsid w:val="000A4651"/>
    <w:rsid w:val="000A47D0"/>
    <w:rsid w:val="000A4AA0"/>
    <w:rsid w:val="000A4B0F"/>
    <w:rsid w:val="000A4DC1"/>
    <w:rsid w:val="000A4E22"/>
    <w:rsid w:val="000A4E6F"/>
    <w:rsid w:val="000A5008"/>
    <w:rsid w:val="000A5069"/>
    <w:rsid w:val="000A51AE"/>
    <w:rsid w:val="000A5397"/>
    <w:rsid w:val="000A543E"/>
    <w:rsid w:val="000A5520"/>
    <w:rsid w:val="000A55D1"/>
    <w:rsid w:val="000A56FA"/>
    <w:rsid w:val="000A5AD2"/>
    <w:rsid w:val="000A5AD5"/>
    <w:rsid w:val="000A5C14"/>
    <w:rsid w:val="000A5E3C"/>
    <w:rsid w:val="000A5EDA"/>
    <w:rsid w:val="000A6071"/>
    <w:rsid w:val="000A6201"/>
    <w:rsid w:val="000A62DB"/>
    <w:rsid w:val="000A6878"/>
    <w:rsid w:val="000A6D6A"/>
    <w:rsid w:val="000A6DA8"/>
    <w:rsid w:val="000A6EDD"/>
    <w:rsid w:val="000A6EED"/>
    <w:rsid w:val="000A7004"/>
    <w:rsid w:val="000A73DA"/>
    <w:rsid w:val="000A7442"/>
    <w:rsid w:val="000A75E3"/>
    <w:rsid w:val="000A75EA"/>
    <w:rsid w:val="000A7648"/>
    <w:rsid w:val="000A78DB"/>
    <w:rsid w:val="000A7919"/>
    <w:rsid w:val="000A7956"/>
    <w:rsid w:val="000A7C08"/>
    <w:rsid w:val="000A7EB3"/>
    <w:rsid w:val="000B019F"/>
    <w:rsid w:val="000B06B3"/>
    <w:rsid w:val="000B078D"/>
    <w:rsid w:val="000B08BB"/>
    <w:rsid w:val="000B0A51"/>
    <w:rsid w:val="000B0BD8"/>
    <w:rsid w:val="000B0CD1"/>
    <w:rsid w:val="000B0F6D"/>
    <w:rsid w:val="000B10A3"/>
    <w:rsid w:val="000B12D3"/>
    <w:rsid w:val="000B1AF2"/>
    <w:rsid w:val="000B1C5E"/>
    <w:rsid w:val="000B1FB2"/>
    <w:rsid w:val="000B1FB9"/>
    <w:rsid w:val="000B20AE"/>
    <w:rsid w:val="000B2202"/>
    <w:rsid w:val="000B23C6"/>
    <w:rsid w:val="000B24E4"/>
    <w:rsid w:val="000B25D2"/>
    <w:rsid w:val="000B2621"/>
    <w:rsid w:val="000B2828"/>
    <w:rsid w:val="000B2B96"/>
    <w:rsid w:val="000B2C3A"/>
    <w:rsid w:val="000B2C46"/>
    <w:rsid w:val="000B2EF7"/>
    <w:rsid w:val="000B2F3C"/>
    <w:rsid w:val="000B3091"/>
    <w:rsid w:val="000B30B1"/>
    <w:rsid w:val="000B31D8"/>
    <w:rsid w:val="000B33B2"/>
    <w:rsid w:val="000B3A22"/>
    <w:rsid w:val="000B3BF9"/>
    <w:rsid w:val="000B3EA0"/>
    <w:rsid w:val="000B3FAC"/>
    <w:rsid w:val="000B4432"/>
    <w:rsid w:val="000B4487"/>
    <w:rsid w:val="000B45EF"/>
    <w:rsid w:val="000B4813"/>
    <w:rsid w:val="000B49E5"/>
    <w:rsid w:val="000B4B09"/>
    <w:rsid w:val="000B4B22"/>
    <w:rsid w:val="000B4C62"/>
    <w:rsid w:val="000B4C8A"/>
    <w:rsid w:val="000B4E42"/>
    <w:rsid w:val="000B4F55"/>
    <w:rsid w:val="000B521E"/>
    <w:rsid w:val="000B5295"/>
    <w:rsid w:val="000B52DB"/>
    <w:rsid w:val="000B551E"/>
    <w:rsid w:val="000B553B"/>
    <w:rsid w:val="000B55AA"/>
    <w:rsid w:val="000B55B4"/>
    <w:rsid w:val="000B576D"/>
    <w:rsid w:val="000B5825"/>
    <w:rsid w:val="000B5A2C"/>
    <w:rsid w:val="000B5A5F"/>
    <w:rsid w:val="000B5ABB"/>
    <w:rsid w:val="000B5D4E"/>
    <w:rsid w:val="000B63F0"/>
    <w:rsid w:val="000B6558"/>
    <w:rsid w:val="000B65FA"/>
    <w:rsid w:val="000B664C"/>
    <w:rsid w:val="000B6781"/>
    <w:rsid w:val="000B698D"/>
    <w:rsid w:val="000B6B17"/>
    <w:rsid w:val="000B6B4E"/>
    <w:rsid w:val="000B6C5B"/>
    <w:rsid w:val="000B6E03"/>
    <w:rsid w:val="000B70C6"/>
    <w:rsid w:val="000B723A"/>
    <w:rsid w:val="000B735D"/>
    <w:rsid w:val="000B74FF"/>
    <w:rsid w:val="000B7528"/>
    <w:rsid w:val="000B7A81"/>
    <w:rsid w:val="000B7BB3"/>
    <w:rsid w:val="000B7C3F"/>
    <w:rsid w:val="000B7C59"/>
    <w:rsid w:val="000B7FF8"/>
    <w:rsid w:val="000C0266"/>
    <w:rsid w:val="000C02EB"/>
    <w:rsid w:val="000C0448"/>
    <w:rsid w:val="000C0514"/>
    <w:rsid w:val="000C06AD"/>
    <w:rsid w:val="000C0840"/>
    <w:rsid w:val="000C0889"/>
    <w:rsid w:val="000C08C0"/>
    <w:rsid w:val="000C0A0D"/>
    <w:rsid w:val="000C0EC8"/>
    <w:rsid w:val="000C0F1F"/>
    <w:rsid w:val="000C101E"/>
    <w:rsid w:val="000C1114"/>
    <w:rsid w:val="000C1210"/>
    <w:rsid w:val="000C1313"/>
    <w:rsid w:val="000C1519"/>
    <w:rsid w:val="000C18D9"/>
    <w:rsid w:val="000C1C7F"/>
    <w:rsid w:val="000C1CE8"/>
    <w:rsid w:val="000C21A3"/>
    <w:rsid w:val="000C2236"/>
    <w:rsid w:val="000C2720"/>
    <w:rsid w:val="000C2825"/>
    <w:rsid w:val="000C2875"/>
    <w:rsid w:val="000C2882"/>
    <w:rsid w:val="000C2908"/>
    <w:rsid w:val="000C2A78"/>
    <w:rsid w:val="000C3046"/>
    <w:rsid w:val="000C3196"/>
    <w:rsid w:val="000C33A0"/>
    <w:rsid w:val="000C343D"/>
    <w:rsid w:val="000C376F"/>
    <w:rsid w:val="000C377B"/>
    <w:rsid w:val="000C39E6"/>
    <w:rsid w:val="000C3B99"/>
    <w:rsid w:val="000C3DDF"/>
    <w:rsid w:val="000C4031"/>
    <w:rsid w:val="000C4187"/>
    <w:rsid w:val="000C41D3"/>
    <w:rsid w:val="000C41F9"/>
    <w:rsid w:val="000C44AD"/>
    <w:rsid w:val="000C4606"/>
    <w:rsid w:val="000C482A"/>
    <w:rsid w:val="000C4868"/>
    <w:rsid w:val="000C4F0F"/>
    <w:rsid w:val="000C5197"/>
    <w:rsid w:val="000C55AC"/>
    <w:rsid w:val="000C563B"/>
    <w:rsid w:val="000C5798"/>
    <w:rsid w:val="000C5805"/>
    <w:rsid w:val="000C5892"/>
    <w:rsid w:val="000C5A79"/>
    <w:rsid w:val="000C5C0A"/>
    <w:rsid w:val="000C5C41"/>
    <w:rsid w:val="000C5EFA"/>
    <w:rsid w:val="000C603A"/>
    <w:rsid w:val="000C6411"/>
    <w:rsid w:val="000C6597"/>
    <w:rsid w:val="000C664A"/>
    <w:rsid w:val="000C672C"/>
    <w:rsid w:val="000C687E"/>
    <w:rsid w:val="000C68A1"/>
    <w:rsid w:val="000C6AB6"/>
    <w:rsid w:val="000C6EFC"/>
    <w:rsid w:val="000C6F96"/>
    <w:rsid w:val="000C7037"/>
    <w:rsid w:val="000C7230"/>
    <w:rsid w:val="000C7309"/>
    <w:rsid w:val="000C773B"/>
    <w:rsid w:val="000C784B"/>
    <w:rsid w:val="000C786F"/>
    <w:rsid w:val="000C7913"/>
    <w:rsid w:val="000C79DA"/>
    <w:rsid w:val="000C7B23"/>
    <w:rsid w:val="000C7BCD"/>
    <w:rsid w:val="000C7E22"/>
    <w:rsid w:val="000C7FD9"/>
    <w:rsid w:val="000D01C7"/>
    <w:rsid w:val="000D0287"/>
    <w:rsid w:val="000D029C"/>
    <w:rsid w:val="000D0350"/>
    <w:rsid w:val="000D0585"/>
    <w:rsid w:val="000D05BB"/>
    <w:rsid w:val="000D0A44"/>
    <w:rsid w:val="000D0AD1"/>
    <w:rsid w:val="000D0B97"/>
    <w:rsid w:val="000D0D68"/>
    <w:rsid w:val="000D1168"/>
    <w:rsid w:val="000D1360"/>
    <w:rsid w:val="000D1448"/>
    <w:rsid w:val="000D1691"/>
    <w:rsid w:val="000D1A33"/>
    <w:rsid w:val="000D1A59"/>
    <w:rsid w:val="000D1BF6"/>
    <w:rsid w:val="000D1CB3"/>
    <w:rsid w:val="000D1E80"/>
    <w:rsid w:val="000D1F97"/>
    <w:rsid w:val="000D2074"/>
    <w:rsid w:val="000D2102"/>
    <w:rsid w:val="000D21B1"/>
    <w:rsid w:val="000D250B"/>
    <w:rsid w:val="000D2677"/>
    <w:rsid w:val="000D268F"/>
    <w:rsid w:val="000D26B9"/>
    <w:rsid w:val="000D272F"/>
    <w:rsid w:val="000D276A"/>
    <w:rsid w:val="000D2B10"/>
    <w:rsid w:val="000D2B6D"/>
    <w:rsid w:val="000D2FF1"/>
    <w:rsid w:val="000D3170"/>
    <w:rsid w:val="000D3990"/>
    <w:rsid w:val="000D39A7"/>
    <w:rsid w:val="000D3A44"/>
    <w:rsid w:val="000D3B6D"/>
    <w:rsid w:val="000D3DEC"/>
    <w:rsid w:val="000D3F19"/>
    <w:rsid w:val="000D4112"/>
    <w:rsid w:val="000D4145"/>
    <w:rsid w:val="000D43E0"/>
    <w:rsid w:val="000D454F"/>
    <w:rsid w:val="000D46C6"/>
    <w:rsid w:val="000D4D13"/>
    <w:rsid w:val="000D4D89"/>
    <w:rsid w:val="000D4E49"/>
    <w:rsid w:val="000D4EE3"/>
    <w:rsid w:val="000D4FEC"/>
    <w:rsid w:val="000D5518"/>
    <w:rsid w:val="000D5905"/>
    <w:rsid w:val="000D5931"/>
    <w:rsid w:val="000D5B77"/>
    <w:rsid w:val="000D5CA2"/>
    <w:rsid w:val="000D5D85"/>
    <w:rsid w:val="000D5E9D"/>
    <w:rsid w:val="000D5F39"/>
    <w:rsid w:val="000D5FE8"/>
    <w:rsid w:val="000D62CE"/>
    <w:rsid w:val="000D6317"/>
    <w:rsid w:val="000D63E6"/>
    <w:rsid w:val="000D6405"/>
    <w:rsid w:val="000D66B3"/>
    <w:rsid w:val="000D67CD"/>
    <w:rsid w:val="000D68CC"/>
    <w:rsid w:val="000D69B5"/>
    <w:rsid w:val="000D6A4E"/>
    <w:rsid w:val="000D6B49"/>
    <w:rsid w:val="000D6BAE"/>
    <w:rsid w:val="000D6BC7"/>
    <w:rsid w:val="000D6C18"/>
    <w:rsid w:val="000D6C5A"/>
    <w:rsid w:val="000D6EC8"/>
    <w:rsid w:val="000D6FE5"/>
    <w:rsid w:val="000D7028"/>
    <w:rsid w:val="000D73AF"/>
    <w:rsid w:val="000D74FE"/>
    <w:rsid w:val="000D7582"/>
    <w:rsid w:val="000D7700"/>
    <w:rsid w:val="000D778F"/>
    <w:rsid w:val="000D783D"/>
    <w:rsid w:val="000D7916"/>
    <w:rsid w:val="000D7983"/>
    <w:rsid w:val="000D79FD"/>
    <w:rsid w:val="000D7A23"/>
    <w:rsid w:val="000D7D9B"/>
    <w:rsid w:val="000E063F"/>
    <w:rsid w:val="000E06F7"/>
    <w:rsid w:val="000E08A8"/>
    <w:rsid w:val="000E09BF"/>
    <w:rsid w:val="000E0BB5"/>
    <w:rsid w:val="000E1074"/>
    <w:rsid w:val="000E1146"/>
    <w:rsid w:val="000E11ED"/>
    <w:rsid w:val="000E155D"/>
    <w:rsid w:val="000E170F"/>
    <w:rsid w:val="000E1927"/>
    <w:rsid w:val="000E1949"/>
    <w:rsid w:val="000E1A7F"/>
    <w:rsid w:val="000E1D5A"/>
    <w:rsid w:val="000E1D94"/>
    <w:rsid w:val="000E1F3A"/>
    <w:rsid w:val="000E1FAA"/>
    <w:rsid w:val="000E1FC9"/>
    <w:rsid w:val="000E200B"/>
    <w:rsid w:val="000E2104"/>
    <w:rsid w:val="000E23A6"/>
    <w:rsid w:val="000E275D"/>
    <w:rsid w:val="000E2886"/>
    <w:rsid w:val="000E2C3B"/>
    <w:rsid w:val="000E2C95"/>
    <w:rsid w:val="000E2F0D"/>
    <w:rsid w:val="000E2F0F"/>
    <w:rsid w:val="000E321A"/>
    <w:rsid w:val="000E3223"/>
    <w:rsid w:val="000E35DF"/>
    <w:rsid w:val="000E37A2"/>
    <w:rsid w:val="000E37C6"/>
    <w:rsid w:val="000E388E"/>
    <w:rsid w:val="000E38F2"/>
    <w:rsid w:val="000E3915"/>
    <w:rsid w:val="000E3EB2"/>
    <w:rsid w:val="000E433E"/>
    <w:rsid w:val="000E4412"/>
    <w:rsid w:val="000E44D6"/>
    <w:rsid w:val="000E467C"/>
    <w:rsid w:val="000E46F6"/>
    <w:rsid w:val="000E47E2"/>
    <w:rsid w:val="000E47E5"/>
    <w:rsid w:val="000E4851"/>
    <w:rsid w:val="000E49E9"/>
    <w:rsid w:val="000E4F19"/>
    <w:rsid w:val="000E4FD6"/>
    <w:rsid w:val="000E4FDC"/>
    <w:rsid w:val="000E50F6"/>
    <w:rsid w:val="000E5438"/>
    <w:rsid w:val="000E56CA"/>
    <w:rsid w:val="000E57A3"/>
    <w:rsid w:val="000E5866"/>
    <w:rsid w:val="000E58C5"/>
    <w:rsid w:val="000E59B1"/>
    <w:rsid w:val="000E5B2F"/>
    <w:rsid w:val="000E5EA1"/>
    <w:rsid w:val="000E604A"/>
    <w:rsid w:val="000E61DA"/>
    <w:rsid w:val="000E6621"/>
    <w:rsid w:val="000E66DE"/>
    <w:rsid w:val="000E682A"/>
    <w:rsid w:val="000E6877"/>
    <w:rsid w:val="000E6A6A"/>
    <w:rsid w:val="000E6AEF"/>
    <w:rsid w:val="000E6EDF"/>
    <w:rsid w:val="000E6F2C"/>
    <w:rsid w:val="000E7166"/>
    <w:rsid w:val="000E71C7"/>
    <w:rsid w:val="000E72DC"/>
    <w:rsid w:val="000E7434"/>
    <w:rsid w:val="000E74CC"/>
    <w:rsid w:val="000E7697"/>
    <w:rsid w:val="000E786C"/>
    <w:rsid w:val="000E7945"/>
    <w:rsid w:val="000E7B11"/>
    <w:rsid w:val="000E7D70"/>
    <w:rsid w:val="000F0373"/>
    <w:rsid w:val="000F0485"/>
    <w:rsid w:val="000F05F8"/>
    <w:rsid w:val="000F06E0"/>
    <w:rsid w:val="000F0751"/>
    <w:rsid w:val="000F0883"/>
    <w:rsid w:val="000F0893"/>
    <w:rsid w:val="000F0BA3"/>
    <w:rsid w:val="000F0C24"/>
    <w:rsid w:val="000F0C28"/>
    <w:rsid w:val="000F10EC"/>
    <w:rsid w:val="000F1104"/>
    <w:rsid w:val="000F14D3"/>
    <w:rsid w:val="000F1524"/>
    <w:rsid w:val="000F1559"/>
    <w:rsid w:val="000F1F39"/>
    <w:rsid w:val="000F2139"/>
    <w:rsid w:val="000F2208"/>
    <w:rsid w:val="000F225C"/>
    <w:rsid w:val="000F2335"/>
    <w:rsid w:val="000F2340"/>
    <w:rsid w:val="000F2523"/>
    <w:rsid w:val="000F26E1"/>
    <w:rsid w:val="000F27E8"/>
    <w:rsid w:val="000F287B"/>
    <w:rsid w:val="000F2A69"/>
    <w:rsid w:val="000F2B34"/>
    <w:rsid w:val="000F2D71"/>
    <w:rsid w:val="000F2DDD"/>
    <w:rsid w:val="000F2FB6"/>
    <w:rsid w:val="000F3162"/>
    <w:rsid w:val="000F3171"/>
    <w:rsid w:val="000F318B"/>
    <w:rsid w:val="000F3379"/>
    <w:rsid w:val="000F369D"/>
    <w:rsid w:val="000F3731"/>
    <w:rsid w:val="000F3818"/>
    <w:rsid w:val="000F390C"/>
    <w:rsid w:val="000F3A77"/>
    <w:rsid w:val="000F3D34"/>
    <w:rsid w:val="000F3FEF"/>
    <w:rsid w:val="000F4198"/>
    <w:rsid w:val="000F456D"/>
    <w:rsid w:val="000F4584"/>
    <w:rsid w:val="000F45AE"/>
    <w:rsid w:val="000F4A08"/>
    <w:rsid w:val="000F4C5E"/>
    <w:rsid w:val="000F4CD8"/>
    <w:rsid w:val="000F4D3D"/>
    <w:rsid w:val="000F4FC1"/>
    <w:rsid w:val="000F53B2"/>
    <w:rsid w:val="000F55CD"/>
    <w:rsid w:val="000F5792"/>
    <w:rsid w:val="000F57E0"/>
    <w:rsid w:val="000F5848"/>
    <w:rsid w:val="000F5988"/>
    <w:rsid w:val="000F6298"/>
    <w:rsid w:val="000F669D"/>
    <w:rsid w:val="000F66CA"/>
    <w:rsid w:val="000F682D"/>
    <w:rsid w:val="000F6989"/>
    <w:rsid w:val="000F6A8C"/>
    <w:rsid w:val="000F6FAF"/>
    <w:rsid w:val="000F70FF"/>
    <w:rsid w:val="000F72C0"/>
    <w:rsid w:val="000F7480"/>
    <w:rsid w:val="000F7744"/>
    <w:rsid w:val="000F778A"/>
    <w:rsid w:val="000F778D"/>
    <w:rsid w:val="000F7A27"/>
    <w:rsid w:val="000F7A60"/>
    <w:rsid w:val="000F7AD5"/>
    <w:rsid w:val="000F7B58"/>
    <w:rsid w:val="000F7B61"/>
    <w:rsid w:val="00100728"/>
    <w:rsid w:val="00100738"/>
    <w:rsid w:val="00100BA6"/>
    <w:rsid w:val="00100CDB"/>
    <w:rsid w:val="00100D76"/>
    <w:rsid w:val="0010103E"/>
    <w:rsid w:val="001010DF"/>
    <w:rsid w:val="00101367"/>
    <w:rsid w:val="001014DD"/>
    <w:rsid w:val="00101696"/>
    <w:rsid w:val="001018BE"/>
    <w:rsid w:val="00101DD9"/>
    <w:rsid w:val="00102366"/>
    <w:rsid w:val="00102389"/>
    <w:rsid w:val="001024AB"/>
    <w:rsid w:val="001024C5"/>
    <w:rsid w:val="001024D4"/>
    <w:rsid w:val="0010258B"/>
    <w:rsid w:val="001025C9"/>
    <w:rsid w:val="001026C9"/>
    <w:rsid w:val="00102782"/>
    <w:rsid w:val="00102AF8"/>
    <w:rsid w:val="00102D7A"/>
    <w:rsid w:val="00103197"/>
    <w:rsid w:val="001035AE"/>
    <w:rsid w:val="001037E5"/>
    <w:rsid w:val="0010387A"/>
    <w:rsid w:val="001038F9"/>
    <w:rsid w:val="00103A9E"/>
    <w:rsid w:val="00103EA3"/>
    <w:rsid w:val="0010421E"/>
    <w:rsid w:val="001042B4"/>
    <w:rsid w:val="00104381"/>
    <w:rsid w:val="00104663"/>
    <w:rsid w:val="001047F2"/>
    <w:rsid w:val="00104872"/>
    <w:rsid w:val="00104887"/>
    <w:rsid w:val="0010495B"/>
    <w:rsid w:val="001049AE"/>
    <w:rsid w:val="00104B51"/>
    <w:rsid w:val="00104C52"/>
    <w:rsid w:val="00104C71"/>
    <w:rsid w:val="00104CDD"/>
    <w:rsid w:val="00104F1A"/>
    <w:rsid w:val="00104FB2"/>
    <w:rsid w:val="00105300"/>
    <w:rsid w:val="00105491"/>
    <w:rsid w:val="001054EC"/>
    <w:rsid w:val="001055E4"/>
    <w:rsid w:val="00105604"/>
    <w:rsid w:val="001056B9"/>
    <w:rsid w:val="001057A3"/>
    <w:rsid w:val="001057DB"/>
    <w:rsid w:val="00105B5C"/>
    <w:rsid w:val="00105BB0"/>
    <w:rsid w:val="00105C4E"/>
    <w:rsid w:val="00105F5D"/>
    <w:rsid w:val="00105FEB"/>
    <w:rsid w:val="001064E7"/>
    <w:rsid w:val="001067C5"/>
    <w:rsid w:val="0010693F"/>
    <w:rsid w:val="00106A1C"/>
    <w:rsid w:val="00106C04"/>
    <w:rsid w:val="00106C07"/>
    <w:rsid w:val="00106E9B"/>
    <w:rsid w:val="00107247"/>
    <w:rsid w:val="001072EB"/>
    <w:rsid w:val="00107320"/>
    <w:rsid w:val="00107426"/>
    <w:rsid w:val="001074C4"/>
    <w:rsid w:val="001075A0"/>
    <w:rsid w:val="001075C5"/>
    <w:rsid w:val="001076E4"/>
    <w:rsid w:val="001076FD"/>
    <w:rsid w:val="001078A5"/>
    <w:rsid w:val="00107930"/>
    <w:rsid w:val="00107E98"/>
    <w:rsid w:val="001104AA"/>
    <w:rsid w:val="0011062F"/>
    <w:rsid w:val="0011091F"/>
    <w:rsid w:val="00110966"/>
    <w:rsid w:val="001109B3"/>
    <w:rsid w:val="001109E3"/>
    <w:rsid w:val="00110C3B"/>
    <w:rsid w:val="0011106D"/>
    <w:rsid w:val="00111845"/>
    <w:rsid w:val="00111AF7"/>
    <w:rsid w:val="00111B8D"/>
    <w:rsid w:val="00111F56"/>
    <w:rsid w:val="00111F6E"/>
    <w:rsid w:val="00112260"/>
    <w:rsid w:val="0011233C"/>
    <w:rsid w:val="00112379"/>
    <w:rsid w:val="001124D7"/>
    <w:rsid w:val="0011275D"/>
    <w:rsid w:val="00112764"/>
    <w:rsid w:val="0011279D"/>
    <w:rsid w:val="001127E2"/>
    <w:rsid w:val="0011284C"/>
    <w:rsid w:val="001129C2"/>
    <w:rsid w:val="00112A64"/>
    <w:rsid w:val="00112EFA"/>
    <w:rsid w:val="00113140"/>
    <w:rsid w:val="00113154"/>
    <w:rsid w:val="0011319D"/>
    <w:rsid w:val="001134D8"/>
    <w:rsid w:val="00113656"/>
    <w:rsid w:val="001138CA"/>
    <w:rsid w:val="00113B06"/>
    <w:rsid w:val="00113B18"/>
    <w:rsid w:val="00113BFA"/>
    <w:rsid w:val="00113C35"/>
    <w:rsid w:val="00113C71"/>
    <w:rsid w:val="00113C85"/>
    <w:rsid w:val="00113CD2"/>
    <w:rsid w:val="00113CFB"/>
    <w:rsid w:val="00113E17"/>
    <w:rsid w:val="00113EE1"/>
    <w:rsid w:val="001141D5"/>
    <w:rsid w:val="00114476"/>
    <w:rsid w:val="0011457E"/>
    <w:rsid w:val="001145A6"/>
    <w:rsid w:val="001145B6"/>
    <w:rsid w:val="001146B2"/>
    <w:rsid w:val="001148AD"/>
    <w:rsid w:val="001149AD"/>
    <w:rsid w:val="00114F40"/>
    <w:rsid w:val="00114F7E"/>
    <w:rsid w:val="00114F83"/>
    <w:rsid w:val="00114FB1"/>
    <w:rsid w:val="001152A2"/>
    <w:rsid w:val="001152CD"/>
    <w:rsid w:val="00115735"/>
    <w:rsid w:val="00115807"/>
    <w:rsid w:val="00115813"/>
    <w:rsid w:val="00115958"/>
    <w:rsid w:val="001159ED"/>
    <w:rsid w:val="00115C8D"/>
    <w:rsid w:val="00115D2D"/>
    <w:rsid w:val="00115F93"/>
    <w:rsid w:val="001160F6"/>
    <w:rsid w:val="0011628A"/>
    <w:rsid w:val="001164B0"/>
    <w:rsid w:val="00116B00"/>
    <w:rsid w:val="00116B1C"/>
    <w:rsid w:val="00117108"/>
    <w:rsid w:val="001175A0"/>
    <w:rsid w:val="001175AF"/>
    <w:rsid w:val="00117664"/>
    <w:rsid w:val="0011779F"/>
    <w:rsid w:val="00117B21"/>
    <w:rsid w:val="00117BB4"/>
    <w:rsid w:val="001201F0"/>
    <w:rsid w:val="00120237"/>
    <w:rsid w:val="001202B1"/>
    <w:rsid w:val="0012032F"/>
    <w:rsid w:val="00120549"/>
    <w:rsid w:val="001205EB"/>
    <w:rsid w:val="001206F5"/>
    <w:rsid w:val="00120BED"/>
    <w:rsid w:val="00120DFD"/>
    <w:rsid w:val="00120FC0"/>
    <w:rsid w:val="00120FD3"/>
    <w:rsid w:val="00121125"/>
    <w:rsid w:val="0012139C"/>
    <w:rsid w:val="0012164F"/>
    <w:rsid w:val="001216AD"/>
    <w:rsid w:val="001216C2"/>
    <w:rsid w:val="001218A4"/>
    <w:rsid w:val="001218D9"/>
    <w:rsid w:val="00121B58"/>
    <w:rsid w:val="00121C50"/>
    <w:rsid w:val="00121CCB"/>
    <w:rsid w:val="001220B0"/>
    <w:rsid w:val="00122514"/>
    <w:rsid w:val="0012264B"/>
    <w:rsid w:val="00122A8A"/>
    <w:rsid w:val="00122CC2"/>
    <w:rsid w:val="00122CDB"/>
    <w:rsid w:val="00122DA6"/>
    <w:rsid w:val="00122ED5"/>
    <w:rsid w:val="00122F75"/>
    <w:rsid w:val="00123263"/>
    <w:rsid w:val="00123345"/>
    <w:rsid w:val="00123468"/>
    <w:rsid w:val="0012356E"/>
    <w:rsid w:val="001235A8"/>
    <w:rsid w:val="0012398D"/>
    <w:rsid w:val="001239F8"/>
    <w:rsid w:val="00123C8C"/>
    <w:rsid w:val="00123CA5"/>
    <w:rsid w:val="00123D1D"/>
    <w:rsid w:val="001240E1"/>
    <w:rsid w:val="00124438"/>
    <w:rsid w:val="00124459"/>
    <w:rsid w:val="001249A0"/>
    <w:rsid w:val="00124B81"/>
    <w:rsid w:val="00125116"/>
    <w:rsid w:val="00125200"/>
    <w:rsid w:val="0012530A"/>
    <w:rsid w:val="00125392"/>
    <w:rsid w:val="001255BE"/>
    <w:rsid w:val="001257A5"/>
    <w:rsid w:val="00125A23"/>
    <w:rsid w:val="00125D23"/>
    <w:rsid w:val="0012662B"/>
    <w:rsid w:val="0012666A"/>
    <w:rsid w:val="001267DA"/>
    <w:rsid w:val="001269A8"/>
    <w:rsid w:val="001269D7"/>
    <w:rsid w:val="00126A43"/>
    <w:rsid w:val="00126A54"/>
    <w:rsid w:val="00126C9D"/>
    <w:rsid w:val="00126E9E"/>
    <w:rsid w:val="00126F36"/>
    <w:rsid w:val="00127146"/>
    <w:rsid w:val="001273F1"/>
    <w:rsid w:val="00127408"/>
    <w:rsid w:val="001274E2"/>
    <w:rsid w:val="001278AB"/>
    <w:rsid w:val="00127B94"/>
    <w:rsid w:val="00127E1E"/>
    <w:rsid w:val="00127E41"/>
    <w:rsid w:val="00127F25"/>
    <w:rsid w:val="00127FA4"/>
    <w:rsid w:val="00127FD9"/>
    <w:rsid w:val="001300FA"/>
    <w:rsid w:val="001302F8"/>
    <w:rsid w:val="001304E2"/>
    <w:rsid w:val="001305D5"/>
    <w:rsid w:val="001308A5"/>
    <w:rsid w:val="00130BC7"/>
    <w:rsid w:val="00130E56"/>
    <w:rsid w:val="00130F1C"/>
    <w:rsid w:val="0013121B"/>
    <w:rsid w:val="00131368"/>
    <w:rsid w:val="00131495"/>
    <w:rsid w:val="001316C5"/>
    <w:rsid w:val="00131DAB"/>
    <w:rsid w:val="001321F0"/>
    <w:rsid w:val="001322CE"/>
    <w:rsid w:val="00132383"/>
    <w:rsid w:val="001323EC"/>
    <w:rsid w:val="0013295D"/>
    <w:rsid w:val="00132AC1"/>
    <w:rsid w:val="00132AF2"/>
    <w:rsid w:val="00132C49"/>
    <w:rsid w:val="00132CE2"/>
    <w:rsid w:val="00132D1E"/>
    <w:rsid w:val="00132DBD"/>
    <w:rsid w:val="00132FAE"/>
    <w:rsid w:val="00133165"/>
    <w:rsid w:val="001331B4"/>
    <w:rsid w:val="00133307"/>
    <w:rsid w:val="001335FE"/>
    <w:rsid w:val="0013364F"/>
    <w:rsid w:val="001336D1"/>
    <w:rsid w:val="00133A83"/>
    <w:rsid w:val="00133AB5"/>
    <w:rsid w:val="00133CC8"/>
    <w:rsid w:val="00133D54"/>
    <w:rsid w:val="00133D84"/>
    <w:rsid w:val="00133ED7"/>
    <w:rsid w:val="0013406C"/>
    <w:rsid w:val="001341E9"/>
    <w:rsid w:val="001343D3"/>
    <w:rsid w:val="001346D6"/>
    <w:rsid w:val="001347F6"/>
    <w:rsid w:val="001348E3"/>
    <w:rsid w:val="0013491B"/>
    <w:rsid w:val="001349B1"/>
    <w:rsid w:val="00134A4B"/>
    <w:rsid w:val="001351E3"/>
    <w:rsid w:val="00135403"/>
    <w:rsid w:val="00135406"/>
    <w:rsid w:val="001354C5"/>
    <w:rsid w:val="001354CE"/>
    <w:rsid w:val="00135525"/>
    <w:rsid w:val="0013563E"/>
    <w:rsid w:val="00135679"/>
    <w:rsid w:val="0013583D"/>
    <w:rsid w:val="00135891"/>
    <w:rsid w:val="001358BD"/>
    <w:rsid w:val="00135924"/>
    <w:rsid w:val="001359D0"/>
    <w:rsid w:val="00135ADD"/>
    <w:rsid w:val="00135BD9"/>
    <w:rsid w:val="00135FF5"/>
    <w:rsid w:val="0013610F"/>
    <w:rsid w:val="001361A2"/>
    <w:rsid w:val="0013655C"/>
    <w:rsid w:val="00136589"/>
    <w:rsid w:val="001368D3"/>
    <w:rsid w:val="00136BE5"/>
    <w:rsid w:val="00136C3C"/>
    <w:rsid w:val="00136CBE"/>
    <w:rsid w:val="00136CCC"/>
    <w:rsid w:val="00136E31"/>
    <w:rsid w:val="00136E70"/>
    <w:rsid w:val="00137030"/>
    <w:rsid w:val="001373A1"/>
    <w:rsid w:val="001376CD"/>
    <w:rsid w:val="00137815"/>
    <w:rsid w:val="001379AB"/>
    <w:rsid w:val="00137CD6"/>
    <w:rsid w:val="00137DE8"/>
    <w:rsid w:val="00137E57"/>
    <w:rsid w:val="00137FC8"/>
    <w:rsid w:val="00140026"/>
    <w:rsid w:val="00140130"/>
    <w:rsid w:val="00140286"/>
    <w:rsid w:val="00140352"/>
    <w:rsid w:val="0014047D"/>
    <w:rsid w:val="001406D4"/>
    <w:rsid w:val="00140C8A"/>
    <w:rsid w:val="00140F8C"/>
    <w:rsid w:val="00141088"/>
    <w:rsid w:val="001410AA"/>
    <w:rsid w:val="00141102"/>
    <w:rsid w:val="001413B4"/>
    <w:rsid w:val="0014152F"/>
    <w:rsid w:val="001415A8"/>
    <w:rsid w:val="001415B1"/>
    <w:rsid w:val="0014162A"/>
    <w:rsid w:val="00141A36"/>
    <w:rsid w:val="00141A7C"/>
    <w:rsid w:val="00141DE2"/>
    <w:rsid w:val="00141F55"/>
    <w:rsid w:val="00142039"/>
    <w:rsid w:val="0014214B"/>
    <w:rsid w:val="00142356"/>
    <w:rsid w:val="00142387"/>
    <w:rsid w:val="00142680"/>
    <w:rsid w:val="00142808"/>
    <w:rsid w:val="00142913"/>
    <w:rsid w:val="0014295C"/>
    <w:rsid w:val="00142A20"/>
    <w:rsid w:val="00142D46"/>
    <w:rsid w:val="00142DB0"/>
    <w:rsid w:val="0014305E"/>
    <w:rsid w:val="001430A7"/>
    <w:rsid w:val="00143538"/>
    <w:rsid w:val="001437EA"/>
    <w:rsid w:val="001438C0"/>
    <w:rsid w:val="00143B0E"/>
    <w:rsid w:val="00143D17"/>
    <w:rsid w:val="00143D49"/>
    <w:rsid w:val="0014425B"/>
    <w:rsid w:val="00144E2A"/>
    <w:rsid w:val="00144E57"/>
    <w:rsid w:val="0014541F"/>
    <w:rsid w:val="001457D0"/>
    <w:rsid w:val="0014581F"/>
    <w:rsid w:val="00145A55"/>
    <w:rsid w:val="00145D3E"/>
    <w:rsid w:val="00145D84"/>
    <w:rsid w:val="00145E42"/>
    <w:rsid w:val="00145EF0"/>
    <w:rsid w:val="0014600C"/>
    <w:rsid w:val="001461AF"/>
    <w:rsid w:val="001462F4"/>
    <w:rsid w:val="00146522"/>
    <w:rsid w:val="001466F7"/>
    <w:rsid w:val="0014691B"/>
    <w:rsid w:val="00146984"/>
    <w:rsid w:val="00146E6F"/>
    <w:rsid w:val="0014733C"/>
    <w:rsid w:val="0014797B"/>
    <w:rsid w:val="001479A6"/>
    <w:rsid w:val="00147C0E"/>
    <w:rsid w:val="00147CB3"/>
    <w:rsid w:val="00147D4E"/>
    <w:rsid w:val="00147DC9"/>
    <w:rsid w:val="001508A4"/>
    <w:rsid w:val="0015090F"/>
    <w:rsid w:val="00150BCE"/>
    <w:rsid w:val="00150F79"/>
    <w:rsid w:val="0015108B"/>
    <w:rsid w:val="00151225"/>
    <w:rsid w:val="00151318"/>
    <w:rsid w:val="001513F9"/>
    <w:rsid w:val="00151524"/>
    <w:rsid w:val="001516C6"/>
    <w:rsid w:val="00151C52"/>
    <w:rsid w:val="00151F70"/>
    <w:rsid w:val="00152191"/>
    <w:rsid w:val="0015250E"/>
    <w:rsid w:val="001525D1"/>
    <w:rsid w:val="001525D4"/>
    <w:rsid w:val="0015262A"/>
    <w:rsid w:val="0015292A"/>
    <w:rsid w:val="00152946"/>
    <w:rsid w:val="00152A1F"/>
    <w:rsid w:val="00152E2D"/>
    <w:rsid w:val="00152E48"/>
    <w:rsid w:val="0015340D"/>
    <w:rsid w:val="00153819"/>
    <w:rsid w:val="001539D7"/>
    <w:rsid w:val="00153CB0"/>
    <w:rsid w:val="00153DAA"/>
    <w:rsid w:val="0015421B"/>
    <w:rsid w:val="001546AC"/>
    <w:rsid w:val="00154889"/>
    <w:rsid w:val="00154CBD"/>
    <w:rsid w:val="00154DB1"/>
    <w:rsid w:val="00154E05"/>
    <w:rsid w:val="00154E36"/>
    <w:rsid w:val="00154FD0"/>
    <w:rsid w:val="001550D8"/>
    <w:rsid w:val="001551B2"/>
    <w:rsid w:val="001553AF"/>
    <w:rsid w:val="001557B3"/>
    <w:rsid w:val="001557E8"/>
    <w:rsid w:val="00155892"/>
    <w:rsid w:val="001558A0"/>
    <w:rsid w:val="00155A14"/>
    <w:rsid w:val="00155C6D"/>
    <w:rsid w:val="00155FAC"/>
    <w:rsid w:val="0015606B"/>
    <w:rsid w:val="00156074"/>
    <w:rsid w:val="001560A9"/>
    <w:rsid w:val="001561CE"/>
    <w:rsid w:val="001561EA"/>
    <w:rsid w:val="001562F6"/>
    <w:rsid w:val="0015630D"/>
    <w:rsid w:val="001569F9"/>
    <w:rsid w:val="00156A5F"/>
    <w:rsid w:val="00156B6C"/>
    <w:rsid w:val="00156ED2"/>
    <w:rsid w:val="00157150"/>
    <w:rsid w:val="00157559"/>
    <w:rsid w:val="00157894"/>
    <w:rsid w:val="00157BEB"/>
    <w:rsid w:val="00157D52"/>
    <w:rsid w:val="00157ED2"/>
    <w:rsid w:val="00160115"/>
    <w:rsid w:val="00160131"/>
    <w:rsid w:val="00160227"/>
    <w:rsid w:val="00160243"/>
    <w:rsid w:val="00160265"/>
    <w:rsid w:val="0016029F"/>
    <w:rsid w:val="001602BA"/>
    <w:rsid w:val="0016065B"/>
    <w:rsid w:val="00160788"/>
    <w:rsid w:val="001608F1"/>
    <w:rsid w:val="00160B05"/>
    <w:rsid w:val="00160EEE"/>
    <w:rsid w:val="0016115D"/>
    <w:rsid w:val="0016118F"/>
    <w:rsid w:val="0016122F"/>
    <w:rsid w:val="0016126A"/>
    <w:rsid w:val="001617C7"/>
    <w:rsid w:val="00161B9A"/>
    <w:rsid w:val="00161CA6"/>
    <w:rsid w:val="00162111"/>
    <w:rsid w:val="0016222D"/>
    <w:rsid w:val="00162243"/>
    <w:rsid w:val="00162354"/>
    <w:rsid w:val="001627A1"/>
    <w:rsid w:val="00162860"/>
    <w:rsid w:val="00162A71"/>
    <w:rsid w:val="00162D01"/>
    <w:rsid w:val="00162DBA"/>
    <w:rsid w:val="0016302E"/>
    <w:rsid w:val="001630FB"/>
    <w:rsid w:val="0016340C"/>
    <w:rsid w:val="0016354B"/>
    <w:rsid w:val="00163A22"/>
    <w:rsid w:val="00163A66"/>
    <w:rsid w:val="00163AB4"/>
    <w:rsid w:val="00163C63"/>
    <w:rsid w:val="00163C83"/>
    <w:rsid w:val="00164098"/>
    <w:rsid w:val="0016418F"/>
    <w:rsid w:val="001641B7"/>
    <w:rsid w:val="00164453"/>
    <w:rsid w:val="001644A4"/>
    <w:rsid w:val="00164568"/>
    <w:rsid w:val="001646A7"/>
    <w:rsid w:val="001646D5"/>
    <w:rsid w:val="001647D5"/>
    <w:rsid w:val="0016519E"/>
    <w:rsid w:val="00165208"/>
    <w:rsid w:val="00165385"/>
    <w:rsid w:val="00165811"/>
    <w:rsid w:val="00165B41"/>
    <w:rsid w:val="00165B5B"/>
    <w:rsid w:val="00165C91"/>
    <w:rsid w:val="00165EB3"/>
    <w:rsid w:val="00166036"/>
    <w:rsid w:val="0016616F"/>
    <w:rsid w:val="00166380"/>
    <w:rsid w:val="00166739"/>
    <w:rsid w:val="00166877"/>
    <w:rsid w:val="001668AF"/>
    <w:rsid w:val="00166928"/>
    <w:rsid w:val="0016698A"/>
    <w:rsid w:val="00166E4C"/>
    <w:rsid w:val="001671D4"/>
    <w:rsid w:val="00167205"/>
    <w:rsid w:val="00167270"/>
    <w:rsid w:val="00167402"/>
    <w:rsid w:val="0016750D"/>
    <w:rsid w:val="001676A5"/>
    <w:rsid w:val="00167768"/>
    <w:rsid w:val="00167876"/>
    <w:rsid w:val="00167BC1"/>
    <w:rsid w:val="00167BEB"/>
    <w:rsid w:val="001703DD"/>
    <w:rsid w:val="0017054C"/>
    <w:rsid w:val="001705E0"/>
    <w:rsid w:val="0017068D"/>
    <w:rsid w:val="0017097E"/>
    <w:rsid w:val="00170993"/>
    <w:rsid w:val="0017099D"/>
    <w:rsid w:val="001709B2"/>
    <w:rsid w:val="00170A62"/>
    <w:rsid w:val="00170D09"/>
    <w:rsid w:val="00170D77"/>
    <w:rsid w:val="00170DF8"/>
    <w:rsid w:val="00170E1C"/>
    <w:rsid w:val="00171128"/>
    <w:rsid w:val="001714BA"/>
    <w:rsid w:val="001714CC"/>
    <w:rsid w:val="0017151D"/>
    <w:rsid w:val="0017153A"/>
    <w:rsid w:val="00171744"/>
    <w:rsid w:val="0017177A"/>
    <w:rsid w:val="00171824"/>
    <w:rsid w:val="00171868"/>
    <w:rsid w:val="001718B2"/>
    <w:rsid w:val="0017197B"/>
    <w:rsid w:val="001719BC"/>
    <w:rsid w:val="00171B87"/>
    <w:rsid w:val="00171BE8"/>
    <w:rsid w:val="00171F16"/>
    <w:rsid w:val="0017202B"/>
    <w:rsid w:val="00172243"/>
    <w:rsid w:val="0017225F"/>
    <w:rsid w:val="001723EE"/>
    <w:rsid w:val="00172550"/>
    <w:rsid w:val="00172669"/>
    <w:rsid w:val="00172761"/>
    <w:rsid w:val="00172876"/>
    <w:rsid w:val="0017294D"/>
    <w:rsid w:val="0017298D"/>
    <w:rsid w:val="00172A35"/>
    <w:rsid w:val="00172BB5"/>
    <w:rsid w:val="00172E39"/>
    <w:rsid w:val="00172E9E"/>
    <w:rsid w:val="00173234"/>
    <w:rsid w:val="0017360A"/>
    <w:rsid w:val="0017364E"/>
    <w:rsid w:val="00173844"/>
    <w:rsid w:val="001738A9"/>
    <w:rsid w:val="001738CC"/>
    <w:rsid w:val="00173A5C"/>
    <w:rsid w:val="00173B14"/>
    <w:rsid w:val="00173B5A"/>
    <w:rsid w:val="00173C73"/>
    <w:rsid w:val="00173C76"/>
    <w:rsid w:val="00173C93"/>
    <w:rsid w:val="00173CF1"/>
    <w:rsid w:val="00174559"/>
    <w:rsid w:val="00174588"/>
    <w:rsid w:val="001745F4"/>
    <w:rsid w:val="001749DD"/>
    <w:rsid w:val="00174D51"/>
    <w:rsid w:val="00174F08"/>
    <w:rsid w:val="00175016"/>
    <w:rsid w:val="001750B8"/>
    <w:rsid w:val="001752A9"/>
    <w:rsid w:val="00175383"/>
    <w:rsid w:val="001754E9"/>
    <w:rsid w:val="0017580D"/>
    <w:rsid w:val="00175981"/>
    <w:rsid w:val="001759BF"/>
    <w:rsid w:val="00175B6A"/>
    <w:rsid w:val="00175D27"/>
    <w:rsid w:val="00175D2C"/>
    <w:rsid w:val="00175D6E"/>
    <w:rsid w:val="00175FE8"/>
    <w:rsid w:val="0017647B"/>
    <w:rsid w:val="001764CF"/>
    <w:rsid w:val="001765C5"/>
    <w:rsid w:val="00176605"/>
    <w:rsid w:val="00176954"/>
    <w:rsid w:val="00176A55"/>
    <w:rsid w:val="00176ED7"/>
    <w:rsid w:val="00176F7B"/>
    <w:rsid w:val="00176FCC"/>
    <w:rsid w:val="001772DD"/>
    <w:rsid w:val="0017730B"/>
    <w:rsid w:val="001774D3"/>
    <w:rsid w:val="00177639"/>
    <w:rsid w:val="001776A9"/>
    <w:rsid w:val="001776AB"/>
    <w:rsid w:val="001776FC"/>
    <w:rsid w:val="00177806"/>
    <w:rsid w:val="0017792F"/>
    <w:rsid w:val="00177A49"/>
    <w:rsid w:val="00180319"/>
    <w:rsid w:val="0018033E"/>
    <w:rsid w:val="001803A5"/>
    <w:rsid w:val="001803CC"/>
    <w:rsid w:val="00180515"/>
    <w:rsid w:val="001805A8"/>
    <w:rsid w:val="001806FE"/>
    <w:rsid w:val="0018073C"/>
    <w:rsid w:val="00180783"/>
    <w:rsid w:val="0018082B"/>
    <w:rsid w:val="00180AAB"/>
    <w:rsid w:val="00180AF0"/>
    <w:rsid w:val="00180B26"/>
    <w:rsid w:val="00180D3F"/>
    <w:rsid w:val="00180E84"/>
    <w:rsid w:val="00180E95"/>
    <w:rsid w:val="00180F6A"/>
    <w:rsid w:val="00180F6B"/>
    <w:rsid w:val="0018105F"/>
    <w:rsid w:val="00181397"/>
    <w:rsid w:val="001815E8"/>
    <w:rsid w:val="00181722"/>
    <w:rsid w:val="001818DD"/>
    <w:rsid w:val="00181DD0"/>
    <w:rsid w:val="00182017"/>
    <w:rsid w:val="0018218D"/>
    <w:rsid w:val="00182442"/>
    <w:rsid w:val="0018283D"/>
    <w:rsid w:val="00182EE0"/>
    <w:rsid w:val="001831F9"/>
    <w:rsid w:val="0018330B"/>
    <w:rsid w:val="001834A4"/>
    <w:rsid w:val="001834D0"/>
    <w:rsid w:val="001835D5"/>
    <w:rsid w:val="00183609"/>
    <w:rsid w:val="00183770"/>
    <w:rsid w:val="00183936"/>
    <w:rsid w:val="00183A1E"/>
    <w:rsid w:val="00183A86"/>
    <w:rsid w:val="00183C6E"/>
    <w:rsid w:val="00184160"/>
    <w:rsid w:val="001842FE"/>
    <w:rsid w:val="00184395"/>
    <w:rsid w:val="00184419"/>
    <w:rsid w:val="001844B5"/>
    <w:rsid w:val="001847EB"/>
    <w:rsid w:val="00184C1F"/>
    <w:rsid w:val="00184DE2"/>
    <w:rsid w:val="00185309"/>
    <w:rsid w:val="0018541A"/>
    <w:rsid w:val="00185733"/>
    <w:rsid w:val="0018587E"/>
    <w:rsid w:val="00185964"/>
    <w:rsid w:val="00185B89"/>
    <w:rsid w:val="00185C41"/>
    <w:rsid w:val="00185CB7"/>
    <w:rsid w:val="00185CD7"/>
    <w:rsid w:val="00185E79"/>
    <w:rsid w:val="00185FA1"/>
    <w:rsid w:val="0018603B"/>
    <w:rsid w:val="00186082"/>
    <w:rsid w:val="00186093"/>
    <w:rsid w:val="00186D55"/>
    <w:rsid w:val="00186ED2"/>
    <w:rsid w:val="00186F8F"/>
    <w:rsid w:val="001870B0"/>
    <w:rsid w:val="00187138"/>
    <w:rsid w:val="001871AE"/>
    <w:rsid w:val="001871C2"/>
    <w:rsid w:val="00187289"/>
    <w:rsid w:val="0018734C"/>
    <w:rsid w:val="00187A34"/>
    <w:rsid w:val="00187B28"/>
    <w:rsid w:val="00187CE2"/>
    <w:rsid w:val="00187F1B"/>
    <w:rsid w:val="0019012C"/>
    <w:rsid w:val="00190500"/>
    <w:rsid w:val="0019062D"/>
    <w:rsid w:val="00190702"/>
    <w:rsid w:val="00190711"/>
    <w:rsid w:val="001909B1"/>
    <w:rsid w:val="00190AB8"/>
    <w:rsid w:val="00190AD5"/>
    <w:rsid w:val="00190ED6"/>
    <w:rsid w:val="0019108E"/>
    <w:rsid w:val="001911CA"/>
    <w:rsid w:val="00191626"/>
    <w:rsid w:val="00191855"/>
    <w:rsid w:val="001918FF"/>
    <w:rsid w:val="00191953"/>
    <w:rsid w:val="00191BD1"/>
    <w:rsid w:val="00191C87"/>
    <w:rsid w:val="001920B7"/>
    <w:rsid w:val="00192611"/>
    <w:rsid w:val="00192836"/>
    <w:rsid w:val="0019289B"/>
    <w:rsid w:val="00192A7B"/>
    <w:rsid w:val="00192E7E"/>
    <w:rsid w:val="00192EBA"/>
    <w:rsid w:val="0019302E"/>
    <w:rsid w:val="0019322F"/>
    <w:rsid w:val="001937B7"/>
    <w:rsid w:val="0019381A"/>
    <w:rsid w:val="001939A2"/>
    <w:rsid w:val="00193AA5"/>
    <w:rsid w:val="00193AA8"/>
    <w:rsid w:val="00193BFA"/>
    <w:rsid w:val="00193C42"/>
    <w:rsid w:val="00194334"/>
    <w:rsid w:val="00194345"/>
    <w:rsid w:val="00194566"/>
    <w:rsid w:val="00194655"/>
    <w:rsid w:val="001946B5"/>
    <w:rsid w:val="001948C8"/>
    <w:rsid w:val="00194C0C"/>
    <w:rsid w:val="00194DC5"/>
    <w:rsid w:val="0019518D"/>
    <w:rsid w:val="001951EA"/>
    <w:rsid w:val="00195743"/>
    <w:rsid w:val="001958F0"/>
    <w:rsid w:val="00195BB9"/>
    <w:rsid w:val="00195E06"/>
    <w:rsid w:val="00195F7C"/>
    <w:rsid w:val="00196490"/>
    <w:rsid w:val="001968B8"/>
    <w:rsid w:val="00196A2F"/>
    <w:rsid w:val="00196AA2"/>
    <w:rsid w:val="00196D58"/>
    <w:rsid w:val="00196D95"/>
    <w:rsid w:val="00196E37"/>
    <w:rsid w:val="00196FB5"/>
    <w:rsid w:val="00196FDD"/>
    <w:rsid w:val="001971D7"/>
    <w:rsid w:val="0019734E"/>
    <w:rsid w:val="00197A96"/>
    <w:rsid w:val="001A030D"/>
    <w:rsid w:val="001A0385"/>
    <w:rsid w:val="001A0413"/>
    <w:rsid w:val="001A0447"/>
    <w:rsid w:val="001A0468"/>
    <w:rsid w:val="001A067F"/>
    <w:rsid w:val="001A0A0C"/>
    <w:rsid w:val="001A0CA7"/>
    <w:rsid w:val="001A0CC5"/>
    <w:rsid w:val="001A10A6"/>
    <w:rsid w:val="001A11E6"/>
    <w:rsid w:val="001A14FC"/>
    <w:rsid w:val="001A1501"/>
    <w:rsid w:val="001A181D"/>
    <w:rsid w:val="001A1820"/>
    <w:rsid w:val="001A1C97"/>
    <w:rsid w:val="001A1D93"/>
    <w:rsid w:val="001A1F09"/>
    <w:rsid w:val="001A21CD"/>
    <w:rsid w:val="001A2286"/>
    <w:rsid w:val="001A2419"/>
    <w:rsid w:val="001A2498"/>
    <w:rsid w:val="001A2544"/>
    <w:rsid w:val="001A2804"/>
    <w:rsid w:val="001A2B3A"/>
    <w:rsid w:val="001A3062"/>
    <w:rsid w:val="001A314B"/>
    <w:rsid w:val="001A3599"/>
    <w:rsid w:val="001A3663"/>
    <w:rsid w:val="001A37B0"/>
    <w:rsid w:val="001A3C5E"/>
    <w:rsid w:val="001A3F29"/>
    <w:rsid w:val="001A4324"/>
    <w:rsid w:val="001A4A0B"/>
    <w:rsid w:val="001A4A2D"/>
    <w:rsid w:val="001A4EDE"/>
    <w:rsid w:val="001A4F95"/>
    <w:rsid w:val="001A515A"/>
    <w:rsid w:val="001A51E8"/>
    <w:rsid w:val="001A5270"/>
    <w:rsid w:val="001A53EB"/>
    <w:rsid w:val="001A567F"/>
    <w:rsid w:val="001A5791"/>
    <w:rsid w:val="001A5B4E"/>
    <w:rsid w:val="001A5C89"/>
    <w:rsid w:val="001A5DD5"/>
    <w:rsid w:val="001A5F0D"/>
    <w:rsid w:val="001A5FF6"/>
    <w:rsid w:val="001A62E0"/>
    <w:rsid w:val="001A67F2"/>
    <w:rsid w:val="001A69CF"/>
    <w:rsid w:val="001A69F2"/>
    <w:rsid w:val="001A6A03"/>
    <w:rsid w:val="001A6B2E"/>
    <w:rsid w:val="001A6B66"/>
    <w:rsid w:val="001A6BFB"/>
    <w:rsid w:val="001A6D99"/>
    <w:rsid w:val="001A6DD3"/>
    <w:rsid w:val="001A6EF5"/>
    <w:rsid w:val="001A70CB"/>
    <w:rsid w:val="001A716D"/>
    <w:rsid w:val="001A75EE"/>
    <w:rsid w:val="001A7801"/>
    <w:rsid w:val="001A781E"/>
    <w:rsid w:val="001A78B8"/>
    <w:rsid w:val="001A79B8"/>
    <w:rsid w:val="001A7D35"/>
    <w:rsid w:val="001A7DDD"/>
    <w:rsid w:val="001A7FA2"/>
    <w:rsid w:val="001B020B"/>
    <w:rsid w:val="001B03A9"/>
    <w:rsid w:val="001B04F8"/>
    <w:rsid w:val="001B061C"/>
    <w:rsid w:val="001B09BF"/>
    <w:rsid w:val="001B0D64"/>
    <w:rsid w:val="001B0DF7"/>
    <w:rsid w:val="001B0E19"/>
    <w:rsid w:val="001B0F91"/>
    <w:rsid w:val="001B10F0"/>
    <w:rsid w:val="001B11A3"/>
    <w:rsid w:val="001B1468"/>
    <w:rsid w:val="001B172B"/>
    <w:rsid w:val="001B182F"/>
    <w:rsid w:val="001B18A7"/>
    <w:rsid w:val="001B18C2"/>
    <w:rsid w:val="001B1CDC"/>
    <w:rsid w:val="001B1DB9"/>
    <w:rsid w:val="001B1DF3"/>
    <w:rsid w:val="001B2090"/>
    <w:rsid w:val="001B21A3"/>
    <w:rsid w:val="001B2345"/>
    <w:rsid w:val="001B2594"/>
    <w:rsid w:val="001B2C4D"/>
    <w:rsid w:val="001B2CC8"/>
    <w:rsid w:val="001B2FE1"/>
    <w:rsid w:val="001B3246"/>
    <w:rsid w:val="001B3566"/>
    <w:rsid w:val="001B3583"/>
    <w:rsid w:val="001B3BD1"/>
    <w:rsid w:val="001B3E50"/>
    <w:rsid w:val="001B3F24"/>
    <w:rsid w:val="001B40E0"/>
    <w:rsid w:val="001B412F"/>
    <w:rsid w:val="001B415A"/>
    <w:rsid w:val="001B4164"/>
    <w:rsid w:val="001B41B1"/>
    <w:rsid w:val="001B4239"/>
    <w:rsid w:val="001B44C5"/>
    <w:rsid w:val="001B477F"/>
    <w:rsid w:val="001B4A20"/>
    <w:rsid w:val="001B4AB9"/>
    <w:rsid w:val="001B4CA5"/>
    <w:rsid w:val="001B4D5D"/>
    <w:rsid w:val="001B4DEF"/>
    <w:rsid w:val="001B4E11"/>
    <w:rsid w:val="001B4E93"/>
    <w:rsid w:val="001B4EF4"/>
    <w:rsid w:val="001B50A2"/>
    <w:rsid w:val="001B5646"/>
    <w:rsid w:val="001B5792"/>
    <w:rsid w:val="001B595B"/>
    <w:rsid w:val="001B5961"/>
    <w:rsid w:val="001B5A18"/>
    <w:rsid w:val="001B5AB5"/>
    <w:rsid w:val="001B5BC6"/>
    <w:rsid w:val="001B5D19"/>
    <w:rsid w:val="001B5D23"/>
    <w:rsid w:val="001B609F"/>
    <w:rsid w:val="001B6388"/>
    <w:rsid w:val="001B6526"/>
    <w:rsid w:val="001B6778"/>
    <w:rsid w:val="001B67C2"/>
    <w:rsid w:val="001B6986"/>
    <w:rsid w:val="001B6A49"/>
    <w:rsid w:val="001B6BCC"/>
    <w:rsid w:val="001B6DC1"/>
    <w:rsid w:val="001B6E4D"/>
    <w:rsid w:val="001B701F"/>
    <w:rsid w:val="001B70EF"/>
    <w:rsid w:val="001B7379"/>
    <w:rsid w:val="001B7578"/>
    <w:rsid w:val="001B7969"/>
    <w:rsid w:val="001B7B23"/>
    <w:rsid w:val="001B7CAC"/>
    <w:rsid w:val="001B7CBF"/>
    <w:rsid w:val="001B7D03"/>
    <w:rsid w:val="001B7D5F"/>
    <w:rsid w:val="001B7E6F"/>
    <w:rsid w:val="001B7E96"/>
    <w:rsid w:val="001C007A"/>
    <w:rsid w:val="001C00A6"/>
    <w:rsid w:val="001C00BF"/>
    <w:rsid w:val="001C06F3"/>
    <w:rsid w:val="001C07B7"/>
    <w:rsid w:val="001C0911"/>
    <w:rsid w:val="001C0937"/>
    <w:rsid w:val="001C0AD1"/>
    <w:rsid w:val="001C0D13"/>
    <w:rsid w:val="001C1177"/>
    <w:rsid w:val="001C14EB"/>
    <w:rsid w:val="001C15B0"/>
    <w:rsid w:val="001C15C2"/>
    <w:rsid w:val="001C1959"/>
    <w:rsid w:val="001C1ABF"/>
    <w:rsid w:val="001C1ACF"/>
    <w:rsid w:val="001C1C70"/>
    <w:rsid w:val="001C20C0"/>
    <w:rsid w:val="001C245B"/>
    <w:rsid w:val="001C25AD"/>
    <w:rsid w:val="001C25E6"/>
    <w:rsid w:val="001C263F"/>
    <w:rsid w:val="001C2731"/>
    <w:rsid w:val="001C27C9"/>
    <w:rsid w:val="001C2EA9"/>
    <w:rsid w:val="001C328F"/>
    <w:rsid w:val="001C3431"/>
    <w:rsid w:val="001C352F"/>
    <w:rsid w:val="001C35B4"/>
    <w:rsid w:val="001C3650"/>
    <w:rsid w:val="001C3898"/>
    <w:rsid w:val="001C39C4"/>
    <w:rsid w:val="001C3C91"/>
    <w:rsid w:val="001C3F76"/>
    <w:rsid w:val="001C4053"/>
    <w:rsid w:val="001C40E6"/>
    <w:rsid w:val="001C413A"/>
    <w:rsid w:val="001C43A2"/>
    <w:rsid w:val="001C46FA"/>
    <w:rsid w:val="001C47BD"/>
    <w:rsid w:val="001C4811"/>
    <w:rsid w:val="001C483D"/>
    <w:rsid w:val="001C48DA"/>
    <w:rsid w:val="001C48EF"/>
    <w:rsid w:val="001C4C56"/>
    <w:rsid w:val="001C4C84"/>
    <w:rsid w:val="001C4EDA"/>
    <w:rsid w:val="001C502F"/>
    <w:rsid w:val="001C55FF"/>
    <w:rsid w:val="001C5A1C"/>
    <w:rsid w:val="001C5ACF"/>
    <w:rsid w:val="001C5B1B"/>
    <w:rsid w:val="001C5BB4"/>
    <w:rsid w:val="001C5C2F"/>
    <w:rsid w:val="001C5D4A"/>
    <w:rsid w:val="001C5D5E"/>
    <w:rsid w:val="001C5F21"/>
    <w:rsid w:val="001C61C1"/>
    <w:rsid w:val="001C61DC"/>
    <w:rsid w:val="001C6301"/>
    <w:rsid w:val="001C64AD"/>
    <w:rsid w:val="001C6673"/>
    <w:rsid w:val="001C66A9"/>
    <w:rsid w:val="001C66AB"/>
    <w:rsid w:val="001C67E1"/>
    <w:rsid w:val="001C6D06"/>
    <w:rsid w:val="001C6FDF"/>
    <w:rsid w:val="001C7206"/>
    <w:rsid w:val="001C7497"/>
    <w:rsid w:val="001C758C"/>
    <w:rsid w:val="001C7A66"/>
    <w:rsid w:val="001C7D68"/>
    <w:rsid w:val="001C7DE7"/>
    <w:rsid w:val="001C7EE2"/>
    <w:rsid w:val="001C7FC3"/>
    <w:rsid w:val="001D0220"/>
    <w:rsid w:val="001D093A"/>
    <w:rsid w:val="001D09B7"/>
    <w:rsid w:val="001D0A58"/>
    <w:rsid w:val="001D0A67"/>
    <w:rsid w:val="001D0B4C"/>
    <w:rsid w:val="001D0F02"/>
    <w:rsid w:val="001D0F33"/>
    <w:rsid w:val="001D1141"/>
    <w:rsid w:val="001D14FC"/>
    <w:rsid w:val="001D18C1"/>
    <w:rsid w:val="001D18FF"/>
    <w:rsid w:val="001D1957"/>
    <w:rsid w:val="001D1961"/>
    <w:rsid w:val="001D1B68"/>
    <w:rsid w:val="001D2024"/>
    <w:rsid w:val="001D2402"/>
    <w:rsid w:val="001D244A"/>
    <w:rsid w:val="001D248A"/>
    <w:rsid w:val="001D2606"/>
    <w:rsid w:val="001D2905"/>
    <w:rsid w:val="001D2A10"/>
    <w:rsid w:val="001D2AB3"/>
    <w:rsid w:val="001D2EFE"/>
    <w:rsid w:val="001D2F34"/>
    <w:rsid w:val="001D30FF"/>
    <w:rsid w:val="001D357A"/>
    <w:rsid w:val="001D3739"/>
    <w:rsid w:val="001D39CE"/>
    <w:rsid w:val="001D3A07"/>
    <w:rsid w:val="001D3B69"/>
    <w:rsid w:val="001D3DA4"/>
    <w:rsid w:val="001D40DA"/>
    <w:rsid w:val="001D4226"/>
    <w:rsid w:val="001D4492"/>
    <w:rsid w:val="001D44B0"/>
    <w:rsid w:val="001D4680"/>
    <w:rsid w:val="001D482D"/>
    <w:rsid w:val="001D4899"/>
    <w:rsid w:val="001D4C11"/>
    <w:rsid w:val="001D4E42"/>
    <w:rsid w:val="001D54E1"/>
    <w:rsid w:val="001D5540"/>
    <w:rsid w:val="001D556B"/>
    <w:rsid w:val="001D55D8"/>
    <w:rsid w:val="001D567F"/>
    <w:rsid w:val="001D5AA8"/>
    <w:rsid w:val="001D5B6D"/>
    <w:rsid w:val="001D5ED0"/>
    <w:rsid w:val="001D60BB"/>
    <w:rsid w:val="001D6275"/>
    <w:rsid w:val="001D62CC"/>
    <w:rsid w:val="001D6490"/>
    <w:rsid w:val="001D686F"/>
    <w:rsid w:val="001D6B49"/>
    <w:rsid w:val="001D6D30"/>
    <w:rsid w:val="001D6EA4"/>
    <w:rsid w:val="001D6EE2"/>
    <w:rsid w:val="001D71D7"/>
    <w:rsid w:val="001D71ED"/>
    <w:rsid w:val="001D7373"/>
    <w:rsid w:val="001D754A"/>
    <w:rsid w:val="001D75BD"/>
    <w:rsid w:val="001D75E0"/>
    <w:rsid w:val="001D7921"/>
    <w:rsid w:val="001D7995"/>
    <w:rsid w:val="001D7A56"/>
    <w:rsid w:val="001D7DA4"/>
    <w:rsid w:val="001E0065"/>
    <w:rsid w:val="001E00EC"/>
    <w:rsid w:val="001E0126"/>
    <w:rsid w:val="001E01BC"/>
    <w:rsid w:val="001E0AC3"/>
    <w:rsid w:val="001E0D2B"/>
    <w:rsid w:val="001E0D85"/>
    <w:rsid w:val="001E1172"/>
    <w:rsid w:val="001E1715"/>
    <w:rsid w:val="001E1DA2"/>
    <w:rsid w:val="001E1DF8"/>
    <w:rsid w:val="001E2169"/>
    <w:rsid w:val="001E2174"/>
    <w:rsid w:val="001E218C"/>
    <w:rsid w:val="001E21DF"/>
    <w:rsid w:val="001E2298"/>
    <w:rsid w:val="001E2361"/>
    <w:rsid w:val="001E23A4"/>
    <w:rsid w:val="001E270A"/>
    <w:rsid w:val="001E2722"/>
    <w:rsid w:val="001E2930"/>
    <w:rsid w:val="001E293E"/>
    <w:rsid w:val="001E29D1"/>
    <w:rsid w:val="001E2B3C"/>
    <w:rsid w:val="001E2D2B"/>
    <w:rsid w:val="001E2DCB"/>
    <w:rsid w:val="001E303F"/>
    <w:rsid w:val="001E30E7"/>
    <w:rsid w:val="001E344B"/>
    <w:rsid w:val="001E34EA"/>
    <w:rsid w:val="001E3550"/>
    <w:rsid w:val="001E36A9"/>
    <w:rsid w:val="001E3780"/>
    <w:rsid w:val="001E383D"/>
    <w:rsid w:val="001E3A25"/>
    <w:rsid w:val="001E3B6D"/>
    <w:rsid w:val="001E3C08"/>
    <w:rsid w:val="001E3E8D"/>
    <w:rsid w:val="001E3F46"/>
    <w:rsid w:val="001E47A0"/>
    <w:rsid w:val="001E494B"/>
    <w:rsid w:val="001E4B5D"/>
    <w:rsid w:val="001E4C4C"/>
    <w:rsid w:val="001E5170"/>
    <w:rsid w:val="001E51C4"/>
    <w:rsid w:val="001E51D6"/>
    <w:rsid w:val="001E548F"/>
    <w:rsid w:val="001E5551"/>
    <w:rsid w:val="001E56C7"/>
    <w:rsid w:val="001E59FA"/>
    <w:rsid w:val="001E5ACD"/>
    <w:rsid w:val="001E5B22"/>
    <w:rsid w:val="001E5C92"/>
    <w:rsid w:val="001E5F5F"/>
    <w:rsid w:val="001E5F8D"/>
    <w:rsid w:val="001E6222"/>
    <w:rsid w:val="001E6362"/>
    <w:rsid w:val="001E64A6"/>
    <w:rsid w:val="001E6731"/>
    <w:rsid w:val="001E6C80"/>
    <w:rsid w:val="001E6EDF"/>
    <w:rsid w:val="001E6EFF"/>
    <w:rsid w:val="001E6F39"/>
    <w:rsid w:val="001E7128"/>
    <w:rsid w:val="001E71AE"/>
    <w:rsid w:val="001E78B3"/>
    <w:rsid w:val="001E79F7"/>
    <w:rsid w:val="001E7F0A"/>
    <w:rsid w:val="001F029D"/>
    <w:rsid w:val="001F04A0"/>
    <w:rsid w:val="001F04C4"/>
    <w:rsid w:val="001F059B"/>
    <w:rsid w:val="001F06D4"/>
    <w:rsid w:val="001F07DF"/>
    <w:rsid w:val="001F0BEA"/>
    <w:rsid w:val="001F0F4C"/>
    <w:rsid w:val="001F1069"/>
    <w:rsid w:val="001F108B"/>
    <w:rsid w:val="001F127C"/>
    <w:rsid w:val="001F12CA"/>
    <w:rsid w:val="001F1532"/>
    <w:rsid w:val="001F1593"/>
    <w:rsid w:val="001F191B"/>
    <w:rsid w:val="001F1F30"/>
    <w:rsid w:val="001F1FDC"/>
    <w:rsid w:val="001F2030"/>
    <w:rsid w:val="001F2121"/>
    <w:rsid w:val="001F256B"/>
    <w:rsid w:val="001F256F"/>
    <w:rsid w:val="001F2778"/>
    <w:rsid w:val="001F27BA"/>
    <w:rsid w:val="001F2C3C"/>
    <w:rsid w:val="001F2D03"/>
    <w:rsid w:val="001F2D05"/>
    <w:rsid w:val="001F2D3E"/>
    <w:rsid w:val="001F3068"/>
    <w:rsid w:val="001F3083"/>
    <w:rsid w:val="001F3161"/>
    <w:rsid w:val="001F32E3"/>
    <w:rsid w:val="001F33B1"/>
    <w:rsid w:val="001F34BA"/>
    <w:rsid w:val="001F37D4"/>
    <w:rsid w:val="001F3B2C"/>
    <w:rsid w:val="001F3B5B"/>
    <w:rsid w:val="001F3F53"/>
    <w:rsid w:val="001F4196"/>
    <w:rsid w:val="001F4332"/>
    <w:rsid w:val="001F43C2"/>
    <w:rsid w:val="001F4425"/>
    <w:rsid w:val="001F4D61"/>
    <w:rsid w:val="001F4DD8"/>
    <w:rsid w:val="001F4F95"/>
    <w:rsid w:val="001F5075"/>
    <w:rsid w:val="001F52CA"/>
    <w:rsid w:val="001F544E"/>
    <w:rsid w:val="001F5559"/>
    <w:rsid w:val="001F556C"/>
    <w:rsid w:val="001F55E7"/>
    <w:rsid w:val="001F5881"/>
    <w:rsid w:val="001F58DE"/>
    <w:rsid w:val="001F5B8B"/>
    <w:rsid w:val="001F5CA4"/>
    <w:rsid w:val="001F5E54"/>
    <w:rsid w:val="001F60D5"/>
    <w:rsid w:val="001F6C66"/>
    <w:rsid w:val="001F6D45"/>
    <w:rsid w:val="001F6D79"/>
    <w:rsid w:val="001F6F8F"/>
    <w:rsid w:val="001F7058"/>
    <w:rsid w:val="001F724C"/>
    <w:rsid w:val="001F7465"/>
    <w:rsid w:val="001F762B"/>
    <w:rsid w:val="001F775E"/>
    <w:rsid w:val="001F779C"/>
    <w:rsid w:val="001F78C1"/>
    <w:rsid w:val="001F7D33"/>
    <w:rsid w:val="001F7D74"/>
    <w:rsid w:val="00200154"/>
    <w:rsid w:val="002003A5"/>
    <w:rsid w:val="00200633"/>
    <w:rsid w:val="00200686"/>
    <w:rsid w:val="00200731"/>
    <w:rsid w:val="00200747"/>
    <w:rsid w:val="00200799"/>
    <w:rsid w:val="00200810"/>
    <w:rsid w:val="002008B4"/>
    <w:rsid w:val="002008B5"/>
    <w:rsid w:val="002008F9"/>
    <w:rsid w:val="00200DC5"/>
    <w:rsid w:val="00201428"/>
    <w:rsid w:val="00201AD0"/>
    <w:rsid w:val="00201D9F"/>
    <w:rsid w:val="00201E02"/>
    <w:rsid w:val="00202115"/>
    <w:rsid w:val="002021A6"/>
    <w:rsid w:val="00202217"/>
    <w:rsid w:val="00202265"/>
    <w:rsid w:val="00202752"/>
    <w:rsid w:val="0020279B"/>
    <w:rsid w:val="00202A79"/>
    <w:rsid w:val="00202BF6"/>
    <w:rsid w:val="00202DE6"/>
    <w:rsid w:val="00202F1B"/>
    <w:rsid w:val="00202F81"/>
    <w:rsid w:val="00203803"/>
    <w:rsid w:val="00203A6A"/>
    <w:rsid w:val="00203AB2"/>
    <w:rsid w:val="00203C53"/>
    <w:rsid w:val="00203F30"/>
    <w:rsid w:val="00203F91"/>
    <w:rsid w:val="00204042"/>
    <w:rsid w:val="00204123"/>
    <w:rsid w:val="00204322"/>
    <w:rsid w:val="00204549"/>
    <w:rsid w:val="00204593"/>
    <w:rsid w:val="00204699"/>
    <w:rsid w:val="00204981"/>
    <w:rsid w:val="00204A0D"/>
    <w:rsid w:val="00204DB1"/>
    <w:rsid w:val="00205044"/>
    <w:rsid w:val="0020505F"/>
    <w:rsid w:val="00205146"/>
    <w:rsid w:val="002052FC"/>
    <w:rsid w:val="0020573C"/>
    <w:rsid w:val="00205995"/>
    <w:rsid w:val="0020599A"/>
    <w:rsid w:val="00205BC5"/>
    <w:rsid w:val="00205CAB"/>
    <w:rsid w:val="00205CBF"/>
    <w:rsid w:val="00206228"/>
    <w:rsid w:val="0020634A"/>
    <w:rsid w:val="0020658B"/>
    <w:rsid w:val="00206750"/>
    <w:rsid w:val="00206A01"/>
    <w:rsid w:val="00206B8A"/>
    <w:rsid w:val="00206C17"/>
    <w:rsid w:val="00206C35"/>
    <w:rsid w:val="00206D5E"/>
    <w:rsid w:val="00206E69"/>
    <w:rsid w:val="002071A8"/>
    <w:rsid w:val="00207456"/>
    <w:rsid w:val="002074B3"/>
    <w:rsid w:val="00207667"/>
    <w:rsid w:val="0020767C"/>
    <w:rsid w:val="002076F7"/>
    <w:rsid w:val="002078D4"/>
    <w:rsid w:val="00207ACB"/>
    <w:rsid w:val="00207CCD"/>
    <w:rsid w:val="00207D34"/>
    <w:rsid w:val="00207DC2"/>
    <w:rsid w:val="00207E37"/>
    <w:rsid w:val="00207F90"/>
    <w:rsid w:val="00207FF6"/>
    <w:rsid w:val="002101ED"/>
    <w:rsid w:val="0021055D"/>
    <w:rsid w:val="0021073A"/>
    <w:rsid w:val="00210818"/>
    <w:rsid w:val="00210856"/>
    <w:rsid w:val="00210969"/>
    <w:rsid w:val="00210B85"/>
    <w:rsid w:val="002111D6"/>
    <w:rsid w:val="002114CD"/>
    <w:rsid w:val="002115A9"/>
    <w:rsid w:val="00211910"/>
    <w:rsid w:val="00211B32"/>
    <w:rsid w:val="00211C01"/>
    <w:rsid w:val="00211C55"/>
    <w:rsid w:val="00212154"/>
    <w:rsid w:val="00212327"/>
    <w:rsid w:val="0021235B"/>
    <w:rsid w:val="0021246F"/>
    <w:rsid w:val="00212564"/>
    <w:rsid w:val="002125E9"/>
    <w:rsid w:val="002129DB"/>
    <w:rsid w:val="00212B5F"/>
    <w:rsid w:val="00212CA5"/>
    <w:rsid w:val="00212F24"/>
    <w:rsid w:val="0021305C"/>
    <w:rsid w:val="00213345"/>
    <w:rsid w:val="00213577"/>
    <w:rsid w:val="002136BF"/>
    <w:rsid w:val="002136D2"/>
    <w:rsid w:val="002137C9"/>
    <w:rsid w:val="002138C0"/>
    <w:rsid w:val="00213913"/>
    <w:rsid w:val="00213993"/>
    <w:rsid w:val="00213D3D"/>
    <w:rsid w:val="00213D57"/>
    <w:rsid w:val="002142B7"/>
    <w:rsid w:val="00214A22"/>
    <w:rsid w:val="00214A45"/>
    <w:rsid w:val="00214C0F"/>
    <w:rsid w:val="00214CDB"/>
    <w:rsid w:val="00214DD1"/>
    <w:rsid w:val="00214E9F"/>
    <w:rsid w:val="00214F9D"/>
    <w:rsid w:val="00215063"/>
    <w:rsid w:val="002151CE"/>
    <w:rsid w:val="002152FA"/>
    <w:rsid w:val="00215464"/>
    <w:rsid w:val="002154ED"/>
    <w:rsid w:val="002155A6"/>
    <w:rsid w:val="00215835"/>
    <w:rsid w:val="00215993"/>
    <w:rsid w:val="00215E93"/>
    <w:rsid w:val="00215F03"/>
    <w:rsid w:val="00215FAC"/>
    <w:rsid w:val="00216030"/>
    <w:rsid w:val="00216461"/>
    <w:rsid w:val="0021655A"/>
    <w:rsid w:val="002165D8"/>
    <w:rsid w:val="00216930"/>
    <w:rsid w:val="00216A1F"/>
    <w:rsid w:val="00216D1B"/>
    <w:rsid w:val="00216E80"/>
    <w:rsid w:val="00216EA1"/>
    <w:rsid w:val="00216F29"/>
    <w:rsid w:val="00216FEB"/>
    <w:rsid w:val="00217088"/>
    <w:rsid w:val="002171CE"/>
    <w:rsid w:val="002171F6"/>
    <w:rsid w:val="00217992"/>
    <w:rsid w:val="00217A52"/>
    <w:rsid w:val="00217CA8"/>
    <w:rsid w:val="00217D98"/>
    <w:rsid w:val="00220102"/>
    <w:rsid w:val="00220161"/>
    <w:rsid w:val="0022019E"/>
    <w:rsid w:val="002207DC"/>
    <w:rsid w:val="00220A75"/>
    <w:rsid w:val="00220CEB"/>
    <w:rsid w:val="00220EA0"/>
    <w:rsid w:val="00221229"/>
    <w:rsid w:val="002213D2"/>
    <w:rsid w:val="00221913"/>
    <w:rsid w:val="00221BCE"/>
    <w:rsid w:val="00221D21"/>
    <w:rsid w:val="00221DA3"/>
    <w:rsid w:val="00221FC6"/>
    <w:rsid w:val="002222D3"/>
    <w:rsid w:val="00222475"/>
    <w:rsid w:val="00222751"/>
    <w:rsid w:val="002227E1"/>
    <w:rsid w:val="00222959"/>
    <w:rsid w:val="00222B47"/>
    <w:rsid w:val="00222BE4"/>
    <w:rsid w:val="0022308C"/>
    <w:rsid w:val="00223640"/>
    <w:rsid w:val="002236E6"/>
    <w:rsid w:val="0022383B"/>
    <w:rsid w:val="00223978"/>
    <w:rsid w:val="00223CD6"/>
    <w:rsid w:val="00223CE5"/>
    <w:rsid w:val="00223E63"/>
    <w:rsid w:val="00223EF2"/>
    <w:rsid w:val="00223FD8"/>
    <w:rsid w:val="002242D3"/>
    <w:rsid w:val="00224360"/>
    <w:rsid w:val="002247D9"/>
    <w:rsid w:val="002248B9"/>
    <w:rsid w:val="00224A3F"/>
    <w:rsid w:val="00224B5D"/>
    <w:rsid w:val="00224B78"/>
    <w:rsid w:val="00224E7E"/>
    <w:rsid w:val="002250EA"/>
    <w:rsid w:val="0022521B"/>
    <w:rsid w:val="0022538B"/>
    <w:rsid w:val="002253A6"/>
    <w:rsid w:val="00225488"/>
    <w:rsid w:val="002257BD"/>
    <w:rsid w:val="00225993"/>
    <w:rsid w:val="00225B19"/>
    <w:rsid w:val="00225BD9"/>
    <w:rsid w:val="00225E16"/>
    <w:rsid w:val="00225F95"/>
    <w:rsid w:val="002260A5"/>
    <w:rsid w:val="002260DE"/>
    <w:rsid w:val="002261CA"/>
    <w:rsid w:val="00226323"/>
    <w:rsid w:val="00226549"/>
    <w:rsid w:val="00226709"/>
    <w:rsid w:val="002267ED"/>
    <w:rsid w:val="0022686C"/>
    <w:rsid w:val="00226AD3"/>
    <w:rsid w:val="00226B7B"/>
    <w:rsid w:val="00226C05"/>
    <w:rsid w:val="002276A6"/>
    <w:rsid w:val="002276FB"/>
    <w:rsid w:val="0022786E"/>
    <w:rsid w:val="0022793B"/>
    <w:rsid w:val="00230439"/>
    <w:rsid w:val="0023046F"/>
    <w:rsid w:val="0023063E"/>
    <w:rsid w:val="002306A2"/>
    <w:rsid w:val="00230707"/>
    <w:rsid w:val="002307A7"/>
    <w:rsid w:val="00230CC9"/>
    <w:rsid w:val="00230D1E"/>
    <w:rsid w:val="00230E62"/>
    <w:rsid w:val="0023119D"/>
    <w:rsid w:val="00231446"/>
    <w:rsid w:val="00231474"/>
    <w:rsid w:val="002314B9"/>
    <w:rsid w:val="002315CB"/>
    <w:rsid w:val="002319F5"/>
    <w:rsid w:val="00231C55"/>
    <w:rsid w:val="00231C6C"/>
    <w:rsid w:val="00231D41"/>
    <w:rsid w:val="00231F07"/>
    <w:rsid w:val="00232023"/>
    <w:rsid w:val="00232150"/>
    <w:rsid w:val="002321C0"/>
    <w:rsid w:val="00232351"/>
    <w:rsid w:val="0023260F"/>
    <w:rsid w:val="0023290F"/>
    <w:rsid w:val="00232D05"/>
    <w:rsid w:val="00233150"/>
    <w:rsid w:val="002331C4"/>
    <w:rsid w:val="00233271"/>
    <w:rsid w:val="00233343"/>
    <w:rsid w:val="0023360E"/>
    <w:rsid w:val="0023376A"/>
    <w:rsid w:val="002337BB"/>
    <w:rsid w:val="002337C9"/>
    <w:rsid w:val="00233B67"/>
    <w:rsid w:val="00233CF7"/>
    <w:rsid w:val="00233E43"/>
    <w:rsid w:val="00234089"/>
    <w:rsid w:val="002340FF"/>
    <w:rsid w:val="002342B6"/>
    <w:rsid w:val="00234322"/>
    <w:rsid w:val="002343C9"/>
    <w:rsid w:val="00234546"/>
    <w:rsid w:val="00234640"/>
    <w:rsid w:val="002349AF"/>
    <w:rsid w:val="002349B3"/>
    <w:rsid w:val="002349BC"/>
    <w:rsid w:val="00234A06"/>
    <w:rsid w:val="00234DC7"/>
    <w:rsid w:val="00235191"/>
    <w:rsid w:val="0023533E"/>
    <w:rsid w:val="00235407"/>
    <w:rsid w:val="00235549"/>
    <w:rsid w:val="00235D68"/>
    <w:rsid w:val="00235EE5"/>
    <w:rsid w:val="00236169"/>
    <w:rsid w:val="002362B0"/>
    <w:rsid w:val="00236631"/>
    <w:rsid w:val="00236700"/>
    <w:rsid w:val="00236725"/>
    <w:rsid w:val="002367E5"/>
    <w:rsid w:val="0023686E"/>
    <w:rsid w:val="002369F6"/>
    <w:rsid w:val="00236B20"/>
    <w:rsid w:val="00236CCA"/>
    <w:rsid w:val="00237013"/>
    <w:rsid w:val="002370D3"/>
    <w:rsid w:val="0023729E"/>
    <w:rsid w:val="0023751D"/>
    <w:rsid w:val="00237615"/>
    <w:rsid w:val="002377B6"/>
    <w:rsid w:val="00237DE8"/>
    <w:rsid w:val="00240176"/>
    <w:rsid w:val="00240233"/>
    <w:rsid w:val="00240304"/>
    <w:rsid w:val="00240439"/>
    <w:rsid w:val="00240677"/>
    <w:rsid w:val="00240737"/>
    <w:rsid w:val="0024074D"/>
    <w:rsid w:val="00240C29"/>
    <w:rsid w:val="00240CC7"/>
    <w:rsid w:val="00240D30"/>
    <w:rsid w:val="00240DC6"/>
    <w:rsid w:val="00240EA6"/>
    <w:rsid w:val="00240ED7"/>
    <w:rsid w:val="00241058"/>
    <w:rsid w:val="002411DF"/>
    <w:rsid w:val="002413E0"/>
    <w:rsid w:val="0024152A"/>
    <w:rsid w:val="00241F3F"/>
    <w:rsid w:val="0024227C"/>
    <w:rsid w:val="0024237C"/>
    <w:rsid w:val="0024272B"/>
    <w:rsid w:val="00242833"/>
    <w:rsid w:val="0024286D"/>
    <w:rsid w:val="00242D22"/>
    <w:rsid w:val="00242DAC"/>
    <w:rsid w:val="002431CD"/>
    <w:rsid w:val="002431DD"/>
    <w:rsid w:val="002433BC"/>
    <w:rsid w:val="0024351C"/>
    <w:rsid w:val="00243574"/>
    <w:rsid w:val="00243826"/>
    <w:rsid w:val="00244087"/>
    <w:rsid w:val="002440CD"/>
    <w:rsid w:val="002440D7"/>
    <w:rsid w:val="002440DB"/>
    <w:rsid w:val="002441E4"/>
    <w:rsid w:val="002443CB"/>
    <w:rsid w:val="0024463F"/>
    <w:rsid w:val="00244787"/>
    <w:rsid w:val="00245117"/>
    <w:rsid w:val="002453A5"/>
    <w:rsid w:val="0024550D"/>
    <w:rsid w:val="00245A17"/>
    <w:rsid w:val="00245CC0"/>
    <w:rsid w:val="00245D0D"/>
    <w:rsid w:val="00245D60"/>
    <w:rsid w:val="00245D90"/>
    <w:rsid w:val="00245EBD"/>
    <w:rsid w:val="00246251"/>
    <w:rsid w:val="002463AF"/>
    <w:rsid w:val="002463F5"/>
    <w:rsid w:val="00246442"/>
    <w:rsid w:val="002465D6"/>
    <w:rsid w:val="00246833"/>
    <w:rsid w:val="002469EC"/>
    <w:rsid w:val="00246D6F"/>
    <w:rsid w:val="00246ECB"/>
    <w:rsid w:val="00247054"/>
    <w:rsid w:val="00247238"/>
    <w:rsid w:val="00247275"/>
    <w:rsid w:val="00247454"/>
    <w:rsid w:val="0024755D"/>
    <w:rsid w:val="00247674"/>
    <w:rsid w:val="00247712"/>
    <w:rsid w:val="002477A0"/>
    <w:rsid w:val="002479D9"/>
    <w:rsid w:val="00247B08"/>
    <w:rsid w:val="00247B83"/>
    <w:rsid w:val="00250372"/>
    <w:rsid w:val="00250528"/>
    <w:rsid w:val="00250697"/>
    <w:rsid w:val="00250977"/>
    <w:rsid w:val="0025098F"/>
    <w:rsid w:val="002509CA"/>
    <w:rsid w:val="00250ACF"/>
    <w:rsid w:val="00250AFA"/>
    <w:rsid w:val="00250B50"/>
    <w:rsid w:val="00250C9C"/>
    <w:rsid w:val="00250E8E"/>
    <w:rsid w:val="00251303"/>
    <w:rsid w:val="002513AB"/>
    <w:rsid w:val="002513B6"/>
    <w:rsid w:val="00251500"/>
    <w:rsid w:val="00251F1B"/>
    <w:rsid w:val="002521BD"/>
    <w:rsid w:val="002522E2"/>
    <w:rsid w:val="00252319"/>
    <w:rsid w:val="0025255F"/>
    <w:rsid w:val="002526D2"/>
    <w:rsid w:val="00252944"/>
    <w:rsid w:val="0025294F"/>
    <w:rsid w:val="00252988"/>
    <w:rsid w:val="002529A3"/>
    <w:rsid w:val="00252B22"/>
    <w:rsid w:val="00252BCD"/>
    <w:rsid w:val="00252BDE"/>
    <w:rsid w:val="00252E6C"/>
    <w:rsid w:val="00253121"/>
    <w:rsid w:val="00253143"/>
    <w:rsid w:val="002535EE"/>
    <w:rsid w:val="0025373B"/>
    <w:rsid w:val="00253B22"/>
    <w:rsid w:val="00253FD7"/>
    <w:rsid w:val="002543ED"/>
    <w:rsid w:val="0025442F"/>
    <w:rsid w:val="002544EC"/>
    <w:rsid w:val="00254588"/>
    <w:rsid w:val="002546DB"/>
    <w:rsid w:val="002549A3"/>
    <w:rsid w:val="00254A4E"/>
    <w:rsid w:val="00254B75"/>
    <w:rsid w:val="00254DC7"/>
    <w:rsid w:val="002551EC"/>
    <w:rsid w:val="0025560A"/>
    <w:rsid w:val="002560A2"/>
    <w:rsid w:val="00256272"/>
    <w:rsid w:val="0025640A"/>
    <w:rsid w:val="00256968"/>
    <w:rsid w:val="002571DB"/>
    <w:rsid w:val="00257423"/>
    <w:rsid w:val="002575C9"/>
    <w:rsid w:val="00257BD2"/>
    <w:rsid w:val="00257C16"/>
    <w:rsid w:val="00257C79"/>
    <w:rsid w:val="00257D2F"/>
    <w:rsid w:val="00257D4B"/>
    <w:rsid w:val="00257D72"/>
    <w:rsid w:val="00257DE0"/>
    <w:rsid w:val="00257FC3"/>
    <w:rsid w:val="00257FF7"/>
    <w:rsid w:val="00260446"/>
    <w:rsid w:val="00260576"/>
    <w:rsid w:val="002606F1"/>
    <w:rsid w:val="0026076A"/>
    <w:rsid w:val="00260899"/>
    <w:rsid w:val="00260A80"/>
    <w:rsid w:val="00260D19"/>
    <w:rsid w:val="002616BF"/>
    <w:rsid w:val="00261811"/>
    <w:rsid w:val="0026197C"/>
    <w:rsid w:val="00261981"/>
    <w:rsid w:val="00261CFF"/>
    <w:rsid w:val="00261D8B"/>
    <w:rsid w:val="00261FC3"/>
    <w:rsid w:val="00262041"/>
    <w:rsid w:val="00262163"/>
    <w:rsid w:val="00262235"/>
    <w:rsid w:val="002623D8"/>
    <w:rsid w:val="0026261E"/>
    <w:rsid w:val="0026283C"/>
    <w:rsid w:val="0026293A"/>
    <w:rsid w:val="00262A6D"/>
    <w:rsid w:val="00262BAE"/>
    <w:rsid w:val="00262BEB"/>
    <w:rsid w:val="00262CC1"/>
    <w:rsid w:val="00262D4B"/>
    <w:rsid w:val="00262D4E"/>
    <w:rsid w:val="00262EB2"/>
    <w:rsid w:val="00262F08"/>
    <w:rsid w:val="00262F8A"/>
    <w:rsid w:val="002631DD"/>
    <w:rsid w:val="0026326C"/>
    <w:rsid w:val="002633C1"/>
    <w:rsid w:val="00263490"/>
    <w:rsid w:val="00263893"/>
    <w:rsid w:val="0026390E"/>
    <w:rsid w:val="00263C25"/>
    <w:rsid w:val="00263CE7"/>
    <w:rsid w:val="0026404C"/>
    <w:rsid w:val="002645CE"/>
    <w:rsid w:val="00264832"/>
    <w:rsid w:val="00264BB8"/>
    <w:rsid w:val="00264C9F"/>
    <w:rsid w:val="00264E14"/>
    <w:rsid w:val="002651B3"/>
    <w:rsid w:val="00265752"/>
    <w:rsid w:val="0026588F"/>
    <w:rsid w:val="00265BEC"/>
    <w:rsid w:val="00265EF3"/>
    <w:rsid w:val="002663F8"/>
    <w:rsid w:val="002663FF"/>
    <w:rsid w:val="002664AE"/>
    <w:rsid w:val="00266557"/>
    <w:rsid w:val="00266644"/>
    <w:rsid w:val="002666CC"/>
    <w:rsid w:val="002668FA"/>
    <w:rsid w:val="00266E60"/>
    <w:rsid w:val="00266EC4"/>
    <w:rsid w:val="00266F50"/>
    <w:rsid w:val="00266FB5"/>
    <w:rsid w:val="00266FC0"/>
    <w:rsid w:val="00267007"/>
    <w:rsid w:val="00267135"/>
    <w:rsid w:val="00267337"/>
    <w:rsid w:val="0026736A"/>
    <w:rsid w:val="0026741C"/>
    <w:rsid w:val="0026742E"/>
    <w:rsid w:val="002674FF"/>
    <w:rsid w:val="00267504"/>
    <w:rsid w:val="0026781F"/>
    <w:rsid w:val="00267C33"/>
    <w:rsid w:val="00267E88"/>
    <w:rsid w:val="00267EEB"/>
    <w:rsid w:val="00267F5E"/>
    <w:rsid w:val="00270219"/>
    <w:rsid w:val="00270453"/>
    <w:rsid w:val="002707DF"/>
    <w:rsid w:val="002707FA"/>
    <w:rsid w:val="00270986"/>
    <w:rsid w:val="002709E7"/>
    <w:rsid w:val="00270AB1"/>
    <w:rsid w:val="00270AB3"/>
    <w:rsid w:val="00270E05"/>
    <w:rsid w:val="00270E35"/>
    <w:rsid w:val="00270E57"/>
    <w:rsid w:val="002710CF"/>
    <w:rsid w:val="00271282"/>
    <w:rsid w:val="002715F1"/>
    <w:rsid w:val="0027171E"/>
    <w:rsid w:val="00271803"/>
    <w:rsid w:val="002719D4"/>
    <w:rsid w:val="00271A69"/>
    <w:rsid w:val="002720D8"/>
    <w:rsid w:val="0027219C"/>
    <w:rsid w:val="00272206"/>
    <w:rsid w:val="00272328"/>
    <w:rsid w:val="002723DE"/>
    <w:rsid w:val="002724E3"/>
    <w:rsid w:val="00272522"/>
    <w:rsid w:val="00272572"/>
    <w:rsid w:val="002726A1"/>
    <w:rsid w:val="00272712"/>
    <w:rsid w:val="00272A08"/>
    <w:rsid w:val="00272A4E"/>
    <w:rsid w:val="00272D70"/>
    <w:rsid w:val="00272D8F"/>
    <w:rsid w:val="00272DF7"/>
    <w:rsid w:val="00272E49"/>
    <w:rsid w:val="00272F03"/>
    <w:rsid w:val="00272FBA"/>
    <w:rsid w:val="002730A9"/>
    <w:rsid w:val="002731C2"/>
    <w:rsid w:val="00273229"/>
    <w:rsid w:val="0027336A"/>
    <w:rsid w:val="00273542"/>
    <w:rsid w:val="0027364F"/>
    <w:rsid w:val="00273AF0"/>
    <w:rsid w:val="00273B93"/>
    <w:rsid w:val="00273C0D"/>
    <w:rsid w:val="00273CB6"/>
    <w:rsid w:val="00273D9C"/>
    <w:rsid w:val="0027426E"/>
    <w:rsid w:val="00274393"/>
    <w:rsid w:val="002743E3"/>
    <w:rsid w:val="0027466A"/>
    <w:rsid w:val="00274D4A"/>
    <w:rsid w:val="0027506E"/>
    <w:rsid w:val="00275187"/>
    <w:rsid w:val="00275219"/>
    <w:rsid w:val="002752A8"/>
    <w:rsid w:val="002752FB"/>
    <w:rsid w:val="0027539C"/>
    <w:rsid w:val="002753B9"/>
    <w:rsid w:val="00275442"/>
    <w:rsid w:val="00275533"/>
    <w:rsid w:val="0027565B"/>
    <w:rsid w:val="0027581D"/>
    <w:rsid w:val="00275B89"/>
    <w:rsid w:val="00275C15"/>
    <w:rsid w:val="00275C56"/>
    <w:rsid w:val="00275CFE"/>
    <w:rsid w:val="00275DC8"/>
    <w:rsid w:val="00275EC4"/>
    <w:rsid w:val="00275F73"/>
    <w:rsid w:val="00275F92"/>
    <w:rsid w:val="002760C2"/>
    <w:rsid w:val="0027622A"/>
    <w:rsid w:val="0027643D"/>
    <w:rsid w:val="0027654F"/>
    <w:rsid w:val="002765C5"/>
    <w:rsid w:val="00276659"/>
    <w:rsid w:val="00276703"/>
    <w:rsid w:val="0027679F"/>
    <w:rsid w:val="002767A7"/>
    <w:rsid w:val="002768D1"/>
    <w:rsid w:val="0027693D"/>
    <w:rsid w:val="00276AEC"/>
    <w:rsid w:val="00276B49"/>
    <w:rsid w:val="00276D3C"/>
    <w:rsid w:val="00276F3D"/>
    <w:rsid w:val="00277116"/>
    <w:rsid w:val="00277646"/>
    <w:rsid w:val="00277779"/>
    <w:rsid w:val="002777C0"/>
    <w:rsid w:val="002777F1"/>
    <w:rsid w:val="00277B9A"/>
    <w:rsid w:val="00277CF3"/>
    <w:rsid w:val="00277D88"/>
    <w:rsid w:val="0028015C"/>
    <w:rsid w:val="00280167"/>
    <w:rsid w:val="002801D7"/>
    <w:rsid w:val="002803E4"/>
    <w:rsid w:val="002803EF"/>
    <w:rsid w:val="00280410"/>
    <w:rsid w:val="002804C0"/>
    <w:rsid w:val="002805A8"/>
    <w:rsid w:val="002805AB"/>
    <w:rsid w:val="00280773"/>
    <w:rsid w:val="00280A80"/>
    <w:rsid w:val="00280DEE"/>
    <w:rsid w:val="00280E3F"/>
    <w:rsid w:val="00280EAD"/>
    <w:rsid w:val="00280FA6"/>
    <w:rsid w:val="0028105E"/>
    <w:rsid w:val="002813F4"/>
    <w:rsid w:val="00281A99"/>
    <w:rsid w:val="002822F8"/>
    <w:rsid w:val="0028237E"/>
    <w:rsid w:val="002823D1"/>
    <w:rsid w:val="0028258F"/>
    <w:rsid w:val="002827BE"/>
    <w:rsid w:val="00282821"/>
    <w:rsid w:val="0028288B"/>
    <w:rsid w:val="00282C4B"/>
    <w:rsid w:val="00282C76"/>
    <w:rsid w:val="00282CEB"/>
    <w:rsid w:val="00282D0A"/>
    <w:rsid w:val="00282D2D"/>
    <w:rsid w:val="00282E5C"/>
    <w:rsid w:val="00282E98"/>
    <w:rsid w:val="00282F69"/>
    <w:rsid w:val="00283287"/>
    <w:rsid w:val="00283302"/>
    <w:rsid w:val="00283A08"/>
    <w:rsid w:val="00283BE7"/>
    <w:rsid w:val="00283C85"/>
    <w:rsid w:val="00283CD4"/>
    <w:rsid w:val="00283F3A"/>
    <w:rsid w:val="00283F95"/>
    <w:rsid w:val="002841AA"/>
    <w:rsid w:val="002842AA"/>
    <w:rsid w:val="002842E1"/>
    <w:rsid w:val="002845B3"/>
    <w:rsid w:val="0028469B"/>
    <w:rsid w:val="00284883"/>
    <w:rsid w:val="00284961"/>
    <w:rsid w:val="00284CED"/>
    <w:rsid w:val="00284F86"/>
    <w:rsid w:val="00285095"/>
    <w:rsid w:val="002851A6"/>
    <w:rsid w:val="00285291"/>
    <w:rsid w:val="0028552F"/>
    <w:rsid w:val="002859E9"/>
    <w:rsid w:val="00285A78"/>
    <w:rsid w:val="00285A99"/>
    <w:rsid w:val="00285B61"/>
    <w:rsid w:val="00285C03"/>
    <w:rsid w:val="00285C33"/>
    <w:rsid w:val="00285E86"/>
    <w:rsid w:val="00285EF4"/>
    <w:rsid w:val="00286284"/>
    <w:rsid w:val="002864C6"/>
    <w:rsid w:val="002868F1"/>
    <w:rsid w:val="00286A4F"/>
    <w:rsid w:val="00286B07"/>
    <w:rsid w:val="00286BDE"/>
    <w:rsid w:val="00286C02"/>
    <w:rsid w:val="00286DBB"/>
    <w:rsid w:val="00286E44"/>
    <w:rsid w:val="00286F5F"/>
    <w:rsid w:val="002870DE"/>
    <w:rsid w:val="00287116"/>
    <w:rsid w:val="00287239"/>
    <w:rsid w:val="0028741B"/>
    <w:rsid w:val="002875CC"/>
    <w:rsid w:val="00287661"/>
    <w:rsid w:val="002877ED"/>
    <w:rsid w:val="00287C2B"/>
    <w:rsid w:val="00287C37"/>
    <w:rsid w:val="00287C68"/>
    <w:rsid w:val="00287D63"/>
    <w:rsid w:val="00287DE1"/>
    <w:rsid w:val="00287EE5"/>
    <w:rsid w:val="002900F3"/>
    <w:rsid w:val="00290119"/>
    <w:rsid w:val="0029046C"/>
    <w:rsid w:val="002907F6"/>
    <w:rsid w:val="00290AAC"/>
    <w:rsid w:val="00290D95"/>
    <w:rsid w:val="00290EBF"/>
    <w:rsid w:val="00290FB7"/>
    <w:rsid w:val="0029111A"/>
    <w:rsid w:val="0029111F"/>
    <w:rsid w:val="00291122"/>
    <w:rsid w:val="00291251"/>
    <w:rsid w:val="0029140E"/>
    <w:rsid w:val="0029157A"/>
    <w:rsid w:val="002915A9"/>
    <w:rsid w:val="002915D1"/>
    <w:rsid w:val="00291836"/>
    <w:rsid w:val="002919EC"/>
    <w:rsid w:val="00291BAE"/>
    <w:rsid w:val="00291BD2"/>
    <w:rsid w:val="00291C31"/>
    <w:rsid w:val="00291E14"/>
    <w:rsid w:val="0029202C"/>
    <w:rsid w:val="00292056"/>
    <w:rsid w:val="00292320"/>
    <w:rsid w:val="00292880"/>
    <w:rsid w:val="00292965"/>
    <w:rsid w:val="00292992"/>
    <w:rsid w:val="00292C68"/>
    <w:rsid w:val="00292CB0"/>
    <w:rsid w:val="00292CDB"/>
    <w:rsid w:val="00293026"/>
    <w:rsid w:val="0029304A"/>
    <w:rsid w:val="00293122"/>
    <w:rsid w:val="00293232"/>
    <w:rsid w:val="0029389D"/>
    <w:rsid w:val="00293B01"/>
    <w:rsid w:val="00293C65"/>
    <w:rsid w:val="00293CD5"/>
    <w:rsid w:val="00293CF0"/>
    <w:rsid w:val="00293D88"/>
    <w:rsid w:val="00293E28"/>
    <w:rsid w:val="00293E61"/>
    <w:rsid w:val="00294035"/>
    <w:rsid w:val="0029452C"/>
    <w:rsid w:val="0029469D"/>
    <w:rsid w:val="0029474E"/>
    <w:rsid w:val="00294868"/>
    <w:rsid w:val="0029493B"/>
    <w:rsid w:val="00294B11"/>
    <w:rsid w:val="00294B5E"/>
    <w:rsid w:val="00294B7A"/>
    <w:rsid w:val="00294B99"/>
    <w:rsid w:val="00294D1A"/>
    <w:rsid w:val="00294DBC"/>
    <w:rsid w:val="00294E20"/>
    <w:rsid w:val="00295141"/>
    <w:rsid w:val="0029552E"/>
    <w:rsid w:val="0029574B"/>
    <w:rsid w:val="00295792"/>
    <w:rsid w:val="002958CF"/>
    <w:rsid w:val="00295B85"/>
    <w:rsid w:val="00295EB3"/>
    <w:rsid w:val="002960EA"/>
    <w:rsid w:val="002960FD"/>
    <w:rsid w:val="0029672A"/>
    <w:rsid w:val="002967E3"/>
    <w:rsid w:val="002967EA"/>
    <w:rsid w:val="002968EF"/>
    <w:rsid w:val="00296B03"/>
    <w:rsid w:val="00296CE0"/>
    <w:rsid w:val="00296CE8"/>
    <w:rsid w:val="00296DF4"/>
    <w:rsid w:val="00296E24"/>
    <w:rsid w:val="00296FF0"/>
    <w:rsid w:val="002975C1"/>
    <w:rsid w:val="00297B8B"/>
    <w:rsid w:val="00297D51"/>
    <w:rsid w:val="002A024E"/>
    <w:rsid w:val="002A02A0"/>
    <w:rsid w:val="002A035D"/>
    <w:rsid w:val="002A0426"/>
    <w:rsid w:val="002A083B"/>
    <w:rsid w:val="002A08DB"/>
    <w:rsid w:val="002A0A47"/>
    <w:rsid w:val="002A0E9C"/>
    <w:rsid w:val="002A1394"/>
    <w:rsid w:val="002A1568"/>
    <w:rsid w:val="002A1781"/>
    <w:rsid w:val="002A1A4B"/>
    <w:rsid w:val="002A1B17"/>
    <w:rsid w:val="002A1B8D"/>
    <w:rsid w:val="002A1B98"/>
    <w:rsid w:val="002A1BDA"/>
    <w:rsid w:val="002A1CD9"/>
    <w:rsid w:val="002A1D04"/>
    <w:rsid w:val="002A1D0C"/>
    <w:rsid w:val="002A1E27"/>
    <w:rsid w:val="002A208B"/>
    <w:rsid w:val="002A2220"/>
    <w:rsid w:val="002A2258"/>
    <w:rsid w:val="002A2345"/>
    <w:rsid w:val="002A299B"/>
    <w:rsid w:val="002A2B4B"/>
    <w:rsid w:val="002A2B98"/>
    <w:rsid w:val="002A2B9D"/>
    <w:rsid w:val="002A2CE2"/>
    <w:rsid w:val="002A2DC6"/>
    <w:rsid w:val="002A3090"/>
    <w:rsid w:val="002A321B"/>
    <w:rsid w:val="002A34ED"/>
    <w:rsid w:val="002A37F8"/>
    <w:rsid w:val="002A3843"/>
    <w:rsid w:val="002A3B6D"/>
    <w:rsid w:val="002A3D66"/>
    <w:rsid w:val="002A3D71"/>
    <w:rsid w:val="002A3E8E"/>
    <w:rsid w:val="002A411A"/>
    <w:rsid w:val="002A4170"/>
    <w:rsid w:val="002A425F"/>
    <w:rsid w:val="002A426A"/>
    <w:rsid w:val="002A427A"/>
    <w:rsid w:val="002A42B8"/>
    <w:rsid w:val="002A449C"/>
    <w:rsid w:val="002A46E3"/>
    <w:rsid w:val="002A4A6D"/>
    <w:rsid w:val="002A4A7F"/>
    <w:rsid w:val="002A4E45"/>
    <w:rsid w:val="002A4EBC"/>
    <w:rsid w:val="002A50B2"/>
    <w:rsid w:val="002A53E4"/>
    <w:rsid w:val="002A540B"/>
    <w:rsid w:val="002A5452"/>
    <w:rsid w:val="002A556D"/>
    <w:rsid w:val="002A596B"/>
    <w:rsid w:val="002A5971"/>
    <w:rsid w:val="002A5CF1"/>
    <w:rsid w:val="002A5D06"/>
    <w:rsid w:val="002A610E"/>
    <w:rsid w:val="002A6353"/>
    <w:rsid w:val="002A64FC"/>
    <w:rsid w:val="002A6A8F"/>
    <w:rsid w:val="002A6AC1"/>
    <w:rsid w:val="002A6C74"/>
    <w:rsid w:val="002A6CEC"/>
    <w:rsid w:val="002A6D17"/>
    <w:rsid w:val="002A6F42"/>
    <w:rsid w:val="002A78C2"/>
    <w:rsid w:val="002A7BA9"/>
    <w:rsid w:val="002A7DC9"/>
    <w:rsid w:val="002A7E72"/>
    <w:rsid w:val="002A9057"/>
    <w:rsid w:val="002B00D5"/>
    <w:rsid w:val="002B011D"/>
    <w:rsid w:val="002B013F"/>
    <w:rsid w:val="002B02E9"/>
    <w:rsid w:val="002B0357"/>
    <w:rsid w:val="002B040C"/>
    <w:rsid w:val="002B05ED"/>
    <w:rsid w:val="002B0787"/>
    <w:rsid w:val="002B07C7"/>
    <w:rsid w:val="002B096A"/>
    <w:rsid w:val="002B0B23"/>
    <w:rsid w:val="002B0B3F"/>
    <w:rsid w:val="002B0BF0"/>
    <w:rsid w:val="002B0C13"/>
    <w:rsid w:val="002B0F2D"/>
    <w:rsid w:val="002B13A6"/>
    <w:rsid w:val="002B1499"/>
    <w:rsid w:val="002B185B"/>
    <w:rsid w:val="002B1AFC"/>
    <w:rsid w:val="002B1BAD"/>
    <w:rsid w:val="002B1D3C"/>
    <w:rsid w:val="002B1D4A"/>
    <w:rsid w:val="002B212D"/>
    <w:rsid w:val="002B244C"/>
    <w:rsid w:val="002B2A29"/>
    <w:rsid w:val="002B2AB4"/>
    <w:rsid w:val="002B2CD9"/>
    <w:rsid w:val="002B2D41"/>
    <w:rsid w:val="002B2D60"/>
    <w:rsid w:val="002B2F2F"/>
    <w:rsid w:val="002B2F64"/>
    <w:rsid w:val="002B302A"/>
    <w:rsid w:val="002B303C"/>
    <w:rsid w:val="002B326F"/>
    <w:rsid w:val="002B344E"/>
    <w:rsid w:val="002B3539"/>
    <w:rsid w:val="002B3755"/>
    <w:rsid w:val="002B3B0C"/>
    <w:rsid w:val="002B3B2A"/>
    <w:rsid w:val="002B3F8A"/>
    <w:rsid w:val="002B41B6"/>
    <w:rsid w:val="002B42CB"/>
    <w:rsid w:val="002B4430"/>
    <w:rsid w:val="002B4B51"/>
    <w:rsid w:val="002B4B7E"/>
    <w:rsid w:val="002B4BF0"/>
    <w:rsid w:val="002B4E26"/>
    <w:rsid w:val="002B4FC5"/>
    <w:rsid w:val="002B50B0"/>
    <w:rsid w:val="002B58FF"/>
    <w:rsid w:val="002B5B3D"/>
    <w:rsid w:val="002B5C5B"/>
    <w:rsid w:val="002B5E2F"/>
    <w:rsid w:val="002B5FF6"/>
    <w:rsid w:val="002B6059"/>
    <w:rsid w:val="002B6627"/>
    <w:rsid w:val="002B68FE"/>
    <w:rsid w:val="002B6AE2"/>
    <w:rsid w:val="002B7167"/>
    <w:rsid w:val="002B75D4"/>
    <w:rsid w:val="002B7639"/>
    <w:rsid w:val="002B784D"/>
    <w:rsid w:val="002B790A"/>
    <w:rsid w:val="002B7912"/>
    <w:rsid w:val="002B7BB3"/>
    <w:rsid w:val="002B7C2F"/>
    <w:rsid w:val="002C0040"/>
    <w:rsid w:val="002C005E"/>
    <w:rsid w:val="002C0093"/>
    <w:rsid w:val="002C032E"/>
    <w:rsid w:val="002C0990"/>
    <w:rsid w:val="002C0F44"/>
    <w:rsid w:val="002C126F"/>
    <w:rsid w:val="002C1351"/>
    <w:rsid w:val="002C1921"/>
    <w:rsid w:val="002C19D2"/>
    <w:rsid w:val="002C1AC7"/>
    <w:rsid w:val="002C1EBE"/>
    <w:rsid w:val="002C1F44"/>
    <w:rsid w:val="002C216C"/>
    <w:rsid w:val="002C2638"/>
    <w:rsid w:val="002C2B05"/>
    <w:rsid w:val="002C2D2F"/>
    <w:rsid w:val="002C2D6B"/>
    <w:rsid w:val="002C2E4B"/>
    <w:rsid w:val="002C2E4D"/>
    <w:rsid w:val="002C2EA9"/>
    <w:rsid w:val="002C2F2D"/>
    <w:rsid w:val="002C307C"/>
    <w:rsid w:val="002C3243"/>
    <w:rsid w:val="002C32D7"/>
    <w:rsid w:val="002C33BA"/>
    <w:rsid w:val="002C34CF"/>
    <w:rsid w:val="002C3507"/>
    <w:rsid w:val="002C38B4"/>
    <w:rsid w:val="002C3CCE"/>
    <w:rsid w:val="002C3D3D"/>
    <w:rsid w:val="002C3D5D"/>
    <w:rsid w:val="002C3F01"/>
    <w:rsid w:val="002C3F93"/>
    <w:rsid w:val="002C42D6"/>
    <w:rsid w:val="002C44EF"/>
    <w:rsid w:val="002C45CC"/>
    <w:rsid w:val="002C4781"/>
    <w:rsid w:val="002C4A4D"/>
    <w:rsid w:val="002C4C1B"/>
    <w:rsid w:val="002C4D4E"/>
    <w:rsid w:val="002C5115"/>
    <w:rsid w:val="002C5646"/>
    <w:rsid w:val="002C577C"/>
    <w:rsid w:val="002C593B"/>
    <w:rsid w:val="002C5A67"/>
    <w:rsid w:val="002C5BB4"/>
    <w:rsid w:val="002C5EC3"/>
    <w:rsid w:val="002C6022"/>
    <w:rsid w:val="002C6096"/>
    <w:rsid w:val="002C6236"/>
    <w:rsid w:val="002C62F8"/>
    <w:rsid w:val="002C6CA0"/>
    <w:rsid w:val="002C6D3E"/>
    <w:rsid w:val="002C6F8A"/>
    <w:rsid w:val="002C722B"/>
    <w:rsid w:val="002C75F5"/>
    <w:rsid w:val="002C7912"/>
    <w:rsid w:val="002C7C06"/>
    <w:rsid w:val="002C7F76"/>
    <w:rsid w:val="002D0403"/>
    <w:rsid w:val="002D06AD"/>
    <w:rsid w:val="002D07B4"/>
    <w:rsid w:val="002D07EA"/>
    <w:rsid w:val="002D0B52"/>
    <w:rsid w:val="002D0BA2"/>
    <w:rsid w:val="002D0DF3"/>
    <w:rsid w:val="002D1124"/>
    <w:rsid w:val="002D113C"/>
    <w:rsid w:val="002D1246"/>
    <w:rsid w:val="002D1324"/>
    <w:rsid w:val="002D148C"/>
    <w:rsid w:val="002D154D"/>
    <w:rsid w:val="002D178B"/>
    <w:rsid w:val="002D1F7E"/>
    <w:rsid w:val="002D1FE9"/>
    <w:rsid w:val="002D2294"/>
    <w:rsid w:val="002D26C8"/>
    <w:rsid w:val="002D2768"/>
    <w:rsid w:val="002D2936"/>
    <w:rsid w:val="002D299B"/>
    <w:rsid w:val="002D2B81"/>
    <w:rsid w:val="002D2DEC"/>
    <w:rsid w:val="002D2EAB"/>
    <w:rsid w:val="002D2F92"/>
    <w:rsid w:val="002D3033"/>
    <w:rsid w:val="002D316F"/>
    <w:rsid w:val="002D335F"/>
    <w:rsid w:val="002D341C"/>
    <w:rsid w:val="002D345F"/>
    <w:rsid w:val="002D34DE"/>
    <w:rsid w:val="002D37B0"/>
    <w:rsid w:val="002D3815"/>
    <w:rsid w:val="002D3D73"/>
    <w:rsid w:val="002D3F88"/>
    <w:rsid w:val="002D3FBD"/>
    <w:rsid w:val="002D412C"/>
    <w:rsid w:val="002D4177"/>
    <w:rsid w:val="002D43F6"/>
    <w:rsid w:val="002D4AB1"/>
    <w:rsid w:val="002D4B31"/>
    <w:rsid w:val="002D4D17"/>
    <w:rsid w:val="002D4D74"/>
    <w:rsid w:val="002D4EE5"/>
    <w:rsid w:val="002D4FB6"/>
    <w:rsid w:val="002D5027"/>
    <w:rsid w:val="002D50AE"/>
    <w:rsid w:val="002D51B2"/>
    <w:rsid w:val="002D51C0"/>
    <w:rsid w:val="002D55DE"/>
    <w:rsid w:val="002D57F0"/>
    <w:rsid w:val="002D5860"/>
    <w:rsid w:val="002D589D"/>
    <w:rsid w:val="002D5918"/>
    <w:rsid w:val="002D5C59"/>
    <w:rsid w:val="002D5C9B"/>
    <w:rsid w:val="002D5F1E"/>
    <w:rsid w:val="002D5F20"/>
    <w:rsid w:val="002D618F"/>
    <w:rsid w:val="002D61F0"/>
    <w:rsid w:val="002D6479"/>
    <w:rsid w:val="002D64C1"/>
    <w:rsid w:val="002D670B"/>
    <w:rsid w:val="002D67C0"/>
    <w:rsid w:val="002D681E"/>
    <w:rsid w:val="002D68B2"/>
    <w:rsid w:val="002D6905"/>
    <w:rsid w:val="002D6A0F"/>
    <w:rsid w:val="002D6AC2"/>
    <w:rsid w:val="002D6AC4"/>
    <w:rsid w:val="002D6D8F"/>
    <w:rsid w:val="002D717F"/>
    <w:rsid w:val="002D721B"/>
    <w:rsid w:val="002D7999"/>
    <w:rsid w:val="002D799F"/>
    <w:rsid w:val="002D79FF"/>
    <w:rsid w:val="002D7A8F"/>
    <w:rsid w:val="002D7EFD"/>
    <w:rsid w:val="002E003B"/>
    <w:rsid w:val="002E0175"/>
    <w:rsid w:val="002E02B6"/>
    <w:rsid w:val="002E033A"/>
    <w:rsid w:val="002E04A8"/>
    <w:rsid w:val="002E0544"/>
    <w:rsid w:val="002E074C"/>
    <w:rsid w:val="002E080A"/>
    <w:rsid w:val="002E09CE"/>
    <w:rsid w:val="002E0C55"/>
    <w:rsid w:val="002E0CBD"/>
    <w:rsid w:val="002E0FDA"/>
    <w:rsid w:val="002E104D"/>
    <w:rsid w:val="002E1055"/>
    <w:rsid w:val="002E1226"/>
    <w:rsid w:val="002E12AA"/>
    <w:rsid w:val="002E15CC"/>
    <w:rsid w:val="002E16AE"/>
    <w:rsid w:val="002E186C"/>
    <w:rsid w:val="002E1E7D"/>
    <w:rsid w:val="002E1FCE"/>
    <w:rsid w:val="002E22F9"/>
    <w:rsid w:val="002E2824"/>
    <w:rsid w:val="002E28E3"/>
    <w:rsid w:val="002E2965"/>
    <w:rsid w:val="002E2BCB"/>
    <w:rsid w:val="002E2C37"/>
    <w:rsid w:val="002E2CBA"/>
    <w:rsid w:val="002E3581"/>
    <w:rsid w:val="002E36B0"/>
    <w:rsid w:val="002E36E5"/>
    <w:rsid w:val="002E37D6"/>
    <w:rsid w:val="002E3918"/>
    <w:rsid w:val="002E3CB8"/>
    <w:rsid w:val="002E3DA2"/>
    <w:rsid w:val="002E3F5F"/>
    <w:rsid w:val="002E42AB"/>
    <w:rsid w:val="002E4416"/>
    <w:rsid w:val="002E44F7"/>
    <w:rsid w:val="002E4598"/>
    <w:rsid w:val="002E4768"/>
    <w:rsid w:val="002E4794"/>
    <w:rsid w:val="002E47D1"/>
    <w:rsid w:val="002E487C"/>
    <w:rsid w:val="002E4AD9"/>
    <w:rsid w:val="002E4D54"/>
    <w:rsid w:val="002E4E58"/>
    <w:rsid w:val="002E5073"/>
    <w:rsid w:val="002E519A"/>
    <w:rsid w:val="002E53AA"/>
    <w:rsid w:val="002E54E6"/>
    <w:rsid w:val="002E56AE"/>
    <w:rsid w:val="002E582C"/>
    <w:rsid w:val="002E5D49"/>
    <w:rsid w:val="002E5EE0"/>
    <w:rsid w:val="002E5EF1"/>
    <w:rsid w:val="002E5F9D"/>
    <w:rsid w:val="002E5FB7"/>
    <w:rsid w:val="002E612E"/>
    <w:rsid w:val="002E6257"/>
    <w:rsid w:val="002E63B9"/>
    <w:rsid w:val="002E67BF"/>
    <w:rsid w:val="002E6868"/>
    <w:rsid w:val="002E68A7"/>
    <w:rsid w:val="002E6C0D"/>
    <w:rsid w:val="002E6F95"/>
    <w:rsid w:val="002E6FB7"/>
    <w:rsid w:val="002E7029"/>
    <w:rsid w:val="002E7090"/>
    <w:rsid w:val="002E7453"/>
    <w:rsid w:val="002E76A2"/>
    <w:rsid w:val="002E7772"/>
    <w:rsid w:val="002E78DE"/>
    <w:rsid w:val="002E7B17"/>
    <w:rsid w:val="002E7EA7"/>
    <w:rsid w:val="002E7F82"/>
    <w:rsid w:val="002E7FF2"/>
    <w:rsid w:val="002F02F3"/>
    <w:rsid w:val="002F0321"/>
    <w:rsid w:val="002F0530"/>
    <w:rsid w:val="002F0AD5"/>
    <w:rsid w:val="002F0B07"/>
    <w:rsid w:val="002F0D9F"/>
    <w:rsid w:val="002F13A5"/>
    <w:rsid w:val="002F1426"/>
    <w:rsid w:val="002F176F"/>
    <w:rsid w:val="002F1815"/>
    <w:rsid w:val="002F1988"/>
    <w:rsid w:val="002F1D4F"/>
    <w:rsid w:val="002F1F2D"/>
    <w:rsid w:val="002F204A"/>
    <w:rsid w:val="002F21A9"/>
    <w:rsid w:val="002F2223"/>
    <w:rsid w:val="002F2489"/>
    <w:rsid w:val="002F2631"/>
    <w:rsid w:val="002F26BB"/>
    <w:rsid w:val="002F277D"/>
    <w:rsid w:val="002F2CE9"/>
    <w:rsid w:val="002F30B1"/>
    <w:rsid w:val="002F353A"/>
    <w:rsid w:val="002F357F"/>
    <w:rsid w:val="002F3957"/>
    <w:rsid w:val="002F3BE8"/>
    <w:rsid w:val="002F3CB9"/>
    <w:rsid w:val="002F3E92"/>
    <w:rsid w:val="002F4041"/>
    <w:rsid w:val="002F404E"/>
    <w:rsid w:val="002F4439"/>
    <w:rsid w:val="002F47BC"/>
    <w:rsid w:val="002F4A04"/>
    <w:rsid w:val="002F4C95"/>
    <w:rsid w:val="002F4CD4"/>
    <w:rsid w:val="002F527C"/>
    <w:rsid w:val="002F569A"/>
    <w:rsid w:val="002F5724"/>
    <w:rsid w:val="002F5736"/>
    <w:rsid w:val="002F574D"/>
    <w:rsid w:val="002F575C"/>
    <w:rsid w:val="002F57A7"/>
    <w:rsid w:val="002F58C2"/>
    <w:rsid w:val="002F5B70"/>
    <w:rsid w:val="002F5CC8"/>
    <w:rsid w:val="002F5CE7"/>
    <w:rsid w:val="002F5D2E"/>
    <w:rsid w:val="002F5D94"/>
    <w:rsid w:val="002F602B"/>
    <w:rsid w:val="002F623C"/>
    <w:rsid w:val="002F62CF"/>
    <w:rsid w:val="002F6309"/>
    <w:rsid w:val="002F64A4"/>
    <w:rsid w:val="002F64F9"/>
    <w:rsid w:val="002F672D"/>
    <w:rsid w:val="002F686C"/>
    <w:rsid w:val="002F6A4A"/>
    <w:rsid w:val="002F6B40"/>
    <w:rsid w:val="002F6B43"/>
    <w:rsid w:val="002F6CA5"/>
    <w:rsid w:val="002F6CED"/>
    <w:rsid w:val="002F6E4E"/>
    <w:rsid w:val="002F6E8B"/>
    <w:rsid w:val="002F6EDD"/>
    <w:rsid w:val="002F7047"/>
    <w:rsid w:val="002F7087"/>
    <w:rsid w:val="002F70DD"/>
    <w:rsid w:val="002F7265"/>
    <w:rsid w:val="002F72D3"/>
    <w:rsid w:val="002F73DA"/>
    <w:rsid w:val="002F758C"/>
    <w:rsid w:val="002F7794"/>
    <w:rsid w:val="002F7866"/>
    <w:rsid w:val="002F7C19"/>
    <w:rsid w:val="002F7CDC"/>
    <w:rsid w:val="002F7DE4"/>
    <w:rsid w:val="00300026"/>
    <w:rsid w:val="00300030"/>
    <w:rsid w:val="00300262"/>
    <w:rsid w:val="00300483"/>
    <w:rsid w:val="0030061A"/>
    <w:rsid w:val="003007DF"/>
    <w:rsid w:val="0030080C"/>
    <w:rsid w:val="00300B27"/>
    <w:rsid w:val="00300B79"/>
    <w:rsid w:val="00300CD3"/>
    <w:rsid w:val="00300EF3"/>
    <w:rsid w:val="00300EFB"/>
    <w:rsid w:val="00301236"/>
    <w:rsid w:val="00301400"/>
    <w:rsid w:val="0030161B"/>
    <w:rsid w:val="003016D8"/>
    <w:rsid w:val="00301707"/>
    <w:rsid w:val="0030185A"/>
    <w:rsid w:val="00301927"/>
    <w:rsid w:val="00301AE1"/>
    <w:rsid w:val="00301B58"/>
    <w:rsid w:val="00301EA7"/>
    <w:rsid w:val="00301F21"/>
    <w:rsid w:val="0030202B"/>
    <w:rsid w:val="00302372"/>
    <w:rsid w:val="00302588"/>
    <w:rsid w:val="00302B47"/>
    <w:rsid w:val="00302C39"/>
    <w:rsid w:val="00302E47"/>
    <w:rsid w:val="00302EFA"/>
    <w:rsid w:val="003033CA"/>
    <w:rsid w:val="003033CD"/>
    <w:rsid w:val="003033F3"/>
    <w:rsid w:val="00303418"/>
    <w:rsid w:val="00303540"/>
    <w:rsid w:val="0030377B"/>
    <w:rsid w:val="003037DB"/>
    <w:rsid w:val="00303A56"/>
    <w:rsid w:val="00303A94"/>
    <w:rsid w:val="00303F46"/>
    <w:rsid w:val="0030416F"/>
    <w:rsid w:val="003043E9"/>
    <w:rsid w:val="0030440E"/>
    <w:rsid w:val="00304552"/>
    <w:rsid w:val="0030455A"/>
    <w:rsid w:val="00304628"/>
    <w:rsid w:val="00304783"/>
    <w:rsid w:val="0030496B"/>
    <w:rsid w:val="003049DC"/>
    <w:rsid w:val="00304AAC"/>
    <w:rsid w:val="00304BBE"/>
    <w:rsid w:val="00304EEE"/>
    <w:rsid w:val="003051DD"/>
    <w:rsid w:val="0030524B"/>
    <w:rsid w:val="00305450"/>
    <w:rsid w:val="003055FE"/>
    <w:rsid w:val="00305705"/>
    <w:rsid w:val="00305A5A"/>
    <w:rsid w:val="00305D94"/>
    <w:rsid w:val="00305F48"/>
    <w:rsid w:val="003061D2"/>
    <w:rsid w:val="003062E7"/>
    <w:rsid w:val="0030654F"/>
    <w:rsid w:val="00306643"/>
    <w:rsid w:val="00306650"/>
    <w:rsid w:val="003066F7"/>
    <w:rsid w:val="00306789"/>
    <w:rsid w:val="003069D1"/>
    <w:rsid w:val="00306B0C"/>
    <w:rsid w:val="00306DC7"/>
    <w:rsid w:val="00306E5E"/>
    <w:rsid w:val="00306ECC"/>
    <w:rsid w:val="00306F7B"/>
    <w:rsid w:val="00306FE2"/>
    <w:rsid w:val="00307134"/>
    <w:rsid w:val="00307154"/>
    <w:rsid w:val="003078F1"/>
    <w:rsid w:val="00307A6A"/>
    <w:rsid w:val="00307D34"/>
    <w:rsid w:val="003104D0"/>
    <w:rsid w:val="00310656"/>
    <w:rsid w:val="00310B10"/>
    <w:rsid w:val="00311167"/>
    <w:rsid w:val="00311357"/>
    <w:rsid w:val="00311515"/>
    <w:rsid w:val="0031160B"/>
    <w:rsid w:val="0031185B"/>
    <w:rsid w:val="0031190A"/>
    <w:rsid w:val="00311AD4"/>
    <w:rsid w:val="00311ADE"/>
    <w:rsid w:val="00311B38"/>
    <w:rsid w:val="00311CA5"/>
    <w:rsid w:val="00311CCF"/>
    <w:rsid w:val="00312101"/>
    <w:rsid w:val="00312376"/>
    <w:rsid w:val="003123A2"/>
    <w:rsid w:val="003128EE"/>
    <w:rsid w:val="00312D6E"/>
    <w:rsid w:val="00312F0B"/>
    <w:rsid w:val="00312FB8"/>
    <w:rsid w:val="003135FA"/>
    <w:rsid w:val="00313656"/>
    <w:rsid w:val="0031373C"/>
    <w:rsid w:val="003138C1"/>
    <w:rsid w:val="003139C3"/>
    <w:rsid w:val="00313A61"/>
    <w:rsid w:val="00313A9F"/>
    <w:rsid w:val="00313B0A"/>
    <w:rsid w:val="00313C3A"/>
    <w:rsid w:val="00313E96"/>
    <w:rsid w:val="0031422C"/>
    <w:rsid w:val="0031437B"/>
    <w:rsid w:val="00314443"/>
    <w:rsid w:val="003145BD"/>
    <w:rsid w:val="00314A18"/>
    <w:rsid w:val="00314B42"/>
    <w:rsid w:val="00314DC0"/>
    <w:rsid w:val="00314E33"/>
    <w:rsid w:val="003157B4"/>
    <w:rsid w:val="00315884"/>
    <w:rsid w:val="00315915"/>
    <w:rsid w:val="00315B9D"/>
    <w:rsid w:val="00315DC7"/>
    <w:rsid w:val="00315DCE"/>
    <w:rsid w:val="00315E89"/>
    <w:rsid w:val="00315FD9"/>
    <w:rsid w:val="00316002"/>
    <w:rsid w:val="003164B1"/>
    <w:rsid w:val="003164C7"/>
    <w:rsid w:val="003170B3"/>
    <w:rsid w:val="003170EE"/>
    <w:rsid w:val="00317633"/>
    <w:rsid w:val="003176D5"/>
    <w:rsid w:val="00317722"/>
    <w:rsid w:val="00317C00"/>
    <w:rsid w:val="00317E55"/>
    <w:rsid w:val="00317FF0"/>
    <w:rsid w:val="00320454"/>
    <w:rsid w:val="0032055D"/>
    <w:rsid w:val="00320588"/>
    <w:rsid w:val="00320775"/>
    <w:rsid w:val="0032090B"/>
    <w:rsid w:val="00320E19"/>
    <w:rsid w:val="00320EEF"/>
    <w:rsid w:val="00320FD0"/>
    <w:rsid w:val="003210AE"/>
    <w:rsid w:val="003212BE"/>
    <w:rsid w:val="0032160B"/>
    <w:rsid w:val="0032166F"/>
    <w:rsid w:val="003217A8"/>
    <w:rsid w:val="003218DC"/>
    <w:rsid w:val="003218DE"/>
    <w:rsid w:val="00321E5A"/>
    <w:rsid w:val="00321ECD"/>
    <w:rsid w:val="00321EF5"/>
    <w:rsid w:val="003220F8"/>
    <w:rsid w:val="003222B2"/>
    <w:rsid w:val="003223EC"/>
    <w:rsid w:val="0032260A"/>
    <w:rsid w:val="00322963"/>
    <w:rsid w:val="00322A46"/>
    <w:rsid w:val="00322E6C"/>
    <w:rsid w:val="00322FD3"/>
    <w:rsid w:val="0032323F"/>
    <w:rsid w:val="0032337C"/>
    <w:rsid w:val="0032381C"/>
    <w:rsid w:val="003238F3"/>
    <w:rsid w:val="00323C5B"/>
    <w:rsid w:val="00323CEE"/>
    <w:rsid w:val="00323EE0"/>
    <w:rsid w:val="00323F1B"/>
    <w:rsid w:val="0032413A"/>
    <w:rsid w:val="0032419C"/>
    <w:rsid w:val="003241E7"/>
    <w:rsid w:val="003243BE"/>
    <w:rsid w:val="00324722"/>
    <w:rsid w:val="00324B63"/>
    <w:rsid w:val="00324B72"/>
    <w:rsid w:val="00324EAE"/>
    <w:rsid w:val="003250F0"/>
    <w:rsid w:val="0032538C"/>
    <w:rsid w:val="00325417"/>
    <w:rsid w:val="003256D4"/>
    <w:rsid w:val="00325B55"/>
    <w:rsid w:val="00325DB9"/>
    <w:rsid w:val="00325F0B"/>
    <w:rsid w:val="00326104"/>
    <w:rsid w:val="003262C3"/>
    <w:rsid w:val="00326475"/>
    <w:rsid w:val="003269DE"/>
    <w:rsid w:val="00326C1F"/>
    <w:rsid w:val="00326E28"/>
    <w:rsid w:val="00326F6C"/>
    <w:rsid w:val="0032735F"/>
    <w:rsid w:val="003276DB"/>
    <w:rsid w:val="003279A9"/>
    <w:rsid w:val="0033026F"/>
    <w:rsid w:val="0033042A"/>
    <w:rsid w:val="00330434"/>
    <w:rsid w:val="00330457"/>
    <w:rsid w:val="0033059F"/>
    <w:rsid w:val="00330816"/>
    <w:rsid w:val="00330E42"/>
    <w:rsid w:val="00330E84"/>
    <w:rsid w:val="003310DD"/>
    <w:rsid w:val="00331412"/>
    <w:rsid w:val="00331431"/>
    <w:rsid w:val="00331490"/>
    <w:rsid w:val="003314AC"/>
    <w:rsid w:val="00331588"/>
    <w:rsid w:val="003318BA"/>
    <w:rsid w:val="00331A67"/>
    <w:rsid w:val="00331AF2"/>
    <w:rsid w:val="00332006"/>
    <w:rsid w:val="00332370"/>
    <w:rsid w:val="003323B7"/>
    <w:rsid w:val="003323E0"/>
    <w:rsid w:val="0033289B"/>
    <w:rsid w:val="00332AB4"/>
    <w:rsid w:val="00332B25"/>
    <w:rsid w:val="00332C7E"/>
    <w:rsid w:val="00332C92"/>
    <w:rsid w:val="00332E14"/>
    <w:rsid w:val="00332E5D"/>
    <w:rsid w:val="00332E7F"/>
    <w:rsid w:val="00332E8B"/>
    <w:rsid w:val="00332EFB"/>
    <w:rsid w:val="003330B1"/>
    <w:rsid w:val="003330DD"/>
    <w:rsid w:val="003333FD"/>
    <w:rsid w:val="00333651"/>
    <w:rsid w:val="00333747"/>
    <w:rsid w:val="003337ED"/>
    <w:rsid w:val="00333A8B"/>
    <w:rsid w:val="00333C67"/>
    <w:rsid w:val="00333F39"/>
    <w:rsid w:val="00333FD2"/>
    <w:rsid w:val="0033400B"/>
    <w:rsid w:val="00334129"/>
    <w:rsid w:val="00334199"/>
    <w:rsid w:val="00334202"/>
    <w:rsid w:val="00334371"/>
    <w:rsid w:val="00334508"/>
    <w:rsid w:val="00334588"/>
    <w:rsid w:val="0033489C"/>
    <w:rsid w:val="003348F1"/>
    <w:rsid w:val="003349AA"/>
    <w:rsid w:val="00334AF5"/>
    <w:rsid w:val="00334CC9"/>
    <w:rsid w:val="00334CCD"/>
    <w:rsid w:val="00334EB0"/>
    <w:rsid w:val="0033536D"/>
    <w:rsid w:val="00335397"/>
    <w:rsid w:val="00335695"/>
    <w:rsid w:val="00335792"/>
    <w:rsid w:val="00335797"/>
    <w:rsid w:val="00335BAA"/>
    <w:rsid w:val="00335BC8"/>
    <w:rsid w:val="00335BD8"/>
    <w:rsid w:val="00335BDE"/>
    <w:rsid w:val="00335E15"/>
    <w:rsid w:val="00335E35"/>
    <w:rsid w:val="00335E91"/>
    <w:rsid w:val="00335F70"/>
    <w:rsid w:val="00336357"/>
    <w:rsid w:val="00336358"/>
    <w:rsid w:val="003364E5"/>
    <w:rsid w:val="003369D5"/>
    <w:rsid w:val="00336A01"/>
    <w:rsid w:val="00336BEC"/>
    <w:rsid w:val="0033717A"/>
    <w:rsid w:val="00337579"/>
    <w:rsid w:val="003377D6"/>
    <w:rsid w:val="00337891"/>
    <w:rsid w:val="00337AAC"/>
    <w:rsid w:val="00337D59"/>
    <w:rsid w:val="00337E56"/>
    <w:rsid w:val="0034008D"/>
    <w:rsid w:val="00340163"/>
    <w:rsid w:val="003401EB"/>
    <w:rsid w:val="003402B7"/>
    <w:rsid w:val="003408ED"/>
    <w:rsid w:val="003409A0"/>
    <w:rsid w:val="00340B61"/>
    <w:rsid w:val="00340E0B"/>
    <w:rsid w:val="003411F2"/>
    <w:rsid w:val="00341AD3"/>
    <w:rsid w:val="00341B68"/>
    <w:rsid w:val="00341BDC"/>
    <w:rsid w:val="00341C92"/>
    <w:rsid w:val="00341D3B"/>
    <w:rsid w:val="00342479"/>
    <w:rsid w:val="0034256D"/>
    <w:rsid w:val="00342AA7"/>
    <w:rsid w:val="00342FA6"/>
    <w:rsid w:val="00343182"/>
    <w:rsid w:val="003432CF"/>
    <w:rsid w:val="00343353"/>
    <w:rsid w:val="0034338F"/>
    <w:rsid w:val="0034368A"/>
    <w:rsid w:val="003436C8"/>
    <w:rsid w:val="00344293"/>
    <w:rsid w:val="00344695"/>
    <w:rsid w:val="0034481E"/>
    <w:rsid w:val="003448AD"/>
    <w:rsid w:val="00344C18"/>
    <w:rsid w:val="00344C1C"/>
    <w:rsid w:val="003450F0"/>
    <w:rsid w:val="00345348"/>
    <w:rsid w:val="0034567C"/>
    <w:rsid w:val="00345855"/>
    <w:rsid w:val="003459A1"/>
    <w:rsid w:val="00345ADC"/>
    <w:rsid w:val="00345EBC"/>
    <w:rsid w:val="00346320"/>
    <w:rsid w:val="003464B2"/>
    <w:rsid w:val="00346535"/>
    <w:rsid w:val="003466A5"/>
    <w:rsid w:val="00346701"/>
    <w:rsid w:val="00346731"/>
    <w:rsid w:val="0034679B"/>
    <w:rsid w:val="00346A23"/>
    <w:rsid w:val="00346CA4"/>
    <w:rsid w:val="00346EF2"/>
    <w:rsid w:val="00347015"/>
    <w:rsid w:val="003470D7"/>
    <w:rsid w:val="00347131"/>
    <w:rsid w:val="0034735E"/>
    <w:rsid w:val="00347580"/>
    <w:rsid w:val="003477D2"/>
    <w:rsid w:val="00347A66"/>
    <w:rsid w:val="00347CF4"/>
    <w:rsid w:val="00347E2B"/>
    <w:rsid w:val="00350006"/>
    <w:rsid w:val="00350028"/>
    <w:rsid w:val="003500E2"/>
    <w:rsid w:val="00350215"/>
    <w:rsid w:val="00350275"/>
    <w:rsid w:val="00350539"/>
    <w:rsid w:val="00350883"/>
    <w:rsid w:val="003508DD"/>
    <w:rsid w:val="00350DB2"/>
    <w:rsid w:val="00350F06"/>
    <w:rsid w:val="00351059"/>
    <w:rsid w:val="00351340"/>
    <w:rsid w:val="003514E7"/>
    <w:rsid w:val="0035150D"/>
    <w:rsid w:val="003516B5"/>
    <w:rsid w:val="0035188A"/>
    <w:rsid w:val="00351B18"/>
    <w:rsid w:val="00351B19"/>
    <w:rsid w:val="00351F71"/>
    <w:rsid w:val="003522AD"/>
    <w:rsid w:val="00352672"/>
    <w:rsid w:val="00352814"/>
    <w:rsid w:val="0035282E"/>
    <w:rsid w:val="00352AFE"/>
    <w:rsid w:val="00352C21"/>
    <w:rsid w:val="00352C42"/>
    <w:rsid w:val="00352D18"/>
    <w:rsid w:val="00352EC5"/>
    <w:rsid w:val="00352FA7"/>
    <w:rsid w:val="00353253"/>
    <w:rsid w:val="0035325E"/>
    <w:rsid w:val="00353371"/>
    <w:rsid w:val="00353428"/>
    <w:rsid w:val="003534D0"/>
    <w:rsid w:val="00353561"/>
    <w:rsid w:val="003535A6"/>
    <w:rsid w:val="00353A13"/>
    <w:rsid w:val="00353A65"/>
    <w:rsid w:val="0035469B"/>
    <w:rsid w:val="00354776"/>
    <w:rsid w:val="00354807"/>
    <w:rsid w:val="00354B3B"/>
    <w:rsid w:val="00354F8F"/>
    <w:rsid w:val="00354F96"/>
    <w:rsid w:val="00355259"/>
    <w:rsid w:val="0035571D"/>
    <w:rsid w:val="003558FE"/>
    <w:rsid w:val="00355905"/>
    <w:rsid w:val="00355A36"/>
    <w:rsid w:val="00355AF5"/>
    <w:rsid w:val="00355BCD"/>
    <w:rsid w:val="00355CFB"/>
    <w:rsid w:val="00355D7E"/>
    <w:rsid w:val="00355F75"/>
    <w:rsid w:val="003560A7"/>
    <w:rsid w:val="00356111"/>
    <w:rsid w:val="003563C6"/>
    <w:rsid w:val="003563F5"/>
    <w:rsid w:val="00356980"/>
    <w:rsid w:val="00356CD8"/>
    <w:rsid w:val="00356F38"/>
    <w:rsid w:val="0035716C"/>
    <w:rsid w:val="003572EE"/>
    <w:rsid w:val="00357386"/>
    <w:rsid w:val="003573D5"/>
    <w:rsid w:val="0035759F"/>
    <w:rsid w:val="003577AB"/>
    <w:rsid w:val="003578E1"/>
    <w:rsid w:val="00357B5B"/>
    <w:rsid w:val="00357D31"/>
    <w:rsid w:val="00357D99"/>
    <w:rsid w:val="00357F0B"/>
    <w:rsid w:val="00357F47"/>
    <w:rsid w:val="00357F72"/>
    <w:rsid w:val="00357F9D"/>
    <w:rsid w:val="00360069"/>
    <w:rsid w:val="00360152"/>
    <w:rsid w:val="003601AC"/>
    <w:rsid w:val="003602D8"/>
    <w:rsid w:val="0036048C"/>
    <w:rsid w:val="00360500"/>
    <w:rsid w:val="00360626"/>
    <w:rsid w:val="00360734"/>
    <w:rsid w:val="003607A0"/>
    <w:rsid w:val="003608B2"/>
    <w:rsid w:val="00360A7F"/>
    <w:rsid w:val="00360CA6"/>
    <w:rsid w:val="00360E9E"/>
    <w:rsid w:val="00360F1F"/>
    <w:rsid w:val="00360F52"/>
    <w:rsid w:val="0036151C"/>
    <w:rsid w:val="00361585"/>
    <w:rsid w:val="0036161C"/>
    <w:rsid w:val="003619CC"/>
    <w:rsid w:val="00361A66"/>
    <w:rsid w:val="00361EA9"/>
    <w:rsid w:val="00361ED1"/>
    <w:rsid w:val="003623DE"/>
    <w:rsid w:val="00362526"/>
    <w:rsid w:val="003626DF"/>
    <w:rsid w:val="00362735"/>
    <w:rsid w:val="003627AF"/>
    <w:rsid w:val="003629FB"/>
    <w:rsid w:val="00363037"/>
    <w:rsid w:val="00363144"/>
    <w:rsid w:val="003631AD"/>
    <w:rsid w:val="003631D1"/>
    <w:rsid w:val="00363593"/>
    <w:rsid w:val="003635EC"/>
    <w:rsid w:val="0036369A"/>
    <w:rsid w:val="003636C4"/>
    <w:rsid w:val="0036387D"/>
    <w:rsid w:val="00363A85"/>
    <w:rsid w:val="00363EC1"/>
    <w:rsid w:val="00364216"/>
    <w:rsid w:val="00364390"/>
    <w:rsid w:val="003644EE"/>
    <w:rsid w:val="00364622"/>
    <w:rsid w:val="00364746"/>
    <w:rsid w:val="003649A7"/>
    <w:rsid w:val="00364A49"/>
    <w:rsid w:val="00364CCE"/>
    <w:rsid w:val="00364DB3"/>
    <w:rsid w:val="00364F13"/>
    <w:rsid w:val="00364FA9"/>
    <w:rsid w:val="00364FBD"/>
    <w:rsid w:val="003652DF"/>
    <w:rsid w:val="003652FB"/>
    <w:rsid w:val="0036540E"/>
    <w:rsid w:val="003654BD"/>
    <w:rsid w:val="00365567"/>
    <w:rsid w:val="00365677"/>
    <w:rsid w:val="003657FF"/>
    <w:rsid w:val="00365BB0"/>
    <w:rsid w:val="00365EF1"/>
    <w:rsid w:val="00366048"/>
    <w:rsid w:val="003661E9"/>
    <w:rsid w:val="003664AA"/>
    <w:rsid w:val="0036663E"/>
    <w:rsid w:val="0036692B"/>
    <w:rsid w:val="00366DDE"/>
    <w:rsid w:val="0036753A"/>
    <w:rsid w:val="003676BD"/>
    <w:rsid w:val="003678DB"/>
    <w:rsid w:val="003679D0"/>
    <w:rsid w:val="00367B6B"/>
    <w:rsid w:val="00367EC9"/>
    <w:rsid w:val="00370226"/>
    <w:rsid w:val="003702CC"/>
    <w:rsid w:val="00370536"/>
    <w:rsid w:val="0037079A"/>
    <w:rsid w:val="003707C0"/>
    <w:rsid w:val="00370896"/>
    <w:rsid w:val="003708FF"/>
    <w:rsid w:val="00370951"/>
    <w:rsid w:val="00370A7F"/>
    <w:rsid w:val="00370ADA"/>
    <w:rsid w:val="00370CA1"/>
    <w:rsid w:val="00370E00"/>
    <w:rsid w:val="00370EE9"/>
    <w:rsid w:val="00371107"/>
    <w:rsid w:val="003711C9"/>
    <w:rsid w:val="003712FA"/>
    <w:rsid w:val="003714D3"/>
    <w:rsid w:val="003716D4"/>
    <w:rsid w:val="003717BB"/>
    <w:rsid w:val="00371AAC"/>
    <w:rsid w:val="00371DEB"/>
    <w:rsid w:val="00371FC2"/>
    <w:rsid w:val="003721D2"/>
    <w:rsid w:val="003721D4"/>
    <w:rsid w:val="0037220C"/>
    <w:rsid w:val="0037266D"/>
    <w:rsid w:val="00372679"/>
    <w:rsid w:val="003727C3"/>
    <w:rsid w:val="0037292E"/>
    <w:rsid w:val="0037298B"/>
    <w:rsid w:val="00373083"/>
    <w:rsid w:val="00373090"/>
    <w:rsid w:val="00373438"/>
    <w:rsid w:val="00373648"/>
    <w:rsid w:val="00373838"/>
    <w:rsid w:val="00373CE8"/>
    <w:rsid w:val="00373DE8"/>
    <w:rsid w:val="00373DFB"/>
    <w:rsid w:val="003740E4"/>
    <w:rsid w:val="00374103"/>
    <w:rsid w:val="003741BE"/>
    <w:rsid w:val="003742BE"/>
    <w:rsid w:val="00374313"/>
    <w:rsid w:val="00374460"/>
    <w:rsid w:val="003747A9"/>
    <w:rsid w:val="0037495A"/>
    <w:rsid w:val="00374C20"/>
    <w:rsid w:val="00374E17"/>
    <w:rsid w:val="00374EE3"/>
    <w:rsid w:val="00374FC6"/>
    <w:rsid w:val="003751C9"/>
    <w:rsid w:val="003752D6"/>
    <w:rsid w:val="003752DA"/>
    <w:rsid w:val="00375727"/>
    <w:rsid w:val="00375C99"/>
    <w:rsid w:val="00375D02"/>
    <w:rsid w:val="003765C4"/>
    <w:rsid w:val="003767DF"/>
    <w:rsid w:val="0037680B"/>
    <w:rsid w:val="0037682A"/>
    <w:rsid w:val="00376BC9"/>
    <w:rsid w:val="00376C79"/>
    <w:rsid w:val="00376CC3"/>
    <w:rsid w:val="00376F5C"/>
    <w:rsid w:val="00377476"/>
    <w:rsid w:val="00377659"/>
    <w:rsid w:val="0037766D"/>
    <w:rsid w:val="0037767C"/>
    <w:rsid w:val="00377774"/>
    <w:rsid w:val="00377BC1"/>
    <w:rsid w:val="00377C3F"/>
    <w:rsid w:val="00377CEF"/>
    <w:rsid w:val="00377CF1"/>
    <w:rsid w:val="00377F9F"/>
    <w:rsid w:val="003800FF"/>
    <w:rsid w:val="00380413"/>
    <w:rsid w:val="00380538"/>
    <w:rsid w:val="0038063D"/>
    <w:rsid w:val="0038064B"/>
    <w:rsid w:val="00380751"/>
    <w:rsid w:val="003808A9"/>
    <w:rsid w:val="00381349"/>
    <w:rsid w:val="00381468"/>
    <w:rsid w:val="0038199C"/>
    <w:rsid w:val="003819F9"/>
    <w:rsid w:val="00381AE3"/>
    <w:rsid w:val="00381B75"/>
    <w:rsid w:val="00381C72"/>
    <w:rsid w:val="00381E8D"/>
    <w:rsid w:val="00381F22"/>
    <w:rsid w:val="00382046"/>
    <w:rsid w:val="00382234"/>
    <w:rsid w:val="00382450"/>
    <w:rsid w:val="00382473"/>
    <w:rsid w:val="003828E3"/>
    <w:rsid w:val="00382907"/>
    <w:rsid w:val="00382B6A"/>
    <w:rsid w:val="00382BDC"/>
    <w:rsid w:val="00382DEA"/>
    <w:rsid w:val="00382E65"/>
    <w:rsid w:val="0038314E"/>
    <w:rsid w:val="003833A4"/>
    <w:rsid w:val="00383579"/>
    <w:rsid w:val="0038360C"/>
    <w:rsid w:val="00383618"/>
    <w:rsid w:val="00383671"/>
    <w:rsid w:val="003836E6"/>
    <w:rsid w:val="0038393D"/>
    <w:rsid w:val="00383BD7"/>
    <w:rsid w:val="00383CC5"/>
    <w:rsid w:val="00383E13"/>
    <w:rsid w:val="00383ED4"/>
    <w:rsid w:val="00384001"/>
    <w:rsid w:val="003841A8"/>
    <w:rsid w:val="00384404"/>
    <w:rsid w:val="0038486E"/>
    <w:rsid w:val="003848C6"/>
    <w:rsid w:val="00384947"/>
    <w:rsid w:val="00384954"/>
    <w:rsid w:val="00384B00"/>
    <w:rsid w:val="00384B1C"/>
    <w:rsid w:val="00384B5D"/>
    <w:rsid w:val="00384F6C"/>
    <w:rsid w:val="0038532D"/>
    <w:rsid w:val="00385799"/>
    <w:rsid w:val="00385F49"/>
    <w:rsid w:val="003860B1"/>
    <w:rsid w:val="003860EC"/>
    <w:rsid w:val="00386742"/>
    <w:rsid w:val="00386A36"/>
    <w:rsid w:val="00386D6F"/>
    <w:rsid w:val="00386D9A"/>
    <w:rsid w:val="00386F1A"/>
    <w:rsid w:val="00387062"/>
    <w:rsid w:val="003870AE"/>
    <w:rsid w:val="0038721F"/>
    <w:rsid w:val="00387281"/>
    <w:rsid w:val="00387534"/>
    <w:rsid w:val="003875B9"/>
    <w:rsid w:val="003876C3"/>
    <w:rsid w:val="003877D5"/>
    <w:rsid w:val="0038780D"/>
    <w:rsid w:val="00387904"/>
    <w:rsid w:val="00387916"/>
    <w:rsid w:val="0038793D"/>
    <w:rsid w:val="00387A5C"/>
    <w:rsid w:val="00387B1C"/>
    <w:rsid w:val="003901FF"/>
    <w:rsid w:val="0039021D"/>
    <w:rsid w:val="0039025B"/>
    <w:rsid w:val="00390364"/>
    <w:rsid w:val="0039046B"/>
    <w:rsid w:val="00390526"/>
    <w:rsid w:val="003907A1"/>
    <w:rsid w:val="003907D5"/>
    <w:rsid w:val="00390BB0"/>
    <w:rsid w:val="00390DAF"/>
    <w:rsid w:val="00390FFB"/>
    <w:rsid w:val="00391506"/>
    <w:rsid w:val="0039160A"/>
    <w:rsid w:val="003916EE"/>
    <w:rsid w:val="00391738"/>
    <w:rsid w:val="00391A7C"/>
    <w:rsid w:val="00391C6B"/>
    <w:rsid w:val="00391C8B"/>
    <w:rsid w:val="00391D43"/>
    <w:rsid w:val="00391D49"/>
    <w:rsid w:val="00391DE2"/>
    <w:rsid w:val="00391E46"/>
    <w:rsid w:val="00391EF6"/>
    <w:rsid w:val="003920A0"/>
    <w:rsid w:val="0039214F"/>
    <w:rsid w:val="00392332"/>
    <w:rsid w:val="0039243A"/>
    <w:rsid w:val="00392617"/>
    <w:rsid w:val="003928B8"/>
    <w:rsid w:val="003929AB"/>
    <w:rsid w:val="00392C38"/>
    <w:rsid w:val="00392D47"/>
    <w:rsid w:val="00392D67"/>
    <w:rsid w:val="0039317D"/>
    <w:rsid w:val="00393192"/>
    <w:rsid w:val="003931DC"/>
    <w:rsid w:val="003932BE"/>
    <w:rsid w:val="00393373"/>
    <w:rsid w:val="003935B9"/>
    <w:rsid w:val="00393814"/>
    <w:rsid w:val="00393AB8"/>
    <w:rsid w:val="00393AF6"/>
    <w:rsid w:val="00393C00"/>
    <w:rsid w:val="00393D2E"/>
    <w:rsid w:val="00393E47"/>
    <w:rsid w:val="00393ED8"/>
    <w:rsid w:val="0039406B"/>
    <w:rsid w:val="0039418C"/>
    <w:rsid w:val="003942F7"/>
    <w:rsid w:val="00394481"/>
    <w:rsid w:val="00394515"/>
    <w:rsid w:val="00394A57"/>
    <w:rsid w:val="00394B73"/>
    <w:rsid w:val="00394C3C"/>
    <w:rsid w:val="00394D6B"/>
    <w:rsid w:val="00394DBA"/>
    <w:rsid w:val="00394F09"/>
    <w:rsid w:val="00394F5F"/>
    <w:rsid w:val="0039522D"/>
    <w:rsid w:val="0039534E"/>
    <w:rsid w:val="00395575"/>
    <w:rsid w:val="00395A3C"/>
    <w:rsid w:val="00395A3D"/>
    <w:rsid w:val="00395AFD"/>
    <w:rsid w:val="00395E67"/>
    <w:rsid w:val="003960E7"/>
    <w:rsid w:val="00396321"/>
    <w:rsid w:val="0039633A"/>
    <w:rsid w:val="003963B2"/>
    <w:rsid w:val="0039647E"/>
    <w:rsid w:val="00396919"/>
    <w:rsid w:val="003969DF"/>
    <w:rsid w:val="003969F2"/>
    <w:rsid w:val="00396BB7"/>
    <w:rsid w:val="00396D05"/>
    <w:rsid w:val="00396D74"/>
    <w:rsid w:val="003973D3"/>
    <w:rsid w:val="0039745D"/>
    <w:rsid w:val="00397612"/>
    <w:rsid w:val="00397627"/>
    <w:rsid w:val="0039767E"/>
    <w:rsid w:val="003979C6"/>
    <w:rsid w:val="00397A4C"/>
    <w:rsid w:val="00397CA3"/>
    <w:rsid w:val="00397CEE"/>
    <w:rsid w:val="003A0226"/>
    <w:rsid w:val="003A0696"/>
    <w:rsid w:val="003A081B"/>
    <w:rsid w:val="003A0898"/>
    <w:rsid w:val="003A09BC"/>
    <w:rsid w:val="003A0DD1"/>
    <w:rsid w:val="003A0FC2"/>
    <w:rsid w:val="003A1046"/>
    <w:rsid w:val="003A1160"/>
    <w:rsid w:val="003A11B5"/>
    <w:rsid w:val="003A11BC"/>
    <w:rsid w:val="003A1492"/>
    <w:rsid w:val="003A17E9"/>
    <w:rsid w:val="003A1965"/>
    <w:rsid w:val="003A19EC"/>
    <w:rsid w:val="003A1C2E"/>
    <w:rsid w:val="003A1E72"/>
    <w:rsid w:val="003A2073"/>
    <w:rsid w:val="003A21EB"/>
    <w:rsid w:val="003A24B6"/>
    <w:rsid w:val="003A24BF"/>
    <w:rsid w:val="003A2579"/>
    <w:rsid w:val="003A25AC"/>
    <w:rsid w:val="003A26B8"/>
    <w:rsid w:val="003A2774"/>
    <w:rsid w:val="003A2779"/>
    <w:rsid w:val="003A2D42"/>
    <w:rsid w:val="003A2F99"/>
    <w:rsid w:val="003A30AE"/>
    <w:rsid w:val="003A30D5"/>
    <w:rsid w:val="003A33A7"/>
    <w:rsid w:val="003A3466"/>
    <w:rsid w:val="003A34E7"/>
    <w:rsid w:val="003A362A"/>
    <w:rsid w:val="003A36BE"/>
    <w:rsid w:val="003A3714"/>
    <w:rsid w:val="003A3954"/>
    <w:rsid w:val="003A3B93"/>
    <w:rsid w:val="003A3D49"/>
    <w:rsid w:val="003A3F33"/>
    <w:rsid w:val="003A4118"/>
    <w:rsid w:val="003A422E"/>
    <w:rsid w:val="003A446E"/>
    <w:rsid w:val="003A4A0D"/>
    <w:rsid w:val="003A4A31"/>
    <w:rsid w:val="003A4A5A"/>
    <w:rsid w:val="003A4AAB"/>
    <w:rsid w:val="003A4AB3"/>
    <w:rsid w:val="003A4C07"/>
    <w:rsid w:val="003A4E51"/>
    <w:rsid w:val="003A4EB1"/>
    <w:rsid w:val="003A5306"/>
    <w:rsid w:val="003A538C"/>
    <w:rsid w:val="003A5621"/>
    <w:rsid w:val="003A594A"/>
    <w:rsid w:val="003A5972"/>
    <w:rsid w:val="003A5ADD"/>
    <w:rsid w:val="003A5AE7"/>
    <w:rsid w:val="003A5BB0"/>
    <w:rsid w:val="003A5CFF"/>
    <w:rsid w:val="003A5D0A"/>
    <w:rsid w:val="003A5F87"/>
    <w:rsid w:val="003A607F"/>
    <w:rsid w:val="003A63E8"/>
    <w:rsid w:val="003A6426"/>
    <w:rsid w:val="003A645B"/>
    <w:rsid w:val="003A64B0"/>
    <w:rsid w:val="003A65DC"/>
    <w:rsid w:val="003A664F"/>
    <w:rsid w:val="003A6778"/>
    <w:rsid w:val="003A6787"/>
    <w:rsid w:val="003A6836"/>
    <w:rsid w:val="003A6D9C"/>
    <w:rsid w:val="003A6E2D"/>
    <w:rsid w:val="003A74FE"/>
    <w:rsid w:val="003A7529"/>
    <w:rsid w:val="003A7593"/>
    <w:rsid w:val="003A7781"/>
    <w:rsid w:val="003A77FA"/>
    <w:rsid w:val="003A78DA"/>
    <w:rsid w:val="003A7A7C"/>
    <w:rsid w:val="003A7AAA"/>
    <w:rsid w:val="003A7DF4"/>
    <w:rsid w:val="003B00FC"/>
    <w:rsid w:val="003B0377"/>
    <w:rsid w:val="003B056B"/>
    <w:rsid w:val="003B076C"/>
    <w:rsid w:val="003B079A"/>
    <w:rsid w:val="003B0A50"/>
    <w:rsid w:val="003B0A54"/>
    <w:rsid w:val="003B0ADA"/>
    <w:rsid w:val="003B0B53"/>
    <w:rsid w:val="003B0CE3"/>
    <w:rsid w:val="003B0D85"/>
    <w:rsid w:val="003B0FBA"/>
    <w:rsid w:val="003B1271"/>
    <w:rsid w:val="003B158C"/>
    <w:rsid w:val="003B1638"/>
    <w:rsid w:val="003B188E"/>
    <w:rsid w:val="003B197D"/>
    <w:rsid w:val="003B1988"/>
    <w:rsid w:val="003B1B01"/>
    <w:rsid w:val="003B1D29"/>
    <w:rsid w:val="003B1EEF"/>
    <w:rsid w:val="003B1FAC"/>
    <w:rsid w:val="003B23F5"/>
    <w:rsid w:val="003B276E"/>
    <w:rsid w:val="003B27BD"/>
    <w:rsid w:val="003B299D"/>
    <w:rsid w:val="003B2A29"/>
    <w:rsid w:val="003B2ADC"/>
    <w:rsid w:val="003B2B39"/>
    <w:rsid w:val="003B2CA2"/>
    <w:rsid w:val="003B2CA5"/>
    <w:rsid w:val="003B2D2E"/>
    <w:rsid w:val="003B2DB9"/>
    <w:rsid w:val="003B2E40"/>
    <w:rsid w:val="003B2F2B"/>
    <w:rsid w:val="003B3242"/>
    <w:rsid w:val="003B33A3"/>
    <w:rsid w:val="003B33BD"/>
    <w:rsid w:val="003B35D3"/>
    <w:rsid w:val="003B3836"/>
    <w:rsid w:val="003B3961"/>
    <w:rsid w:val="003B3A57"/>
    <w:rsid w:val="003B3AF4"/>
    <w:rsid w:val="003B3C92"/>
    <w:rsid w:val="003B3CE6"/>
    <w:rsid w:val="003B3F43"/>
    <w:rsid w:val="003B4020"/>
    <w:rsid w:val="003B41F6"/>
    <w:rsid w:val="003B4275"/>
    <w:rsid w:val="003B4308"/>
    <w:rsid w:val="003B4562"/>
    <w:rsid w:val="003B4773"/>
    <w:rsid w:val="003B4812"/>
    <w:rsid w:val="003B4815"/>
    <w:rsid w:val="003B4909"/>
    <w:rsid w:val="003B4A8B"/>
    <w:rsid w:val="003B4B0F"/>
    <w:rsid w:val="003B4B18"/>
    <w:rsid w:val="003B4C89"/>
    <w:rsid w:val="003B4F5C"/>
    <w:rsid w:val="003B4F98"/>
    <w:rsid w:val="003B516B"/>
    <w:rsid w:val="003B518A"/>
    <w:rsid w:val="003B5244"/>
    <w:rsid w:val="003B546E"/>
    <w:rsid w:val="003B547B"/>
    <w:rsid w:val="003B5490"/>
    <w:rsid w:val="003B55F4"/>
    <w:rsid w:val="003B57E6"/>
    <w:rsid w:val="003B582C"/>
    <w:rsid w:val="003B5C76"/>
    <w:rsid w:val="003B5CBD"/>
    <w:rsid w:val="003B60A0"/>
    <w:rsid w:val="003B6213"/>
    <w:rsid w:val="003B6473"/>
    <w:rsid w:val="003B64D6"/>
    <w:rsid w:val="003B6850"/>
    <w:rsid w:val="003B69C7"/>
    <w:rsid w:val="003B6BD4"/>
    <w:rsid w:val="003B6E58"/>
    <w:rsid w:val="003B7150"/>
    <w:rsid w:val="003B71D0"/>
    <w:rsid w:val="003B7333"/>
    <w:rsid w:val="003B7469"/>
    <w:rsid w:val="003B7523"/>
    <w:rsid w:val="003B76B0"/>
    <w:rsid w:val="003B7906"/>
    <w:rsid w:val="003B79B8"/>
    <w:rsid w:val="003B7B34"/>
    <w:rsid w:val="003B7C82"/>
    <w:rsid w:val="003B7CE3"/>
    <w:rsid w:val="003B7D64"/>
    <w:rsid w:val="003C003D"/>
    <w:rsid w:val="003C0419"/>
    <w:rsid w:val="003C0973"/>
    <w:rsid w:val="003C09B5"/>
    <w:rsid w:val="003C09F1"/>
    <w:rsid w:val="003C0A7C"/>
    <w:rsid w:val="003C0BD5"/>
    <w:rsid w:val="003C0C29"/>
    <w:rsid w:val="003C0C72"/>
    <w:rsid w:val="003C0D2E"/>
    <w:rsid w:val="003C0D6B"/>
    <w:rsid w:val="003C0D89"/>
    <w:rsid w:val="003C0F76"/>
    <w:rsid w:val="003C1098"/>
    <w:rsid w:val="003C13EC"/>
    <w:rsid w:val="003C1661"/>
    <w:rsid w:val="003C1B49"/>
    <w:rsid w:val="003C1D6C"/>
    <w:rsid w:val="003C1DB9"/>
    <w:rsid w:val="003C1DF1"/>
    <w:rsid w:val="003C1F46"/>
    <w:rsid w:val="003C20AD"/>
    <w:rsid w:val="003C22A6"/>
    <w:rsid w:val="003C2424"/>
    <w:rsid w:val="003C254C"/>
    <w:rsid w:val="003C27A5"/>
    <w:rsid w:val="003C284A"/>
    <w:rsid w:val="003C28BA"/>
    <w:rsid w:val="003C28F6"/>
    <w:rsid w:val="003C2A57"/>
    <w:rsid w:val="003C2B27"/>
    <w:rsid w:val="003C2D8A"/>
    <w:rsid w:val="003C3311"/>
    <w:rsid w:val="003C33DE"/>
    <w:rsid w:val="003C3569"/>
    <w:rsid w:val="003C37CF"/>
    <w:rsid w:val="003C37E8"/>
    <w:rsid w:val="003C37FB"/>
    <w:rsid w:val="003C3A8D"/>
    <w:rsid w:val="003C3D2E"/>
    <w:rsid w:val="003C3D65"/>
    <w:rsid w:val="003C40A0"/>
    <w:rsid w:val="003C45BD"/>
    <w:rsid w:val="003C468F"/>
    <w:rsid w:val="003C46CD"/>
    <w:rsid w:val="003C4868"/>
    <w:rsid w:val="003C4948"/>
    <w:rsid w:val="003C49EA"/>
    <w:rsid w:val="003C4BF9"/>
    <w:rsid w:val="003C4E8A"/>
    <w:rsid w:val="003C4F61"/>
    <w:rsid w:val="003C4F6C"/>
    <w:rsid w:val="003C5026"/>
    <w:rsid w:val="003C5512"/>
    <w:rsid w:val="003C5579"/>
    <w:rsid w:val="003C55EB"/>
    <w:rsid w:val="003C56BB"/>
    <w:rsid w:val="003C5845"/>
    <w:rsid w:val="003C5A46"/>
    <w:rsid w:val="003C5AE6"/>
    <w:rsid w:val="003C5C1B"/>
    <w:rsid w:val="003C5C1E"/>
    <w:rsid w:val="003C5CDD"/>
    <w:rsid w:val="003C60DA"/>
    <w:rsid w:val="003C618A"/>
    <w:rsid w:val="003C633C"/>
    <w:rsid w:val="003C64A2"/>
    <w:rsid w:val="003C6546"/>
    <w:rsid w:val="003C659D"/>
    <w:rsid w:val="003C67B1"/>
    <w:rsid w:val="003C680F"/>
    <w:rsid w:val="003C6955"/>
    <w:rsid w:val="003C6999"/>
    <w:rsid w:val="003C7043"/>
    <w:rsid w:val="003C70F2"/>
    <w:rsid w:val="003C710E"/>
    <w:rsid w:val="003C714A"/>
    <w:rsid w:val="003C722A"/>
    <w:rsid w:val="003C75CD"/>
    <w:rsid w:val="003C75DE"/>
    <w:rsid w:val="003C7742"/>
    <w:rsid w:val="003C7879"/>
    <w:rsid w:val="003C7ACF"/>
    <w:rsid w:val="003D0195"/>
    <w:rsid w:val="003D0443"/>
    <w:rsid w:val="003D06BF"/>
    <w:rsid w:val="003D06D4"/>
    <w:rsid w:val="003D0901"/>
    <w:rsid w:val="003D093B"/>
    <w:rsid w:val="003D09A7"/>
    <w:rsid w:val="003D09AB"/>
    <w:rsid w:val="003D0B6F"/>
    <w:rsid w:val="003D0C2A"/>
    <w:rsid w:val="003D0CD0"/>
    <w:rsid w:val="003D0D39"/>
    <w:rsid w:val="003D0DE2"/>
    <w:rsid w:val="003D0DEA"/>
    <w:rsid w:val="003D0E2D"/>
    <w:rsid w:val="003D0E5E"/>
    <w:rsid w:val="003D0F3C"/>
    <w:rsid w:val="003D112D"/>
    <w:rsid w:val="003D1D48"/>
    <w:rsid w:val="003D1DE7"/>
    <w:rsid w:val="003D1DED"/>
    <w:rsid w:val="003D201E"/>
    <w:rsid w:val="003D2024"/>
    <w:rsid w:val="003D211B"/>
    <w:rsid w:val="003D2145"/>
    <w:rsid w:val="003D2432"/>
    <w:rsid w:val="003D253A"/>
    <w:rsid w:val="003D260C"/>
    <w:rsid w:val="003D2669"/>
    <w:rsid w:val="003D277B"/>
    <w:rsid w:val="003D2850"/>
    <w:rsid w:val="003D2B7C"/>
    <w:rsid w:val="003D2CAD"/>
    <w:rsid w:val="003D2D79"/>
    <w:rsid w:val="003D2D98"/>
    <w:rsid w:val="003D2DA1"/>
    <w:rsid w:val="003D2EC2"/>
    <w:rsid w:val="003D313F"/>
    <w:rsid w:val="003D319C"/>
    <w:rsid w:val="003D32FF"/>
    <w:rsid w:val="003D33E5"/>
    <w:rsid w:val="003D359B"/>
    <w:rsid w:val="003D373F"/>
    <w:rsid w:val="003D3885"/>
    <w:rsid w:val="003D39CE"/>
    <w:rsid w:val="003D3A0E"/>
    <w:rsid w:val="003D3A30"/>
    <w:rsid w:val="003D3ADA"/>
    <w:rsid w:val="003D3C20"/>
    <w:rsid w:val="003D3C69"/>
    <w:rsid w:val="003D3EDE"/>
    <w:rsid w:val="003D3F4D"/>
    <w:rsid w:val="003D3FAD"/>
    <w:rsid w:val="003D3FE0"/>
    <w:rsid w:val="003D40CA"/>
    <w:rsid w:val="003D4281"/>
    <w:rsid w:val="003D42EB"/>
    <w:rsid w:val="003D439E"/>
    <w:rsid w:val="003D443E"/>
    <w:rsid w:val="003D44E1"/>
    <w:rsid w:val="003D45FC"/>
    <w:rsid w:val="003D4797"/>
    <w:rsid w:val="003D4CC2"/>
    <w:rsid w:val="003D4E35"/>
    <w:rsid w:val="003D50A7"/>
    <w:rsid w:val="003D5151"/>
    <w:rsid w:val="003D525C"/>
    <w:rsid w:val="003D594B"/>
    <w:rsid w:val="003D59EA"/>
    <w:rsid w:val="003D5B00"/>
    <w:rsid w:val="003D5DC3"/>
    <w:rsid w:val="003D600D"/>
    <w:rsid w:val="003D62BB"/>
    <w:rsid w:val="003D62E4"/>
    <w:rsid w:val="003D63A9"/>
    <w:rsid w:val="003D6474"/>
    <w:rsid w:val="003D64AB"/>
    <w:rsid w:val="003D6587"/>
    <w:rsid w:val="003D6782"/>
    <w:rsid w:val="003D6877"/>
    <w:rsid w:val="003D6DA2"/>
    <w:rsid w:val="003D6DFA"/>
    <w:rsid w:val="003D7002"/>
    <w:rsid w:val="003D70BC"/>
    <w:rsid w:val="003D731D"/>
    <w:rsid w:val="003D73C6"/>
    <w:rsid w:val="003D742A"/>
    <w:rsid w:val="003D78F0"/>
    <w:rsid w:val="003D7AED"/>
    <w:rsid w:val="003D7CFB"/>
    <w:rsid w:val="003D7D20"/>
    <w:rsid w:val="003D7EBF"/>
    <w:rsid w:val="003E0011"/>
    <w:rsid w:val="003E0043"/>
    <w:rsid w:val="003E0082"/>
    <w:rsid w:val="003E023E"/>
    <w:rsid w:val="003E0439"/>
    <w:rsid w:val="003E0592"/>
    <w:rsid w:val="003E05C5"/>
    <w:rsid w:val="003E0661"/>
    <w:rsid w:val="003E0776"/>
    <w:rsid w:val="003E0852"/>
    <w:rsid w:val="003E0928"/>
    <w:rsid w:val="003E0A14"/>
    <w:rsid w:val="003E0A4C"/>
    <w:rsid w:val="003E0AAA"/>
    <w:rsid w:val="003E0EF1"/>
    <w:rsid w:val="003E0FC8"/>
    <w:rsid w:val="003E1241"/>
    <w:rsid w:val="003E12E1"/>
    <w:rsid w:val="003E1308"/>
    <w:rsid w:val="003E1603"/>
    <w:rsid w:val="003E16CE"/>
    <w:rsid w:val="003E1E50"/>
    <w:rsid w:val="003E2424"/>
    <w:rsid w:val="003E2444"/>
    <w:rsid w:val="003E25AF"/>
    <w:rsid w:val="003E25D5"/>
    <w:rsid w:val="003E2694"/>
    <w:rsid w:val="003E26E9"/>
    <w:rsid w:val="003E27D4"/>
    <w:rsid w:val="003E2CC7"/>
    <w:rsid w:val="003E326A"/>
    <w:rsid w:val="003E341D"/>
    <w:rsid w:val="003E3438"/>
    <w:rsid w:val="003E353B"/>
    <w:rsid w:val="003E382F"/>
    <w:rsid w:val="003E384A"/>
    <w:rsid w:val="003E397E"/>
    <w:rsid w:val="003E43E0"/>
    <w:rsid w:val="003E445D"/>
    <w:rsid w:val="003E4597"/>
    <w:rsid w:val="003E45BB"/>
    <w:rsid w:val="003E48DD"/>
    <w:rsid w:val="003E494C"/>
    <w:rsid w:val="003E4FDE"/>
    <w:rsid w:val="003E4FFD"/>
    <w:rsid w:val="003E5567"/>
    <w:rsid w:val="003E5878"/>
    <w:rsid w:val="003E58DA"/>
    <w:rsid w:val="003E5EA4"/>
    <w:rsid w:val="003E61EA"/>
    <w:rsid w:val="003E634A"/>
    <w:rsid w:val="003E6566"/>
    <w:rsid w:val="003E659B"/>
    <w:rsid w:val="003E6954"/>
    <w:rsid w:val="003E6C97"/>
    <w:rsid w:val="003E6CCB"/>
    <w:rsid w:val="003E7013"/>
    <w:rsid w:val="003E753D"/>
    <w:rsid w:val="003E774B"/>
    <w:rsid w:val="003E7825"/>
    <w:rsid w:val="003E78F9"/>
    <w:rsid w:val="003E7BB6"/>
    <w:rsid w:val="003E7E09"/>
    <w:rsid w:val="003E7EA2"/>
    <w:rsid w:val="003F0070"/>
    <w:rsid w:val="003F0112"/>
    <w:rsid w:val="003F0261"/>
    <w:rsid w:val="003F02A3"/>
    <w:rsid w:val="003F0397"/>
    <w:rsid w:val="003F0B1B"/>
    <w:rsid w:val="003F0E45"/>
    <w:rsid w:val="003F10F1"/>
    <w:rsid w:val="003F11AB"/>
    <w:rsid w:val="003F149B"/>
    <w:rsid w:val="003F17D2"/>
    <w:rsid w:val="003F1864"/>
    <w:rsid w:val="003F1EE7"/>
    <w:rsid w:val="003F24A0"/>
    <w:rsid w:val="003F250E"/>
    <w:rsid w:val="003F2741"/>
    <w:rsid w:val="003F2847"/>
    <w:rsid w:val="003F2B9B"/>
    <w:rsid w:val="003F2CE3"/>
    <w:rsid w:val="003F2DA6"/>
    <w:rsid w:val="003F317D"/>
    <w:rsid w:val="003F31EA"/>
    <w:rsid w:val="003F3375"/>
    <w:rsid w:val="003F337C"/>
    <w:rsid w:val="003F35FF"/>
    <w:rsid w:val="003F362B"/>
    <w:rsid w:val="003F3899"/>
    <w:rsid w:val="003F3ABC"/>
    <w:rsid w:val="003F3B32"/>
    <w:rsid w:val="003F3F76"/>
    <w:rsid w:val="003F4418"/>
    <w:rsid w:val="003F44F3"/>
    <w:rsid w:val="003F45AE"/>
    <w:rsid w:val="003F47B9"/>
    <w:rsid w:val="003F486A"/>
    <w:rsid w:val="003F4948"/>
    <w:rsid w:val="003F4D21"/>
    <w:rsid w:val="003F4E84"/>
    <w:rsid w:val="003F502F"/>
    <w:rsid w:val="003F515B"/>
    <w:rsid w:val="003F559B"/>
    <w:rsid w:val="003F5652"/>
    <w:rsid w:val="003F56B9"/>
    <w:rsid w:val="003F5BE9"/>
    <w:rsid w:val="003F6037"/>
    <w:rsid w:val="003F6187"/>
    <w:rsid w:val="003F61DF"/>
    <w:rsid w:val="003F6372"/>
    <w:rsid w:val="003F6400"/>
    <w:rsid w:val="003F647B"/>
    <w:rsid w:val="003F66A6"/>
    <w:rsid w:val="003F66E1"/>
    <w:rsid w:val="003F68D7"/>
    <w:rsid w:val="003F6A46"/>
    <w:rsid w:val="003F6FD8"/>
    <w:rsid w:val="003F7C87"/>
    <w:rsid w:val="003F7CCB"/>
    <w:rsid w:val="003F7D0D"/>
    <w:rsid w:val="003F7DBA"/>
    <w:rsid w:val="003F7FF5"/>
    <w:rsid w:val="00400368"/>
    <w:rsid w:val="004003B9"/>
    <w:rsid w:val="0040050C"/>
    <w:rsid w:val="00400549"/>
    <w:rsid w:val="004005D1"/>
    <w:rsid w:val="0040088E"/>
    <w:rsid w:val="00400AE9"/>
    <w:rsid w:val="00400D98"/>
    <w:rsid w:val="0040101B"/>
    <w:rsid w:val="00401099"/>
    <w:rsid w:val="004010F1"/>
    <w:rsid w:val="0040131C"/>
    <w:rsid w:val="00401442"/>
    <w:rsid w:val="00401548"/>
    <w:rsid w:val="004017A5"/>
    <w:rsid w:val="004020DF"/>
    <w:rsid w:val="0040220B"/>
    <w:rsid w:val="004023A4"/>
    <w:rsid w:val="004025C9"/>
    <w:rsid w:val="00402822"/>
    <w:rsid w:val="0040282F"/>
    <w:rsid w:val="004028B0"/>
    <w:rsid w:val="00402C76"/>
    <w:rsid w:val="00402EFC"/>
    <w:rsid w:val="0040308A"/>
    <w:rsid w:val="00403154"/>
    <w:rsid w:val="00403269"/>
    <w:rsid w:val="0040349B"/>
    <w:rsid w:val="00403510"/>
    <w:rsid w:val="00403780"/>
    <w:rsid w:val="0040393B"/>
    <w:rsid w:val="00403A27"/>
    <w:rsid w:val="00403AFE"/>
    <w:rsid w:val="00403B07"/>
    <w:rsid w:val="00403D34"/>
    <w:rsid w:val="00403DF1"/>
    <w:rsid w:val="00403FF3"/>
    <w:rsid w:val="0040411D"/>
    <w:rsid w:val="0040431A"/>
    <w:rsid w:val="004045E0"/>
    <w:rsid w:val="004047EF"/>
    <w:rsid w:val="004048D2"/>
    <w:rsid w:val="00404C64"/>
    <w:rsid w:val="00404E71"/>
    <w:rsid w:val="00404E99"/>
    <w:rsid w:val="004052E4"/>
    <w:rsid w:val="004053A2"/>
    <w:rsid w:val="004056BF"/>
    <w:rsid w:val="004059F7"/>
    <w:rsid w:val="00405B46"/>
    <w:rsid w:val="00405B62"/>
    <w:rsid w:val="00405B84"/>
    <w:rsid w:val="00405BF4"/>
    <w:rsid w:val="00405F6E"/>
    <w:rsid w:val="004061F6"/>
    <w:rsid w:val="004063CE"/>
    <w:rsid w:val="004064A4"/>
    <w:rsid w:val="004064C1"/>
    <w:rsid w:val="0040657B"/>
    <w:rsid w:val="00406B4B"/>
    <w:rsid w:val="00406FBD"/>
    <w:rsid w:val="0040745D"/>
    <w:rsid w:val="004074E3"/>
    <w:rsid w:val="00407661"/>
    <w:rsid w:val="00407A9F"/>
    <w:rsid w:val="00407B1F"/>
    <w:rsid w:val="00407EAF"/>
    <w:rsid w:val="004100E5"/>
    <w:rsid w:val="0041013B"/>
    <w:rsid w:val="00410151"/>
    <w:rsid w:val="0041035C"/>
    <w:rsid w:val="00410415"/>
    <w:rsid w:val="004105AB"/>
    <w:rsid w:val="00410602"/>
    <w:rsid w:val="00410A0D"/>
    <w:rsid w:val="00410D66"/>
    <w:rsid w:val="00410E67"/>
    <w:rsid w:val="00410EFD"/>
    <w:rsid w:val="004114CC"/>
    <w:rsid w:val="00411553"/>
    <w:rsid w:val="0041155F"/>
    <w:rsid w:val="00411674"/>
    <w:rsid w:val="0041183F"/>
    <w:rsid w:val="00411874"/>
    <w:rsid w:val="004118BF"/>
    <w:rsid w:val="004118FD"/>
    <w:rsid w:val="0041190F"/>
    <w:rsid w:val="004119D5"/>
    <w:rsid w:val="00411D8B"/>
    <w:rsid w:val="00412444"/>
    <w:rsid w:val="004126D2"/>
    <w:rsid w:val="0041275E"/>
    <w:rsid w:val="00412B30"/>
    <w:rsid w:val="00412C0C"/>
    <w:rsid w:val="00412D07"/>
    <w:rsid w:val="00412EEA"/>
    <w:rsid w:val="00412F0D"/>
    <w:rsid w:val="00413019"/>
    <w:rsid w:val="004133D3"/>
    <w:rsid w:val="00413437"/>
    <w:rsid w:val="00413468"/>
    <w:rsid w:val="004136A1"/>
    <w:rsid w:val="004136ED"/>
    <w:rsid w:val="004138D0"/>
    <w:rsid w:val="0041391F"/>
    <w:rsid w:val="00413939"/>
    <w:rsid w:val="00413D04"/>
    <w:rsid w:val="00413EBB"/>
    <w:rsid w:val="00413EBE"/>
    <w:rsid w:val="00413FCE"/>
    <w:rsid w:val="00414004"/>
    <w:rsid w:val="00414468"/>
    <w:rsid w:val="00414500"/>
    <w:rsid w:val="00414710"/>
    <w:rsid w:val="00414778"/>
    <w:rsid w:val="00414812"/>
    <w:rsid w:val="004148F2"/>
    <w:rsid w:val="00414A42"/>
    <w:rsid w:val="00414B10"/>
    <w:rsid w:val="00414E3F"/>
    <w:rsid w:val="00414EE6"/>
    <w:rsid w:val="00414F68"/>
    <w:rsid w:val="00414FF2"/>
    <w:rsid w:val="00415239"/>
    <w:rsid w:val="00415324"/>
    <w:rsid w:val="0041532E"/>
    <w:rsid w:val="00415623"/>
    <w:rsid w:val="00415656"/>
    <w:rsid w:val="004157C4"/>
    <w:rsid w:val="004158A1"/>
    <w:rsid w:val="004158EF"/>
    <w:rsid w:val="00415B8D"/>
    <w:rsid w:val="00415CAE"/>
    <w:rsid w:val="00415CE4"/>
    <w:rsid w:val="00415D62"/>
    <w:rsid w:val="00415E87"/>
    <w:rsid w:val="004162DB"/>
    <w:rsid w:val="004163D1"/>
    <w:rsid w:val="004166C5"/>
    <w:rsid w:val="004166DA"/>
    <w:rsid w:val="0041679E"/>
    <w:rsid w:val="00416809"/>
    <w:rsid w:val="00416AF1"/>
    <w:rsid w:val="00416D84"/>
    <w:rsid w:val="00417423"/>
    <w:rsid w:val="00417454"/>
    <w:rsid w:val="004174F8"/>
    <w:rsid w:val="00417521"/>
    <w:rsid w:val="0041767D"/>
    <w:rsid w:val="00417889"/>
    <w:rsid w:val="004178F9"/>
    <w:rsid w:val="00417B58"/>
    <w:rsid w:val="00420212"/>
    <w:rsid w:val="00420761"/>
    <w:rsid w:val="00420911"/>
    <w:rsid w:val="004209F6"/>
    <w:rsid w:val="00420A56"/>
    <w:rsid w:val="00420D84"/>
    <w:rsid w:val="004213A5"/>
    <w:rsid w:val="0042164C"/>
    <w:rsid w:val="0042178F"/>
    <w:rsid w:val="004217CA"/>
    <w:rsid w:val="0042186A"/>
    <w:rsid w:val="00421D05"/>
    <w:rsid w:val="00421ED8"/>
    <w:rsid w:val="00421F67"/>
    <w:rsid w:val="00421FB2"/>
    <w:rsid w:val="004224A1"/>
    <w:rsid w:val="0042252C"/>
    <w:rsid w:val="00422609"/>
    <w:rsid w:val="0042281E"/>
    <w:rsid w:val="00422958"/>
    <w:rsid w:val="00422B3B"/>
    <w:rsid w:val="00422C7E"/>
    <w:rsid w:val="00422E59"/>
    <w:rsid w:val="00422E92"/>
    <w:rsid w:val="00422FAC"/>
    <w:rsid w:val="00423008"/>
    <w:rsid w:val="004231F7"/>
    <w:rsid w:val="00423387"/>
    <w:rsid w:val="0042363C"/>
    <w:rsid w:val="004237AF"/>
    <w:rsid w:val="004237D4"/>
    <w:rsid w:val="00423B1C"/>
    <w:rsid w:val="00423F62"/>
    <w:rsid w:val="0042440A"/>
    <w:rsid w:val="004245CD"/>
    <w:rsid w:val="00424B50"/>
    <w:rsid w:val="00424B5D"/>
    <w:rsid w:val="0042500E"/>
    <w:rsid w:val="00425054"/>
    <w:rsid w:val="0042536B"/>
    <w:rsid w:val="00425374"/>
    <w:rsid w:val="00425848"/>
    <w:rsid w:val="004258DB"/>
    <w:rsid w:val="00425C79"/>
    <w:rsid w:val="00425D94"/>
    <w:rsid w:val="00426008"/>
    <w:rsid w:val="0042611E"/>
    <w:rsid w:val="004261C0"/>
    <w:rsid w:val="0042624D"/>
    <w:rsid w:val="004262C6"/>
    <w:rsid w:val="0042644B"/>
    <w:rsid w:val="004268AD"/>
    <w:rsid w:val="00426992"/>
    <w:rsid w:val="0042699B"/>
    <w:rsid w:val="00426B8C"/>
    <w:rsid w:val="00426C36"/>
    <w:rsid w:val="00426D2E"/>
    <w:rsid w:val="00426F8F"/>
    <w:rsid w:val="004270D8"/>
    <w:rsid w:val="00427193"/>
    <w:rsid w:val="004271EE"/>
    <w:rsid w:val="004272DC"/>
    <w:rsid w:val="00427889"/>
    <w:rsid w:val="004278E1"/>
    <w:rsid w:val="00427CA0"/>
    <w:rsid w:val="00427F96"/>
    <w:rsid w:val="0043018C"/>
    <w:rsid w:val="0043044D"/>
    <w:rsid w:val="004308CB"/>
    <w:rsid w:val="00430C97"/>
    <w:rsid w:val="00430D13"/>
    <w:rsid w:val="00430E9B"/>
    <w:rsid w:val="00430FEE"/>
    <w:rsid w:val="0043118D"/>
    <w:rsid w:val="004312CB"/>
    <w:rsid w:val="0043147E"/>
    <w:rsid w:val="00431601"/>
    <w:rsid w:val="004316E0"/>
    <w:rsid w:val="00431806"/>
    <w:rsid w:val="004319FA"/>
    <w:rsid w:val="00431A21"/>
    <w:rsid w:val="00431B7F"/>
    <w:rsid w:val="00431CA2"/>
    <w:rsid w:val="00431E2B"/>
    <w:rsid w:val="00431EE9"/>
    <w:rsid w:val="0043209D"/>
    <w:rsid w:val="004321A9"/>
    <w:rsid w:val="00432370"/>
    <w:rsid w:val="0043296B"/>
    <w:rsid w:val="00432A03"/>
    <w:rsid w:val="00432CD3"/>
    <w:rsid w:val="00432D41"/>
    <w:rsid w:val="0043307A"/>
    <w:rsid w:val="00433143"/>
    <w:rsid w:val="00433367"/>
    <w:rsid w:val="00433504"/>
    <w:rsid w:val="0043359C"/>
    <w:rsid w:val="004335BE"/>
    <w:rsid w:val="0043371F"/>
    <w:rsid w:val="004337B1"/>
    <w:rsid w:val="0043381B"/>
    <w:rsid w:val="00433973"/>
    <w:rsid w:val="00433C67"/>
    <w:rsid w:val="00433D5C"/>
    <w:rsid w:val="00433DD3"/>
    <w:rsid w:val="00434145"/>
    <w:rsid w:val="004342E0"/>
    <w:rsid w:val="00434352"/>
    <w:rsid w:val="00434599"/>
    <w:rsid w:val="004349B8"/>
    <w:rsid w:val="00434B22"/>
    <w:rsid w:val="00434E5D"/>
    <w:rsid w:val="004353F4"/>
    <w:rsid w:val="0043563D"/>
    <w:rsid w:val="00435987"/>
    <w:rsid w:val="0043598C"/>
    <w:rsid w:val="00436416"/>
    <w:rsid w:val="004367E9"/>
    <w:rsid w:val="00436867"/>
    <w:rsid w:val="004368B4"/>
    <w:rsid w:val="00436AAF"/>
    <w:rsid w:val="00436AF3"/>
    <w:rsid w:val="00436CAC"/>
    <w:rsid w:val="00436E6E"/>
    <w:rsid w:val="004370DE"/>
    <w:rsid w:val="00437501"/>
    <w:rsid w:val="00437702"/>
    <w:rsid w:val="0043789A"/>
    <w:rsid w:val="004378DE"/>
    <w:rsid w:val="004379A5"/>
    <w:rsid w:val="00437B79"/>
    <w:rsid w:val="00437CE2"/>
    <w:rsid w:val="00437D75"/>
    <w:rsid w:val="00437E6D"/>
    <w:rsid w:val="00437F0C"/>
    <w:rsid w:val="004401DA"/>
    <w:rsid w:val="0044020B"/>
    <w:rsid w:val="0044043D"/>
    <w:rsid w:val="0044074E"/>
    <w:rsid w:val="00440A98"/>
    <w:rsid w:val="00440E98"/>
    <w:rsid w:val="00440EC4"/>
    <w:rsid w:val="00441102"/>
    <w:rsid w:val="004412B2"/>
    <w:rsid w:val="0044162B"/>
    <w:rsid w:val="004416A1"/>
    <w:rsid w:val="004416B4"/>
    <w:rsid w:val="004418B4"/>
    <w:rsid w:val="00441DAD"/>
    <w:rsid w:val="00441E9E"/>
    <w:rsid w:val="00441F7C"/>
    <w:rsid w:val="0044240A"/>
    <w:rsid w:val="00442720"/>
    <w:rsid w:val="004429DD"/>
    <w:rsid w:val="00442A15"/>
    <w:rsid w:val="00442C0E"/>
    <w:rsid w:val="00442C5C"/>
    <w:rsid w:val="00442FC9"/>
    <w:rsid w:val="0044368C"/>
    <w:rsid w:val="0044368D"/>
    <w:rsid w:val="0044389D"/>
    <w:rsid w:val="004438D8"/>
    <w:rsid w:val="00443921"/>
    <w:rsid w:val="00443B45"/>
    <w:rsid w:val="00443C3E"/>
    <w:rsid w:val="00443C5D"/>
    <w:rsid w:val="00443D66"/>
    <w:rsid w:val="00443E58"/>
    <w:rsid w:val="004440A2"/>
    <w:rsid w:val="00444138"/>
    <w:rsid w:val="00444344"/>
    <w:rsid w:val="0044451A"/>
    <w:rsid w:val="0044455A"/>
    <w:rsid w:val="004445C3"/>
    <w:rsid w:val="004445FB"/>
    <w:rsid w:val="00444777"/>
    <w:rsid w:val="00444BB3"/>
    <w:rsid w:val="00444CAA"/>
    <w:rsid w:val="00444CCB"/>
    <w:rsid w:val="00444DA9"/>
    <w:rsid w:val="00445174"/>
    <w:rsid w:val="00445553"/>
    <w:rsid w:val="004455D4"/>
    <w:rsid w:val="004459D6"/>
    <w:rsid w:val="00445AE2"/>
    <w:rsid w:val="00445B14"/>
    <w:rsid w:val="00445E6F"/>
    <w:rsid w:val="00445EE2"/>
    <w:rsid w:val="00445F00"/>
    <w:rsid w:val="004460D5"/>
    <w:rsid w:val="0044613A"/>
    <w:rsid w:val="00446364"/>
    <w:rsid w:val="004463B9"/>
    <w:rsid w:val="004464FF"/>
    <w:rsid w:val="00446618"/>
    <w:rsid w:val="004466F6"/>
    <w:rsid w:val="0044685C"/>
    <w:rsid w:val="00446DBE"/>
    <w:rsid w:val="00447631"/>
    <w:rsid w:val="00447683"/>
    <w:rsid w:val="0044776D"/>
    <w:rsid w:val="00447841"/>
    <w:rsid w:val="00447856"/>
    <w:rsid w:val="00447982"/>
    <w:rsid w:val="00447E5C"/>
    <w:rsid w:val="00447FF2"/>
    <w:rsid w:val="004501CA"/>
    <w:rsid w:val="00450224"/>
    <w:rsid w:val="00450288"/>
    <w:rsid w:val="004504B2"/>
    <w:rsid w:val="00450667"/>
    <w:rsid w:val="004506DF"/>
    <w:rsid w:val="0045073B"/>
    <w:rsid w:val="00450CDC"/>
    <w:rsid w:val="00450D63"/>
    <w:rsid w:val="00450FE8"/>
    <w:rsid w:val="004512B9"/>
    <w:rsid w:val="00451310"/>
    <w:rsid w:val="004518A6"/>
    <w:rsid w:val="00451936"/>
    <w:rsid w:val="00451C2D"/>
    <w:rsid w:val="00451CA3"/>
    <w:rsid w:val="00451E32"/>
    <w:rsid w:val="00452286"/>
    <w:rsid w:val="0045282A"/>
    <w:rsid w:val="00452AFA"/>
    <w:rsid w:val="00452B53"/>
    <w:rsid w:val="00452E1F"/>
    <w:rsid w:val="004531D5"/>
    <w:rsid w:val="0045330C"/>
    <w:rsid w:val="00453488"/>
    <w:rsid w:val="0045352F"/>
    <w:rsid w:val="004535B8"/>
    <w:rsid w:val="0045382F"/>
    <w:rsid w:val="00453C38"/>
    <w:rsid w:val="00453ECE"/>
    <w:rsid w:val="00453F77"/>
    <w:rsid w:val="00453F8A"/>
    <w:rsid w:val="0045445F"/>
    <w:rsid w:val="004544D7"/>
    <w:rsid w:val="00454518"/>
    <w:rsid w:val="00454653"/>
    <w:rsid w:val="004546F7"/>
    <w:rsid w:val="0045499E"/>
    <w:rsid w:val="00454B6A"/>
    <w:rsid w:val="00454C8D"/>
    <w:rsid w:val="00454D87"/>
    <w:rsid w:val="00454DCE"/>
    <w:rsid w:val="00454FC4"/>
    <w:rsid w:val="0045505F"/>
    <w:rsid w:val="0045535C"/>
    <w:rsid w:val="00455369"/>
    <w:rsid w:val="00455907"/>
    <w:rsid w:val="00455990"/>
    <w:rsid w:val="004559F8"/>
    <w:rsid w:val="00455AD3"/>
    <w:rsid w:val="00455C5D"/>
    <w:rsid w:val="00455CC1"/>
    <w:rsid w:val="00456085"/>
    <w:rsid w:val="004566A5"/>
    <w:rsid w:val="0045683D"/>
    <w:rsid w:val="00456A09"/>
    <w:rsid w:val="00456A3C"/>
    <w:rsid w:val="00456A6B"/>
    <w:rsid w:val="00456C65"/>
    <w:rsid w:val="004573F5"/>
    <w:rsid w:val="0045749E"/>
    <w:rsid w:val="004574C8"/>
    <w:rsid w:val="00457671"/>
    <w:rsid w:val="0045789F"/>
    <w:rsid w:val="00457D64"/>
    <w:rsid w:val="00457FFE"/>
    <w:rsid w:val="0046010B"/>
    <w:rsid w:val="00460149"/>
    <w:rsid w:val="00460209"/>
    <w:rsid w:val="004605F8"/>
    <w:rsid w:val="00460728"/>
    <w:rsid w:val="0046088C"/>
    <w:rsid w:val="004609E5"/>
    <w:rsid w:val="00460AAB"/>
    <w:rsid w:val="00460E29"/>
    <w:rsid w:val="004610C8"/>
    <w:rsid w:val="00461138"/>
    <w:rsid w:val="004611C9"/>
    <w:rsid w:val="004613AD"/>
    <w:rsid w:val="00461572"/>
    <w:rsid w:val="00461608"/>
    <w:rsid w:val="004617F2"/>
    <w:rsid w:val="00461822"/>
    <w:rsid w:val="00461996"/>
    <w:rsid w:val="004619B6"/>
    <w:rsid w:val="004619EF"/>
    <w:rsid w:val="00461B04"/>
    <w:rsid w:val="00461BC3"/>
    <w:rsid w:val="00461D30"/>
    <w:rsid w:val="00461DD1"/>
    <w:rsid w:val="004622C8"/>
    <w:rsid w:val="00462354"/>
    <w:rsid w:val="0046240C"/>
    <w:rsid w:val="004628C5"/>
    <w:rsid w:val="004629A1"/>
    <w:rsid w:val="00462B08"/>
    <w:rsid w:val="0046314C"/>
    <w:rsid w:val="0046339D"/>
    <w:rsid w:val="004634C2"/>
    <w:rsid w:val="004635F4"/>
    <w:rsid w:val="00463637"/>
    <w:rsid w:val="00463B3B"/>
    <w:rsid w:val="00463CB2"/>
    <w:rsid w:val="00463DB6"/>
    <w:rsid w:val="00463FBE"/>
    <w:rsid w:val="0046408A"/>
    <w:rsid w:val="004644A8"/>
    <w:rsid w:val="004644DF"/>
    <w:rsid w:val="00464694"/>
    <w:rsid w:val="00464759"/>
    <w:rsid w:val="004649AD"/>
    <w:rsid w:val="00464A56"/>
    <w:rsid w:val="00464DA9"/>
    <w:rsid w:val="00465123"/>
    <w:rsid w:val="00465331"/>
    <w:rsid w:val="0046551B"/>
    <w:rsid w:val="00465641"/>
    <w:rsid w:val="00465781"/>
    <w:rsid w:val="00465974"/>
    <w:rsid w:val="00465BB7"/>
    <w:rsid w:val="00465C38"/>
    <w:rsid w:val="00465CC4"/>
    <w:rsid w:val="00465E8C"/>
    <w:rsid w:val="004662BB"/>
    <w:rsid w:val="004662C1"/>
    <w:rsid w:val="00466314"/>
    <w:rsid w:val="00466701"/>
    <w:rsid w:val="00466A5B"/>
    <w:rsid w:val="00466B77"/>
    <w:rsid w:val="00466C9C"/>
    <w:rsid w:val="004670D5"/>
    <w:rsid w:val="00467100"/>
    <w:rsid w:val="004672C9"/>
    <w:rsid w:val="004677D2"/>
    <w:rsid w:val="00467870"/>
    <w:rsid w:val="00467B16"/>
    <w:rsid w:val="00467BBE"/>
    <w:rsid w:val="00467CEC"/>
    <w:rsid w:val="004700D2"/>
    <w:rsid w:val="004701B6"/>
    <w:rsid w:val="00470241"/>
    <w:rsid w:val="00470404"/>
    <w:rsid w:val="00470E20"/>
    <w:rsid w:val="00470EAE"/>
    <w:rsid w:val="00470F66"/>
    <w:rsid w:val="00470FF7"/>
    <w:rsid w:val="00471040"/>
    <w:rsid w:val="004711BD"/>
    <w:rsid w:val="004714E1"/>
    <w:rsid w:val="0047166F"/>
    <w:rsid w:val="004718C4"/>
    <w:rsid w:val="00471AEB"/>
    <w:rsid w:val="00471C5E"/>
    <w:rsid w:val="00471C96"/>
    <w:rsid w:val="00471C9F"/>
    <w:rsid w:val="00471DC2"/>
    <w:rsid w:val="00471EC0"/>
    <w:rsid w:val="0047220B"/>
    <w:rsid w:val="004725E3"/>
    <w:rsid w:val="00472684"/>
    <w:rsid w:val="00472CE4"/>
    <w:rsid w:val="00472D16"/>
    <w:rsid w:val="00472ECB"/>
    <w:rsid w:val="0047338B"/>
    <w:rsid w:val="00473596"/>
    <w:rsid w:val="00473836"/>
    <w:rsid w:val="00473C7C"/>
    <w:rsid w:val="00473DCF"/>
    <w:rsid w:val="00473E6B"/>
    <w:rsid w:val="00473E9D"/>
    <w:rsid w:val="00473F9E"/>
    <w:rsid w:val="004742AF"/>
    <w:rsid w:val="004744DB"/>
    <w:rsid w:val="00474845"/>
    <w:rsid w:val="00474907"/>
    <w:rsid w:val="00474D0A"/>
    <w:rsid w:val="00474D68"/>
    <w:rsid w:val="00474E40"/>
    <w:rsid w:val="004750C1"/>
    <w:rsid w:val="0047513B"/>
    <w:rsid w:val="004752F9"/>
    <w:rsid w:val="004753E8"/>
    <w:rsid w:val="004754B5"/>
    <w:rsid w:val="0047580B"/>
    <w:rsid w:val="00475C3A"/>
    <w:rsid w:val="00475EC7"/>
    <w:rsid w:val="00475F5C"/>
    <w:rsid w:val="004760D6"/>
    <w:rsid w:val="004761AE"/>
    <w:rsid w:val="004761ED"/>
    <w:rsid w:val="004762BC"/>
    <w:rsid w:val="0047635C"/>
    <w:rsid w:val="0047688B"/>
    <w:rsid w:val="00476ABF"/>
    <w:rsid w:val="00476B7F"/>
    <w:rsid w:val="00476D02"/>
    <w:rsid w:val="00476E94"/>
    <w:rsid w:val="004770DD"/>
    <w:rsid w:val="0047749B"/>
    <w:rsid w:val="00477634"/>
    <w:rsid w:val="004779FB"/>
    <w:rsid w:val="00477B52"/>
    <w:rsid w:val="00477C65"/>
    <w:rsid w:val="00477D6E"/>
    <w:rsid w:val="00477FF7"/>
    <w:rsid w:val="004801C0"/>
    <w:rsid w:val="00480520"/>
    <w:rsid w:val="0048078D"/>
    <w:rsid w:val="00480CF1"/>
    <w:rsid w:val="00480F8B"/>
    <w:rsid w:val="00480FA4"/>
    <w:rsid w:val="004812BC"/>
    <w:rsid w:val="0048140C"/>
    <w:rsid w:val="004817DC"/>
    <w:rsid w:val="004819A6"/>
    <w:rsid w:val="00481C62"/>
    <w:rsid w:val="00481CBC"/>
    <w:rsid w:val="00481CD1"/>
    <w:rsid w:val="0048206A"/>
    <w:rsid w:val="004822D0"/>
    <w:rsid w:val="00482479"/>
    <w:rsid w:val="004824F2"/>
    <w:rsid w:val="0048260D"/>
    <w:rsid w:val="00482772"/>
    <w:rsid w:val="004827E6"/>
    <w:rsid w:val="00482857"/>
    <w:rsid w:val="00482949"/>
    <w:rsid w:val="0048296C"/>
    <w:rsid w:val="00482BC7"/>
    <w:rsid w:val="00482D08"/>
    <w:rsid w:val="00482D3F"/>
    <w:rsid w:val="00482E74"/>
    <w:rsid w:val="00483620"/>
    <w:rsid w:val="00483AF2"/>
    <w:rsid w:val="00483E8E"/>
    <w:rsid w:val="00484372"/>
    <w:rsid w:val="004843ED"/>
    <w:rsid w:val="00484496"/>
    <w:rsid w:val="004844B4"/>
    <w:rsid w:val="004844BF"/>
    <w:rsid w:val="0048481B"/>
    <w:rsid w:val="00484868"/>
    <w:rsid w:val="004848A3"/>
    <w:rsid w:val="00484D5E"/>
    <w:rsid w:val="00484DC5"/>
    <w:rsid w:val="00484E64"/>
    <w:rsid w:val="0048539C"/>
    <w:rsid w:val="00485753"/>
    <w:rsid w:val="004857BD"/>
    <w:rsid w:val="00485DBC"/>
    <w:rsid w:val="00485F56"/>
    <w:rsid w:val="0048609E"/>
    <w:rsid w:val="004860FD"/>
    <w:rsid w:val="0048615E"/>
    <w:rsid w:val="004861D2"/>
    <w:rsid w:val="004866B6"/>
    <w:rsid w:val="00486875"/>
    <w:rsid w:val="00486973"/>
    <w:rsid w:val="00486A45"/>
    <w:rsid w:val="00486DD0"/>
    <w:rsid w:val="00487020"/>
    <w:rsid w:val="00487030"/>
    <w:rsid w:val="0048707C"/>
    <w:rsid w:val="004870A9"/>
    <w:rsid w:val="004872FD"/>
    <w:rsid w:val="00487399"/>
    <w:rsid w:val="00487662"/>
    <w:rsid w:val="004878EA"/>
    <w:rsid w:val="00487A7D"/>
    <w:rsid w:val="00487BBF"/>
    <w:rsid w:val="00487C8C"/>
    <w:rsid w:val="00487CF9"/>
    <w:rsid w:val="00487EF3"/>
    <w:rsid w:val="00487F9B"/>
    <w:rsid w:val="004900BC"/>
    <w:rsid w:val="004909DF"/>
    <w:rsid w:val="00490DB2"/>
    <w:rsid w:val="00490E8C"/>
    <w:rsid w:val="00490FB0"/>
    <w:rsid w:val="0049114D"/>
    <w:rsid w:val="00491156"/>
    <w:rsid w:val="00491346"/>
    <w:rsid w:val="0049157A"/>
    <w:rsid w:val="00491601"/>
    <w:rsid w:val="004916E5"/>
    <w:rsid w:val="00491888"/>
    <w:rsid w:val="00491A7F"/>
    <w:rsid w:val="00491D6E"/>
    <w:rsid w:val="00491DF7"/>
    <w:rsid w:val="00491F72"/>
    <w:rsid w:val="00492270"/>
    <w:rsid w:val="00492460"/>
    <w:rsid w:val="00492468"/>
    <w:rsid w:val="004926FB"/>
    <w:rsid w:val="00492AC5"/>
    <w:rsid w:val="0049316B"/>
    <w:rsid w:val="0049325A"/>
    <w:rsid w:val="004935A7"/>
    <w:rsid w:val="00493910"/>
    <w:rsid w:val="00493AE0"/>
    <w:rsid w:val="00493E2F"/>
    <w:rsid w:val="00493F07"/>
    <w:rsid w:val="00494101"/>
    <w:rsid w:val="0049410C"/>
    <w:rsid w:val="004941CA"/>
    <w:rsid w:val="0049456A"/>
    <w:rsid w:val="004947CC"/>
    <w:rsid w:val="0049480E"/>
    <w:rsid w:val="004948F8"/>
    <w:rsid w:val="00494A96"/>
    <w:rsid w:val="00494D20"/>
    <w:rsid w:val="00494D40"/>
    <w:rsid w:val="00494E81"/>
    <w:rsid w:val="00494F6B"/>
    <w:rsid w:val="00495300"/>
    <w:rsid w:val="004954BE"/>
    <w:rsid w:val="00495504"/>
    <w:rsid w:val="0049553D"/>
    <w:rsid w:val="00495576"/>
    <w:rsid w:val="004955D0"/>
    <w:rsid w:val="00495634"/>
    <w:rsid w:val="0049569B"/>
    <w:rsid w:val="004957B2"/>
    <w:rsid w:val="00495900"/>
    <w:rsid w:val="00495B99"/>
    <w:rsid w:val="00495C26"/>
    <w:rsid w:val="004966F7"/>
    <w:rsid w:val="0049697B"/>
    <w:rsid w:val="00496BE1"/>
    <w:rsid w:val="00497022"/>
    <w:rsid w:val="004970D2"/>
    <w:rsid w:val="0049731F"/>
    <w:rsid w:val="00497676"/>
    <w:rsid w:val="004977A0"/>
    <w:rsid w:val="004977AB"/>
    <w:rsid w:val="0049793B"/>
    <w:rsid w:val="0049797E"/>
    <w:rsid w:val="004979A4"/>
    <w:rsid w:val="00497A70"/>
    <w:rsid w:val="00497AE3"/>
    <w:rsid w:val="00497CEF"/>
    <w:rsid w:val="00497E15"/>
    <w:rsid w:val="00497E6F"/>
    <w:rsid w:val="00497EDA"/>
    <w:rsid w:val="00497F65"/>
    <w:rsid w:val="00497FA7"/>
    <w:rsid w:val="004A0102"/>
    <w:rsid w:val="004A0301"/>
    <w:rsid w:val="004A0623"/>
    <w:rsid w:val="004A08E3"/>
    <w:rsid w:val="004A09FD"/>
    <w:rsid w:val="004A0EF7"/>
    <w:rsid w:val="004A11AD"/>
    <w:rsid w:val="004A11E5"/>
    <w:rsid w:val="004A147F"/>
    <w:rsid w:val="004A1AE5"/>
    <w:rsid w:val="004A1C74"/>
    <w:rsid w:val="004A1D1B"/>
    <w:rsid w:val="004A1DC4"/>
    <w:rsid w:val="004A2192"/>
    <w:rsid w:val="004A2235"/>
    <w:rsid w:val="004A224C"/>
    <w:rsid w:val="004A255E"/>
    <w:rsid w:val="004A2A23"/>
    <w:rsid w:val="004A2C33"/>
    <w:rsid w:val="004A2EC2"/>
    <w:rsid w:val="004A30D4"/>
    <w:rsid w:val="004A3186"/>
    <w:rsid w:val="004A32E1"/>
    <w:rsid w:val="004A3359"/>
    <w:rsid w:val="004A3371"/>
    <w:rsid w:val="004A33CB"/>
    <w:rsid w:val="004A35B0"/>
    <w:rsid w:val="004A35EA"/>
    <w:rsid w:val="004A3732"/>
    <w:rsid w:val="004A3869"/>
    <w:rsid w:val="004A3879"/>
    <w:rsid w:val="004A3A79"/>
    <w:rsid w:val="004A3A93"/>
    <w:rsid w:val="004A3FBB"/>
    <w:rsid w:val="004A3FE6"/>
    <w:rsid w:val="004A4129"/>
    <w:rsid w:val="004A4157"/>
    <w:rsid w:val="004A44C1"/>
    <w:rsid w:val="004A48DB"/>
    <w:rsid w:val="004A491D"/>
    <w:rsid w:val="004A4BDC"/>
    <w:rsid w:val="004A4BFD"/>
    <w:rsid w:val="004A4E17"/>
    <w:rsid w:val="004A4EB2"/>
    <w:rsid w:val="004A4F0E"/>
    <w:rsid w:val="004A4FD4"/>
    <w:rsid w:val="004A5096"/>
    <w:rsid w:val="004A5114"/>
    <w:rsid w:val="004A5165"/>
    <w:rsid w:val="004A517B"/>
    <w:rsid w:val="004A5432"/>
    <w:rsid w:val="004A55EE"/>
    <w:rsid w:val="004A575C"/>
    <w:rsid w:val="004A589C"/>
    <w:rsid w:val="004A5D1E"/>
    <w:rsid w:val="004A5D1F"/>
    <w:rsid w:val="004A5E3B"/>
    <w:rsid w:val="004A5F80"/>
    <w:rsid w:val="004A60B0"/>
    <w:rsid w:val="004A60B7"/>
    <w:rsid w:val="004A61D8"/>
    <w:rsid w:val="004A628B"/>
    <w:rsid w:val="004A6394"/>
    <w:rsid w:val="004A6B1A"/>
    <w:rsid w:val="004A6E54"/>
    <w:rsid w:val="004A726F"/>
    <w:rsid w:val="004A72E3"/>
    <w:rsid w:val="004A73C0"/>
    <w:rsid w:val="004A73DF"/>
    <w:rsid w:val="004A7685"/>
    <w:rsid w:val="004A795A"/>
    <w:rsid w:val="004A7A5D"/>
    <w:rsid w:val="004A7AA0"/>
    <w:rsid w:val="004A7DA2"/>
    <w:rsid w:val="004A7FF2"/>
    <w:rsid w:val="004B0482"/>
    <w:rsid w:val="004B05A9"/>
    <w:rsid w:val="004B06C1"/>
    <w:rsid w:val="004B071B"/>
    <w:rsid w:val="004B07CA"/>
    <w:rsid w:val="004B0B63"/>
    <w:rsid w:val="004B0C9F"/>
    <w:rsid w:val="004B0CF7"/>
    <w:rsid w:val="004B0D23"/>
    <w:rsid w:val="004B0E3D"/>
    <w:rsid w:val="004B126C"/>
    <w:rsid w:val="004B12AF"/>
    <w:rsid w:val="004B15B5"/>
    <w:rsid w:val="004B1D6B"/>
    <w:rsid w:val="004B1F6F"/>
    <w:rsid w:val="004B1FDE"/>
    <w:rsid w:val="004B21D7"/>
    <w:rsid w:val="004B21EB"/>
    <w:rsid w:val="004B2218"/>
    <w:rsid w:val="004B2269"/>
    <w:rsid w:val="004B23F2"/>
    <w:rsid w:val="004B2409"/>
    <w:rsid w:val="004B249E"/>
    <w:rsid w:val="004B25FC"/>
    <w:rsid w:val="004B26C7"/>
    <w:rsid w:val="004B2735"/>
    <w:rsid w:val="004B2908"/>
    <w:rsid w:val="004B2978"/>
    <w:rsid w:val="004B29E4"/>
    <w:rsid w:val="004B2B2E"/>
    <w:rsid w:val="004B2D10"/>
    <w:rsid w:val="004B2D2F"/>
    <w:rsid w:val="004B2E3B"/>
    <w:rsid w:val="004B2E8A"/>
    <w:rsid w:val="004B2FA9"/>
    <w:rsid w:val="004B2FC6"/>
    <w:rsid w:val="004B3224"/>
    <w:rsid w:val="004B32F8"/>
    <w:rsid w:val="004B3551"/>
    <w:rsid w:val="004B371D"/>
    <w:rsid w:val="004B381D"/>
    <w:rsid w:val="004B3836"/>
    <w:rsid w:val="004B3AD0"/>
    <w:rsid w:val="004B3AFB"/>
    <w:rsid w:val="004B3B91"/>
    <w:rsid w:val="004B3B98"/>
    <w:rsid w:val="004B3BC1"/>
    <w:rsid w:val="004B400D"/>
    <w:rsid w:val="004B44D3"/>
    <w:rsid w:val="004B4541"/>
    <w:rsid w:val="004B472D"/>
    <w:rsid w:val="004B4884"/>
    <w:rsid w:val="004B49D1"/>
    <w:rsid w:val="004B4BC8"/>
    <w:rsid w:val="004B4D67"/>
    <w:rsid w:val="004B4F32"/>
    <w:rsid w:val="004B5034"/>
    <w:rsid w:val="004B518D"/>
    <w:rsid w:val="004B51F8"/>
    <w:rsid w:val="004B5343"/>
    <w:rsid w:val="004B550F"/>
    <w:rsid w:val="004B551C"/>
    <w:rsid w:val="004B55BE"/>
    <w:rsid w:val="004B5608"/>
    <w:rsid w:val="004B58F0"/>
    <w:rsid w:val="004B5998"/>
    <w:rsid w:val="004B59A1"/>
    <w:rsid w:val="004B5A21"/>
    <w:rsid w:val="004B5C3A"/>
    <w:rsid w:val="004B5CFB"/>
    <w:rsid w:val="004B5F17"/>
    <w:rsid w:val="004B601C"/>
    <w:rsid w:val="004B6973"/>
    <w:rsid w:val="004B6FD3"/>
    <w:rsid w:val="004B70C1"/>
    <w:rsid w:val="004B70D3"/>
    <w:rsid w:val="004B7194"/>
    <w:rsid w:val="004B72ED"/>
    <w:rsid w:val="004B75ED"/>
    <w:rsid w:val="004B7BB0"/>
    <w:rsid w:val="004B7FC6"/>
    <w:rsid w:val="004B7FFC"/>
    <w:rsid w:val="004C01F5"/>
    <w:rsid w:val="004C0212"/>
    <w:rsid w:val="004C04D4"/>
    <w:rsid w:val="004C0529"/>
    <w:rsid w:val="004C0653"/>
    <w:rsid w:val="004C06B1"/>
    <w:rsid w:val="004C08A2"/>
    <w:rsid w:val="004C08CB"/>
    <w:rsid w:val="004C0A9D"/>
    <w:rsid w:val="004C0BAE"/>
    <w:rsid w:val="004C0C67"/>
    <w:rsid w:val="004C0D2B"/>
    <w:rsid w:val="004C0D44"/>
    <w:rsid w:val="004C1159"/>
    <w:rsid w:val="004C1347"/>
    <w:rsid w:val="004C138F"/>
    <w:rsid w:val="004C13DC"/>
    <w:rsid w:val="004C1406"/>
    <w:rsid w:val="004C1573"/>
    <w:rsid w:val="004C15EC"/>
    <w:rsid w:val="004C17CF"/>
    <w:rsid w:val="004C18FD"/>
    <w:rsid w:val="004C1D41"/>
    <w:rsid w:val="004C1D4F"/>
    <w:rsid w:val="004C1E5C"/>
    <w:rsid w:val="004C242B"/>
    <w:rsid w:val="004C25F6"/>
    <w:rsid w:val="004C272C"/>
    <w:rsid w:val="004C2846"/>
    <w:rsid w:val="004C284A"/>
    <w:rsid w:val="004C2B18"/>
    <w:rsid w:val="004C2B89"/>
    <w:rsid w:val="004C2C57"/>
    <w:rsid w:val="004C30D9"/>
    <w:rsid w:val="004C31F6"/>
    <w:rsid w:val="004C34DB"/>
    <w:rsid w:val="004C367B"/>
    <w:rsid w:val="004C393E"/>
    <w:rsid w:val="004C3F86"/>
    <w:rsid w:val="004C3F98"/>
    <w:rsid w:val="004C41A9"/>
    <w:rsid w:val="004C41AD"/>
    <w:rsid w:val="004C4252"/>
    <w:rsid w:val="004C462A"/>
    <w:rsid w:val="004C473E"/>
    <w:rsid w:val="004C4937"/>
    <w:rsid w:val="004C49C8"/>
    <w:rsid w:val="004C49FC"/>
    <w:rsid w:val="004C4CB2"/>
    <w:rsid w:val="004C4F06"/>
    <w:rsid w:val="004C5255"/>
    <w:rsid w:val="004C5457"/>
    <w:rsid w:val="004C5581"/>
    <w:rsid w:val="004C55A2"/>
    <w:rsid w:val="004C5D4C"/>
    <w:rsid w:val="004C6129"/>
    <w:rsid w:val="004C6200"/>
    <w:rsid w:val="004C6208"/>
    <w:rsid w:val="004C626E"/>
    <w:rsid w:val="004C63EF"/>
    <w:rsid w:val="004C64D4"/>
    <w:rsid w:val="004C652F"/>
    <w:rsid w:val="004C6D72"/>
    <w:rsid w:val="004C6E4F"/>
    <w:rsid w:val="004C6F2B"/>
    <w:rsid w:val="004C705F"/>
    <w:rsid w:val="004C7156"/>
    <w:rsid w:val="004C7314"/>
    <w:rsid w:val="004C7341"/>
    <w:rsid w:val="004C7380"/>
    <w:rsid w:val="004C73C3"/>
    <w:rsid w:val="004C7436"/>
    <w:rsid w:val="004C77A0"/>
    <w:rsid w:val="004C78A8"/>
    <w:rsid w:val="004C79BC"/>
    <w:rsid w:val="004C7C46"/>
    <w:rsid w:val="004C7F8B"/>
    <w:rsid w:val="004C7FE5"/>
    <w:rsid w:val="004D02A7"/>
    <w:rsid w:val="004D05F7"/>
    <w:rsid w:val="004D061E"/>
    <w:rsid w:val="004D09AA"/>
    <w:rsid w:val="004D0BC5"/>
    <w:rsid w:val="004D0D0F"/>
    <w:rsid w:val="004D0E58"/>
    <w:rsid w:val="004D107C"/>
    <w:rsid w:val="004D1409"/>
    <w:rsid w:val="004D144F"/>
    <w:rsid w:val="004D1637"/>
    <w:rsid w:val="004D18B2"/>
    <w:rsid w:val="004D18C0"/>
    <w:rsid w:val="004D18F6"/>
    <w:rsid w:val="004D1D1A"/>
    <w:rsid w:val="004D222B"/>
    <w:rsid w:val="004D237F"/>
    <w:rsid w:val="004D24CA"/>
    <w:rsid w:val="004D24E4"/>
    <w:rsid w:val="004D25F3"/>
    <w:rsid w:val="004D26A4"/>
    <w:rsid w:val="004D26BF"/>
    <w:rsid w:val="004D27D2"/>
    <w:rsid w:val="004D2B10"/>
    <w:rsid w:val="004D2D99"/>
    <w:rsid w:val="004D2F4B"/>
    <w:rsid w:val="004D3144"/>
    <w:rsid w:val="004D314C"/>
    <w:rsid w:val="004D3E26"/>
    <w:rsid w:val="004D4114"/>
    <w:rsid w:val="004D414A"/>
    <w:rsid w:val="004D42DC"/>
    <w:rsid w:val="004D43F4"/>
    <w:rsid w:val="004D4596"/>
    <w:rsid w:val="004D4643"/>
    <w:rsid w:val="004D485D"/>
    <w:rsid w:val="004D4AFF"/>
    <w:rsid w:val="004D4B5F"/>
    <w:rsid w:val="004D4CEA"/>
    <w:rsid w:val="004D50A0"/>
    <w:rsid w:val="004D5189"/>
    <w:rsid w:val="004D539A"/>
    <w:rsid w:val="004D55BA"/>
    <w:rsid w:val="004D569C"/>
    <w:rsid w:val="004D5AD5"/>
    <w:rsid w:val="004D5B7C"/>
    <w:rsid w:val="004D5C66"/>
    <w:rsid w:val="004D5E10"/>
    <w:rsid w:val="004D5E2A"/>
    <w:rsid w:val="004D5F6F"/>
    <w:rsid w:val="004D5F74"/>
    <w:rsid w:val="004D5FB0"/>
    <w:rsid w:val="004D613B"/>
    <w:rsid w:val="004D6250"/>
    <w:rsid w:val="004D62EB"/>
    <w:rsid w:val="004D6434"/>
    <w:rsid w:val="004D67DC"/>
    <w:rsid w:val="004D67E0"/>
    <w:rsid w:val="004D695B"/>
    <w:rsid w:val="004D6B3D"/>
    <w:rsid w:val="004D6C6F"/>
    <w:rsid w:val="004D6D1D"/>
    <w:rsid w:val="004D6EA5"/>
    <w:rsid w:val="004D6F7E"/>
    <w:rsid w:val="004D702B"/>
    <w:rsid w:val="004D7152"/>
    <w:rsid w:val="004D71F4"/>
    <w:rsid w:val="004D7319"/>
    <w:rsid w:val="004D7454"/>
    <w:rsid w:val="004D7580"/>
    <w:rsid w:val="004D75C6"/>
    <w:rsid w:val="004D76E2"/>
    <w:rsid w:val="004D7AD7"/>
    <w:rsid w:val="004D7E92"/>
    <w:rsid w:val="004D7EC7"/>
    <w:rsid w:val="004D7F71"/>
    <w:rsid w:val="004D7FF1"/>
    <w:rsid w:val="004E05B3"/>
    <w:rsid w:val="004E05EE"/>
    <w:rsid w:val="004E05F8"/>
    <w:rsid w:val="004E08AD"/>
    <w:rsid w:val="004E0EA1"/>
    <w:rsid w:val="004E1479"/>
    <w:rsid w:val="004E154C"/>
    <w:rsid w:val="004E16CE"/>
    <w:rsid w:val="004E1741"/>
    <w:rsid w:val="004E175F"/>
    <w:rsid w:val="004E1B1A"/>
    <w:rsid w:val="004E1CC8"/>
    <w:rsid w:val="004E1D19"/>
    <w:rsid w:val="004E2055"/>
    <w:rsid w:val="004E217C"/>
    <w:rsid w:val="004E21FB"/>
    <w:rsid w:val="004E220E"/>
    <w:rsid w:val="004E2E09"/>
    <w:rsid w:val="004E2E98"/>
    <w:rsid w:val="004E2ECB"/>
    <w:rsid w:val="004E2FBF"/>
    <w:rsid w:val="004E325B"/>
    <w:rsid w:val="004E35C5"/>
    <w:rsid w:val="004E387A"/>
    <w:rsid w:val="004E38F4"/>
    <w:rsid w:val="004E3A09"/>
    <w:rsid w:val="004E3BE1"/>
    <w:rsid w:val="004E3D79"/>
    <w:rsid w:val="004E3D9C"/>
    <w:rsid w:val="004E3F21"/>
    <w:rsid w:val="004E3F3C"/>
    <w:rsid w:val="004E3FF3"/>
    <w:rsid w:val="004E417A"/>
    <w:rsid w:val="004E41BF"/>
    <w:rsid w:val="004E42ED"/>
    <w:rsid w:val="004E437C"/>
    <w:rsid w:val="004E4578"/>
    <w:rsid w:val="004E470E"/>
    <w:rsid w:val="004E4886"/>
    <w:rsid w:val="004E488E"/>
    <w:rsid w:val="004E4A77"/>
    <w:rsid w:val="004E4B4F"/>
    <w:rsid w:val="004E4CD3"/>
    <w:rsid w:val="004E4D66"/>
    <w:rsid w:val="004E4E49"/>
    <w:rsid w:val="004E500C"/>
    <w:rsid w:val="004E5109"/>
    <w:rsid w:val="004E52AD"/>
    <w:rsid w:val="004E532F"/>
    <w:rsid w:val="004E533C"/>
    <w:rsid w:val="004E545B"/>
    <w:rsid w:val="004E55D7"/>
    <w:rsid w:val="004E5A09"/>
    <w:rsid w:val="004E5D43"/>
    <w:rsid w:val="004E5F2A"/>
    <w:rsid w:val="004E5F6A"/>
    <w:rsid w:val="004E5FC2"/>
    <w:rsid w:val="004E60F8"/>
    <w:rsid w:val="004E60FE"/>
    <w:rsid w:val="004E619F"/>
    <w:rsid w:val="004E61D4"/>
    <w:rsid w:val="004E6320"/>
    <w:rsid w:val="004E636C"/>
    <w:rsid w:val="004E6425"/>
    <w:rsid w:val="004E652B"/>
    <w:rsid w:val="004E6586"/>
    <w:rsid w:val="004E6647"/>
    <w:rsid w:val="004E6653"/>
    <w:rsid w:val="004E6BAB"/>
    <w:rsid w:val="004E6D52"/>
    <w:rsid w:val="004E75F1"/>
    <w:rsid w:val="004E7656"/>
    <w:rsid w:val="004E7DA4"/>
    <w:rsid w:val="004E7EF2"/>
    <w:rsid w:val="004F00B0"/>
    <w:rsid w:val="004F027B"/>
    <w:rsid w:val="004F0432"/>
    <w:rsid w:val="004F0767"/>
    <w:rsid w:val="004F0791"/>
    <w:rsid w:val="004F09A7"/>
    <w:rsid w:val="004F0A56"/>
    <w:rsid w:val="004F0E90"/>
    <w:rsid w:val="004F0F8B"/>
    <w:rsid w:val="004F10AA"/>
    <w:rsid w:val="004F110B"/>
    <w:rsid w:val="004F112F"/>
    <w:rsid w:val="004F1247"/>
    <w:rsid w:val="004F137C"/>
    <w:rsid w:val="004F1637"/>
    <w:rsid w:val="004F1710"/>
    <w:rsid w:val="004F183F"/>
    <w:rsid w:val="004F18B8"/>
    <w:rsid w:val="004F19CF"/>
    <w:rsid w:val="004F1E31"/>
    <w:rsid w:val="004F21FE"/>
    <w:rsid w:val="004F2697"/>
    <w:rsid w:val="004F287F"/>
    <w:rsid w:val="004F2885"/>
    <w:rsid w:val="004F2929"/>
    <w:rsid w:val="004F2A05"/>
    <w:rsid w:val="004F2A74"/>
    <w:rsid w:val="004F2B93"/>
    <w:rsid w:val="004F2CEE"/>
    <w:rsid w:val="004F2DE5"/>
    <w:rsid w:val="004F2F33"/>
    <w:rsid w:val="004F3104"/>
    <w:rsid w:val="004F313A"/>
    <w:rsid w:val="004F3145"/>
    <w:rsid w:val="004F335F"/>
    <w:rsid w:val="004F33E0"/>
    <w:rsid w:val="004F36E3"/>
    <w:rsid w:val="004F39B0"/>
    <w:rsid w:val="004F3EDA"/>
    <w:rsid w:val="004F3F26"/>
    <w:rsid w:val="004F3F3A"/>
    <w:rsid w:val="004F3F5A"/>
    <w:rsid w:val="004F406F"/>
    <w:rsid w:val="004F4585"/>
    <w:rsid w:val="004F4705"/>
    <w:rsid w:val="004F49B0"/>
    <w:rsid w:val="004F4A2A"/>
    <w:rsid w:val="004F4D16"/>
    <w:rsid w:val="004F5186"/>
    <w:rsid w:val="004F52BB"/>
    <w:rsid w:val="004F576F"/>
    <w:rsid w:val="004F5924"/>
    <w:rsid w:val="004F59A6"/>
    <w:rsid w:val="004F59CC"/>
    <w:rsid w:val="004F5B26"/>
    <w:rsid w:val="004F5C60"/>
    <w:rsid w:val="004F6213"/>
    <w:rsid w:val="004F638A"/>
    <w:rsid w:val="004F66B0"/>
    <w:rsid w:val="004F6862"/>
    <w:rsid w:val="004F6A08"/>
    <w:rsid w:val="004F6C1D"/>
    <w:rsid w:val="004F6D48"/>
    <w:rsid w:val="004F6DBC"/>
    <w:rsid w:val="004F6DD1"/>
    <w:rsid w:val="004F6DEA"/>
    <w:rsid w:val="004F6E97"/>
    <w:rsid w:val="004F6F4D"/>
    <w:rsid w:val="004F6FB1"/>
    <w:rsid w:val="004F721E"/>
    <w:rsid w:val="004F7246"/>
    <w:rsid w:val="004F73CA"/>
    <w:rsid w:val="004F7455"/>
    <w:rsid w:val="004F753C"/>
    <w:rsid w:val="004F7548"/>
    <w:rsid w:val="004F7855"/>
    <w:rsid w:val="004F7908"/>
    <w:rsid w:val="004F7AC6"/>
    <w:rsid w:val="004F7BB8"/>
    <w:rsid w:val="00500205"/>
    <w:rsid w:val="00500354"/>
    <w:rsid w:val="005004C9"/>
    <w:rsid w:val="0050062D"/>
    <w:rsid w:val="0050073B"/>
    <w:rsid w:val="0050084C"/>
    <w:rsid w:val="00500869"/>
    <w:rsid w:val="005008A3"/>
    <w:rsid w:val="00500B74"/>
    <w:rsid w:val="00500B7A"/>
    <w:rsid w:val="00500C9C"/>
    <w:rsid w:val="00500D78"/>
    <w:rsid w:val="00501093"/>
    <w:rsid w:val="005012F3"/>
    <w:rsid w:val="00501388"/>
    <w:rsid w:val="005016D5"/>
    <w:rsid w:val="00501834"/>
    <w:rsid w:val="00501BE5"/>
    <w:rsid w:val="00501C20"/>
    <w:rsid w:val="00502380"/>
    <w:rsid w:val="005026B6"/>
    <w:rsid w:val="005027D0"/>
    <w:rsid w:val="00502862"/>
    <w:rsid w:val="005029A9"/>
    <w:rsid w:val="00502A2D"/>
    <w:rsid w:val="00502B11"/>
    <w:rsid w:val="00502BB0"/>
    <w:rsid w:val="00502C33"/>
    <w:rsid w:val="00502EA1"/>
    <w:rsid w:val="00502F4D"/>
    <w:rsid w:val="00503253"/>
    <w:rsid w:val="005033EB"/>
    <w:rsid w:val="00503A0B"/>
    <w:rsid w:val="00503B2E"/>
    <w:rsid w:val="00503B98"/>
    <w:rsid w:val="00503D8D"/>
    <w:rsid w:val="005041EB"/>
    <w:rsid w:val="005045ED"/>
    <w:rsid w:val="00504619"/>
    <w:rsid w:val="00504680"/>
    <w:rsid w:val="00504695"/>
    <w:rsid w:val="00504749"/>
    <w:rsid w:val="00504771"/>
    <w:rsid w:val="00504E4A"/>
    <w:rsid w:val="0050515E"/>
    <w:rsid w:val="005052DD"/>
    <w:rsid w:val="005055B6"/>
    <w:rsid w:val="005058F5"/>
    <w:rsid w:val="00505E15"/>
    <w:rsid w:val="0050608E"/>
    <w:rsid w:val="005060E8"/>
    <w:rsid w:val="0050611F"/>
    <w:rsid w:val="0050612E"/>
    <w:rsid w:val="0050612F"/>
    <w:rsid w:val="0050615D"/>
    <w:rsid w:val="005063D2"/>
    <w:rsid w:val="005063E3"/>
    <w:rsid w:val="0050641D"/>
    <w:rsid w:val="0050667B"/>
    <w:rsid w:val="005066E0"/>
    <w:rsid w:val="005069B1"/>
    <w:rsid w:val="005069BF"/>
    <w:rsid w:val="00506B04"/>
    <w:rsid w:val="00506C2D"/>
    <w:rsid w:val="00506D49"/>
    <w:rsid w:val="00506D91"/>
    <w:rsid w:val="00506E36"/>
    <w:rsid w:val="005075F6"/>
    <w:rsid w:val="00507ACE"/>
    <w:rsid w:val="00507B72"/>
    <w:rsid w:val="00507EDA"/>
    <w:rsid w:val="005101E8"/>
    <w:rsid w:val="00510370"/>
    <w:rsid w:val="005103A6"/>
    <w:rsid w:val="00510419"/>
    <w:rsid w:val="00510F81"/>
    <w:rsid w:val="005110B0"/>
    <w:rsid w:val="005110B7"/>
    <w:rsid w:val="0051114A"/>
    <w:rsid w:val="00511802"/>
    <w:rsid w:val="005119ED"/>
    <w:rsid w:val="00511AC3"/>
    <w:rsid w:val="00511B92"/>
    <w:rsid w:val="00511C72"/>
    <w:rsid w:val="00511DAB"/>
    <w:rsid w:val="00511E40"/>
    <w:rsid w:val="0051213B"/>
    <w:rsid w:val="00512165"/>
    <w:rsid w:val="005121AE"/>
    <w:rsid w:val="005122AB"/>
    <w:rsid w:val="00512392"/>
    <w:rsid w:val="005124D7"/>
    <w:rsid w:val="005124DF"/>
    <w:rsid w:val="0051259D"/>
    <w:rsid w:val="00512894"/>
    <w:rsid w:val="00512CDA"/>
    <w:rsid w:val="00512FC0"/>
    <w:rsid w:val="005130F5"/>
    <w:rsid w:val="00513135"/>
    <w:rsid w:val="00513226"/>
    <w:rsid w:val="005132FD"/>
    <w:rsid w:val="0051342E"/>
    <w:rsid w:val="0051373A"/>
    <w:rsid w:val="0051383C"/>
    <w:rsid w:val="005138B9"/>
    <w:rsid w:val="005138E3"/>
    <w:rsid w:val="00513BA8"/>
    <w:rsid w:val="00513D1D"/>
    <w:rsid w:val="00514004"/>
    <w:rsid w:val="005142AF"/>
    <w:rsid w:val="00514390"/>
    <w:rsid w:val="00514622"/>
    <w:rsid w:val="005146F3"/>
    <w:rsid w:val="00514711"/>
    <w:rsid w:val="005147A2"/>
    <w:rsid w:val="00514CE4"/>
    <w:rsid w:val="00514D10"/>
    <w:rsid w:val="00514DCD"/>
    <w:rsid w:val="00514F48"/>
    <w:rsid w:val="005153F3"/>
    <w:rsid w:val="0051551C"/>
    <w:rsid w:val="00515539"/>
    <w:rsid w:val="005156EB"/>
    <w:rsid w:val="00515800"/>
    <w:rsid w:val="00515ABA"/>
    <w:rsid w:val="00515C21"/>
    <w:rsid w:val="00515CF4"/>
    <w:rsid w:val="00515D57"/>
    <w:rsid w:val="00515DBB"/>
    <w:rsid w:val="00515DE1"/>
    <w:rsid w:val="005160DC"/>
    <w:rsid w:val="005162BC"/>
    <w:rsid w:val="005163A9"/>
    <w:rsid w:val="00516516"/>
    <w:rsid w:val="00516688"/>
    <w:rsid w:val="00516B7B"/>
    <w:rsid w:val="00516C13"/>
    <w:rsid w:val="00516DA8"/>
    <w:rsid w:val="00516F73"/>
    <w:rsid w:val="00516FA1"/>
    <w:rsid w:val="0051724E"/>
    <w:rsid w:val="00517277"/>
    <w:rsid w:val="00517388"/>
    <w:rsid w:val="0051744A"/>
    <w:rsid w:val="00517593"/>
    <w:rsid w:val="005175CB"/>
    <w:rsid w:val="005175DE"/>
    <w:rsid w:val="00517695"/>
    <w:rsid w:val="0051769E"/>
    <w:rsid w:val="00517726"/>
    <w:rsid w:val="00517783"/>
    <w:rsid w:val="00517796"/>
    <w:rsid w:val="005178A1"/>
    <w:rsid w:val="00517E08"/>
    <w:rsid w:val="00517FD3"/>
    <w:rsid w:val="00520220"/>
    <w:rsid w:val="00520376"/>
    <w:rsid w:val="005206F5"/>
    <w:rsid w:val="00520B35"/>
    <w:rsid w:val="00520B4F"/>
    <w:rsid w:val="00520BBB"/>
    <w:rsid w:val="00520BD2"/>
    <w:rsid w:val="00520CF7"/>
    <w:rsid w:val="00520DDD"/>
    <w:rsid w:val="005217CE"/>
    <w:rsid w:val="00521805"/>
    <w:rsid w:val="0052186B"/>
    <w:rsid w:val="00521BF5"/>
    <w:rsid w:val="00521D9A"/>
    <w:rsid w:val="00521F45"/>
    <w:rsid w:val="00522141"/>
    <w:rsid w:val="0052214B"/>
    <w:rsid w:val="005222BE"/>
    <w:rsid w:val="005228EE"/>
    <w:rsid w:val="005229CF"/>
    <w:rsid w:val="00522B66"/>
    <w:rsid w:val="00522C4E"/>
    <w:rsid w:val="00522DC0"/>
    <w:rsid w:val="00523169"/>
    <w:rsid w:val="00523242"/>
    <w:rsid w:val="0052395B"/>
    <w:rsid w:val="00523A50"/>
    <w:rsid w:val="00523AA8"/>
    <w:rsid w:val="00523BAE"/>
    <w:rsid w:val="00523E2A"/>
    <w:rsid w:val="00523FC8"/>
    <w:rsid w:val="00523FE7"/>
    <w:rsid w:val="00523FEA"/>
    <w:rsid w:val="0052405C"/>
    <w:rsid w:val="00524283"/>
    <w:rsid w:val="00524437"/>
    <w:rsid w:val="00524581"/>
    <w:rsid w:val="005245BB"/>
    <w:rsid w:val="005247D5"/>
    <w:rsid w:val="00524912"/>
    <w:rsid w:val="00524951"/>
    <w:rsid w:val="0052496E"/>
    <w:rsid w:val="00525152"/>
    <w:rsid w:val="005252F3"/>
    <w:rsid w:val="005253D9"/>
    <w:rsid w:val="005257A0"/>
    <w:rsid w:val="00525C18"/>
    <w:rsid w:val="00525E68"/>
    <w:rsid w:val="00526053"/>
    <w:rsid w:val="0052669C"/>
    <w:rsid w:val="005266C8"/>
    <w:rsid w:val="00526726"/>
    <w:rsid w:val="00526794"/>
    <w:rsid w:val="00526BE9"/>
    <w:rsid w:val="00526CBD"/>
    <w:rsid w:val="00526F96"/>
    <w:rsid w:val="00526FBB"/>
    <w:rsid w:val="005270FD"/>
    <w:rsid w:val="00527201"/>
    <w:rsid w:val="00527491"/>
    <w:rsid w:val="005275EB"/>
    <w:rsid w:val="00527684"/>
    <w:rsid w:val="005277AC"/>
    <w:rsid w:val="00527881"/>
    <w:rsid w:val="0052797A"/>
    <w:rsid w:val="005279BC"/>
    <w:rsid w:val="00527A56"/>
    <w:rsid w:val="00527B3B"/>
    <w:rsid w:val="00527B76"/>
    <w:rsid w:val="00527BF6"/>
    <w:rsid w:val="00527D54"/>
    <w:rsid w:val="00527E46"/>
    <w:rsid w:val="00527EF8"/>
    <w:rsid w:val="005301B4"/>
    <w:rsid w:val="005301BC"/>
    <w:rsid w:val="0053035A"/>
    <w:rsid w:val="0053036C"/>
    <w:rsid w:val="005305D3"/>
    <w:rsid w:val="005305F6"/>
    <w:rsid w:val="0053070C"/>
    <w:rsid w:val="005307F6"/>
    <w:rsid w:val="0053081C"/>
    <w:rsid w:val="00530927"/>
    <w:rsid w:val="005309E1"/>
    <w:rsid w:val="00530A8F"/>
    <w:rsid w:val="00530E6A"/>
    <w:rsid w:val="00531026"/>
    <w:rsid w:val="00531068"/>
    <w:rsid w:val="005310DA"/>
    <w:rsid w:val="005315BE"/>
    <w:rsid w:val="005315E0"/>
    <w:rsid w:val="00531A10"/>
    <w:rsid w:val="00531A23"/>
    <w:rsid w:val="00531A9D"/>
    <w:rsid w:val="00531BF4"/>
    <w:rsid w:val="00531C3C"/>
    <w:rsid w:val="00531EAE"/>
    <w:rsid w:val="00531EE8"/>
    <w:rsid w:val="0053230E"/>
    <w:rsid w:val="005327CE"/>
    <w:rsid w:val="00532994"/>
    <w:rsid w:val="00532B2F"/>
    <w:rsid w:val="00532F0D"/>
    <w:rsid w:val="0053309C"/>
    <w:rsid w:val="005331C4"/>
    <w:rsid w:val="0053330A"/>
    <w:rsid w:val="00533593"/>
    <w:rsid w:val="00533608"/>
    <w:rsid w:val="00533636"/>
    <w:rsid w:val="0053366A"/>
    <w:rsid w:val="00533AA1"/>
    <w:rsid w:val="00533C5F"/>
    <w:rsid w:val="00533C80"/>
    <w:rsid w:val="00533E3B"/>
    <w:rsid w:val="00533E8B"/>
    <w:rsid w:val="00533EB7"/>
    <w:rsid w:val="00533EE1"/>
    <w:rsid w:val="005343EF"/>
    <w:rsid w:val="00534474"/>
    <w:rsid w:val="00534499"/>
    <w:rsid w:val="0053494E"/>
    <w:rsid w:val="00534A94"/>
    <w:rsid w:val="00534D85"/>
    <w:rsid w:val="00534E24"/>
    <w:rsid w:val="00534F56"/>
    <w:rsid w:val="00535105"/>
    <w:rsid w:val="005351D0"/>
    <w:rsid w:val="0053520C"/>
    <w:rsid w:val="00535237"/>
    <w:rsid w:val="005352A4"/>
    <w:rsid w:val="005352D4"/>
    <w:rsid w:val="0053536E"/>
    <w:rsid w:val="005358D8"/>
    <w:rsid w:val="00535938"/>
    <w:rsid w:val="005359A8"/>
    <w:rsid w:val="00535AC5"/>
    <w:rsid w:val="00535B2A"/>
    <w:rsid w:val="00535BE3"/>
    <w:rsid w:val="00535DDD"/>
    <w:rsid w:val="00535E19"/>
    <w:rsid w:val="00535F54"/>
    <w:rsid w:val="00535FF9"/>
    <w:rsid w:val="0053604C"/>
    <w:rsid w:val="00536292"/>
    <w:rsid w:val="005365D9"/>
    <w:rsid w:val="00536A9B"/>
    <w:rsid w:val="00536CA6"/>
    <w:rsid w:val="00536DCD"/>
    <w:rsid w:val="00536E76"/>
    <w:rsid w:val="005372BE"/>
    <w:rsid w:val="00537398"/>
    <w:rsid w:val="005373F5"/>
    <w:rsid w:val="005374A2"/>
    <w:rsid w:val="005374C6"/>
    <w:rsid w:val="00537509"/>
    <w:rsid w:val="00537521"/>
    <w:rsid w:val="005377A6"/>
    <w:rsid w:val="00537A24"/>
    <w:rsid w:val="00537D8F"/>
    <w:rsid w:val="00537ECD"/>
    <w:rsid w:val="00540103"/>
    <w:rsid w:val="005404E0"/>
    <w:rsid w:val="005405DF"/>
    <w:rsid w:val="005406A9"/>
    <w:rsid w:val="0054087C"/>
    <w:rsid w:val="005409E2"/>
    <w:rsid w:val="00540B0C"/>
    <w:rsid w:val="00540CE9"/>
    <w:rsid w:val="00540E43"/>
    <w:rsid w:val="005411A5"/>
    <w:rsid w:val="005412CF"/>
    <w:rsid w:val="0054136F"/>
    <w:rsid w:val="00541554"/>
    <w:rsid w:val="0054180A"/>
    <w:rsid w:val="00541A18"/>
    <w:rsid w:val="00541C1F"/>
    <w:rsid w:val="00541D20"/>
    <w:rsid w:val="00541DD4"/>
    <w:rsid w:val="00541FA8"/>
    <w:rsid w:val="00541FD2"/>
    <w:rsid w:val="005420E3"/>
    <w:rsid w:val="005422E9"/>
    <w:rsid w:val="0054263F"/>
    <w:rsid w:val="005426E4"/>
    <w:rsid w:val="00542852"/>
    <w:rsid w:val="00542A67"/>
    <w:rsid w:val="00542B80"/>
    <w:rsid w:val="00542C48"/>
    <w:rsid w:val="00542DB5"/>
    <w:rsid w:val="00542E27"/>
    <w:rsid w:val="00543068"/>
    <w:rsid w:val="005430ED"/>
    <w:rsid w:val="00543151"/>
    <w:rsid w:val="005431BC"/>
    <w:rsid w:val="005432AC"/>
    <w:rsid w:val="00543301"/>
    <w:rsid w:val="0054334B"/>
    <w:rsid w:val="00543730"/>
    <w:rsid w:val="005438A8"/>
    <w:rsid w:val="00543C3E"/>
    <w:rsid w:val="00543CC3"/>
    <w:rsid w:val="0054401C"/>
    <w:rsid w:val="00544075"/>
    <w:rsid w:val="005440DF"/>
    <w:rsid w:val="0054422D"/>
    <w:rsid w:val="0054425F"/>
    <w:rsid w:val="00544489"/>
    <w:rsid w:val="00544531"/>
    <w:rsid w:val="0054470D"/>
    <w:rsid w:val="00544868"/>
    <w:rsid w:val="005448E8"/>
    <w:rsid w:val="00544B5F"/>
    <w:rsid w:val="00544BD3"/>
    <w:rsid w:val="00544CAA"/>
    <w:rsid w:val="00544F2D"/>
    <w:rsid w:val="00545051"/>
    <w:rsid w:val="00545587"/>
    <w:rsid w:val="005455E1"/>
    <w:rsid w:val="00545782"/>
    <w:rsid w:val="00545CF4"/>
    <w:rsid w:val="00545D46"/>
    <w:rsid w:val="00545D5D"/>
    <w:rsid w:val="00545DE4"/>
    <w:rsid w:val="00545E83"/>
    <w:rsid w:val="00545FD7"/>
    <w:rsid w:val="00546056"/>
    <w:rsid w:val="005462DE"/>
    <w:rsid w:val="00546534"/>
    <w:rsid w:val="0054653F"/>
    <w:rsid w:val="00546941"/>
    <w:rsid w:val="00546A87"/>
    <w:rsid w:val="00546F0F"/>
    <w:rsid w:val="0054718E"/>
    <w:rsid w:val="00547470"/>
    <w:rsid w:val="005475E0"/>
    <w:rsid w:val="00547640"/>
    <w:rsid w:val="005478CC"/>
    <w:rsid w:val="0054796C"/>
    <w:rsid w:val="005479D4"/>
    <w:rsid w:val="00547C92"/>
    <w:rsid w:val="00547EBE"/>
    <w:rsid w:val="0055018D"/>
    <w:rsid w:val="0055041C"/>
    <w:rsid w:val="00550540"/>
    <w:rsid w:val="00550A4B"/>
    <w:rsid w:val="00550BF9"/>
    <w:rsid w:val="00550C27"/>
    <w:rsid w:val="00550CD2"/>
    <w:rsid w:val="00550D92"/>
    <w:rsid w:val="00550F29"/>
    <w:rsid w:val="005510D7"/>
    <w:rsid w:val="005515C3"/>
    <w:rsid w:val="005515ED"/>
    <w:rsid w:val="00551671"/>
    <w:rsid w:val="00551840"/>
    <w:rsid w:val="005518DF"/>
    <w:rsid w:val="00551C55"/>
    <w:rsid w:val="00551CBF"/>
    <w:rsid w:val="00551EDD"/>
    <w:rsid w:val="00551F20"/>
    <w:rsid w:val="005520D0"/>
    <w:rsid w:val="0055212C"/>
    <w:rsid w:val="0055214B"/>
    <w:rsid w:val="005521F5"/>
    <w:rsid w:val="00552444"/>
    <w:rsid w:val="00552488"/>
    <w:rsid w:val="005528F2"/>
    <w:rsid w:val="0055296B"/>
    <w:rsid w:val="00552B55"/>
    <w:rsid w:val="00552BD7"/>
    <w:rsid w:val="00552E10"/>
    <w:rsid w:val="00553063"/>
    <w:rsid w:val="00553284"/>
    <w:rsid w:val="00553658"/>
    <w:rsid w:val="00553987"/>
    <w:rsid w:val="005539CD"/>
    <w:rsid w:val="00553A0A"/>
    <w:rsid w:val="00553A1A"/>
    <w:rsid w:val="00553B2E"/>
    <w:rsid w:val="00553C7A"/>
    <w:rsid w:val="00553C96"/>
    <w:rsid w:val="00553EC9"/>
    <w:rsid w:val="00553F1B"/>
    <w:rsid w:val="00553F86"/>
    <w:rsid w:val="00554404"/>
    <w:rsid w:val="005546D8"/>
    <w:rsid w:val="00554CD2"/>
    <w:rsid w:val="0055501C"/>
    <w:rsid w:val="00555366"/>
    <w:rsid w:val="00555534"/>
    <w:rsid w:val="0055556F"/>
    <w:rsid w:val="00555625"/>
    <w:rsid w:val="0055589B"/>
    <w:rsid w:val="005558C9"/>
    <w:rsid w:val="005559D3"/>
    <w:rsid w:val="005559E3"/>
    <w:rsid w:val="00555C4C"/>
    <w:rsid w:val="00555F09"/>
    <w:rsid w:val="0055600F"/>
    <w:rsid w:val="00556186"/>
    <w:rsid w:val="00556605"/>
    <w:rsid w:val="0055677F"/>
    <w:rsid w:val="00556975"/>
    <w:rsid w:val="00556A45"/>
    <w:rsid w:val="00556D00"/>
    <w:rsid w:val="00556D51"/>
    <w:rsid w:val="00556EF8"/>
    <w:rsid w:val="0055729C"/>
    <w:rsid w:val="0055732F"/>
    <w:rsid w:val="00557390"/>
    <w:rsid w:val="00557419"/>
    <w:rsid w:val="0055744C"/>
    <w:rsid w:val="00557601"/>
    <w:rsid w:val="005579FD"/>
    <w:rsid w:val="00557CD6"/>
    <w:rsid w:val="00557DCD"/>
    <w:rsid w:val="00557F94"/>
    <w:rsid w:val="00560144"/>
    <w:rsid w:val="0056015A"/>
    <w:rsid w:val="0056024C"/>
    <w:rsid w:val="00560273"/>
    <w:rsid w:val="00560490"/>
    <w:rsid w:val="00560783"/>
    <w:rsid w:val="00560B74"/>
    <w:rsid w:val="00560C9C"/>
    <w:rsid w:val="00561054"/>
    <w:rsid w:val="0056133D"/>
    <w:rsid w:val="005614E7"/>
    <w:rsid w:val="005616B1"/>
    <w:rsid w:val="00561D35"/>
    <w:rsid w:val="005620E6"/>
    <w:rsid w:val="005627F8"/>
    <w:rsid w:val="00562901"/>
    <w:rsid w:val="00562F45"/>
    <w:rsid w:val="00563025"/>
    <w:rsid w:val="005630FF"/>
    <w:rsid w:val="0056320C"/>
    <w:rsid w:val="0056321A"/>
    <w:rsid w:val="005634FA"/>
    <w:rsid w:val="0056358F"/>
    <w:rsid w:val="005637CA"/>
    <w:rsid w:val="0056389E"/>
    <w:rsid w:val="00564420"/>
    <w:rsid w:val="0056446F"/>
    <w:rsid w:val="0056449B"/>
    <w:rsid w:val="00564527"/>
    <w:rsid w:val="00564991"/>
    <w:rsid w:val="00564AB0"/>
    <w:rsid w:val="00564AC7"/>
    <w:rsid w:val="00564B6F"/>
    <w:rsid w:val="00564B95"/>
    <w:rsid w:val="00564DD5"/>
    <w:rsid w:val="005653D8"/>
    <w:rsid w:val="005654FE"/>
    <w:rsid w:val="005654FF"/>
    <w:rsid w:val="00565632"/>
    <w:rsid w:val="0056586D"/>
    <w:rsid w:val="00565A25"/>
    <w:rsid w:val="00565B53"/>
    <w:rsid w:val="00565BDE"/>
    <w:rsid w:val="00565DA7"/>
    <w:rsid w:val="00565DD8"/>
    <w:rsid w:val="00565E83"/>
    <w:rsid w:val="005662C6"/>
    <w:rsid w:val="0056645F"/>
    <w:rsid w:val="0056676D"/>
    <w:rsid w:val="00566968"/>
    <w:rsid w:val="005670EB"/>
    <w:rsid w:val="005672D6"/>
    <w:rsid w:val="0056731E"/>
    <w:rsid w:val="00567346"/>
    <w:rsid w:val="005673F9"/>
    <w:rsid w:val="005674F6"/>
    <w:rsid w:val="005675C2"/>
    <w:rsid w:val="00567A35"/>
    <w:rsid w:val="00567A47"/>
    <w:rsid w:val="00567B20"/>
    <w:rsid w:val="00567F75"/>
    <w:rsid w:val="0057027B"/>
    <w:rsid w:val="005702DD"/>
    <w:rsid w:val="00570306"/>
    <w:rsid w:val="005704C7"/>
    <w:rsid w:val="005704EB"/>
    <w:rsid w:val="00570638"/>
    <w:rsid w:val="0057066F"/>
    <w:rsid w:val="005706EF"/>
    <w:rsid w:val="00570BA8"/>
    <w:rsid w:val="00570C96"/>
    <w:rsid w:val="00570C97"/>
    <w:rsid w:val="00570DCD"/>
    <w:rsid w:val="00570EEC"/>
    <w:rsid w:val="00571004"/>
    <w:rsid w:val="00571112"/>
    <w:rsid w:val="005711B1"/>
    <w:rsid w:val="0057157C"/>
    <w:rsid w:val="0057166F"/>
    <w:rsid w:val="005716C6"/>
    <w:rsid w:val="005719DF"/>
    <w:rsid w:val="005719F6"/>
    <w:rsid w:val="00571A33"/>
    <w:rsid w:val="00571CBC"/>
    <w:rsid w:val="00571CF4"/>
    <w:rsid w:val="00571D3E"/>
    <w:rsid w:val="00571D83"/>
    <w:rsid w:val="00571E63"/>
    <w:rsid w:val="00571EA5"/>
    <w:rsid w:val="00571F0A"/>
    <w:rsid w:val="0057216C"/>
    <w:rsid w:val="005721BC"/>
    <w:rsid w:val="00572375"/>
    <w:rsid w:val="00572557"/>
    <w:rsid w:val="005725E8"/>
    <w:rsid w:val="005725EA"/>
    <w:rsid w:val="00572897"/>
    <w:rsid w:val="005729AA"/>
    <w:rsid w:val="005729EB"/>
    <w:rsid w:val="00572A53"/>
    <w:rsid w:val="00572C12"/>
    <w:rsid w:val="00572C71"/>
    <w:rsid w:val="00572D83"/>
    <w:rsid w:val="00573349"/>
    <w:rsid w:val="00573524"/>
    <w:rsid w:val="0057384F"/>
    <w:rsid w:val="0057392B"/>
    <w:rsid w:val="00573972"/>
    <w:rsid w:val="00573DAC"/>
    <w:rsid w:val="00573E54"/>
    <w:rsid w:val="00573E98"/>
    <w:rsid w:val="00574121"/>
    <w:rsid w:val="005742C0"/>
    <w:rsid w:val="0057453B"/>
    <w:rsid w:val="00574A5F"/>
    <w:rsid w:val="00574BB4"/>
    <w:rsid w:val="00574BED"/>
    <w:rsid w:val="00574C33"/>
    <w:rsid w:val="00574CDF"/>
    <w:rsid w:val="00574DBA"/>
    <w:rsid w:val="00575009"/>
    <w:rsid w:val="00575156"/>
    <w:rsid w:val="005755E5"/>
    <w:rsid w:val="00575D7C"/>
    <w:rsid w:val="00575ED8"/>
    <w:rsid w:val="00575EE2"/>
    <w:rsid w:val="00575F50"/>
    <w:rsid w:val="005763C1"/>
    <w:rsid w:val="0057679B"/>
    <w:rsid w:val="00576D65"/>
    <w:rsid w:val="005771DB"/>
    <w:rsid w:val="00577414"/>
    <w:rsid w:val="005775A0"/>
    <w:rsid w:val="00577846"/>
    <w:rsid w:val="00577E73"/>
    <w:rsid w:val="00577F02"/>
    <w:rsid w:val="005804B1"/>
    <w:rsid w:val="005804CB"/>
    <w:rsid w:val="005806AC"/>
    <w:rsid w:val="00580A1C"/>
    <w:rsid w:val="00580B88"/>
    <w:rsid w:val="005810C7"/>
    <w:rsid w:val="005814EF"/>
    <w:rsid w:val="00581602"/>
    <w:rsid w:val="0058161D"/>
    <w:rsid w:val="00581643"/>
    <w:rsid w:val="0058167F"/>
    <w:rsid w:val="005816CF"/>
    <w:rsid w:val="0058170E"/>
    <w:rsid w:val="00581722"/>
    <w:rsid w:val="0058186D"/>
    <w:rsid w:val="00581B1B"/>
    <w:rsid w:val="00581BF8"/>
    <w:rsid w:val="00581EA1"/>
    <w:rsid w:val="0058209F"/>
    <w:rsid w:val="00582140"/>
    <w:rsid w:val="0058230B"/>
    <w:rsid w:val="00582406"/>
    <w:rsid w:val="00582419"/>
    <w:rsid w:val="00582528"/>
    <w:rsid w:val="005826A3"/>
    <w:rsid w:val="00582765"/>
    <w:rsid w:val="00582853"/>
    <w:rsid w:val="00582BE5"/>
    <w:rsid w:val="00582DE9"/>
    <w:rsid w:val="00582F8A"/>
    <w:rsid w:val="0058363F"/>
    <w:rsid w:val="00583698"/>
    <w:rsid w:val="005837D0"/>
    <w:rsid w:val="0058384D"/>
    <w:rsid w:val="00583AEE"/>
    <w:rsid w:val="00583BC8"/>
    <w:rsid w:val="00583F08"/>
    <w:rsid w:val="0058434B"/>
    <w:rsid w:val="0058439F"/>
    <w:rsid w:val="005843EF"/>
    <w:rsid w:val="0058486B"/>
    <w:rsid w:val="0058496F"/>
    <w:rsid w:val="00584A19"/>
    <w:rsid w:val="00584B21"/>
    <w:rsid w:val="00584BD5"/>
    <w:rsid w:val="00584E34"/>
    <w:rsid w:val="00584F25"/>
    <w:rsid w:val="005850EF"/>
    <w:rsid w:val="00585286"/>
    <w:rsid w:val="00585459"/>
    <w:rsid w:val="005856C6"/>
    <w:rsid w:val="0058571F"/>
    <w:rsid w:val="0058582B"/>
    <w:rsid w:val="00585C14"/>
    <w:rsid w:val="00586071"/>
    <w:rsid w:val="0058608B"/>
    <w:rsid w:val="005864EA"/>
    <w:rsid w:val="00586850"/>
    <w:rsid w:val="00586ADC"/>
    <w:rsid w:val="00586C83"/>
    <w:rsid w:val="00586FA0"/>
    <w:rsid w:val="005871A7"/>
    <w:rsid w:val="00587341"/>
    <w:rsid w:val="005875C2"/>
    <w:rsid w:val="00587636"/>
    <w:rsid w:val="00587985"/>
    <w:rsid w:val="00587CB7"/>
    <w:rsid w:val="00587D12"/>
    <w:rsid w:val="00587E77"/>
    <w:rsid w:val="00587F3A"/>
    <w:rsid w:val="0059003B"/>
    <w:rsid w:val="0059032E"/>
    <w:rsid w:val="0059065A"/>
    <w:rsid w:val="00590784"/>
    <w:rsid w:val="00590A25"/>
    <w:rsid w:val="00590C54"/>
    <w:rsid w:val="00590E44"/>
    <w:rsid w:val="00590F61"/>
    <w:rsid w:val="00590FB4"/>
    <w:rsid w:val="0059100F"/>
    <w:rsid w:val="0059172A"/>
    <w:rsid w:val="005917D5"/>
    <w:rsid w:val="0059192A"/>
    <w:rsid w:val="00591BE4"/>
    <w:rsid w:val="00592040"/>
    <w:rsid w:val="005923E9"/>
    <w:rsid w:val="00592811"/>
    <w:rsid w:val="005928BB"/>
    <w:rsid w:val="00592C19"/>
    <w:rsid w:val="00592DD4"/>
    <w:rsid w:val="00593072"/>
    <w:rsid w:val="00593222"/>
    <w:rsid w:val="005934B9"/>
    <w:rsid w:val="00593553"/>
    <w:rsid w:val="005936DF"/>
    <w:rsid w:val="005937B9"/>
    <w:rsid w:val="0059399C"/>
    <w:rsid w:val="00593A69"/>
    <w:rsid w:val="00593DBB"/>
    <w:rsid w:val="00593EC7"/>
    <w:rsid w:val="005940F9"/>
    <w:rsid w:val="0059411F"/>
    <w:rsid w:val="005941B5"/>
    <w:rsid w:val="005947C1"/>
    <w:rsid w:val="00594958"/>
    <w:rsid w:val="005949EC"/>
    <w:rsid w:val="005949F1"/>
    <w:rsid w:val="00594CCD"/>
    <w:rsid w:val="005950C8"/>
    <w:rsid w:val="0059593F"/>
    <w:rsid w:val="00595AD3"/>
    <w:rsid w:val="00595AFA"/>
    <w:rsid w:val="00595B9B"/>
    <w:rsid w:val="00595E53"/>
    <w:rsid w:val="00596214"/>
    <w:rsid w:val="005964F4"/>
    <w:rsid w:val="0059668C"/>
    <w:rsid w:val="0059670E"/>
    <w:rsid w:val="00596728"/>
    <w:rsid w:val="00596767"/>
    <w:rsid w:val="0059682E"/>
    <w:rsid w:val="00596A10"/>
    <w:rsid w:val="00596A2F"/>
    <w:rsid w:val="00596B89"/>
    <w:rsid w:val="00596C50"/>
    <w:rsid w:val="00596ECB"/>
    <w:rsid w:val="00596F10"/>
    <w:rsid w:val="00596F52"/>
    <w:rsid w:val="005970CA"/>
    <w:rsid w:val="00597124"/>
    <w:rsid w:val="0059738C"/>
    <w:rsid w:val="005978ED"/>
    <w:rsid w:val="00597AFE"/>
    <w:rsid w:val="00597BC9"/>
    <w:rsid w:val="005A02BD"/>
    <w:rsid w:val="005A0395"/>
    <w:rsid w:val="005A040D"/>
    <w:rsid w:val="005A06B6"/>
    <w:rsid w:val="005A0796"/>
    <w:rsid w:val="005A0ACE"/>
    <w:rsid w:val="005A0BBB"/>
    <w:rsid w:val="005A0CB6"/>
    <w:rsid w:val="005A0EF3"/>
    <w:rsid w:val="005A11B2"/>
    <w:rsid w:val="005A1296"/>
    <w:rsid w:val="005A17BD"/>
    <w:rsid w:val="005A1871"/>
    <w:rsid w:val="005A193B"/>
    <w:rsid w:val="005A1B19"/>
    <w:rsid w:val="005A1C46"/>
    <w:rsid w:val="005A1D3A"/>
    <w:rsid w:val="005A1ECC"/>
    <w:rsid w:val="005A2099"/>
    <w:rsid w:val="005A20E9"/>
    <w:rsid w:val="005A212F"/>
    <w:rsid w:val="005A21CF"/>
    <w:rsid w:val="005A23A3"/>
    <w:rsid w:val="005A24AD"/>
    <w:rsid w:val="005A2607"/>
    <w:rsid w:val="005A26C7"/>
    <w:rsid w:val="005A27CF"/>
    <w:rsid w:val="005A291A"/>
    <w:rsid w:val="005A292F"/>
    <w:rsid w:val="005A29EB"/>
    <w:rsid w:val="005A2B9F"/>
    <w:rsid w:val="005A2C39"/>
    <w:rsid w:val="005A2DC3"/>
    <w:rsid w:val="005A347F"/>
    <w:rsid w:val="005A35C9"/>
    <w:rsid w:val="005A3867"/>
    <w:rsid w:val="005A3AB8"/>
    <w:rsid w:val="005A3C5A"/>
    <w:rsid w:val="005A3EDC"/>
    <w:rsid w:val="005A3F2A"/>
    <w:rsid w:val="005A449A"/>
    <w:rsid w:val="005A454D"/>
    <w:rsid w:val="005A468E"/>
    <w:rsid w:val="005A47BC"/>
    <w:rsid w:val="005A4C49"/>
    <w:rsid w:val="005A4C80"/>
    <w:rsid w:val="005A4CD4"/>
    <w:rsid w:val="005A4D06"/>
    <w:rsid w:val="005A4DFF"/>
    <w:rsid w:val="005A4EF9"/>
    <w:rsid w:val="005A5105"/>
    <w:rsid w:val="005A5249"/>
    <w:rsid w:val="005A5326"/>
    <w:rsid w:val="005A5483"/>
    <w:rsid w:val="005A54E3"/>
    <w:rsid w:val="005A57A7"/>
    <w:rsid w:val="005A57D5"/>
    <w:rsid w:val="005A5815"/>
    <w:rsid w:val="005A5866"/>
    <w:rsid w:val="005A5BC9"/>
    <w:rsid w:val="005A5C06"/>
    <w:rsid w:val="005A5CB3"/>
    <w:rsid w:val="005A5CCB"/>
    <w:rsid w:val="005A5CDA"/>
    <w:rsid w:val="005A5FB0"/>
    <w:rsid w:val="005A6034"/>
    <w:rsid w:val="005A629D"/>
    <w:rsid w:val="005A62BA"/>
    <w:rsid w:val="005A6339"/>
    <w:rsid w:val="005A6420"/>
    <w:rsid w:val="005A64DC"/>
    <w:rsid w:val="005A6543"/>
    <w:rsid w:val="005A65ED"/>
    <w:rsid w:val="005A6613"/>
    <w:rsid w:val="005A6814"/>
    <w:rsid w:val="005A6B80"/>
    <w:rsid w:val="005A6D6F"/>
    <w:rsid w:val="005A6FC9"/>
    <w:rsid w:val="005A7075"/>
    <w:rsid w:val="005A7174"/>
    <w:rsid w:val="005A7243"/>
    <w:rsid w:val="005A73BA"/>
    <w:rsid w:val="005A7489"/>
    <w:rsid w:val="005A76E1"/>
    <w:rsid w:val="005A7A9C"/>
    <w:rsid w:val="005A7AA6"/>
    <w:rsid w:val="005B009F"/>
    <w:rsid w:val="005B0261"/>
    <w:rsid w:val="005B0682"/>
    <w:rsid w:val="005B0776"/>
    <w:rsid w:val="005B0AD3"/>
    <w:rsid w:val="005B0F12"/>
    <w:rsid w:val="005B1389"/>
    <w:rsid w:val="005B1451"/>
    <w:rsid w:val="005B16E3"/>
    <w:rsid w:val="005B1A6E"/>
    <w:rsid w:val="005B1D95"/>
    <w:rsid w:val="005B1F0A"/>
    <w:rsid w:val="005B1F82"/>
    <w:rsid w:val="005B2081"/>
    <w:rsid w:val="005B20FB"/>
    <w:rsid w:val="005B2223"/>
    <w:rsid w:val="005B23FA"/>
    <w:rsid w:val="005B28FD"/>
    <w:rsid w:val="005B29D8"/>
    <w:rsid w:val="005B2C63"/>
    <w:rsid w:val="005B2C97"/>
    <w:rsid w:val="005B2E5A"/>
    <w:rsid w:val="005B306E"/>
    <w:rsid w:val="005B30C1"/>
    <w:rsid w:val="005B3208"/>
    <w:rsid w:val="005B3282"/>
    <w:rsid w:val="005B3342"/>
    <w:rsid w:val="005B3344"/>
    <w:rsid w:val="005B341D"/>
    <w:rsid w:val="005B34BD"/>
    <w:rsid w:val="005B3676"/>
    <w:rsid w:val="005B3909"/>
    <w:rsid w:val="005B3C2C"/>
    <w:rsid w:val="005B3E73"/>
    <w:rsid w:val="005B40D4"/>
    <w:rsid w:val="005B41E4"/>
    <w:rsid w:val="005B4339"/>
    <w:rsid w:val="005B45C3"/>
    <w:rsid w:val="005B4939"/>
    <w:rsid w:val="005B49D4"/>
    <w:rsid w:val="005B4DCE"/>
    <w:rsid w:val="005B50AA"/>
    <w:rsid w:val="005B50BD"/>
    <w:rsid w:val="005B5314"/>
    <w:rsid w:val="005B56AE"/>
    <w:rsid w:val="005B5871"/>
    <w:rsid w:val="005B5ACA"/>
    <w:rsid w:val="005B5DA2"/>
    <w:rsid w:val="005B6024"/>
    <w:rsid w:val="005B63C3"/>
    <w:rsid w:val="005B6738"/>
    <w:rsid w:val="005B6792"/>
    <w:rsid w:val="005B6A3C"/>
    <w:rsid w:val="005B6AA4"/>
    <w:rsid w:val="005B6AAA"/>
    <w:rsid w:val="005B6B37"/>
    <w:rsid w:val="005B6B4A"/>
    <w:rsid w:val="005B6CF3"/>
    <w:rsid w:val="005B6D40"/>
    <w:rsid w:val="005B6E5D"/>
    <w:rsid w:val="005B6E7C"/>
    <w:rsid w:val="005B7019"/>
    <w:rsid w:val="005B7073"/>
    <w:rsid w:val="005B7155"/>
    <w:rsid w:val="005B73FB"/>
    <w:rsid w:val="005B740F"/>
    <w:rsid w:val="005B7523"/>
    <w:rsid w:val="005B7A13"/>
    <w:rsid w:val="005B7CFC"/>
    <w:rsid w:val="005B7D64"/>
    <w:rsid w:val="005B7D9F"/>
    <w:rsid w:val="005B7F86"/>
    <w:rsid w:val="005B7FCF"/>
    <w:rsid w:val="005C0026"/>
    <w:rsid w:val="005C0045"/>
    <w:rsid w:val="005C0358"/>
    <w:rsid w:val="005C0556"/>
    <w:rsid w:val="005C06A4"/>
    <w:rsid w:val="005C0869"/>
    <w:rsid w:val="005C0A3A"/>
    <w:rsid w:val="005C0C74"/>
    <w:rsid w:val="005C0EDE"/>
    <w:rsid w:val="005C10DD"/>
    <w:rsid w:val="005C11DF"/>
    <w:rsid w:val="005C13BE"/>
    <w:rsid w:val="005C1481"/>
    <w:rsid w:val="005C14C5"/>
    <w:rsid w:val="005C1502"/>
    <w:rsid w:val="005C18B5"/>
    <w:rsid w:val="005C1BFD"/>
    <w:rsid w:val="005C1CED"/>
    <w:rsid w:val="005C1DA4"/>
    <w:rsid w:val="005C1FF7"/>
    <w:rsid w:val="005C2272"/>
    <w:rsid w:val="005C23EE"/>
    <w:rsid w:val="005C2670"/>
    <w:rsid w:val="005C27A1"/>
    <w:rsid w:val="005C27F2"/>
    <w:rsid w:val="005C2964"/>
    <w:rsid w:val="005C2ABB"/>
    <w:rsid w:val="005C2B04"/>
    <w:rsid w:val="005C2C8B"/>
    <w:rsid w:val="005C2DB6"/>
    <w:rsid w:val="005C319B"/>
    <w:rsid w:val="005C3C04"/>
    <w:rsid w:val="005C3D75"/>
    <w:rsid w:val="005C3D97"/>
    <w:rsid w:val="005C3F22"/>
    <w:rsid w:val="005C41D7"/>
    <w:rsid w:val="005C424D"/>
    <w:rsid w:val="005C4435"/>
    <w:rsid w:val="005C44F4"/>
    <w:rsid w:val="005C4520"/>
    <w:rsid w:val="005C4559"/>
    <w:rsid w:val="005C47EE"/>
    <w:rsid w:val="005C48FB"/>
    <w:rsid w:val="005C49CB"/>
    <w:rsid w:val="005C4CE4"/>
    <w:rsid w:val="005C4F27"/>
    <w:rsid w:val="005C50A3"/>
    <w:rsid w:val="005C52AA"/>
    <w:rsid w:val="005C53C9"/>
    <w:rsid w:val="005C54A6"/>
    <w:rsid w:val="005C5721"/>
    <w:rsid w:val="005C5879"/>
    <w:rsid w:val="005C5A5C"/>
    <w:rsid w:val="005C5EAC"/>
    <w:rsid w:val="005C64C9"/>
    <w:rsid w:val="005C64D2"/>
    <w:rsid w:val="005C6A93"/>
    <w:rsid w:val="005C6B90"/>
    <w:rsid w:val="005C6F36"/>
    <w:rsid w:val="005C6FC8"/>
    <w:rsid w:val="005C713E"/>
    <w:rsid w:val="005C7385"/>
    <w:rsid w:val="005C73DA"/>
    <w:rsid w:val="005C742F"/>
    <w:rsid w:val="005C74E8"/>
    <w:rsid w:val="005C7639"/>
    <w:rsid w:val="005C77DB"/>
    <w:rsid w:val="005C79EA"/>
    <w:rsid w:val="005C7C8C"/>
    <w:rsid w:val="005C7E2D"/>
    <w:rsid w:val="005C7E3E"/>
    <w:rsid w:val="005D007D"/>
    <w:rsid w:val="005D00F3"/>
    <w:rsid w:val="005D05D9"/>
    <w:rsid w:val="005D073E"/>
    <w:rsid w:val="005D07ED"/>
    <w:rsid w:val="005D090E"/>
    <w:rsid w:val="005D0FA9"/>
    <w:rsid w:val="005D10BB"/>
    <w:rsid w:val="005D11BD"/>
    <w:rsid w:val="005D1391"/>
    <w:rsid w:val="005D141D"/>
    <w:rsid w:val="005D15DA"/>
    <w:rsid w:val="005D1863"/>
    <w:rsid w:val="005D1949"/>
    <w:rsid w:val="005D1B34"/>
    <w:rsid w:val="005D1BF1"/>
    <w:rsid w:val="005D22A9"/>
    <w:rsid w:val="005D25BF"/>
    <w:rsid w:val="005D260F"/>
    <w:rsid w:val="005D2838"/>
    <w:rsid w:val="005D28BA"/>
    <w:rsid w:val="005D29E2"/>
    <w:rsid w:val="005D2C72"/>
    <w:rsid w:val="005D2F84"/>
    <w:rsid w:val="005D31B2"/>
    <w:rsid w:val="005D32DF"/>
    <w:rsid w:val="005D33D3"/>
    <w:rsid w:val="005D3691"/>
    <w:rsid w:val="005D3AEC"/>
    <w:rsid w:val="005D3C41"/>
    <w:rsid w:val="005D3CBD"/>
    <w:rsid w:val="005D3CD0"/>
    <w:rsid w:val="005D3D10"/>
    <w:rsid w:val="005D3DC8"/>
    <w:rsid w:val="005D3DFA"/>
    <w:rsid w:val="005D404C"/>
    <w:rsid w:val="005D4773"/>
    <w:rsid w:val="005D479B"/>
    <w:rsid w:val="005D48BD"/>
    <w:rsid w:val="005D4C6C"/>
    <w:rsid w:val="005D4E28"/>
    <w:rsid w:val="005D5101"/>
    <w:rsid w:val="005D5470"/>
    <w:rsid w:val="005D5526"/>
    <w:rsid w:val="005D5A11"/>
    <w:rsid w:val="005D5DEA"/>
    <w:rsid w:val="005D604C"/>
    <w:rsid w:val="005D6161"/>
    <w:rsid w:val="005D63AB"/>
    <w:rsid w:val="005D64D4"/>
    <w:rsid w:val="005D64DD"/>
    <w:rsid w:val="005D650C"/>
    <w:rsid w:val="005D653E"/>
    <w:rsid w:val="005D67CC"/>
    <w:rsid w:val="005D6BA1"/>
    <w:rsid w:val="005D6D87"/>
    <w:rsid w:val="005D7153"/>
    <w:rsid w:val="005D7315"/>
    <w:rsid w:val="005D789E"/>
    <w:rsid w:val="005D7B38"/>
    <w:rsid w:val="005D7BCA"/>
    <w:rsid w:val="005D7CAD"/>
    <w:rsid w:val="005E01E9"/>
    <w:rsid w:val="005E021F"/>
    <w:rsid w:val="005E03AD"/>
    <w:rsid w:val="005E0537"/>
    <w:rsid w:val="005E07FB"/>
    <w:rsid w:val="005E08FD"/>
    <w:rsid w:val="005E09F2"/>
    <w:rsid w:val="005E0B68"/>
    <w:rsid w:val="005E0BEE"/>
    <w:rsid w:val="005E0D54"/>
    <w:rsid w:val="005E0E0F"/>
    <w:rsid w:val="005E0F5B"/>
    <w:rsid w:val="005E0FB2"/>
    <w:rsid w:val="005E1233"/>
    <w:rsid w:val="005E127B"/>
    <w:rsid w:val="005E16C0"/>
    <w:rsid w:val="005E170B"/>
    <w:rsid w:val="005E1B4C"/>
    <w:rsid w:val="005E2086"/>
    <w:rsid w:val="005E21D2"/>
    <w:rsid w:val="005E2304"/>
    <w:rsid w:val="005E23E2"/>
    <w:rsid w:val="005E252C"/>
    <w:rsid w:val="005E25B9"/>
    <w:rsid w:val="005E2777"/>
    <w:rsid w:val="005E28DC"/>
    <w:rsid w:val="005E2904"/>
    <w:rsid w:val="005E2920"/>
    <w:rsid w:val="005E2A02"/>
    <w:rsid w:val="005E2A72"/>
    <w:rsid w:val="005E2B09"/>
    <w:rsid w:val="005E2C65"/>
    <w:rsid w:val="005E2C68"/>
    <w:rsid w:val="005E2E6B"/>
    <w:rsid w:val="005E2F47"/>
    <w:rsid w:val="005E3122"/>
    <w:rsid w:val="005E3355"/>
    <w:rsid w:val="005E34B3"/>
    <w:rsid w:val="005E3672"/>
    <w:rsid w:val="005E391D"/>
    <w:rsid w:val="005E3B88"/>
    <w:rsid w:val="005E3CA3"/>
    <w:rsid w:val="005E3D06"/>
    <w:rsid w:val="005E3E6D"/>
    <w:rsid w:val="005E41D2"/>
    <w:rsid w:val="005E4313"/>
    <w:rsid w:val="005E4882"/>
    <w:rsid w:val="005E4892"/>
    <w:rsid w:val="005E48D6"/>
    <w:rsid w:val="005E4C2F"/>
    <w:rsid w:val="005E4C78"/>
    <w:rsid w:val="005E5032"/>
    <w:rsid w:val="005E50F1"/>
    <w:rsid w:val="005E50FC"/>
    <w:rsid w:val="005E5160"/>
    <w:rsid w:val="005E546F"/>
    <w:rsid w:val="005E547D"/>
    <w:rsid w:val="005E54B6"/>
    <w:rsid w:val="005E5811"/>
    <w:rsid w:val="005E5886"/>
    <w:rsid w:val="005E589A"/>
    <w:rsid w:val="005E5B23"/>
    <w:rsid w:val="005E5CBF"/>
    <w:rsid w:val="005E67E8"/>
    <w:rsid w:val="005E6840"/>
    <w:rsid w:val="005E68DA"/>
    <w:rsid w:val="005E6A44"/>
    <w:rsid w:val="005E7017"/>
    <w:rsid w:val="005E73CB"/>
    <w:rsid w:val="005E7673"/>
    <w:rsid w:val="005E7728"/>
    <w:rsid w:val="005E7B0C"/>
    <w:rsid w:val="005E7B12"/>
    <w:rsid w:val="005E7B9B"/>
    <w:rsid w:val="005E7D80"/>
    <w:rsid w:val="005E7FA6"/>
    <w:rsid w:val="005F024C"/>
    <w:rsid w:val="005F0439"/>
    <w:rsid w:val="005F05A3"/>
    <w:rsid w:val="005F0761"/>
    <w:rsid w:val="005F0886"/>
    <w:rsid w:val="005F0B6B"/>
    <w:rsid w:val="005F0BD9"/>
    <w:rsid w:val="005F0DF4"/>
    <w:rsid w:val="005F0FB5"/>
    <w:rsid w:val="005F10CB"/>
    <w:rsid w:val="005F12AC"/>
    <w:rsid w:val="005F1497"/>
    <w:rsid w:val="005F15BD"/>
    <w:rsid w:val="005F16FF"/>
    <w:rsid w:val="005F1925"/>
    <w:rsid w:val="005F1A45"/>
    <w:rsid w:val="005F1C06"/>
    <w:rsid w:val="005F1C1A"/>
    <w:rsid w:val="005F2182"/>
    <w:rsid w:val="005F2351"/>
    <w:rsid w:val="005F237D"/>
    <w:rsid w:val="005F2454"/>
    <w:rsid w:val="005F28C4"/>
    <w:rsid w:val="005F2B01"/>
    <w:rsid w:val="005F2B25"/>
    <w:rsid w:val="005F2B99"/>
    <w:rsid w:val="005F2CFD"/>
    <w:rsid w:val="005F316D"/>
    <w:rsid w:val="005F31C5"/>
    <w:rsid w:val="005F3409"/>
    <w:rsid w:val="005F3464"/>
    <w:rsid w:val="005F36FC"/>
    <w:rsid w:val="005F3778"/>
    <w:rsid w:val="005F3810"/>
    <w:rsid w:val="005F3944"/>
    <w:rsid w:val="005F3A03"/>
    <w:rsid w:val="005F3A2F"/>
    <w:rsid w:val="005F3D1A"/>
    <w:rsid w:val="005F403D"/>
    <w:rsid w:val="005F4114"/>
    <w:rsid w:val="005F4367"/>
    <w:rsid w:val="005F465D"/>
    <w:rsid w:val="005F4980"/>
    <w:rsid w:val="005F4A69"/>
    <w:rsid w:val="005F4C43"/>
    <w:rsid w:val="005F4C90"/>
    <w:rsid w:val="005F4E92"/>
    <w:rsid w:val="005F500D"/>
    <w:rsid w:val="005F5071"/>
    <w:rsid w:val="005F50F2"/>
    <w:rsid w:val="005F54A5"/>
    <w:rsid w:val="005F58F3"/>
    <w:rsid w:val="005F5957"/>
    <w:rsid w:val="005F5D82"/>
    <w:rsid w:val="005F5DE9"/>
    <w:rsid w:val="005F5E4F"/>
    <w:rsid w:val="005F60EF"/>
    <w:rsid w:val="005F60F5"/>
    <w:rsid w:val="005F6194"/>
    <w:rsid w:val="005F6315"/>
    <w:rsid w:val="005F6467"/>
    <w:rsid w:val="005F65A5"/>
    <w:rsid w:val="005F65C2"/>
    <w:rsid w:val="005F680B"/>
    <w:rsid w:val="005F691F"/>
    <w:rsid w:val="005F6954"/>
    <w:rsid w:val="005F69AB"/>
    <w:rsid w:val="005F6A7C"/>
    <w:rsid w:val="005F6AD1"/>
    <w:rsid w:val="005F72A9"/>
    <w:rsid w:val="005F72FA"/>
    <w:rsid w:val="005F7355"/>
    <w:rsid w:val="005F74BA"/>
    <w:rsid w:val="005F768A"/>
    <w:rsid w:val="005F76C1"/>
    <w:rsid w:val="005F77A1"/>
    <w:rsid w:val="005F7A4C"/>
    <w:rsid w:val="005F7A72"/>
    <w:rsid w:val="005F7BEE"/>
    <w:rsid w:val="005F7C92"/>
    <w:rsid w:val="005F7CBD"/>
    <w:rsid w:val="005F7E25"/>
    <w:rsid w:val="005F7F03"/>
    <w:rsid w:val="006000A4"/>
    <w:rsid w:val="006001BB"/>
    <w:rsid w:val="006001ED"/>
    <w:rsid w:val="00600449"/>
    <w:rsid w:val="0060058E"/>
    <w:rsid w:val="006005CB"/>
    <w:rsid w:val="006005D4"/>
    <w:rsid w:val="00600877"/>
    <w:rsid w:val="00600BA0"/>
    <w:rsid w:val="00600EE8"/>
    <w:rsid w:val="00601197"/>
    <w:rsid w:val="00601AE4"/>
    <w:rsid w:val="00601BEC"/>
    <w:rsid w:val="00601D19"/>
    <w:rsid w:val="00601F7F"/>
    <w:rsid w:val="00602275"/>
    <w:rsid w:val="0060250A"/>
    <w:rsid w:val="00602588"/>
    <w:rsid w:val="006025E5"/>
    <w:rsid w:val="00602785"/>
    <w:rsid w:val="006028D2"/>
    <w:rsid w:val="00602A2A"/>
    <w:rsid w:val="00602C38"/>
    <w:rsid w:val="00602CB9"/>
    <w:rsid w:val="00602F14"/>
    <w:rsid w:val="00603038"/>
    <w:rsid w:val="006030F7"/>
    <w:rsid w:val="006031D1"/>
    <w:rsid w:val="006034DC"/>
    <w:rsid w:val="0060379E"/>
    <w:rsid w:val="00603B8B"/>
    <w:rsid w:val="00603DA9"/>
    <w:rsid w:val="00603E2E"/>
    <w:rsid w:val="00603E30"/>
    <w:rsid w:val="00603F80"/>
    <w:rsid w:val="006044C1"/>
    <w:rsid w:val="006046B1"/>
    <w:rsid w:val="006047BD"/>
    <w:rsid w:val="00604A68"/>
    <w:rsid w:val="00604B5B"/>
    <w:rsid w:val="00604E7B"/>
    <w:rsid w:val="00604FC1"/>
    <w:rsid w:val="0060506F"/>
    <w:rsid w:val="0060550E"/>
    <w:rsid w:val="00605586"/>
    <w:rsid w:val="006056E1"/>
    <w:rsid w:val="00605732"/>
    <w:rsid w:val="0060582E"/>
    <w:rsid w:val="00605854"/>
    <w:rsid w:val="00605C79"/>
    <w:rsid w:val="00606390"/>
    <w:rsid w:val="00606915"/>
    <w:rsid w:val="00606D57"/>
    <w:rsid w:val="00606FD1"/>
    <w:rsid w:val="0060720A"/>
    <w:rsid w:val="00607489"/>
    <w:rsid w:val="00607612"/>
    <w:rsid w:val="0060762A"/>
    <w:rsid w:val="006076C2"/>
    <w:rsid w:val="00607BB2"/>
    <w:rsid w:val="00607C52"/>
    <w:rsid w:val="00607E92"/>
    <w:rsid w:val="006101DB"/>
    <w:rsid w:val="006102EA"/>
    <w:rsid w:val="0061033F"/>
    <w:rsid w:val="006104F2"/>
    <w:rsid w:val="0061077E"/>
    <w:rsid w:val="0061086B"/>
    <w:rsid w:val="0061090E"/>
    <w:rsid w:val="00610A98"/>
    <w:rsid w:val="00610B72"/>
    <w:rsid w:val="00610F99"/>
    <w:rsid w:val="00611091"/>
    <w:rsid w:val="006110D4"/>
    <w:rsid w:val="0061112F"/>
    <w:rsid w:val="00611452"/>
    <w:rsid w:val="00611695"/>
    <w:rsid w:val="00611798"/>
    <w:rsid w:val="00611975"/>
    <w:rsid w:val="006120AF"/>
    <w:rsid w:val="0061221B"/>
    <w:rsid w:val="006123BD"/>
    <w:rsid w:val="00612538"/>
    <w:rsid w:val="006125DF"/>
    <w:rsid w:val="00612A6B"/>
    <w:rsid w:val="00612D06"/>
    <w:rsid w:val="00613168"/>
    <w:rsid w:val="00613212"/>
    <w:rsid w:val="006132E2"/>
    <w:rsid w:val="00613356"/>
    <w:rsid w:val="0061350D"/>
    <w:rsid w:val="0061390C"/>
    <w:rsid w:val="00613BB6"/>
    <w:rsid w:val="00613C49"/>
    <w:rsid w:val="00613C4A"/>
    <w:rsid w:val="00613C60"/>
    <w:rsid w:val="00613CBD"/>
    <w:rsid w:val="00613E47"/>
    <w:rsid w:val="00613F7F"/>
    <w:rsid w:val="0061410B"/>
    <w:rsid w:val="0061441B"/>
    <w:rsid w:val="00614440"/>
    <w:rsid w:val="0061467A"/>
    <w:rsid w:val="00614AA8"/>
    <w:rsid w:val="00614D45"/>
    <w:rsid w:val="00614EF2"/>
    <w:rsid w:val="00615282"/>
    <w:rsid w:val="0061587A"/>
    <w:rsid w:val="0061591D"/>
    <w:rsid w:val="00615ACA"/>
    <w:rsid w:val="00615F68"/>
    <w:rsid w:val="006161E8"/>
    <w:rsid w:val="00616550"/>
    <w:rsid w:val="006165CD"/>
    <w:rsid w:val="0061669D"/>
    <w:rsid w:val="0061677F"/>
    <w:rsid w:val="0061690D"/>
    <w:rsid w:val="00616AE6"/>
    <w:rsid w:val="00616BEF"/>
    <w:rsid w:val="00616ED7"/>
    <w:rsid w:val="00617044"/>
    <w:rsid w:val="0061782E"/>
    <w:rsid w:val="0061785A"/>
    <w:rsid w:val="00617924"/>
    <w:rsid w:val="00617B16"/>
    <w:rsid w:val="00617C65"/>
    <w:rsid w:val="00617D94"/>
    <w:rsid w:val="00617EC2"/>
    <w:rsid w:val="00617F0A"/>
    <w:rsid w:val="0062007C"/>
    <w:rsid w:val="006201EC"/>
    <w:rsid w:val="006203A9"/>
    <w:rsid w:val="00620540"/>
    <w:rsid w:val="00620556"/>
    <w:rsid w:val="0062075A"/>
    <w:rsid w:val="00620821"/>
    <w:rsid w:val="0062088A"/>
    <w:rsid w:val="00620906"/>
    <w:rsid w:val="0062097C"/>
    <w:rsid w:val="00620A29"/>
    <w:rsid w:val="00620BAA"/>
    <w:rsid w:val="00620BB7"/>
    <w:rsid w:val="00620EB0"/>
    <w:rsid w:val="00620EFE"/>
    <w:rsid w:val="00620F83"/>
    <w:rsid w:val="006210B6"/>
    <w:rsid w:val="0062115B"/>
    <w:rsid w:val="00621316"/>
    <w:rsid w:val="0062146B"/>
    <w:rsid w:val="00621720"/>
    <w:rsid w:val="006217C1"/>
    <w:rsid w:val="00621822"/>
    <w:rsid w:val="00621BE5"/>
    <w:rsid w:val="00621CEA"/>
    <w:rsid w:val="00621E13"/>
    <w:rsid w:val="006220A1"/>
    <w:rsid w:val="006220DF"/>
    <w:rsid w:val="00622187"/>
    <w:rsid w:val="006222E2"/>
    <w:rsid w:val="00622902"/>
    <w:rsid w:val="00622E4A"/>
    <w:rsid w:val="00622EDE"/>
    <w:rsid w:val="00623339"/>
    <w:rsid w:val="006234D6"/>
    <w:rsid w:val="00623533"/>
    <w:rsid w:val="006237A3"/>
    <w:rsid w:val="006238E5"/>
    <w:rsid w:val="00624237"/>
    <w:rsid w:val="006246E7"/>
    <w:rsid w:val="00624775"/>
    <w:rsid w:val="0062491D"/>
    <w:rsid w:val="00624A4F"/>
    <w:rsid w:val="00624A63"/>
    <w:rsid w:val="00624C76"/>
    <w:rsid w:val="00624E11"/>
    <w:rsid w:val="00624E23"/>
    <w:rsid w:val="00624E62"/>
    <w:rsid w:val="006251B6"/>
    <w:rsid w:val="00625319"/>
    <w:rsid w:val="0062554F"/>
    <w:rsid w:val="006255CD"/>
    <w:rsid w:val="006258CC"/>
    <w:rsid w:val="006259F9"/>
    <w:rsid w:val="00625E5B"/>
    <w:rsid w:val="00625FE3"/>
    <w:rsid w:val="00626102"/>
    <w:rsid w:val="006265F4"/>
    <w:rsid w:val="00626825"/>
    <w:rsid w:val="00626888"/>
    <w:rsid w:val="006268FF"/>
    <w:rsid w:val="00626977"/>
    <w:rsid w:val="006269F6"/>
    <w:rsid w:val="00626DAC"/>
    <w:rsid w:val="00626EF4"/>
    <w:rsid w:val="00627240"/>
    <w:rsid w:val="0062731F"/>
    <w:rsid w:val="006276F6"/>
    <w:rsid w:val="006278DA"/>
    <w:rsid w:val="00627A95"/>
    <w:rsid w:val="00627BD3"/>
    <w:rsid w:val="00627D25"/>
    <w:rsid w:val="00627DCD"/>
    <w:rsid w:val="0063009F"/>
    <w:rsid w:val="006302B9"/>
    <w:rsid w:val="00630413"/>
    <w:rsid w:val="0063059F"/>
    <w:rsid w:val="006305C2"/>
    <w:rsid w:val="006305DF"/>
    <w:rsid w:val="00630866"/>
    <w:rsid w:val="0063094A"/>
    <w:rsid w:val="006309BC"/>
    <w:rsid w:val="00630AB9"/>
    <w:rsid w:val="00630B68"/>
    <w:rsid w:val="00630BEE"/>
    <w:rsid w:val="00630D2D"/>
    <w:rsid w:val="00630E49"/>
    <w:rsid w:val="00630EFF"/>
    <w:rsid w:val="0063111E"/>
    <w:rsid w:val="006312D5"/>
    <w:rsid w:val="006314E3"/>
    <w:rsid w:val="0063176B"/>
    <w:rsid w:val="006317EF"/>
    <w:rsid w:val="00631A77"/>
    <w:rsid w:val="00631D04"/>
    <w:rsid w:val="00631D06"/>
    <w:rsid w:val="00631D09"/>
    <w:rsid w:val="006323E3"/>
    <w:rsid w:val="006325B9"/>
    <w:rsid w:val="00632660"/>
    <w:rsid w:val="006326AC"/>
    <w:rsid w:val="0063296F"/>
    <w:rsid w:val="00632A01"/>
    <w:rsid w:val="00632A1E"/>
    <w:rsid w:val="00632CAC"/>
    <w:rsid w:val="00632FF3"/>
    <w:rsid w:val="0063302E"/>
    <w:rsid w:val="006331D5"/>
    <w:rsid w:val="00633335"/>
    <w:rsid w:val="00633501"/>
    <w:rsid w:val="006336F6"/>
    <w:rsid w:val="006337D2"/>
    <w:rsid w:val="00633830"/>
    <w:rsid w:val="00633C20"/>
    <w:rsid w:val="00633DFD"/>
    <w:rsid w:val="006340B9"/>
    <w:rsid w:val="006341F9"/>
    <w:rsid w:val="00634272"/>
    <w:rsid w:val="0063432F"/>
    <w:rsid w:val="00634582"/>
    <w:rsid w:val="00634815"/>
    <w:rsid w:val="00634853"/>
    <w:rsid w:val="006348CC"/>
    <w:rsid w:val="00634924"/>
    <w:rsid w:val="006349B1"/>
    <w:rsid w:val="00634A1A"/>
    <w:rsid w:val="00634B37"/>
    <w:rsid w:val="00634B94"/>
    <w:rsid w:val="00634BB4"/>
    <w:rsid w:val="00634C04"/>
    <w:rsid w:val="00634CA3"/>
    <w:rsid w:val="00634CE2"/>
    <w:rsid w:val="00634D43"/>
    <w:rsid w:val="00634F32"/>
    <w:rsid w:val="00634FBF"/>
    <w:rsid w:val="00634FCE"/>
    <w:rsid w:val="006350CE"/>
    <w:rsid w:val="006351AD"/>
    <w:rsid w:val="006354A7"/>
    <w:rsid w:val="006356FE"/>
    <w:rsid w:val="00635E60"/>
    <w:rsid w:val="00635FB2"/>
    <w:rsid w:val="0063639D"/>
    <w:rsid w:val="0063652A"/>
    <w:rsid w:val="0063653C"/>
    <w:rsid w:val="0063679B"/>
    <w:rsid w:val="006367D5"/>
    <w:rsid w:val="006368A9"/>
    <w:rsid w:val="006368F3"/>
    <w:rsid w:val="00636ADD"/>
    <w:rsid w:val="00636C05"/>
    <w:rsid w:val="0063708F"/>
    <w:rsid w:val="006371A5"/>
    <w:rsid w:val="006372F5"/>
    <w:rsid w:val="006373B2"/>
    <w:rsid w:val="006374CA"/>
    <w:rsid w:val="00637830"/>
    <w:rsid w:val="006378E5"/>
    <w:rsid w:val="00637905"/>
    <w:rsid w:val="00637A3F"/>
    <w:rsid w:val="00637A48"/>
    <w:rsid w:val="00637B44"/>
    <w:rsid w:val="00637DDA"/>
    <w:rsid w:val="00640143"/>
    <w:rsid w:val="00640782"/>
    <w:rsid w:val="0064080A"/>
    <w:rsid w:val="0064097C"/>
    <w:rsid w:val="00640AFF"/>
    <w:rsid w:val="00640B93"/>
    <w:rsid w:val="00640D06"/>
    <w:rsid w:val="00640E41"/>
    <w:rsid w:val="00640E82"/>
    <w:rsid w:val="00640ED3"/>
    <w:rsid w:val="00640F97"/>
    <w:rsid w:val="00640F9A"/>
    <w:rsid w:val="00640FCE"/>
    <w:rsid w:val="006410D5"/>
    <w:rsid w:val="0064112F"/>
    <w:rsid w:val="00641295"/>
    <w:rsid w:val="006412F5"/>
    <w:rsid w:val="00641558"/>
    <w:rsid w:val="0064158E"/>
    <w:rsid w:val="006419A9"/>
    <w:rsid w:val="00641F3C"/>
    <w:rsid w:val="00641F6A"/>
    <w:rsid w:val="0064228E"/>
    <w:rsid w:val="0064247C"/>
    <w:rsid w:val="006425B6"/>
    <w:rsid w:val="006426ED"/>
    <w:rsid w:val="00642A93"/>
    <w:rsid w:val="00642C8F"/>
    <w:rsid w:val="00642D01"/>
    <w:rsid w:val="00643131"/>
    <w:rsid w:val="006431C3"/>
    <w:rsid w:val="006432DA"/>
    <w:rsid w:val="006435A1"/>
    <w:rsid w:val="006435CE"/>
    <w:rsid w:val="0064364A"/>
    <w:rsid w:val="006437B1"/>
    <w:rsid w:val="0064399C"/>
    <w:rsid w:val="006439E2"/>
    <w:rsid w:val="00643A62"/>
    <w:rsid w:val="00643AA5"/>
    <w:rsid w:val="00643B43"/>
    <w:rsid w:val="00643C33"/>
    <w:rsid w:val="00643D6E"/>
    <w:rsid w:val="00643EA7"/>
    <w:rsid w:val="0064419D"/>
    <w:rsid w:val="006442E0"/>
    <w:rsid w:val="00644482"/>
    <w:rsid w:val="0064458F"/>
    <w:rsid w:val="006448A9"/>
    <w:rsid w:val="006448F3"/>
    <w:rsid w:val="00644CC4"/>
    <w:rsid w:val="00644D3C"/>
    <w:rsid w:val="00644D53"/>
    <w:rsid w:val="00644D88"/>
    <w:rsid w:val="006452B1"/>
    <w:rsid w:val="006452C0"/>
    <w:rsid w:val="006453CD"/>
    <w:rsid w:val="0064552F"/>
    <w:rsid w:val="00645A7D"/>
    <w:rsid w:val="00645A85"/>
    <w:rsid w:val="00645D23"/>
    <w:rsid w:val="00645D47"/>
    <w:rsid w:val="00645E18"/>
    <w:rsid w:val="00645EC6"/>
    <w:rsid w:val="00645F4D"/>
    <w:rsid w:val="0064613E"/>
    <w:rsid w:val="006461BA"/>
    <w:rsid w:val="00646391"/>
    <w:rsid w:val="0064665B"/>
    <w:rsid w:val="00646AAB"/>
    <w:rsid w:val="00646D24"/>
    <w:rsid w:val="006470A0"/>
    <w:rsid w:val="006473BF"/>
    <w:rsid w:val="006474EB"/>
    <w:rsid w:val="00647590"/>
    <w:rsid w:val="006475FD"/>
    <w:rsid w:val="006476E2"/>
    <w:rsid w:val="006477AD"/>
    <w:rsid w:val="00647A39"/>
    <w:rsid w:val="00647A41"/>
    <w:rsid w:val="00647B39"/>
    <w:rsid w:val="00647FAC"/>
    <w:rsid w:val="0065000D"/>
    <w:rsid w:val="006505DE"/>
    <w:rsid w:val="00650935"/>
    <w:rsid w:val="00650C2A"/>
    <w:rsid w:val="00650C78"/>
    <w:rsid w:val="00650D82"/>
    <w:rsid w:val="00651334"/>
    <w:rsid w:val="00651896"/>
    <w:rsid w:val="00651927"/>
    <w:rsid w:val="006519BA"/>
    <w:rsid w:val="006519F1"/>
    <w:rsid w:val="00651A53"/>
    <w:rsid w:val="00651C91"/>
    <w:rsid w:val="00651E7C"/>
    <w:rsid w:val="00651F74"/>
    <w:rsid w:val="006520B6"/>
    <w:rsid w:val="006520B7"/>
    <w:rsid w:val="00652AD0"/>
    <w:rsid w:val="00653038"/>
    <w:rsid w:val="00653067"/>
    <w:rsid w:val="006532BB"/>
    <w:rsid w:val="006533D9"/>
    <w:rsid w:val="00653609"/>
    <w:rsid w:val="00653744"/>
    <w:rsid w:val="00653C2F"/>
    <w:rsid w:val="00653C33"/>
    <w:rsid w:val="00653DF1"/>
    <w:rsid w:val="006541FC"/>
    <w:rsid w:val="006542AC"/>
    <w:rsid w:val="0065441A"/>
    <w:rsid w:val="00654682"/>
    <w:rsid w:val="006546B6"/>
    <w:rsid w:val="006546FB"/>
    <w:rsid w:val="00654AAE"/>
    <w:rsid w:val="00654B8E"/>
    <w:rsid w:val="00654CC0"/>
    <w:rsid w:val="00654E0A"/>
    <w:rsid w:val="00654E33"/>
    <w:rsid w:val="00654E49"/>
    <w:rsid w:val="00655057"/>
    <w:rsid w:val="0065514F"/>
    <w:rsid w:val="00655426"/>
    <w:rsid w:val="006554C8"/>
    <w:rsid w:val="006558E8"/>
    <w:rsid w:val="00655912"/>
    <w:rsid w:val="00655A04"/>
    <w:rsid w:val="00655C9F"/>
    <w:rsid w:val="00655E2D"/>
    <w:rsid w:val="00656050"/>
    <w:rsid w:val="0065619D"/>
    <w:rsid w:val="006563B5"/>
    <w:rsid w:val="00656581"/>
    <w:rsid w:val="0065661C"/>
    <w:rsid w:val="006566B5"/>
    <w:rsid w:val="00656729"/>
    <w:rsid w:val="00656AB9"/>
    <w:rsid w:val="00656B5C"/>
    <w:rsid w:val="00656D0D"/>
    <w:rsid w:val="006570A5"/>
    <w:rsid w:val="00657552"/>
    <w:rsid w:val="00657795"/>
    <w:rsid w:val="00657A96"/>
    <w:rsid w:val="00657D8D"/>
    <w:rsid w:val="006600A7"/>
    <w:rsid w:val="0066026E"/>
    <w:rsid w:val="006602C7"/>
    <w:rsid w:val="00660327"/>
    <w:rsid w:val="006603B5"/>
    <w:rsid w:val="006609EB"/>
    <w:rsid w:val="00660B29"/>
    <w:rsid w:val="00660D60"/>
    <w:rsid w:val="00660DB8"/>
    <w:rsid w:val="0066101C"/>
    <w:rsid w:val="00661203"/>
    <w:rsid w:val="0066123A"/>
    <w:rsid w:val="00661418"/>
    <w:rsid w:val="0066142A"/>
    <w:rsid w:val="006615BB"/>
    <w:rsid w:val="0066196A"/>
    <w:rsid w:val="00661B09"/>
    <w:rsid w:val="00661BA5"/>
    <w:rsid w:val="00661E9D"/>
    <w:rsid w:val="00661F3D"/>
    <w:rsid w:val="00661F6E"/>
    <w:rsid w:val="00662028"/>
    <w:rsid w:val="00662381"/>
    <w:rsid w:val="006623F8"/>
    <w:rsid w:val="0066287D"/>
    <w:rsid w:val="00662976"/>
    <w:rsid w:val="00662C57"/>
    <w:rsid w:val="00662CBA"/>
    <w:rsid w:val="006632F9"/>
    <w:rsid w:val="0066353A"/>
    <w:rsid w:val="006636CF"/>
    <w:rsid w:val="00663C65"/>
    <w:rsid w:val="00663C67"/>
    <w:rsid w:val="00663DF6"/>
    <w:rsid w:val="00663ED7"/>
    <w:rsid w:val="006640A6"/>
    <w:rsid w:val="006640D0"/>
    <w:rsid w:val="00664332"/>
    <w:rsid w:val="00664390"/>
    <w:rsid w:val="006644FD"/>
    <w:rsid w:val="006645E9"/>
    <w:rsid w:val="006646E8"/>
    <w:rsid w:val="006648A6"/>
    <w:rsid w:val="00664EE9"/>
    <w:rsid w:val="006650EE"/>
    <w:rsid w:val="006650FB"/>
    <w:rsid w:val="00665252"/>
    <w:rsid w:val="006656D9"/>
    <w:rsid w:val="00665F42"/>
    <w:rsid w:val="00666224"/>
    <w:rsid w:val="006663B2"/>
    <w:rsid w:val="00666448"/>
    <w:rsid w:val="006665C6"/>
    <w:rsid w:val="00666657"/>
    <w:rsid w:val="00666970"/>
    <w:rsid w:val="00666A61"/>
    <w:rsid w:val="00666CC3"/>
    <w:rsid w:val="00666D67"/>
    <w:rsid w:val="00666DB5"/>
    <w:rsid w:val="0066728B"/>
    <w:rsid w:val="006673EF"/>
    <w:rsid w:val="00667508"/>
    <w:rsid w:val="006676B9"/>
    <w:rsid w:val="00667AE5"/>
    <w:rsid w:val="00667B30"/>
    <w:rsid w:val="00667B8D"/>
    <w:rsid w:val="00667C6C"/>
    <w:rsid w:val="00667EAF"/>
    <w:rsid w:val="006700E4"/>
    <w:rsid w:val="0067014B"/>
    <w:rsid w:val="006708C6"/>
    <w:rsid w:val="006708F7"/>
    <w:rsid w:val="00670948"/>
    <w:rsid w:val="00670A35"/>
    <w:rsid w:val="00670AB2"/>
    <w:rsid w:val="00670ACB"/>
    <w:rsid w:val="00670CAD"/>
    <w:rsid w:val="00670D49"/>
    <w:rsid w:val="00670FE3"/>
    <w:rsid w:val="0067113A"/>
    <w:rsid w:val="00671286"/>
    <w:rsid w:val="00671400"/>
    <w:rsid w:val="006716EA"/>
    <w:rsid w:val="0067194F"/>
    <w:rsid w:val="006719CD"/>
    <w:rsid w:val="00671B10"/>
    <w:rsid w:val="00671E0A"/>
    <w:rsid w:val="00672173"/>
    <w:rsid w:val="006721A6"/>
    <w:rsid w:val="0067220C"/>
    <w:rsid w:val="006722A5"/>
    <w:rsid w:val="0067257D"/>
    <w:rsid w:val="00672584"/>
    <w:rsid w:val="006727F5"/>
    <w:rsid w:val="00672867"/>
    <w:rsid w:val="00672982"/>
    <w:rsid w:val="006729C6"/>
    <w:rsid w:val="00672A92"/>
    <w:rsid w:val="00672B94"/>
    <w:rsid w:val="00672C04"/>
    <w:rsid w:val="00672F55"/>
    <w:rsid w:val="00673060"/>
    <w:rsid w:val="00673132"/>
    <w:rsid w:val="006731D3"/>
    <w:rsid w:val="006732AB"/>
    <w:rsid w:val="00673484"/>
    <w:rsid w:val="006734C6"/>
    <w:rsid w:val="00673637"/>
    <w:rsid w:val="006739B7"/>
    <w:rsid w:val="00673A8C"/>
    <w:rsid w:val="00673BE1"/>
    <w:rsid w:val="006740ED"/>
    <w:rsid w:val="0067483A"/>
    <w:rsid w:val="006748FF"/>
    <w:rsid w:val="00674922"/>
    <w:rsid w:val="00674945"/>
    <w:rsid w:val="006749B2"/>
    <w:rsid w:val="00674A90"/>
    <w:rsid w:val="00674BC6"/>
    <w:rsid w:val="00674DCA"/>
    <w:rsid w:val="00675115"/>
    <w:rsid w:val="00675133"/>
    <w:rsid w:val="0067551F"/>
    <w:rsid w:val="00675A36"/>
    <w:rsid w:val="00675AD7"/>
    <w:rsid w:val="00676052"/>
    <w:rsid w:val="0067648F"/>
    <w:rsid w:val="00676511"/>
    <w:rsid w:val="00676873"/>
    <w:rsid w:val="00676993"/>
    <w:rsid w:val="00676C8D"/>
    <w:rsid w:val="00676D05"/>
    <w:rsid w:val="00676F09"/>
    <w:rsid w:val="00676FEF"/>
    <w:rsid w:val="006770FF"/>
    <w:rsid w:val="00677156"/>
    <w:rsid w:val="0067716B"/>
    <w:rsid w:val="00677324"/>
    <w:rsid w:val="0067736C"/>
    <w:rsid w:val="0067758B"/>
    <w:rsid w:val="0067787B"/>
    <w:rsid w:val="006778F4"/>
    <w:rsid w:val="00677C3D"/>
    <w:rsid w:val="006800DB"/>
    <w:rsid w:val="00680137"/>
    <w:rsid w:val="0068020C"/>
    <w:rsid w:val="006806F2"/>
    <w:rsid w:val="00680864"/>
    <w:rsid w:val="00680948"/>
    <w:rsid w:val="00680CB3"/>
    <w:rsid w:val="00681065"/>
    <w:rsid w:val="006811D9"/>
    <w:rsid w:val="00681236"/>
    <w:rsid w:val="006812C6"/>
    <w:rsid w:val="00681311"/>
    <w:rsid w:val="006813A0"/>
    <w:rsid w:val="00681446"/>
    <w:rsid w:val="00681518"/>
    <w:rsid w:val="00681C95"/>
    <w:rsid w:val="00681D37"/>
    <w:rsid w:val="00681ECA"/>
    <w:rsid w:val="006820B2"/>
    <w:rsid w:val="0068261B"/>
    <w:rsid w:val="0068292F"/>
    <w:rsid w:val="006829F0"/>
    <w:rsid w:val="00682B9A"/>
    <w:rsid w:val="00683029"/>
    <w:rsid w:val="00683076"/>
    <w:rsid w:val="006830F9"/>
    <w:rsid w:val="0068349C"/>
    <w:rsid w:val="0068360F"/>
    <w:rsid w:val="006836A9"/>
    <w:rsid w:val="00683B17"/>
    <w:rsid w:val="00683D21"/>
    <w:rsid w:val="00683E25"/>
    <w:rsid w:val="00683E68"/>
    <w:rsid w:val="00683EED"/>
    <w:rsid w:val="00683F66"/>
    <w:rsid w:val="0068438F"/>
    <w:rsid w:val="00684763"/>
    <w:rsid w:val="00684809"/>
    <w:rsid w:val="0068480F"/>
    <w:rsid w:val="00684995"/>
    <w:rsid w:val="00684AAA"/>
    <w:rsid w:val="00684DD0"/>
    <w:rsid w:val="00684E67"/>
    <w:rsid w:val="0068502C"/>
    <w:rsid w:val="0068504D"/>
    <w:rsid w:val="0068512A"/>
    <w:rsid w:val="006852CA"/>
    <w:rsid w:val="00685371"/>
    <w:rsid w:val="006857D4"/>
    <w:rsid w:val="00685C43"/>
    <w:rsid w:val="00685D73"/>
    <w:rsid w:val="00685E10"/>
    <w:rsid w:val="00686045"/>
    <w:rsid w:val="0068628F"/>
    <w:rsid w:val="0068634C"/>
    <w:rsid w:val="006867C1"/>
    <w:rsid w:val="00686BED"/>
    <w:rsid w:val="00686C0B"/>
    <w:rsid w:val="00687058"/>
    <w:rsid w:val="0068740F"/>
    <w:rsid w:val="00687414"/>
    <w:rsid w:val="0068759E"/>
    <w:rsid w:val="00687678"/>
    <w:rsid w:val="006876DB"/>
    <w:rsid w:val="00687787"/>
    <w:rsid w:val="0068790E"/>
    <w:rsid w:val="00687B2D"/>
    <w:rsid w:val="00687D8F"/>
    <w:rsid w:val="00687E0C"/>
    <w:rsid w:val="00687F3E"/>
    <w:rsid w:val="00687F88"/>
    <w:rsid w:val="00690345"/>
    <w:rsid w:val="00690507"/>
    <w:rsid w:val="0069070F"/>
    <w:rsid w:val="00690CB6"/>
    <w:rsid w:val="006910C8"/>
    <w:rsid w:val="006917A9"/>
    <w:rsid w:val="00691879"/>
    <w:rsid w:val="00691A30"/>
    <w:rsid w:val="00691A36"/>
    <w:rsid w:val="00691ADB"/>
    <w:rsid w:val="00691DE1"/>
    <w:rsid w:val="00692121"/>
    <w:rsid w:val="0069222E"/>
    <w:rsid w:val="0069225D"/>
    <w:rsid w:val="006922DD"/>
    <w:rsid w:val="0069238B"/>
    <w:rsid w:val="0069238D"/>
    <w:rsid w:val="0069255F"/>
    <w:rsid w:val="00692743"/>
    <w:rsid w:val="006929B6"/>
    <w:rsid w:val="00692A5E"/>
    <w:rsid w:val="00692BE5"/>
    <w:rsid w:val="00693151"/>
    <w:rsid w:val="006931BE"/>
    <w:rsid w:val="00693288"/>
    <w:rsid w:val="00693378"/>
    <w:rsid w:val="0069340B"/>
    <w:rsid w:val="006937AB"/>
    <w:rsid w:val="006937C5"/>
    <w:rsid w:val="006937EA"/>
    <w:rsid w:val="00693841"/>
    <w:rsid w:val="006938B1"/>
    <w:rsid w:val="006939C3"/>
    <w:rsid w:val="00693C89"/>
    <w:rsid w:val="00693DDF"/>
    <w:rsid w:val="00693FDE"/>
    <w:rsid w:val="0069401D"/>
    <w:rsid w:val="006942A4"/>
    <w:rsid w:val="006942D2"/>
    <w:rsid w:val="006942E4"/>
    <w:rsid w:val="006946EA"/>
    <w:rsid w:val="0069478A"/>
    <w:rsid w:val="0069487C"/>
    <w:rsid w:val="00694BD3"/>
    <w:rsid w:val="00694BE7"/>
    <w:rsid w:val="00694D5C"/>
    <w:rsid w:val="00694D94"/>
    <w:rsid w:val="00695235"/>
    <w:rsid w:val="0069549F"/>
    <w:rsid w:val="006954B3"/>
    <w:rsid w:val="00695940"/>
    <w:rsid w:val="00695A6E"/>
    <w:rsid w:val="00695BE5"/>
    <w:rsid w:val="00695C72"/>
    <w:rsid w:val="00695C7C"/>
    <w:rsid w:val="00695CA9"/>
    <w:rsid w:val="0069638F"/>
    <w:rsid w:val="006963B8"/>
    <w:rsid w:val="006965D0"/>
    <w:rsid w:val="00696712"/>
    <w:rsid w:val="0069698D"/>
    <w:rsid w:val="00696991"/>
    <w:rsid w:val="00696BFB"/>
    <w:rsid w:val="00696CA3"/>
    <w:rsid w:val="00696E38"/>
    <w:rsid w:val="00696F59"/>
    <w:rsid w:val="00696F74"/>
    <w:rsid w:val="006970F6"/>
    <w:rsid w:val="006970FC"/>
    <w:rsid w:val="00697416"/>
    <w:rsid w:val="00697463"/>
    <w:rsid w:val="00697553"/>
    <w:rsid w:val="0069762F"/>
    <w:rsid w:val="00697827"/>
    <w:rsid w:val="00697C30"/>
    <w:rsid w:val="00697CCC"/>
    <w:rsid w:val="00697D3E"/>
    <w:rsid w:val="00697E13"/>
    <w:rsid w:val="00697FCE"/>
    <w:rsid w:val="006A0292"/>
    <w:rsid w:val="006A0383"/>
    <w:rsid w:val="006A03E8"/>
    <w:rsid w:val="006A0417"/>
    <w:rsid w:val="006A0704"/>
    <w:rsid w:val="006A0953"/>
    <w:rsid w:val="006A0B08"/>
    <w:rsid w:val="006A0BD7"/>
    <w:rsid w:val="006A139B"/>
    <w:rsid w:val="006A1438"/>
    <w:rsid w:val="006A1677"/>
    <w:rsid w:val="006A16A3"/>
    <w:rsid w:val="006A18A9"/>
    <w:rsid w:val="006A194D"/>
    <w:rsid w:val="006A1984"/>
    <w:rsid w:val="006A19F6"/>
    <w:rsid w:val="006A1A46"/>
    <w:rsid w:val="006A1D29"/>
    <w:rsid w:val="006A1E8D"/>
    <w:rsid w:val="006A21A2"/>
    <w:rsid w:val="006A22A2"/>
    <w:rsid w:val="006A2396"/>
    <w:rsid w:val="006A23A9"/>
    <w:rsid w:val="006A265C"/>
    <w:rsid w:val="006A26D0"/>
    <w:rsid w:val="006A2787"/>
    <w:rsid w:val="006A27A6"/>
    <w:rsid w:val="006A2AFC"/>
    <w:rsid w:val="006A2C33"/>
    <w:rsid w:val="006A2CA5"/>
    <w:rsid w:val="006A2E18"/>
    <w:rsid w:val="006A2EE8"/>
    <w:rsid w:val="006A2FDA"/>
    <w:rsid w:val="006A32AF"/>
    <w:rsid w:val="006A32EA"/>
    <w:rsid w:val="006A32FD"/>
    <w:rsid w:val="006A3396"/>
    <w:rsid w:val="006A33A4"/>
    <w:rsid w:val="006A34F8"/>
    <w:rsid w:val="006A379E"/>
    <w:rsid w:val="006A37C4"/>
    <w:rsid w:val="006A3861"/>
    <w:rsid w:val="006A3878"/>
    <w:rsid w:val="006A387D"/>
    <w:rsid w:val="006A3EB9"/>
    <w:rsid w:val="006A43F7"/>
    <w:rsid w:val="006A46AE"/>
    <w:rsid w:val="006A4A51"/>
    <w:rsid w:val="006A4C27"/>
    <w:rsid w:val="006A4D9D"/>
    <w:rsid w:val="006A4F23"/>
    <w:rsid w:val="006A502E"/>
    <w:rsid w:val="006A5068"/>
    <w:rsid w:val="006A52CA"/>
    <w:rsid w:val="006A582E"/>
    <w:rsid w:val="006A595E"/>
    <w:rsid w:val="006A5BBD"/>
    <w:rsid w:val="006A5C05"/>
    <w:rsid w:val="006A5E33"/>
    <w:rsid w:val="006A5E41"/>
    <w:rsid w:val="006A5E69"/>
    <w:rsid w:val="006A63FA"/>
    <w:rsid w:val="006A665F"/>
    <w:rsid w:val="006A675B"/>
    <w:rsid w:val="006A6A04"/>
    <w:rsid w:val="006A6CEE"/>
    <w:rsid w:val="006A6E5A"/>
    <w:rsid w:val="006A76C2"/>
    <w:rsid w:val="006A7870"/>
    <w:rsid w:val="006A7AE8"/>
    <w:rsid w:val="006A7C2B"/>
    <w:rsid w:val="006A7D06"/>
    <w:rsid w:val="006A7E06"/>
    <w:rsid w:val="006A7E0F"/>
    <w:rsid w:val="006B0001"/>
    <w:rsid w:val="006B003C"/>
    <w:rsid w:val="006B0229"/>
    <w:rsid w:val="006B035E"/>
    <w:rsid w:val="006B03E9"/>
    <w:rsid w:val="006B0546"/>
    <w:rsid w:val="006B0A0F"/>
    <w:rsid w:val="006B0C1E"/>
    <w:rsid w:val="006B0F36"/>
    <w:rsid w:val="006B10F2"/>
    <w:rsid w:val="006B1290"/>
    <w:rsid w:val="006B12DA"/>
    <w:rsid w:val="006B12EE"/>
    <w:rsid w:val="006B161F"/>
    <w:rsid w:val="006B1985"/>
    <w:rsid w:val="006B1AB6"/>
    <w:rsid w:val="006B1BDC"/>
    <w:rsid w:val="006B1D7F"/>
    <w:rsid w:val="006B1E88"/>
    <w:rsid w:val="006B1EA1"/>
    <w:rsid w:val="006B2133"/>
    <w:rsid w:val="006B2759"/>
    <w:rsid w:val="006B27BA"/>
    <w:rsid w:val="006B292C"/>
    <w:rsid w:val="006B2D14"/>
    <w:rsid w:val="006B315A"/>
    <w:rsid w:val="006B3513"/>
    <w:rsid w:val="006B365A"/>
    <w:rsid w:val="006B36A0"/>
    <w:rsid w:val="006B375F"/>
    <w:rsid w:val="006B3805"/>
    <w:rsid w:val="006B3817"/>
    <w:rsid w:val="006B38F9"/>
    <w:rsid w:val="006B3912"/>
    <w:rsid w:val="006B3A5E"/>
    <w:rsid w:val="006B3C6C"/>
    <w:rsid w:val="006B3CE7"/>
    <w:rsid w:val="006B3E40"/>
    <w:rsid w:val="006B3E84"/>
    <w:rsid w:val="006B4247"/>
    <w:rsid w:val="006B42F6"/>
    <w:rsid w:val="006B4587"/>
    <w:rsid w:val="006B48BC"/>
    <w:rsid w:val="006B492D"/>
    <w:rsid w:val="006B49DD"/>
    <w:rsid w:val="006B4B2E"/>
    <w:rsid w:val="006B4B6D"/>
    <w:rsid w:val="006B4F07"/>
    <w:rsid w:val="006B4F77"/>
    <w:rsid w:val="006B52A8"/>
    <w:rsid w:val="006B56C8"/>
    <w:rsid w:val="006B57BB"/>
    <w:rsid w:val="006B59F1"/>
    <w:rsid w:val="006B5A3A"/>
    <w:rsid w:val="006B5B06"/>
    <w:rsid w:val="006B6103"/>
    <w:rsid w:val="006B62D3"/>
    <w:rsid w:val="006B64E8"/>
    <w:rsid w:val="006B650B"/>
    <w:rsid w:val="006B6921"/>
    <w:rsid w:val="006B6A8A"/>
    <w:rsid w:val="006B706C"/>
    <w:rsid w:val="006B70B1"/>
    <w:rsid w:val="006B710C"/>
    <w:rsid w:val="006B71E4"/>
    <w:rsid w:val="006B7252"/>
    <w:rsid w:val="006B7423"/>
    <w:rsid w:val="006B74BF"/>
    <w:rsid w:val="006B786F"/>
    <w:rsid w:val="006B7874"/>
    <w:rsid w:val="006B798C"/>
    <w:rsid w:val="006B7D07"/>
    <w:rsid w:val="006B7EB2"/>
    <w:rsid w:val="006C0135"/>
    <w:rsid w:val="006C04CA"/>
    <w:rsid w:val="006C0534"/>
    <w:rsid w:val="006C0669"/>
    <w:rsid w:val="006C0685"/>
    <w:rsid w:val="006C0713"/>
    <w:rsid w:val="006C0961"/>
    <w:rsid w:val="006C09C2"/>
    <w:rsid w:val="006C09CD"/>
    <w:rsid w:val="006C0A3E"/>
    <w:rsid w:val="006C0D9A"/>
    <w:rsid w:val="006C0F47"/>
    <w:rsid w:val="006C0FBA"/>
    <w:rsid w:val="006C1476"/>
    <w:rsid w:val="006C1645"/>
    <w:rsid w:val="006C1673"/>
    <w:rsid w:val="006C1927"/>
    <w:rsid w:val="006C1A3D"/>
    <w:rsid w:val="006C1B93"/>
    <w:rsid w:val="006C1C43"/>
    <w:rsid w:val="006C1CED"/>
    <w:rsid w:val="006C236C"/>
    <w:rsid w:val="006C238E"/>
    <w:rsid w:val="006C27D2"/>
    <w:rsid w:val="006C27E2"/>
    <w:rsid w:val="006C2BA0"/>
    <w:rsid w:val="006C2C5E"/>
    <w:rsid w:val="006C2D62"/>
    <w:rsid w:val="006C2F02"/>
    <w:rsid w:val="006C2F6F"/>
    <w:rsid w:val="006C3354"/>
    <w:rsid w:val="006C3537"/>
    <w:rsid w:val="006C378D"/>
    <w:rsid w:val="006C3AD9"/>
    <w:rsid w:val="006C3DD8"/>
    <w:rsid w:val="006C40EC"/>
    <w:rsid w:val="006C4158"/>
    <w:rsid w:val="006C43C9"/>
    <w:rsid w:val="006C4588"/>
    <w:rsid w:val="006C4C15"/>
    <w:rsid w:val="006C4D0A"/>
    <w:rsid w:val="006C4DA5"/>
    <w:rsid w:val="006C4F18"/>
    <w:rsid w:val="006C5133"/>
    <w:rsid w:val="006C5151"/>
    <w:rsid w:val="006C519F"/>
    <w:rsid w:val="006C569A"/>
    <w:rsid w:val="006C5A4B"/>
    <w:rsid w:val="006C5AC9"/>
    <w:rsid w:val="006C5B57"/>
    <w:rsid w:val="006C5C27"/>
    <w:rsid w:val="006C5D4B"/>
    <w:rsid w:val="006C5D8E"/>
    <w:rsid w:val="006C6118"/>
    <w:rsid w:val="006C621C"/>
    <w:rsid w:val="006C634D"/>
    <w:rsid w:val="006C648D"/>
    <w:rsid w:val="006C66C8"/>
    <w:rsid w:val="006C670A"/>
    <w:rsid w:val="006C673A"/>
    <w:rsid w:val="006C6807"/>
    <w:rsid w:val="006C692F"/>
    <w:rsid w:val="006C6999"/>
    <w:rsid w:val="006C69B9"/>
    <w:rsid w:val="006C6E8F"/>
    <w:rsid w:val="006C6FF9"/>
    <w:rsid w:val="006C73A3"/>
    <w:rsid w:val="006C7413"/>
    <w:rsid w:val="006C7596"/>
    <w:rsid w:val="006C7AC9"/>
    <w:rsid w:val="006C7C07"/>
    <w:rsid w:val="006C7CAE"/>
    <w:rsid w:val="006C7D15"/>
    <w:rsid w:val="006C7D39"/>
    <w:rsid w:val="006D00F7"/>
    <w:rsid w:val="006D0104"/>
    <w:rsid w:val="006D0220"/>
    <w:rsid w:val="006D02A4"/>
    <w:rsid w:val="006D034C"/>
    <w:rsid w:val="006D04A9"/>
    <w:rsid w:val="006D054F"/>
    <w:rsid w:val="006D063E"/>
    <w:rsid w:val="006D0680"/>
    <w:rsid w:val="006D085E"/>
    <w:rsid w:val="006D0E6E"/>
    <w:rsid w:val="006D0FDB"/>
    <w:rsid w:val="006D1088"/>
    <w:rsid w:val="006D113C"/>
    <w:rsid w:val="006D115F"/>
    <w:rsid w:val="006D12E5"/>
    <w:rsid w:val="006D152B"/>
    <w:rsid w:val="006D1731"/>
    <w:rsid w:val="006D1768"/>
    <w:rsid w:val="006D1939"/>
    <w:rsid w:val="006D1B91"/>
    <w:rsid w:val="006D1BAD"/>
    <w:rsid w:val="006D1F1B"/>
    <w:rsid w:val="006D2149"/>
    <w:rsid w:val="006D2231"/>
    <w:rsid w:val="006D2530"/>
    <w:rsid w:val="006D2571"/>
    <w:rsid w:val="006D2756"/>
    <w:rsid w:val="006D27E5"/>
    <w:rsid w:val="006D2C43"/>
    <w:rsid w:val="006D2D2C"/>
    <w:rsid w:val="006D2DB8"/>
    <w:rsid w:val="006D2DFE"/>
    <w:rsid w:val="006D2E33"/>
    <w:rsid w:val="006D3159"/>
    <w:rsid w:val="006D332A"/>
    <w:rsid w:val="006D340B"/>
    <w:rsid w:val="006D34A5"/>
    <w:rsid w:val="006D38D8"/>
    <w:rsid w:val="006D3AF8"/>
    <w:rsid w:val="006D3BCC"/>
    <w:rsid w:val="006D3C5E"/>
    <w:rsid w:val="006D3E9E"/>
    <w:rsid w:val="006D3F0B"/>
    <w:rsid w:val="006D3FCC"/>
    <w:rsid w:val="006D4117"/>
    <w:rsid w:val="006D413B"/>
    <w:rsid w:val="006D41CC"/>
    <w:rsid w:val="006D41E5"/>
    <w:rsid w:val="006D4353"/>
    <w:rsid w:val="006D4461"/>
    <w:rsid w:val="006D45FA"/>
    <w:rsid w:val="006D477D"/>
    <w:rsid w:val="006D478F"/>
    <w:rsid w:val="006D4919"/>
    <w:rsid w:val="006D499B"/>
    <w:rsid w:val="006D4BE4"/>
    <w:rsid w:val="006D4D15"/>
    <w:rsid w:val="006D500B"/>
    <w:rsid w:val="006D50A0"/>
    <w:rsid w:val="006D551D"/>
    <w:rsid w:val="006D5521"/>
    <w:rsid w:val="006D5550"/>
    <w:rsid w:val="006D55FD"/>
    <w:rsid w:val="006D56A6"/>
    <w:rsid w:val="006D5866"/>
    <w:rsid w:val="006D5A9B"/>
    <w:rsid w:val="006D5B5C"/>
    <w:rsid w:val="006D5C7F"/>
    <w:rsid w:val="006D5EB4"/>
    <w:rsid w:val="006D5ED7"/>
    <w:rsid w:val="006D6369"/>
    <w:rsid w:val="006D639E"/>
    <w:rsid w:val="006D658F"/>
    <w:rsid w:val="006D68AE"/>
    <w:rsid w:val="006D68F4"/>
    <w:rsid w:val="006D6AC1"/>
    <w:rsid w:val="006D6E04"/>
    <w:rsid w:val="006D6FA5"/>
    <w:rsid w:val="006D7237"/>
    <w:rsid w:val="006D7766"/>
    <w:rsid w:val="006D77A3"/>
    <w:rsid w:val="006D79D2"/>
    <w:rsid w:val="006D7A44"/>
    <w:rsid w:val="006D7C1F"/>
    <w:rsid w:val="006D7D90"/>
    <w:rsid w:val="006E005C"/>
    <w:rsid w:val="006E0363"/>
    <w:rsid w:val="006E03A8"/>
    <w:rsid w:val="006E0427"/>
    <w:rsid w:val="006E09A0"/>
    <w:rsid w:val="006E0CF4"/>
    <w:rsid w:val="006E0D53"/>
    <w:rsid w:val="006E0E25"/>
    <w:rsid w:val="006E0EB5"/>
    <w:rsid w:val="006E0F2D"/>
    <w:rsid w:val="006E0F37"/>
    <w:rsid w:val="006E1088"/>
    <w:rsid w:val="006E1275"/>
    <w:rsid w:val="006E1529"/>
    <w:rsid w:val="006E15F2"/>
    <w:rsid w:val="006E16B1"/>
    <w:rsid w:val="006E181C"/>
    <w:rsid w:val="006E1A5E"/>
    <w:rsid w:val="006E1B65"/>
    <w:rsid w:val="006E1B9C"/>
    <w:rsid w:val="006E1E53"/>
    <w:rsid w:val="006E2042"/>
    <w:rsid w:val="006E2256"/>
    <w:rsid w:val="006E24EE"/>
    <w:rsid w:val="006E28EC"/>
    <w:rsid w:val="006E2914"/>
    <w:rsid w:val="006E2A29"/>
    <w:rsid w:val="006E2A46"/>
    <w:rsid w:val="006E2B03"/>
    <w:rsid w:val="006E2DC5"/>
    <w:rsid w:val="006E300D"/>
    <w:rsid w:val="006E3335"/>
    <w:rsid w:val="006E34A4"/>
    <w:rsid w:val="006E35BC"/>
    <w:rsid w:val="006E3602"/>
    <w:rsid w:val="006E3841"/>
    <w:rsid w:val="006E38B4"/>
    <w:rsid w:val="006E38F4"/>
    <w:rsid w:val="006E3A0D"/>
    <w:rsid w:val="006E3A52"/>
    <w:rsid w:val="006E3A67"/>
    <w:rsid w:val="006E3C23"/>
    <w:rsid w:val="006E3C98"/>
    <w:rsid w:val="006E44B8"/>
    <w:rsid w:val="006E497A"/>
    <w:rsid w:val="006E4C74"/>
    <w:rsid w:val="006E4E19"/>
    <w:rsid w:val="006E4F3A"/>
    <w:rsid w:val="006E5004"/>
    <w:rsid w:val="006E54A4"/>
    <w:rsid w:val="006E58AE"/>
    <w:rsid w:val="006E5A12"/>
    <w:rsid w:val="006E5F19"/>
    <w:rsid w:val="006E65C1"/>
    <w:rsid w:val="006E683C"/>
    <w:rsid w:val="006E6A2A"/>
    <w:rsid w:val="006E6AA0"/>
    <w:rsid w:val="006E6B07"/>
    <w:rsid w:val="006E6B6E"/>
    <w:rsid w:val="006E6C83"/>
    <w:rsid w:val="006E6D26"/>
    <w:rsid w:val="006E6D36"/>
    <w:rsid w:val="006E6E96"/>
    <w:rsid w:val="006E7022"/>
    <w:rsid w:val="006E7160"/>
    <w:rsid w:val="006E75AF"/>
    <w:rsid w:val="006E7738"/>
    <w:rsid w:val="006E7778"/>
    <w:rsid w:val="006E778F"/>
    <w:rsid w:val="006E7AC2"/>
    <w:rsid w:val="006E7C68"/>
    <w:rsid w:val="006F02B5"/>
    <w:rsid w:val="006F0323"/>
    <w:rsid w:val="006F0335"/>
    <w:rsid w:val="006F0562"/>
    <w:rsid w:val="006F059D"/>
    <w:rsid w:val="006F07BD"/>
    <w:rsid w:val="006F0FC0"/>
    <w:rsid w:val="006F10FF"/>
    <w:rsid w:val="006F11B6"/>
    <w:rsid w:val="006F1460"/>
    <w:rsid w:val="006F19BA"/>
    <w:rsid w:val="006F1AAE"/>
    <w:rsid w:val="006F1ABC"/>
    <w:rsid w:val="006F1AE1"/>
    <w:rsid w:val="006F1DDA"/>
    <w:rsid w:val="006F1E88"/>
    <w:rsid w:val="006F1ED7"/>
    <w:rsid w:val="006F1EEF"/>
    <w:rsid w:val="006F2078"/>
    <w:rsid w:val="006F2242"/>
    <w:rsid w:val="006F2478"/>
    <w:rsid w:val="006F2678"/>
    <w:rsid w:val="006F2877"/>
    <w:rsid w:val="006F2927"/>
    <w:rsid w:val="006F2993"/>
    <w:rsid w:val="006F2B1C"/>
    <w:rsid w:val="006F2B30"/>
    <w:rsid w:val="006F2BCC"/>
    <w:rsid w:val="006F2EA2"/>
    <w:rsid w:val="006F2F93"/>
    <w:rsid w:val="006F325F"/>
    <w:rsid w:val="006F34C2"/>
    <w:rsid w:val="006F3525"/>
    <w:rsid w:val="006F3700"/>
    <w:rsid w:val="006F37AF"/>
    <w:rsid w:val="006F38D5"/>
    <w:rsid w:val="006F39C4"/>
    <w:rsid w:val="006F4079"/>
    <w:rsid w:val="006F4196"/>
    <w:rsid w:val="006F43D5"/>
    <w:rsid w:val="006F479C"/>
    <w:rsid w:val="006F4DC9"/>
    <w:rsid w:val="006F4E52"/>
    <w:rsid w:val="006F4EE5"/>
    <w:rsid w:val="006F4F3F"/>
    <w:rsid w:val="006F502F"/>
    <w:rsid w:val="006F5378"/>
    <w:rsid w:val="006F5841"/>
    <w:rsid w:val="006F58FE"/>
    <w:rsid w:val="006F5B5A"/>
    <w:rsid w:val="006F5F9C"/>
    <w:rsid w:val="006F60FC"/>
    <w:rsid w:val="006F6239"/>
    <w:rsid w:val="006F658D"/>
    <w:rsid w:val="006F67FF"/>
    <w:rsid w:val="006F6823"/>
    <w:rsid w:val="006F6AE4"/>
    <w:rsid w:val="006F6B6E"/>
    <w:rsid w:val="006F6C9A"/>
    <w:rsid w:val="006F6FA9"/>
    <w:rsid w:val="006F71E4"/>
    <w:rsid w:val="006F7298"/>
    <w:rsid w:val="006F74E4"/>
    <w:rsid w:val="006F75CB"/>
    <w:rsid w:val="006F762A"/>
    <w:rsid w:val="006F78EA"/>
    <w:rsid w:val="006F7A5D"/>
    <w:rsid w:val="006F7A5E"/>
    <w:rsid w:val="006F7D5E"/>
    <w:rsid w:val="006F7DFA"/>
    <w:rsid w:val="00700015"/>
    <w:rsid w:val="00700254"/>
    <w:rsid w:val="0070055D"/>
    <w:rsid w:val="007005A4"/>
    <w:rsid w:val="007005D8"/>
    <w:rsid w:val="0070073E"/>
    <w:rsid w:val="0070091F"/>
    <w:rsid w:val="00700973"/>
    <w:rsid w:val="00700B22"/>
    <w:rsid w:val="00700C10"/>
    <w:rsid w:val="00700E38"/>
    <w:rsid w:val="0070122C"/>
    <w:rsid w:val="00701350"/>
    <w:rsid w:val="00701416"/>
    <w:rsid w:val="007014D5"/>
    <w:rsid w:val="007015C1"/>
    <w:rsid w:val="00701684"/>
    <w:rsid w:val="007018FE"/>
    <w:rsid w:val="00701AAB"/>
    <w:rsid w:val="00701DC4"/>
    <w:rsid w:val="00701E65"/>
    <w:rsid w:val="007022CA"/>
    <w:rsid w:val="007026D5"/>
    <w:rsid w:val="00702957"/>
    <w:rsid w:val="00702F0A"/>
    <w:rsid w:val="00702F8B"/>
    <w:rsid w:val="00703331"/>
    <w:rsid w:val="0070362A"/>
    <w:rsid w:val="00703632"/>
    <w:rsid w:val="007036E9"/>
    <w:rsid w:val="0070371C"/>
    <w:rsid w:val="0070383B"/>
    <w:rsid w:val="007038D6"/>
    <w:rsid w:val="007040C0"/>
    <w:rsid w:val="00704168"/>
    <w:rsid w:val="00704354"/>
    <w:rsid w:val="00704388"/>
    <w:rsid w:val="007043E6"/>
    <w:rsid w:val="00704965"/>
    <w:rsid w:val="00704988"/>
    <w:rsid w:val="007049A9"/>
    <w:rsid w:val="00704AA5"/>
    <w:rsid w:val="00704CAB"/>
    <w:rsid w:val="00704CBB"/>
    <w:rsid w:val="00704F48"/>
    <w:rsid w:val="00705120"/>
    <w:rsid w:val="007051C2"/>
    <w:rsid w:val="007053B5"/>
    <w:rsid w:val="0070542D"/>
    <w:rsid w:val="007054D7"/>
    <w:rsid w:val="007055BF"/>
    <w:rsid w:val="007055ED"/>
    <w:rsid w:val="00705746"/>
    <w:rsid w:val="0070593F"/>
    <w:rsid w:val="00705962"/>
    <w:rsid w:val="00705C66"/>
    <w:rsid w:val="00705CF2"/>
    <w:rsid w:val="00705FAB"/>
    <w:rsid w:val="0070626E"/>
    <w:rsid w:val="007064DE"/>
    <w:rsid w:val="00706931"/>
    <w:rsid w:val="00706C1B"/>
    <w:rsid w:val="00706CA7"/>
    <w:rsid w:val="007070C0"/>
    <w:rsid w:val="007071B8"/>
    <w:rsid w:val="007075A1"/>
    <w:rsid w:val="00707795"/>
    <w:rsid w:val="007079E3"/>
    <w:rsid w:val="00707A2E"/>
    <w:rsid w:val="00707AF5"/>
    <w:rsid w:val="00707C28"/>
    <w:rsid w:val="00707C40"/>
    <w:rsid w:val="00707D49"/>
    <w:rsid w:val="00710296"/>
    <w:rsid w:val="00710426"/>
    <w:rsid w:val="00710F9E"/>
    <w:rsid w:val="0071112B"/>
    <w:rsid w:val="007111FB"/>
    <w:rsid w:val="00711379"/>
    <w:rsid w:val="0071151D"/>
    <w:rsid w:val="007118E7"/>
    <w:rsid w:val="00711E01"/>
    <w:rsid w:val="00711EA2"/>
    <w:rsid w:val="007120B7"/>
    <w:rsid w:val="00712123"/>
    <w:rsid w:val="007123FE"/>
    <w:rsid w:val="007124C7"/>
    <w:rsid w:val="007125C8"/>
    <w:rsid w:val="00712887"/>
    <w:rsid w:val="007129A8"/>
    <w:rsid w:val="00712A5D"/>
    <w:rsid w:val="00712CC3"/>
    <w:rsid w:val="00712D0F"/>
    <w:rsid w:val="00713071"/>
    <w:rsid w:val="0071313D"/>
    <w:rsid w:val="007135B3"/>
    <w:rsid w:val="00713762"/>
    <w:rsid w:val="00713868"/>
    <w:rsid w:val="00713C06"/>
    <w:rsid w:val="00713DF3"/>
    <w:rsid w:val="00714058"/>
    <w:rsid w:val="0071424A"/>
    <w:rsid w:val="00714369"/>
    <w:rsid w:val="0071443A"/>
    <w:rsid w:val="00714604"/>
    <w:rsid w:val="007146C7"/>
    <w:rsid w:val="0071499E"/>
    <w:rsid w:val="00714D49"/>
    <w:rsid w:val="00714F5F"/>
    <w:rsid w:val="00714FB2"/>
    <w:rsid w:val="0071501E"/>
    <w:rsid w:val="007150BB"/>
    <w:rsid w:val="007150E2"/>
    <w:rsid w:val="0071544C"/>
    <w:rsid w:val="00715598"/>
    <w:rsid w:val="007156D4"/>
    <w:rsid w:val="00715909"/>
    <w:rsid w:val="00715A97"/>
    <w:rsid w:val="00715B81"/>
    <w:rsid w:val="0071621D"/>
    <w:rsid w:val="0071680C"/>
    <w:rsid w:val="00716D87"/>
    <w:rsid w:val="00716E1A"/>
    <w:rsid w:val="00716F6A"/>
    <w:rsid w:val="00717046"/>
    <w:rsid w:val="007172D6"/>
    <w:rsid w:val="00717352"/>
    <w:rsid w:val="0071746C"/>
    <w:rsid w:val="0071763E"/>
    <w:rsid w:val="007176D4"/>
    <w:rsid w:val="00717787"/>
    <w:rsid w:val="007177F1"/>
    <w:rsid w:val="00717803"/>
    <w:rsid w:val="00717849"/>
    <w:rsid w:val="0071786D"/>
    <w:rsid w:val="0071789B"/>
    <w:rsid w:val="00717AFE"/>
    <w:rsid w:val="00717E7F"/>
    <w:rsid w:val="00717EF8"/>
    <w:rsid w:val="007202DB"/>
    <w:rsid w:val="007205D8"/>
    <w:rsid w:val="00720959"/>
    <w:rsid w:val="00720D68"/>
    <w:rsid w:val="0072106A"/>
    <w:rsid w:val="00721242"/>
    <w:rsid w:val="007212A6"/>
    <w:rsid w:val="00721929"/>
    <w:rsid w:val="00721AE1"/>
    <w:rsid w:val="00721C2F"/>
    <w:rsid w:val="00721D13"/>
    <w:rsid w:val="007222F7"/>
    <w:rsid w:val="0072248B"/>
    <w:rsid w:val="00722613"/>
    <w:rsid w:val="0072272F"/>
    <w:rsid w:val="00722A5D"/>
    <w:rsid w:val="00722C00"/>
    <w:rsid w:val="00722C4B"/>
    <w:rsid w:val="00722C96"/>
    <w:rsid w:val="00722D7C"/>
    <w:rsid w:val="00722E23"/>
    <w:rsid w:val="00723023"/>
    <w:rsid w:val="0072308A"/>
    <w:rsid w:val="0072321D"/>
    <w:rsid w:val="007233C0"/>
    <w:rsid w:val="0072356A"/>
    <w:rsid w:val="00723676"/>
    <w:rsid w:val="00723E51"/>
    <w:rsid w:val="00724178"/>
    <w:rsid w:val="00724562"/>
    <w:rsid w:val="00724870"/>
    <w:rsid w:val="00724A16"/>
    <w:rsid w:val="00724A76"/>
    <w:rsid w:val="00724ADF"/>
    <w:rsid w:val="00724B39"/>
    <w:rsid w:val="00724E15"/>
    <w:rsid w:val="00724E52"/>
    <w:rsid w:val="00725341"/>
    <w:rsid w:val="00725382"/>
    <w:rsid w:val="007257F4"/>
    <w:rsid w:val="0072580D"/>
    <w:rsid w:val="007258B3"/>
    <w:rsid w:val="00725960"/>
    <w:rsid w:val="00725BB0"/>
    <w:rsid w:val="00725EBA"/>
    <w:rsid w:val="007260D2"/>
    <w:rsid w:val="00726389"/>
    <w:rsid w:val="00726666"/>
    <w:rsid w:val="0072691C"/>
    <w:rsid w:val="00726B47"/>
    <w:rsid w:val="00726C21"/>
    <w:rsid w:val="00727264"/>
    <w:rsid w:val="0072732F"/>
    <w:rsid w:val="0072733C"/>
    <w:rsid w:val="00727412"/>
    <w:rsid w:val="007274DC"/>
    <w:rsid w:val="007275FC"/>
    <w:rsid w:val="007276BA"/>
    <w:rsid w:val="007279CD"/>
    <w:rsid w:val="00727AF5"/>
    <w:rsid w:val="00727CA7"/>
    <w:rsid w:val="00727E1C"/>
    <w:rsid w:val="007301E5"/>
    <w:rsid w:val="00730456"/>
    <w:rsid w:val="007305D7"/>
    <w:rsid w:val="0073091A"/>
    <w:rsid w:val="00730930"/>
    <w:rsid w:val="00730A32"/>
    <w:rsid w:val="00730B87"/>
    <w:rsid w:val="00730E17"/>
    <w:rsid w:val="00731345"/>
    <w:rsid w:val="00731393"/>
    <w:rsid w:val="007313C8"/>
    <w:rsid w:val="00731861"/>
    <w:rsid w:val="007318C4"/>
    <w:rsid w:val="007318D4"/>
    <w:rsid w:val="00731D42"/>
    <w:rsid w:val="00731E06"/>
    <w:rsid w:val="00731E10"/>
    <w:rsid w:val="00731E98"/>
    <w:rsid w:val="007320F4"/>
    <w:rsid w:val="00732104"/>
    <w:rsid w:val="00732333"/>
    <w:rsid w:val="007324AE"/>
    <w:rsid w:val="00732756"/>
    <w:rsid w:val="007329B0"/>
    <w:rsid w:val="00732B07"/>
    <w:rsid w:val="00732DBD"/>
    <w:rsid w:val="00733066"/>
    <w:rsid w:val="00733214"/>
    <w:rsid w:val="0073322B"/>
    <w:rsid w:val="00733291"/>
    <w:rsid w:val="0073351D"/>
    <w:rsid w:val="00733822"/>
    <w:rsid w:val="007338D0"/>
    <w:rsid w:val="00733AE6"/>
    <w:rsid w:val="00733DFC"/>
    <w:rsid w:val="00733E6E"/>
    <w:rsid w:val="007343FF"/>
    <w:rsid w:val="0073454A"/>
    <w:rsid w:val="007346AA"/>
    <w:rsid w:val="0073477D"/>
    <w:rsid w:val="00734AF2"/>
    <w:rsid w:val="00734E22"/>
    <w:rsid w:val="0073502F"/>
    <w:rsid w:val="00735246"/>
    <w:rsid w:val="0073582B"/>
    <w:rsid w:val="00735A67"/>
    <w:rsid w:val="00735B79"/>
    <w:rsid w:val="00735D64"/>
    <w:rsid w:val="00735DF6"/>
    <w:rsid w:val="00735F18"/>
    <w:rsid w:val="00735FEB"/>
    <w:rsid w:val="0073614E"/>
    <w:rsid w:val="0073685D"/>
    <w:rsid w:val="00736E8E"/>
    <w:rsid w:val="00736FE8"/>
    <w:rsid w:val="00737130"/>
    <w:rsid w:val="007375ED"/>
    <w:rsid w:val="00737605"/>
    <w:rsid w:val="0073780E"/>
    <w:rsid w:val="007379DE"/>
    <w:rsid w:val="00737B56"/>
    <w:rsid w:val="00737B88"/>
    <w:rsid w:val="00737E2B"/>
    <w:rsid w:val="00737ED1"/>
    <w:rsid w:val="00737F2A"/>
    <w:rsid w:val="00737FCB"/>
    <w:rsid w:val="007402A0"/>
    <w:rsid w:val="00740458"/>
    <w:rsid w:val="00740661"/>
    <w:rsid w:val="00740D49"/>
    <w:rsid w:val="00740D53"/>
    <w:rsid w:val="00740EEE"/>
    <w:rsid w:val="00740F7E"/>
    <w:rsid w:val="00740F98"/>
    <w:rsid w:val="007411B2"/>
    <w:rsid w:val="007411D3"/>
    <w:rsid w:val="00741500"/>
    <w:rsid w:val="007418D8"/>
    <w:rsid w:val="00742413"/>
    <w:rsid w:val="00742645"/>
    <w:rsid w:val="007427D9"/>
    <w:rsid w:val="00742E47"/>
    <w:rsid w:val="00742F79"/>
    <w:rsid w:val="0074316C"/>
    <w:rsid w:val="00743282"/>
    <w:rsid w:val="007432AE"/>
    <w:rsid w:val="0074360C"/>
    <w:rsid w:val="007436C7"/>
    <w:rsid w:val="007439DF"/>
    <w:rsid w:val="00743ABE"/>
    <w:rsid w:val="00743C26"/>
    <w:rsid w:val="00744001"/>
    <w:rsid w:val="00744047"/>
    <w:rsid w:val="00744085"/>
    <w:rsid w:val="007444E8"/>
    <w:rsid w:val="00744588"/>
    <w:rsid w:val="007446BF"/>
    <w:rsid w:val="00744782"/>
    <w:rsid w:val="007449CC"/>
    <w:rsid w:val="00744BDA"/>
    <w:rsid w:val="00744EAA"/>
    <w:rsid w:val="007451EE"/>
    <w:rsid w:val="007452B2"/>
    <w:rsid w:val="00745946"/>
    <w:rsid w:val="00745B62"/>
    <w:rsid w:val="00745C24"/>
    <w:rsid w:val="00745CFF"/>
    <w:rsid w:val="00745F88"/>
    <w:rsid w:val="00746AD7"/>
    <w:rsid w:val="00746CD3"/>
    <w:rsid w:val="00746E0C"/>
    <w:rsid w:val="007470D5"/>
    <w:rsid w:val="0074723D"/>
    <w:rsid w:val="00747358"/>
    <w:rsid w:val="00747417"/>
    <w:rsid w:val="007474A1"/>
    <w:rsid w:val="007475A2"/>
    <w:rsid w:val="00747ADB"/>
    <w:rsid w:val="00747B77"/>
    <w:rsid w:val="00747BDE"/>
    <w:rsid w:val="00747C2F"/>
    <w:rsid w:val="00747E1C"/>
    <w:rsid w:val="00747E2A"/>
    <w:rsid w:val="00747EB9"/>
    <w:rsid w:val="00747FCB"/>
    <w:rsid w:val="007505A2"/>
    <w:rsid w:val="00750649"/>
    <w:rsid w:val="00750670"/>
    <w:rsid w:val="007506A9"/>
    <w:rsid w:val="0075070F"/>
    <w:rsid w:val="007507FF"/>
    <w:rsid w:val="00750B2C"/>
    <w:rsid w:val="00750C4A"/>
    <w:rsid w:val="00750C82"/>
    <w:rsid w:val="00750D5F"/>
    <w:rsid w:val="00750DDF"/>
    <w:rsid w:val="00750E0D"/>
    <w:rsid w:val="00750E71"/>
    <w:rsid w:val="00750E7A"/>
    <w:rsid w:val="007510FC"/>
    <w:rsid w:val="0075115E"/>
    <w:rsid w:val="007513A2"/>
    <w:rsid w:val="0075150E"/>
    <w:rsid w:val="0075157A"/>
    <w:rsid w:val="007515CC"/>
    <w:rsid w:val="00751687"/>
    <w:rsid w:val="00751E5B"/>
    <w:rsid w:val="00751EB3"/>
    <w:rsid w:val="00752097"/>
    <w:rsid w:val="007523A0"/>
    <w:rsid w:val="007523C8"/>
    <w:rsid w:val="0075256C"/>
    <w:rsid w:val="007526D0"/>
    <w:rsid w:val="00752759"/>
    <w:rsid w:val="00752A3B"/>
    <w:rsid w:val="00752AB6"/>
    <w:rsid w:val="00752C47"/>
    <w:rsid w:val="00752CC4"/>
    <w:rsid w:val="00752EF9"/>
    <w:rsid w:val="00752F34"/>
    <w:rsid w:val="00753092"/>
    <w:rsid w:val="0075324D"/>
    <w:rsid w:val="0075391D"/>
    <w:rsid w:val="00753940"/>
    <w:rsid w:val="00753C8B"/>
    <w:rsid w:val="00753E86"/>
    <w:rsid w:val="00753EFF"/>
    <w:rsid w:val="00754086"/>
    <w:rsid w:val="00754193"/>
    <w:rsid w:val="00754448"/>
    <w:rsid w:val="00754634"/>
    <w:rsid w:val="0075467A"/>
    <w:rsid w:val="00754709"/>
    <w:rsid w:val="0075473F"/>
    <w:rsid w:val="00754C69"/>
    <w:rsid w:val="00754E6B"/>
    <w:rsid w:val="00754FAA"/>
    <w:rsid w:val="00755014"/>
    <w:rsid w:val="007553F8"/>
    <w:rsid w:val="007554CC"/>
    <w:rsid w:val="007557B4"/>
    <w:rsid w:val="0075597A"/>
    <w:rsid w:val="007559FC"/>
    <w:rsid w:val="00755A2E"/>
    <w:rsid w:val="00755B56"/>
    <w:rsid w:val="00755BD7"/>
    <w:rsid w:val="00755E70"/>
    <w:rsid w:val="00755FA0"/>
    <w:rsid w:val="007561FE"/>
    <w:rsid w:val="007563F5"/>
    <w:rsid w:val="00756595"/>
    <w:rsid w:val="00756F53"/>
    <w:rsid w:val="007570F3"/>
    <w:rsid w:val="00757B5E"/>
    <w:rsid w:val="00757DC9"/>
    <w:rsid w:val="0076000D"/>
    <w:rsid w:val="00760084"/>
    <w:rsid w:val="0076020B"/>
    <w:rsid w:val="0076054E"/>
    <w:rsid w:val="00760608"/>
    <w:rsid w:val="00760748"/>
    <w:rsid w:val="0076074C"/>
    <w:rsid w:val="007607C9"/>
    <w:rsid w:val="007609C9"/>
    <w:rsid w:val="00760AC2"/>
    <w:rsid w:val="00760DBC"/>
    <w:rsid w:val="00760E55"/>
    <w:rsid w:val="00761094"/>
    <w:rsid w:val="0076167C"/>
    <w:rsid w:val="007616EC"/>
    <w:rsid w:val="0076176A"/>
    <w:rsid w:val="007619EF"/>
    <w:rsid w:val="00761BE4"/>
    <w:rsid w:val="00761C91"/>
    <w:rsid w:val="00761CFA"/>
    <w:rsid w:val="00761DEF"/>
    <w:rsid w:val="00761EAA"/>
    <w:rsid w:val="00761EDA"/>
    <w:rsid w:val="00761F3D"/>
    <w:rsid w:val="007620AF"/>
    <w:rsid w:val="00762368"/>
    <w:rsid w:val="007623B2"/>
    <w:rsid w:val="00762494"/>
    <w:rsid w:val="007625E2"/>
    <w:rsid w:val="007627F5"/>
    <w:rsid w:val="00762AFA"/>
    <w:rsid w:val="00762EE2"/>
    <w:rsid w:val="00762F8A"/>
    <w:rsid w:val="00763152"/>
    <w:rsid w:val="0076332C"/>
    <w:rsid w:val="007637D5"/>
    <w:rsid w:val="00763866"/>
    <w:rsid w:val="007638BA"/>
    <w:rsid w:val="00763BC4"/>
    <w:rsid w:val="00763C99"/>
    <w:rsid w:val="007640D1"/>
    <w:rsid w:val="007641A3"/>
    <w:rsid w:val="007646A9"/>
    <w:rsid w:val="0076484C"/>
    <w:rsid w:val="00764BBF"/>
    <w:rsid w:val="00764CB8"/>
    <w:rsid w:val="00764F70"/>
    <w:rsid w:val="00765379"/>
    <w:rsid w:val="00765697"/>
    <w:rsid w:val="0076574C"/>
    <w:rsid w:val="007657B1"/>
    <w:rsid w:val="00765B9C"/>
    <w:rsid w:val="00765FAD"/>
    <w:rsid w:val="007660E7"/>
    <w:rsid w:val="007660EA"/>
    <w:rsid w:val="007662E4"/>
    <w:rsid w:val="0076639B"/>
    <w:rsid w:val="0076660E"/>
    <w:rsid w:val="007666DC"/>
    <w:rsid w:val="00766750"/>
    <w:rsid w:val="00766818"/>
    <w:rsid w:val="0076691D"/>
    <w:rsid w:val="00766937"/>
    <w:rsid w:val="00766B80"/>
    <w:rsid w:val="00766BF5"/>
    <w:rsid w:val="00766D42"/>
    <w:rsid w:val="0076704C"/>
    <w:rsid w:val="00767076"/>
    <w:rsid w:val="007670DE"/>
    <w:rsid w:val="00767191"/>
    <w:rsid w:val="0076728A"/>
    <w:rsid w:val="007672A3"/>
    <w:rsid w:val="00767356"/>
    <w:rsid w:val="00767720"/>
    <w:rsid w:val="0076797D"/>
    <w:rsid w:val="00767FBE"/>
    <w:rsid w:val="00767FEA"/>
    <w:rsid w:val="00767FF0"/>
    <w:rsid w:val="007701E4"/>
    <w:rsid w:val="00770412"/>
    <w:rsid w:val="007704B7"/>
    <w:rsid w:val="00770691"/>
    <w:rsid w:val="00770796"/>
    <w:rsid w:val="007708FE"/>
    <w:rsid w:val="00770C96"/>
    <w:rsid w:val="00770E63"/>
    <w:rsid w:val="00770F4D"/>
    <w:rsid w:val="007711B9"/>
    <w:rsid w:val="0077196B"/>
    <w:rsid w:val="00771A24"/>
    <w:rsid w:val="00771A8B"/>
    <w:rsid w:val="00771BED"/>
    <w:rsid w:val="00771D4B"/>
    <w:rsid w:val="00771DD0"/>
    <w:rsid w:val="0077208C"/>
    <w:rsid w:val="0077223D"/>
    <w:rsid w:val="007723B1"/>
    <w:rsid w:val="00772453"/>
    <w:rsid w:val="007724A6"/>
    <w:rsid w:val="00772536"/>
    <w:rsid w:val="0077283B"/>
    <w:rsid w:val="00772D2C"/>
    <w:rsid w:val="00773363"/>
    <w:rsid w:val="00773647"/>
    <w:rsid w:val="0077375B"/>
    <w:rsid w:val="007739FE"/>
    <w:rsid w:val="00773C5A"/>
    <w:rsid w:val="00773CE8"/>
    <w:rsid w:val="00773CE9"/>
    <w:rsid w:val="00773DE5"/>
    <w:rsid w:val="00773EDB"/>
    <w:rsid w:val="00774282"/>
    <w:rsid w:val="00774356"/>
    <w:rsid w:val="00774404"/>
    <w:rsid w:val="007744AB"/>
    <w:rsid w:val="007747C1"/>
    <w:rsid w:val="007748ED"/>
    <w:rsid w:val="0077496E"/>
    <w:rsid w:val="007749A9"/>
    <w:rsid w:val="007749B7"/>
    <w:rsid w:val="00774BFC"/>
    <w:rsid w:val="00775069"/>
    <w:rsid w:val="00775239"/>
    <w:rsid w:val="0077537B"/>
    <w:rsid w:val="00775579"/>
    <w:rsid w:val="00775624"/>
    <w:rsid w:val="007758BB"/>
    <w:rsid w:val="00775904"/>
    <w:rsid w:val="00775C83"/>
    <w:rsid w:val="00775E23"/>
    <w:rsid w:val="00775EDD"/>
    <w:rsid w:val="007760CC"/>
    <w:rsid w:val="00776129"/>
    <w:rsid w:val="0077627C"/>
    <w:rsid w:val="00776437"/>
    <w:rsid w:val="007764F4"/>
    <w:rsid w:val="00776645"/>
    <w:rsid w:val="007766EF"/>
    <w:rsid w:val="007768FB"/>
    <w:rsid w:val="007769F3"/>
    <w:rsid w:val="00776F15"/>
    <w:rsid w:val="0077704F"/>
    <w:rsid w:val="00777202"/>
    <w:rsid w:val="0077723E"/>
    <w:rsid w:val="00777313"/>
    <w:rsid w:val="00777403"/>
    <w:rsid w:val="0077764A"/>
    <w:rsid w:val="00780204"/>
    <w:rsid w:val="0078044E"/>
    <w:rsid w:val="0078049D"/>
    <w:rsid w:val="0078063E"/>
    <w:rsid w:val="00780A1D"/>
    <w:rsid w:val="00780C35"/>
    <w:rsid w:val="00780F66"/>
    <w:rsid w:val="0078118D"/>
    <w:rsid w:val="00781801"/>
    <w:rsid w:val="00781A08"/>
    <w:rsid w:val="00781E4A"/>
    <w:rsid w:val="00781F3B"/>
    <w:rsid w:val="00782751"/>
    <w:rsid w:val="007827B3"/>
    <w:rsid w:val="007828AC"/>
    <w:rsid w:val="00782ABE"/>
    <w:rsid w:val="00782B41"/>
    <w:rsid w:val="00782BE5"/>
    <w:rsid w:val="00782D5C"/>
    <w:rsid w:val="0078310E"/>
    <w:rsid w:val="00783243"/>
    <w:rsid w:val="00783664"/>
    <w:rsid w:val="0078367B"/>
    <w:rsid w:val="007836AC"/>
    <w:rsid w:val="007838FF"/>
    <w:rsid w:val="00783C13"/>
    <w:rsid w:val="00783C16"/>
    <w:rsid w:val="00783D4B"/>
    <w:rsid w:val="00783E29"/>
    <w:rsid w:val="00783EB5"/>
    <w:rsid w:val="007840AD"/>
    <w:rsid w:val="007841A8"/>
    <w:rsid w:val="00784305"/>
    <w:rsid w:val="00784356"/>
    <w:rsid w:val="0078454B"/>
    <w:rsid w:val="00784653"/>
    <w:rsid w:val="00784DFD"/>
    <w:rsid w:val="00784E9F"/>
    <w:rsid w:val="007856F1"/>
    <w:rsid w:val="00785851"/>
    <w:rsid w:val="00785B02"/>
    <w:rsid w:val="00785C5D"/>
    <w:rsid w:val="00786224"/>
    <w:rsid w:val="0078688B"/>
    <w:rsid w:val="007868C4"/>
    <w:rsid w:val="00786B85"/>
    <w:rsid w:val="00786CB2"/>
    <w:rsid w:val="00786EE6"/>
    <w:rsid w:val="00786F62"/>
    <w:rsid w:val="007872A6"/>
    <w:rsid w:val="007872C0"/>
    <w:rsid w:val="00787463"/>
    <w:rsid w:val="0078767E"/>
    <w:rsid w:val="0078779A"/>
    <w:rsid w:val="007878AB"/>
    <w:rsid w:val="00787DF1"/>
    <w:rsid w:val="00787EEA"/>
    <w:rsid w:val="00790013"/>
    <w:rsid w:val="0079013A"/>
    <w:rsid w:val="0079022F"/>
    <w:rsid w:val="00790636"/>
    <w:rsid w:val="0079073F"/>
    <w:rsid w:val="007908A5"/>
    <w:rsid w:val="00790909"/>
    <w:rsid w:val="00790C26"/>
    <w:rsid w:val="00790C98"/>
    <w:rsid w:val="00790DC4"/>
    <w:rsid w:val="0079119B"/>
    <w:rsid w:val="007911BA"/>
    <w:rsid w:val="0079139B"/>
    <w:rsid w:val="00791480"/>
    <w:rsid w:val="00791524"/>
    <w:rsid w:val="00791B15"/>
    <w:rsid w:val="00791C81"/>
    <w:rsid w:val="00791CF8"/>
    <w:rsid w:val="00791F19"/>
    <w:rsid w:val="0079208A"/>
    <w:rsid w:val="00792165"/>
    <w:rsid w:val="007923F1"/>
    <w:rsid w:val="0079250F"/>
    <w:rsid w:val="00792559"/>
    <w:rsid w:val="0079295A"/>
    <w:rsid w:val="00792A69"/>
    <w:rsid w:val="00792CA9"/>
    <w:rsid w:val="00792DC3"/>
    <w:rsid w:val="0079312C"/>
    <w:rsid w:val="007931CD"/>
    <w:rsid w:val="0079320B"/>
    <w:rsid w:val="0079324C"/>
    <w:rsid w:val="007932A3"/>
    <w:rsid w:val="0079332E"/>
    <w:rsid w:val="00793697"/>
    <w:rsid w:val="00793736"/>
    <w:rsid w:val="00793DDB"/>
    <w:rsid w:val="00793DDD"/>
    <w:rsid w:val="00793E0F"/>
    <w:rsid w:val="00793F6D"/>
    <w:rsid w:val="0079437F"/>
    <w:rsid w:val="007947A4"/>
    <w:rsid w:val="00794A3B"/>
    <w:rsid w:val="00794D19"/>
    <w:rsid w:val="00794E0F"/>
    <w:rsid w:val="00794E41"/>
    <w:rsid w:val="00794FF3"/>
    <w:rsid w:val="00795071"/>
    <w:rsid w:val="00795081"/>
    <w:rsid w:val="007950AE"/>
    <w:rsid w:val="0079525C"/>
    <w:rsid w:val="007952FB"/>
    <w:rsid w:val="0079552A"/>
    <w:rsid w:val="00795532"/>
    <w:rsid w:val="0079577E"/>
    <w:rsid w:val="00795888"/>
    <w:rsid w:val="007959BB"/>
    <w:rsid w:val="007959BE"/>
    <w:rsid w:val="00795B95"/>
    <w:rsid w:val="00795E40"/>
    <w:rsid w:val="00795E5A"/>
    <w:rsid w:val="00796191"/>
    <w:rsid w:val="00796427"/>
    <w:rsid w:val="00796659"/>
    <w:rsid w:val="0079671B"/>
    <w:rsid w:val="00796869"/>
    <w:rsid w:val="00796941"/>
    <w:rsid w:val="00796A5B"/>
    <w:rsid w:val="00796CA0"/>
    <w:rsid w:val="00796F03"/>
    <w:rsid w:val="00797309"/>
    <w:rsid w:val="00797382"/>
    <w:rsid w:val="00797568"/>
    <w:rsid w:val="00797790"/>
    <w:rsid w:val="00797956"/>
    <w:rsid w:val="007979F2"/>
    <w:rsid w:val="00797BDE"/>
    <w:rsid w:val="00797D8D"/>
    <w:rsid w:val="00797E5A"/>
    <w:rsid w:val="007A0206"/>
    <w:rsid w:val="007A0346"/>
    <w:rsid w:val="007A0454"/>
    <w:rsid w:val="007A07A1"/>
    <w:rsid w:val="007A0BEA"/>
    <w:rsid w:val="007A0CB1"/>
    <w:rsid w:val="007A0CD6"/>
    <w:rsid w:val="007A0E94"/>
    <w:rsid w:val="007A0F2E"/>
    <w:rsid w:val="007A1315"/>
    <w:rsid w:val="007A133A"/>
    <w:rsid w:val="007A14F3"/>
    <w:rsid w:val="007A15C1"/>
    <w:rsid w:val="007A166D"/>
    <w:rsid w:val="007A1672"/>
    <w:rsid w:val="007A16D7"/>
    <w:rsid w:val="007A1BCB"/>
    <w:rsid w:val="007A1C28"/>
    <w:rsid w:val="007A1CBF"/>
    <w:rsid w:val="007A1D5F"/>
    <w:rsid w:val="007A1DDF"/>
    <w:rsid w:val="007A1F42"/>
    <w:rsid w:val="007A2091"/>
    <w:rsid w:val="007A2113"/>
    <w:rsid w:val="007A2118"/>
    <w:rsid w:val="007A2197"/>
    <w:rsid w:val="007A21E0"/>
    <w:rsid w:val="007A2201"/>
    <w:rsid w:val="007A22C2"/>
    <w:rsid w:val="007A2551"/>
    <w:rsid w:val="007A2601"/>
    <w:rsid w:val="007A2684"/>
    <w:rsid w:val="007A29D1"/>
    <w:rsid w:val="007A2A42"/>
    <w:rsid w:val="007A2DEB"/>
    <w:rsid w:val="007A2E2D"/>
    <w:rsid w:val="007A2E8B"/>
    <w:rsid w:val="007A2EAD"/>
    <w:rsid w:val="007A3238"/>
    <w:rsid w:val="007A335E"/>
    <w:rsid w:val="007A368A"/>
    <w:rsid w:val="007A373E"/>
    <w:rsid w:val="007A38BD"/>
    <w:rsid w:val="007A3D7B"/>
    <w:rsid w:val="007A3DED"/>
    <w:rsid w:val="007A41CF"/>
    <w:rsid w:val="007A42DE"/>
    <w:rsid w:val="007A43A3"/>
    <w:rsid w:val="007A4595"/>
    <w:rsid w:val="007A467C"/>
    <w:rsid w:val="007A474B"/>
    <w:rsid w:val="007A47AB"/>
    <w:rsid w:val="007A4976"/>
    <w:rsid w:val="007A4A0A"/>
    <w:rsid w:val="007A4A54"/>
    <w:rsid w:val="007A4E88"/>
    <w:rsid w:val="007A4ECB"/>
    <w:rsid w:val="007A50A6"/>
    <w:rsid w:val="007A50E3"/>
    <w:rsid w:val="007A5108"/>
    <w:rsid w:val="007A513D"/>
    <w:rsid w:val="007A5409"/>
    <w:rsid w:val="007A5493"/>
    <w:rsid w:val="007A576C"/>
    <w:rsid w:val="007A590F"/>
    <w:rsid w:val="007A5D48"/>
    <w:rsid w:val="007A5E1D"/>
    <w:rsid w:val="007A5EA3"/>
    <w:rsid w:val="007A5EC1"/>
    <w:rsid w:val="007A5EEC"/>
    <w:rsid w:val="007A61A1"/>
    <w:rsid w:val="007A63ED"/>
    <w:rsid w:val="007A67AB"/>
    <w:rsid w:val="007A6873"/>
    <w:rsid w:val="007A68D6"/>
    <w:rsid w:val="007A6933"/>
    <w:rsid w:val="007A69F8"/>
    <w:rsid w:val="007A6B17"/>
    <w:rsid w:val="007A6BEF"/>
    <w:rsid w:val="007A6EF1"/>
    <w:rsid w:val="007A6FF8"/>
    <w:rsid w:val="007A7100"/>
    <w:rsid w:val="007A74B6"/>
    <w:rsid w:val="007A75E6"/>
    <w:rsid w:val="007A75F9"/>
    <w:rsid w:val="007A7602"/>
    <w:rsid w:val="007A7616"/>
    <w:rsid w:val="007A765D"/>
    <w:rsid w:val="007A79DD"/>
    <w:rsid w:val="007A7A6B"/>
    <w:rsid w:val="007A7B3F"/>
    <w:rsid w:val="007A7D51"/>
    <w:rsid w:val="007A7F43"/>
    <w:rsid w:val="007B00CB"/>
    <w:rsid w:val="007B0102"/>
    <w:rsid w:val="007B01FD"/>
    <w:rsid w:val="007B039F"/>
    <w:rsid w:val="007B0755"/>
    <w:rsid w:val="007B083D"/>
    <w:rsid w:val="007B09FB"/>
    <w:rsid w:val="007B0BB2"/>
    <w:rsid w:val="007B10A4"/>
    <w:rsid w:val="007B11AD"/>
    <w:rsid w:val="007B11AF"/>
    <w:rsid w:val="007B1410"/>
    <w:rsid w:val="007B157A"/>
    <w:rsid w:val="007B164B"/>
    <w:rsid w:val="007B1A8A"/>
    <w:rsid w:val="007B1A99"/>
    <w:rsid w:val="007B1B1C"/>
    <w:rsid w:val="007B1CDE"/>
    <w:rsid w:val="007B1E64"/>
    <w:rsid w:val="007B1EAB"/>
    <w:rsid w:val="007B208D"/>
    <w:rsid w:val="007B2186"/>
    <w:rsid w:val="007B2202"/>
    <w:rsid w:val="007B223E"/>
    <w:rsid w:val="007B23B7"/>
    <w:rsid w:val="007B271A"/>
    <w:rsid w:val="007B27DE"/>
    <w:rsid w:val="007B2B73"/>
    <w:rsid w:val="007B2D10"/>
    <w:rsid w:val="007B3059"/>
    <w:rsid w:val="007B3165"/>
    <w:rsid w:val="007B3178"/>
    <w:rsid w:val="007B31FF"/>
    <w:rsid w:val="007B320C"/>
    <w:rsid w:val="007B379B"/>
    <w:rsid w:val="007B38E0"/>
    <w:rsid w:val="007B3990"/>
    <w:rsid w:val="007B3A20"/>
    <w:rsid w:val="007B3C53"/>
    <w:rsid w:val="007B3FE8"/>
    <w:rsid w:val="007B40D5"/>
    <w:rsid w:val="007B4731"/>
    <w:rsid w:val="007B4BE5"/>
    <w:rsid w:val="007B4C24"/>
    <w:rsid w:val="007B4F3A"/>
    <w:rsid w:val="007B4F5D"/>
    <w:rsid w:val="007B4F9D"/>
    <w:rsid w:val="007B50A4"/>
    <w:rsid w:val="007B5395"/>
    <w:rsid w:val="007B543B"/>
    <w:rsid w:val="007B597C"/>
    <w:rsid w:val="007B5C70"/>
    <w:rsid w:val="007B5CF5"/>
    <w:rsid w:val="007B5E2A"/>
    <w:rsid w:val="007B5E8A"/>
    <w:rsid w:val="007B63A3"/>
    <w:rsid w:val="007B6707"/>
    <w:rsid w:val="007B671D"/>
    <w:rsid w:val="007B68C7"/>
    <w:rsid w:val="007B6B5F"/>
    <w:rsid w:val="007B6CAF"/>
    <w:rsid w:val="007B6D05"/>
    <w:rsid w:val="007B6D1D"/>
    <w:rsid w:val="007B6F5A"/>
    <w:rsid w:val="007B7550"/>
    <w:rsid w:val="007B77B0"/>
    <w:rsid w:val="007B78C3"/>
    <w:rsid w:val="007B79FF"/>
    <w:rsid w:val="007B7B03"/>
    <w:rsid w:val="007B7BA0"/>
    <w:rsid w:val="007B7E3F"/>
    <w:rsid w:val="007C0037"/>
    <w:rsid w:val="007C02EF"/>
    <w:rsid w:val="007C0394"/>
    <w:rsid w:val="007C03BD"/>
    <w:rsid w:val="007C051F"/>
    <w:rsid w:val="007C054D"/>
    <w:rsid w:val="007C0587"/>
    <w:rsid w:val="007C07CD"/>
    <w:rsid w:val="007C086A"/>
    <w:rsid w:val="007C087F"/>
    <w:rsid w:val="007C0A2A"/>
    <w:rsid w:val="007C0A32"/>
    <w:rsid w:val="007C0BC7"/>
    <w:rsid w:val="007C0EAA"/>
    <w:rsid w:val="007C0F24"/>
    <w:rsid w:val="007C0F2E"/>
    <w:rsid w:val="007C105A"/>
    <w:rsid w:val="007C1140"/>
    <w:rsid w:val="007C1178"/>
    <w:rsid w:val="007C12D9"/>
    <w:rsid w:val="007C14BE"/>
    <w:rsid w:val="007C17AE"/>
    <w:rsid w:val="007C17CD"/>
    <w:rsid w:val="007C1931"/>
    <w:rsid w:val="007C199A"/>
    <w:rsid w:val="007C1BF4"/>
    <w:rsid w:val="007C1C30"/>
    <w:rsid w:val="007C22D3"/>
    <w:rsid w:val="007C28C0"/>
    <w:rsid w:val="007C2949"/>
    <w:rsid w:val="007C2CCA"/>
    <w:rsid w:val="007C2DB7"/>
    <w:rsid w:val="007C3084"/>
    <w:rsid w:val="007C3116"/>
    <w:rsid w:val="007C32AE"/>
    <w:rsid w:val="007C32D4"/>
    <w:rsid w:val="007C3432"/>
    <w:rsid w:val="007C3721"/>
    <w:rsid w:val="007C39AF"/>
    <w:rsid w:val="007C39EE"/>
    <w:rsid w:val="007C3A27"/>
    <w:rsid w:val="007C3C03"/>
    <w:rsid w:val="007C3CA2"/>
    <w:rsid w:val="007C4261"/>
    <w:rsid w:val="007C447B"/>
    <w:rsid w:val="007C4542"/>
    <w:rsid w:val="007C468E"/>
    <w:rsid w:val="007C4691"/>
    <w:rsid w:val="007C4A56"/>
    <w:rsid w:val="007C4B6B"/>
    <w:rsid w:val="007C4ED6"/>
    <w:rsid w:val="007C5165"/>
    <w:rsid w:val="007C52BB"/>
    <w:rsid w:val="007C52F8"/>
    <w:rsid w:val="007C53B1"/>
    <w:rsid w:val="007C5759"/>
    <w:rsid w:val="007C5871"/>
    <w:rsid w:val="007C5898"/>
    <w:rsid w:val="007C5A1B"/>
    <w:rsid w:val="007C5E6C"/>
    <w:rsid w:val="007C5EF9"/>
    <w:rsid w:val="007C617C"/>
    <w:rsid w:val="007C63DA"/>
    <w:rsid w:val="007C650C"/>
    <w:rsid w:val="007C67A0"/>
    <w:rsid w:val="007C7058"/>
    <w:rsid w:val="007C7135"/>
    <w:rsid w:val="007C72E1"/>
    <w:rsid w:val="007C7492"/>
    <w:rsid w:val="007C74DA"/>
    <w:rsid w:val="007C753F"/>
    <w:rsid w:val="007C75C0"/>
    <w:rsid w:val="007C78FA"/>
    <w:rsid w:val="007C7A73"/>
    <w:rsid w:val="007C7E24"/>
    <w:rsid w:val="007D00C6"/>
    <w:rsid w:val="007D033A"/>
    <w:rsid w:val="007D08F8"/>
    <w:rsid w:val="007D09BE"/>
    <w:rsid w:val="007D0E1B"/>
    <w:rsid w:val="007D0E33"/>
    <w:rsid w:val="007D0F57"/>
    <w:rsid w:val="007D15AD"/>
    <w:rsid w:val="007D17A3"/>
    <w:rsid w:val="007D17DB"/>
    <w:rsid w:val="007D181A"/>
    <w:rsid w:val="007D191F"/>
    <w:rsid w:val="007D19C1"/>
    <w:rsid w:val="007D1D10"/>
    <w:rsid w:val="007D246C"/>
    <w:rsid w:val="007D24B5"/>
    <w:rsid w:val="007D2722"/>
    <w:rsid w:val="007D2772"/>
    <w:rsid w:val="007D29B8"/>
    <w:rsid w:val="007D2ACE"/>
    <w:rsid w:val="007D2AEF"/>
    <w:rsid w:val="007D2E69"/>
    <w:rsid w:val="007D30C3"/>
    <w:rsid w:val="007D33DE"/>
    <w:rsid w:val="007D34D0"/>
    <w:rsid w:val="007D3558"/>
    <w:rsid w:val="007D3721"/>
    <w:rsid w:val="007D3785"/>
    <w:rsid w:val="007D38DC"/>
    <w:rsid w:val="007D38FB"/>
    <w:rsid w:val="007D3916"/>
    <w:rsid w:val="007D3BD3"/>
    <w:rsid w:val="007D3CB3"/>
    <w:rsid w:val="007D3FF3"/>
    <w:rsid w:val="007D4056"/>
    <w:rsid w:val="007D40F9"/>
    <w:rsid w:val="007D41DF"/>
    <w:rsid w:val="007D437B"/>
    <w:rsid w:val="007D454B"/>
    <w:rsid w:val="007D4742"/>
    <w:rsid w:val="007D474F"/>
    <w:rsid w:val="007D48F9"/>
    <w:rsid w:val="007D49C6"/>
    <w:rsid w:val="007D4B6C"/>
    <w:rsid w:val="007D4F62"/>
    <w:rsid w:val="007D4FF1"/>
    <w:rsid w:val="007D508B"/>
    <w:rsid w:val="007D54E0"/>
    <w:rsid w:val="007D55DD"/>
    <w:rsid w:val="007D564A"/>
    <w:rsid w:val="007D56A2"/>
    <w:rsid w:val="007D56CF"/>
    <w:rsid w:val="007D5775"/>
    <w:rsid w:val="007D581A"/>
    <w:rsid w:val="007D5D01"/>
    <w:rsid w:val="007D5D38"/>
    <w:rsid w:val="007D5D7D"/>
    <w:rsid w:val="007D61FF"/>
    <w:rsid w:val="007D63B2"/>
    <w:rsid w:val="007D63B7"/>
    <w:rsid w:val="007D664E"/>
    <w:rsid w:val="007D669D"/>
    <w:rsid w:val="007D6708"/>
    <w:rsid w:val="007D677F"/>
    <w:rsid w:val="007D67CF"/>
    <w:rsid w:val="007D6B0C"/>
    <w:rsid w:val="007D6C70"/>
    <w:rsid w:val="007D6E77"/>
    <w:rsid w:val="007D7047"/>
    <w:rsid w:val="007D7088"/>
    <w:rsid w:val="007D71F4"/>
    <w:rsid w:val="007D740B"/>
    <w:rsid w:val="007D7468"/>
    <w:rsid w:val="007D7712"/>
    <w:rsid w:val="007D7908"/>
    <w:rsid w:val="007D7E53"/>
    <w:rsid w:val="007D7E61"/>
    <w:rsid w:val="007E01A9"/>
    <w:rsid w:val="007E0204"/>
    <w:rsid w:val="007E028D"/>
    <w:rsid w:val="007E02C3"/>
    <w:rsid w:val="007E0648"/>
    <w:rsid w:val="007E0715"/>
    <w:rsid w:val="007E0813"/>
    <w:rsid w:val="007E089C"/>
    <w:rsid w:val="007E0F7B"/>
    <w:rsid w:val="007E127F"/>
    <w:rsid w:val="007E12B5"/>
    <w:rsid w:val="007E13FB"/>
    <w:rsid w:val="007E15E5"/>
    <w:rsid w:val="007E16B5"/>
    <w:rsid w:val="007E1BE1"/>
    <w:rsid w:val="007E1F29"/>
    <w:rsid w:val="007E2014"/>
    <w:rsid w:val="007E20DD"/>
    <w:rsid w:val="007E2163"/>
    <w:rsid w:val="007E22B4"/>
    <w:rsid w:val="007E23A0"/>
    <w:rsid w:val="007E2536"/>
    <w:rsid w:val="007E25DE"/>
    <w:rsid w:val="007E26C4"/>
    <w:rsid w:val="007E27F3"/>
    <w:rsid w:val="007E2984"/>
    <w:rsid w:val="007E2B9F"/>
    <w:rsid w:val="007E2CBF"/>
    <w:rsid w:val="007E2D9A"/>
    <w:rsid w:val="007E2EEC"/>
    <w:rsid w:val="007E32AE"/>
    <w:rsid w:val="007E3533"/>
    <w:rsid w:val="007E3664"/>
    <w:rsid w:val="007E3905"/>
    <w:rsid w:val="007E3928"/>
    <w:rsid w:val="007E3A6F"/>
    <w:rsid w:val="007E3B04"/>
    <w:rsid w:val="007E3D59"/>
    <w:rsid w:val="007E3D68"/>
    <w:rsid w:val="007E3FB1"/>
    <w:rsid w:val="007E41A2"/>
    <w:rsid w:val="007E4288"/>
    <w:rsid w:val="007E42D9"/>
    <w:rsid w:val="007E4548"/>
    <w:rsid w:val="007E4777"/>
    <w:rsid w:val="007E4A25"/>
    <w:rsid w:val="007E4BCE"/>
    <w:rsid w:val="007E4DAD"/>
    <w:rsid w:val="007E4FBA"/>
    <w:rsid w:val="007E4FFA"/>
    <w:rsid w:val="007E5052"/>
    <w:rsid w:val="007E55E6"/>
    <w:rsid w:val="007E5627"/>
    <w:rsid w:val="007E5810"/>
    <w:rsid w:val="007E5AD0"/>
    <w:rsid w:val="007E5B30"/>
    <w:rsid w:val="007E5E64"/>
    <w:rsid w:val="007E5EA5"/>
    <w:rsid w:val="007E5F35"/>
    <w:rsid w:val="007E617E"/>
    <w:rsid w:val="007E645A"/>
    <w:rsid w:val="007E6577"/>
    <w:rsid w:val="007E6C3D"/>
    <w:rsid w:val="007E6F02"/>
    <w:rsid w:val="007E724E"/>
    <w:rsid w:val="007E744B"/>
    <w:rsid w:val="007E77CE"/>
    <w:rsid w:val="007E7A3E"/>
    <w:rsid w:val="007E7B58"/>
    <w:rsid w:val="007E7E02"/>
    <w:rsid w:val="007F00C9"/>
    <w:rsid w:val="007F00E0"/>
    <w:rsid w:val="007F0246"/>
    <w:rsid w:val="007F02CC"/>
    <w:rsid w:val="007F0383"/>
    <w:rsid w:val="007F055B"/>
    <w:rsid w:val="007F05C3"/>
    <w:rsid w:val="007F0607"/>
    <w:rsid w:val="007F06C7"/>
    <w:rsid w:val="007F07D0"/>
    <w:rsid w:val="007F0E7D"/>
    <w:rsid w:val="007F0F09"/>
    <w:rsid w:val="007F1015"/>
    <w:rsid w:val="007F1118"/>
    <w:rsid w:val="007F12C7"/>
    <w:rsid w:val="007F12CB"/>
    <w:rsid w:val="007F1478"/>
    <w:rsid w:val="007F164B"/>
    <w:rsid w:val="007F171A"/>
    <w:rsid w:val="007F175B"/>
    <w:rsid w:val="007F17F6"/>
    <w:rsid w:val="007F1842"/>
    <w:rsid w:val="007F1A33"/>
    <w:rsid w:val="007F1BC8"/>
    <w:rsid w:val="007F1E1A"/>
    <w:rsid w:val="007F1E5D"/>
    <w:rsid w:val="007F20B7"/>
    <w:rsid w:val="007F20EB"/>
    <w:rsid w:val="007F223E"/>
    <w:rsid w:val="007F22C9"/>
    <w:rsid w:val="007F23EC"/>
    <w:rsid w:val="007F26C0"/>
    <w:rsid w:val="007F27C6"/>
    <w:rsid w:val="007F2940"/>
    <w:rsid w:val="007F2D60"/>
    <w:rsid w:val="007F2E6E"/>
    <w:rsid w:val="007F2F17"/>
    <w:rsid w:val="007F2F21"/>
    <w:rsid w:val="007F31CD"/>
    <w:rsid w:val="007F31E6"/>
    <w:rsid w:val="007F3518"/>
    <w:rsid w:val="007F3648"/>
    <w:rsid w:val="007F378A"/>
    <w:rsid w:val="007F383D"/>
    <w:rsid w:val="007F3AE8"/>
    <w:rsid w:val="007F3B38"/>
    <w:rsid w:val="007F3DCA"/>
    <w:rsid w:val="007F407D"/>
    <w:rsid w:val="007F40B3"/>
    <w:rsid w:val="007F4512"/>
    <w:rsid w:val="007F457D"/>
    <w:rsid w:val="007F46B9"/>
    <w:rsid w:val="007F4E78"/>
    <w:rsid w:val="007F5246"/>
    <w:rsid w:val="007F533E"/>
    <w:rsid w:val="007F579E"/>
    <w:rsid w:val="007F584D"/>
    <w:rsid w:val="007F58DF"/>
    <w:rsid w:val="007F5951"/>
    <w:rsid w:val="007F59E1"/>
    <w:rsid w:val="007F5ADA"/>
    <w:rsid w:val="007F5AEC"/>
    <w:rsid w:val="007F5B8F"/>
    <w:rsid w:val="007F5D7E"/>
    <w:rsid w:val="007F5E05"/>
    <w:rsid w:val="007F5F3E"/>
    <w:rsid w:val="007F5F75"/>
    <w:rsid w:val="007F601D"/>
    <w:rsid w:val="007F60E6"/>
    <w:rsid w:val="007F6205"/>
    <w:rsid w:val="007F6303"/>
    <w:rsid w:val="007F654A"/>
    <w:rsid w:val="007F6551"/>
    <w:rsid w:val="007F65AB"/>
    <w:rsid w:val="007F6708"/>
    <w:rsid w:val="007F692B"/>
    <w:rsid w:val="007F6ABB"/>
    <w:rsid w:val="007F6BAD"/>
    <w:rsid w:val="007F6C76"/>
    <w:rsid w:val="007F6D67"/>
    <w:rsid w:val="007F726E"/>
    <w:rsid w:val="007F7560"/>
    <w:rsid w:val="007F763F"/>
    <w:rsid w:val="007F7727"/>
    <w:rsid w:val="007F7927"/>
    <w:rsid w:val="007F7A45"/>
    <w:rsid w:val="008000EE"/>
    <w:rsid w:val="00800375"/>
    <w:rsid w:val="00800684"/>
    <w:rsid w:val="00800747"/>
    <w:rsid w:val="008007E7"/>
    <w:rsid w:val="008008A9"/>
    <w:rsid w:val="00800A0D"/>
    <w:rsid w:val="00800A3F"/>
    <w:rsid w:val="00800DD3"/>
    <w:rsid w:val="00801093"/>
    <w:rsid w:val="00801131"/>
    <w:rsid w:val="008013EA"/>
    <w:rsid w:val="00801461"/>
    <w:rsid w:val="00801511"/>
    <w:rsid w:val="00801559"/>
    <w:rsid w:val="008015F8"/>
    <w:rsid w:val="0080173E"/>
    <w:rsid w:val="008017BE"/>
    <w:rsid w:val="008019C9"/>
    <w:rsid w:val="00801B5F"/>
    <w:rsid w:val="00801B9F"/>
    <w:rsid w:val="00801C5C"/>
    <w:rsid w:val="00801D9F"/>
    <w:rsid w:val="00801E97"/>
    <w:rsid w:val="0080204C"/>
    <w:rsid w:val="00802232"/>
    <w:rsid w:val="008023E7"/>
    <w:rsid w:val="008025BE"/>
    <w:rsid w:val="00802696"/>
    <w:rsid w:val="008028A7"/>
    <w:rsid w:val="00802C51"/>
    <w:rsid w:val="00802D3A"/>
    <w:rsid w:val="00802E16"/>
    <w:rsid w:val="00802F2C"/>
    <w:rsid w:val="00802F68"/>
    <w:rsid w:val="0080308F"/>
    <w:rsid w:val="008031DB"/>
    <w:rsid w:val="008032E6"/>
    <w:rsid w:val="0080366D"/>
    <w:rsid w:val="00803926"/>
    <w:rsid w:val="00803CC1"/>
    <w:rsid w:val="00803D99"/>
    <w:rsid w:val="008040E2"/>
    <w:rsid w:val="00804223"/>
    <w:rsid w:val="00804356"/>
    <w:rsid w:val="00804635"/>
    <w:rsid w:val="00804859"/>
    <w:rsid w:val="00804AA2"/>
    <w:rsid w:val="00804BEF"/>
    <w:rsid w:val="00804C01"/>
    <w:rsid w:val="00805034"/>
    <w:rsid w:val="00805143"/>
    <w:rsid w:val="0080514F"/>
    <w:rsid w:val="0080517B"/>
    <w:rsid w:val="0080567F"/>
    <w:rsid w:val="00805867"/>
    <w:rsid w:val="0080592B"/>
    <w:rsid w:val="008059CC"/>
    <w:rsid w:val="008061F2"/>
    <w:rsid w:val="008062F2"/>
    <w:rsid w:val="00806327"/>
    <w:rsid w:val="0080648B"/>
    <w:rsid w:val="008067DE"/>
    <w:rsid w:val="0080694C"/>
    <w:rsid w:val="00806B95"/>
    <w:rsid w:val="00806D37"/>
    <w:rsid w:val="008070C3"/>
    <w:rsid w:val="0080725E"/>
    <w:rsid w:val="008072E6"/>
    <w:rsid w:val="00807342"/>
    <w:rsid w:val="00807434"/>
    <w:rsid w:val="0080744A"/>
    <w:rsid w:val="008077F6"/>
    <w:rsid w:val="00807834"/>
    <w:rsid w:val="00810114"/>
    <w:rsid w:val="00810158"/>
    <w:rsid w:val="0081039D"/>
    <w:rsid w:val="00810409"/>
    <w:rsid w:val="00810957"/>
    <w:rsid w:val="00810B0E"/>
    <w:rsid w:val="00810BF3"/>
    <w:rsid w:val="00810D22"/>
    <w:rsid w:val="00811167"/>
    <w:rsid w:val="008111E0"/>
    <w:rsid w:val="0081127C"/>
    <w:rsid w:val="008112DE"/>
    <w:rsid w:val="008112E6"/>
    <w:rsid w:val="008115FF"/>
    <w:rsid w:val="008118BB"/>
    <w:rsid w:val="00811B2B"/>
    <w:rsid w:val="00811E32"/>
    <w:rsid w:val="00811F19"/>
    <w:rsid w:val="008120C0"/>
    <w:rsid w:val="0081236A"/>
    <w:rsid w:val="00812782"/>
    <w:rsid w:val="00812D42"/>
    <w:rsid w:val="00812F04"/>
    <w:rsid w:val="008130AD"/>
    <w:rsid w:val="00813441"/>
    <w:rsid w:val="008135B1"/>
    <w:rsid w:val="00813DEE"/>
    <w:rsid w:val="00813F21"/>
    <w:rsid w:val="00814165"/>
    <w:rsid w:val="008146B6"/>
    <w:rsid w:val="00814809"/>
    <w:rsid w:val="008148FB"/>
    <w:rsid w:val="00814DB5"/>
    <w:rsid w:val="008150B6"/>
    <w:rsid w:val="008150BA"/>
    <w:rsid w:val="00815123"/>
    <w:rsid w:val="0081514A"/>
    <w:rsid w:val="0081548A"/>
    <w:rsid w:val="0081554D"/>
    <w:rsid w:val="00815619"/>
    <w:rsid w:val="00815706"/>
    <w:rsid w:val="008157B8"/>
    <w:rsid w:val="008157F8"/>
    <w:rsid w:val="008159B4"/>
    <w:rsid w:val="00815B73"/>
    <w:rsid w:val="00815BD8"/>
    <w:rsid w:val="00815C21"/>
    <w:rsid w:val="00815D53"/>
    <w:rsid w:val="00815DB5"/>
    <w:rsid w:val="00815E0D"/>
    <w:rsid w:val="00815E7C"/>
    <w:rsid w:val="008161D7"/>
    <w:rsid w:val="00816613"/>
    <w:rsid w:val="0081686A"/>
    <w:rsid w:val="0081699F"/>
    <w:rsid w:val="008169A8"/>
    <w:rsid w:val="008169CF"/>
    <w:rsid w:val="00816B46"/>
    <w:rsid w:val="00816C71"/>
    <w:rsid w:val="00816F17"/>
    <w:rsid w:val="00816F2D"/>
    <w:rsid w:val="00817045"/>
    <w:rsid w:val="0081731A"/>
    <w:rsid w:val="00817342"/>
    <w:rsid w:val="008174DC"/>
    <w:rsid w:val="00817704"/>
    <w:rsid w:val="00817707"/>
    <w:rsid w:val="008177D6"/>
    <w:rsid w:val="008178AE"/>
    <w:rsid w:val="008179C6"/>
    <w:rsid w:val="008179FF"/>
    <w:rsid w:val="00817A6D"/>
    <w:rsid w:val="00817AA2"/>
    <w:rsid w:val="00817DDC"/>
    <w:rsid w:val="00817DE3"/>
    <w:rsid w:val="00817E9B"/>
    <w:rsid w:val="008200C8"/>
    <w:rsid w:val="008200F9"/>
    <w:rsid w:val="00820111"/>
    <w:rsid w:val="008208B2"/>
    <w:rsid w:val="008208E7"/>
    <w:rsid w:val="00821036"/>
    <w:rsid w:val="008210E6"/>
    <w:rsid w:val="0082116B"/>
    <w:rsid w:val="008211B0"/>
    <w:rsid w:val="008214F2"/>
    <w:rsid w:val="0082153E"/>
    <w:rsid w:val="00821582"/>
    <w:rsid w:val="008217CB"/>
    <w:rsid w:val="00821F76"/>
    <w:rsid w:val="00821F7B"/>
    <w:rsid w:val="00821FB3"/>
    <w:rsid w:val="00822082"/>
    <w:rsid w:val="00822265"/>
    <w:rsid w:val="00822801"/>
    <w:rsid w:val="0082285D"/>
    <w:rsid w:val="00822A15"/>
    <w:rsid w:val="00822C46"/>
    <w:rsid w:val="00822EB3"/>
    <w:rsid w:val="008230F2"/>
    <w:rsid w:val="008231A2"/>
    <w:rsid w:val="00823246"/>
    <w:rsid w:val="008233A5"/>
    <w:rsid w:val="00823411"/>
    <w:rsid w:val="00823A93"/>
    <w:rsid w:val="00823B77"/>
    <w:rsid w:val="00823C99"/>
    <w:rsid w:val="00823CD5"/>
    <w:rsid w:val="00823CE6"/>
    <w:rsid w:val="00824016"/>
    <w:rsid w:val="00824241"/>
    <w:rsid w:val="008242C4"/>
    <w:rsid w:val="0082446D"/>
    <w:rsid w:val="008244A6"/>
    <w:rsid w:val="00824728"/>
    <w:rsid w:val="0082475D"/>
    <w:rsid w:val="00824854"/>
    <w:rsid w:val="00824895"/>
    <w:rsid w:val="00824961"/>
    <w:rsid w:val="008249B8"/>
    <w:rsid w:val="00824BC8"/>
    <w:rsid w:val="00824BE1"/>
    <w:rsid w:val="00824D29"/>
    <w:rsid w:val="00824DA0"/>
    <w:rsid w:val="00824EA3"/>
    <w:rsid w:val="00825296"/>
    <w:rsid w:val="008252BB"/>
    <w:rsid w:val="0082531C"/>
    <w:rsid w:val="008256C8"/>
    <w:rsid w:val="00825774"/>
    <w:rsid w:val="00825BA4"/>
    <w:rsid w:val="00825E48"/>
    <w:rsid w:val="00825EF1"/>
    <w:rsid w:val="008260F4"/>
    <w:rsid w:val="008262B5"/>
    <w:rsid w:val="00826785"/>
    <w:rsid w:val="008267FF"/>
    <w:rsid w:val="00826EED"/>
    <w:rsid w:val="00827463"/>
    <w:rsid w:val="008274B6"/>
    <w:rsid w:val="0082773D"/>
    <w:rsid w:val="00827840"/>
    <w:rsid w:val="008279F1"/>
    <w:rsid w:val="00827B6A"/>
    <w:rsid w:val="00827C5C"/>
    <w:rsid w:val="00827DA9"/>
    <w:rsid w:val="0083000C"/>
    <w:rsid w:val="00830073"/>
    <w:rsid w:val="008300AE"/>
    <w:rsid w:val="008300C1"/>
    <w:rsid w:val="00830432"/>
    <w:rsid w:val="008308E4"/>
    <w:rsid w:val="0083093F"/>
    <w:rsid w:val="008309B3"/>
    <w:rsid w:val="00830BB4"/>
    <w:rsid w:val="00830C27"/>
    <w:rsid w:val="00830D1A"/>
    <w:rsid w:val="00830D7F"/>
    <w:rsid w:val="00830DD0"/>
    <w:rsid w:val="00831013"/>
    <w:rsid w:val="008310DA"/>
    <w:rsid w:val="00831214"/>
    <w:rsid w:val="00831565"/>
    <w:rsid w:val="008316CE"/>
    <w:rsid w:val="0083185A"/>
    <w:rsid w:val="0083193C"/>
    <w:rsid w:val="008319BC"/>
    <w:rsid w:val="00831B85"/>
    <w:rsid w:val="0083267C"/>
    <w:rsid w:val="00832B9A"/>
    <w:rsid w:val="00832CCB"/>
    <w:rsid w:val="0083300F"/>
    <w:rsid w:val="00833080"/>
    <w:rsid w:val="0083317F"/>
    <w:rsid w:val="008331E0"/>
    <w:rsid w:val="00833458"/>
    <w:rsid w:val="00833868"/>
    <w:rsid w:val="00833AA0"/>
    <w:rsid w:val="00833ABB"/>
    <w:rsid w:val="00833B85"/>
    <w:rsid w:val="00833D33"/>
    <w:rsid w:val="00833DCC"/>
    <w:rsid w:val="00833FD2"/>
    <w:rsid w:val="008341E4"/>
    <w:rsid w:val="008342D6"/>
    <w:rsid w:val="008342ED"/>
    <w:rsid w:val="008344FB"/>
    <w:rsid w:val="008346EC"/>
    <w:rsid w:val="008348EC"/>
    <w:rsid w:val="00834BB3"/>
    <w:rsid w:val="00834D33"/>
    <w:rsid w:val="00834E03"/>
    <w:rsid w:val="00834F8E"/>
    <w:rsid w:val="00835397"/>
    <w:rsid w:val="008356DD"/>
    <w:rsid w:val="00835720"/>
    <w:rsid w:val="00835779"/>
    <w:rsid w:val="00835B3D"/>
    <w:rsid w:val="00835D8C"/>
    <w:rsid w:val="00835DD8"/>
    <w:rsid w:val="00835E29"/>
    <w:rsid w:val="00835ED8"/>
    <w:rsid w:val="00835F12"/>
    <w:rsid w:val="00835F99"/>
    <w:rsid w:val="008361CE"/>
    <w:rsid w:val="008363FE"/>
    <w:rsid w:val="008364C2"/>
    <w:rsid w:val="008364EF"/>
    <w:rsid w:val="0083661D"/>
    <w:rsid w:val="0083669C"/>
    <w:rsid w:val="0083675A"/>
    <w:rsid w:val="008369FE"/>
    <w:rsid w:val="00836BC2"/>
    <w:rsid w:val="00836E1B"/>
    <w:rsid w:val="00837294"/>
    <w:rsid w:val="00837353"/>
    <w:rsid w:val="008376B4"/>
    <w:rsid w:val="008376ED"/>
    <w:rsid w:val="0084036B"/>
    <w:rsid w:val="008406A2"/>
    <w:rsid w:val="00840ABD"/>
    <w:rsid w:val="00841082"/>
    <w:rsid w:val="008412BC"/>
    <w:rsid w:val="00841380"/>
    <w:rsid w:val="008414A2"/>
    <w:rsid w:val="00841870"/>
    <w:rsid w:val="00841BA5"/>
    <w:rsid w:val="00841DE7"/>
    <w:rsid w:val="008426CA"/>
    <w:rsid w:val="0084288E"/>
    <w:rsid w:val="00842CA3"/>
    <w:rsid w:val="00842E26"/>
    <w:rsid w:val="00842E67"/>
    <w:rsid w:val="00842E73"/>
    <w:rsid w:val="0084375F"/>
    <w:rsid w:val="008437A0"/>
    <w:rsid w:val="008438CA"/>
    <w:rsid w:val="0084391E"/>
    <w:rsid w:val="00843925"/>
    <w:rsid w:val="00843BF7"/>
    <w:rsid w:val="00843C90"/>
    <w:rsid w:val="00843F9B"/>
    <w:rsid w:val="00844211"/>
    <w:rsid w:val="008446AC"/>
    <w:rsid w:val="008447CD"/>
    <w:rsid w:val="0084483B"/>
    <w:rsid w:val="00844A72"/>
    <w:rsid w:val="00844B62"/>
    <w:rsid w:val="00844EAB"/>
    <w:rsid w:val="00845748"/>
    <w:rsid w:val="00845824"/>
    <w:rsid w:val="00845841"/>
    <w:rsid w:val="00845926"/>
    <w:rsid w:val="008460DF"/>
    <w:rsid w:val="00846192"/>
    <w:rsid w:val="008462F9"/>
    <w:rsid w:val="0084703F"/>
    <w:rsid w:val="008471C2"/>
    <w:rsid w:val="00847224"/>
    <w:rsid w:val="00847246"/>
    <w:rsid w:val="00847258"/>
    <w:rsid w:val="008472CE"/>
    <w:rsid w:val="008475AC"/>
    <w:rsid w:val="008476D9"/>
    <w:rsid w:val="00847791"/>
    <w:rsid w:val="00847CFE"/>
    <w:rsid w:val="00847D6A"/>
    <w:rsid w:val="00847E6C"/>
    <w:rsid w:val="00847F2C"/>
    <w:rsid w:val="00847F75"/>
    <w:rsid w:val="00847FA6"/>
    <w:rsid w:val="0085007E"/>
    <w:rsid w:val="00850414"/>
    <w:rsid w:val="0085042A"/>
    <w:rsid w:val="0085054A"/>
    <w:rsid w:val="0085060B"/>
    <w:rsid w:val="008506A6"/>
    <w:rsid w:val="0085074B"/>
    <w:rsid w:val="0085080F"/>
    <w:rsid w:val="008509E9"/>
    <w:rsid w:val="00850A5D"/>
    <w:rsid w:val="00850C00"/>
    <w:rsid w:val="00850D00"/>
    <w:rsid w:val="00850D48"/>
    <w:rsid w:val="00850E90"/>
    <w:rsid w:val="0085113F"/>
    <w:rsid w:val="0085116B"/>
    <w:rsid w:val="008513A5"/>
    <w:rsid w:val="00851434"/>
    <w:rsid w:val="008515C2"/>
    <w:rsid w:val="008517BF"/>
    <w:rsid w:val="0085188E"/>
    <w:rsid w:val="00851CB1"/>
    <w:rsid w:val="00851F94"/>
    <w:rsid w:val="00852621"/>
    <w:rsid w:val="0085275D"/>
    <w:rsid w:val="00852985"/>
    <w:rsid w:val="00852B0D"/>
    <w:rsid w:val="00852B85"/>
    <w:rsid w:val="00852DED"/>
    <w:rsid w:val="00852FB7"/>
    <w:rsid w:val="008530B3"/>
    <w:rsid w:val="0085315E"/>
    <w:rsid w:val="008534E4"/>
    <w:rsid w:val="008535E2"/>
    <w:rsid w:val="008536C8"/>
    <w:rsid w:val="008539DF"/>
    <w:rsid w:val="00853C83"/>
    <w:rsid w:val="00854121"/>
    <w:rsid w:val="008545D3"/>
    <w:rsid w:val="008547FC"/>
    <w:rsid w:val="00854A44"/>
    <w:rsid w:val="00854AAC"/>
    <w:rsid w:val="00854C37"/>
    <w:rsid w:val="00854FF0"/>
    <w:rsid w:val="00855009"/>
    <w:rsid w:val="0085506D"/>
    <w:rsid w:val="00855295"/>
    <w:rsid w:val="0085538A"/>
    <w:rsid w:val="00855412"/>
    <w:rsid w:val="0085566A"/>
    <w:rsid w:val="00855673"/>
    <w:rsid w:val="008557FF"/>
    <w:rsid w:val="0085585E"/>
    <w:rsid w:val="00855AD5"/>
    <w:rsid w:val="00855D14"/>
    <w:rsid w:val="00855E89"/>
    <w:rsid w:val="008561B7"/>
    <w:rsid w:val="008567E7"/>
    <w:rsid w:val="00856DBC"/>
    <w:rsid w:val="00856ECC"/>
    <w:rsid w:val="0085708A"/>
    <w:rsid w:val="00857140"/>
    <w:rsid w:val="00857429"/>
    <w:rsid w:val="00857509"/>
    <w:rsid w:val="008575FF"/>
    <w:rsid w:val="0085787B"/>
    <w:rsid w:val="00857ABA"/>
    <w:rsid w:val="00860219"/>
    <w:rsid w:val="008602F1"/>
    <w:rsid w:val="0086094A"/>
    <w:rsid w:val="008609B1"/>
    <w:rsid w:val="00860A6A"/>
    <w:rsid w:val="00860B21"/>
    <w:rsid w:val="00860CDE"/>
    <w:rsid w:val="00860D8E"/>
    <w:rsid w:val="008612E8"/>
    <w:rsid w:val="008614EE"/>
    <w:rsid w:val="0086167C"/>
    <w:rsid w:val="00861812"/>
    <w:rsid w:val="0086199C"/>
    <w:rsid w:val="00861C60"/>
    <w:rsid w:val="00861E2A"/>
    <w:rsid w:val="008621AF"/>
    <w:rsid w:val="00862200"/>
    <w:rsid w:val="008622C5"/>
    <w:rsid w:val="00862665"/>
    <w:rsid w:val="00862D32"/>
    <w:rsid w:val="00862DDD"/>
    <w:rsid w:val="0086302D"/>
    <w:rsid w:val="00863073"/>
    <w:rsid w:val="00863091"/>
    <w:rsid w:val="00863174"/>
    <w:rsid w:val="008631EA"/>
    <w:rsid w:val="00863960"/>
    <w:rsid w:val="00863F9A"/>
    <w:rsid w:val="00863FCE"/>
    <w:rsid w:val="00864003"/>
    <w:rsid w:val="0086431E"/>
    <w:rsid w:val="008644CD"/>
    <w:rsid w:val="00864678"/>
    <w:rsid w:val="008646E0"/>
    <w:rsid w:val="00864B9E"/>
    <w:rsid w:val="00864CBF"/>
    <w:rsid w:val="00864D09"/>
    <w:rsid w:val="00864F65"/>
    <w:rsid w:val="00865639"/>
    <w:rsid w:val="008656F6"/>
    <w:rsid w:val="008657AA"/>
    <w:rsid w:val="00865A11"/>
    <w:rsid w:val="00865B02"/>
    <w:rsid w:val="00865C57"/>
    <w:rsid w:val="00865C9D"/>
    <w:rsid w:val="00865CB5"/>
    <w:rsid w:val="00865F4D"/>
    <w:rsid w:val="0086638A"/>
    <w:rsid w:val="0086651A"/>
    <w:rsid w:val="00866663"/>
    <w:rsid w:val="008666AF"/>
    <w:rsid w:val="008669C7"/>
    <w:rsid w:val="00867477"/>
    <w:rsid w:val="0086767D"/>
    <w:rsid w:val="00867BA3"/>
    <w:rsid w:val="00867BB5"/>
    <w:rsid w:val="00867C2C"/>
    <w:rsid w:val="00867D02"/>
    <w:rsid w:val="00867E8D"/>
    <w:rsid w:val="00867EE0"/>
    <w:rsid w:val="00867F2C"/>
    <w:rsid w:val="00870374"/>
    <w:rsid w:val="0087038C"/>
    <w:rsid w:val="0087044A"/>
    <w:rsid w:val="0087078C"/>
    <w:rsid w:val="008707B8"/>
    <w:rsid w:val="00870922"/>
    <w:rsid w:val="008709BC"/>
    <w:rsid w:val="00870BC7"/>
    <w:rsid w:val="00870BF4"/>
    <w:rsid w:val="00870D53"/>
    <w:rsid w:val="00870DEA"/>
    <w:rsid w:val="00870F21"/>
    <w:rsid w:val="00871040"/>
    <w:rsid w:val="00871163"/>
    <w:rsid w:val="00871322"/>
    <w:rsid w:val="00871380"/>
    <w:rsid w:val="00871536"/>
    <w:rsid w:val="008716A5"/>
    <w:rsid w:val="008717D6"/>
    <w:rsid w:val="00871A64"/>
    <w:rsid w:val="00871D6B"/>
    <w:rsid w:val="0087213B"/>
    <w:rsid w:val="00872328"/>
    <w:rsid w:val="0087257A"/>
    <w:rsid w:val="008725FE"/>
    <w:rsid w:val="0087275E"/>
    <w:rsid w:val="0087276C"/>
    <w:rsid w:val="0087276F"/>
    <w:rsid w:val="0087292A"/>
    <w:rsid w:val="00872BB5"/>
    <w:rsid w:val="00872E0D"/>
    <w:rsid w:val="00872E55"/>
    <w:rsid w:val="00873153"/>
    <w:rsid w:val="008735F1"/>
    <w:rsid w:val="0087360E"/>
    <w:rsid w:val="0087362B"/>
    <w:rsid w:val="0087372F"/>
    <w:rsid w:val="00873932"/>
    <w:rsid w:val="008739D9"/>
    <w:rsid w:val="00873BA1"/>
    <w:rsid w:val="00873C54"/>
    <w:rsid w:val="00873DAE"/>
    <w:rsid w:val="00873EDC"/>
    <w:rsid w:val="00873F22"/>
    <w:rsid w:val="00873FE8"/>
    <w:rsid w:val="0087411E"/>
    <w:rsid w:val="0087428A"/>
    <w:rsid w:val="008742B3"/>
    <w:rsid w:val="00874400"/>
    <w:rsid w:val="0087445B"/>
    <w:rsid w:val="008744B7"/>
    <w:rsid w:val="00874585"/>
    <w:rsid w:val="008745A7"/>
    <w:rsid w:val="00874662"/>
    <w:rsid w:val="008746A2"/>
    <w:rsid w:val="0087489F"/>
    <w:rsid w:val="00874DC0"/>
    <w:rsid w:val="008751F2"/>
    <w:rsid w:val="008752A7"/>
    <w:rsid w:val="008753AD"/>
    <w:rsid w:val="008754BA"/>
    <w:rsid w:val="0087565D"/>
    <w:rsid w:val="00875671"/>
    <w:rsid w:val="008756CA"/>
    <w:rsid w:val="0087582E"/>
    <w:rsid w:val="0087596F"/>
    <w:rsid w:val="008759D4"/>
    <w:rsid w:val="00875A9C"/>
    <w:rsid w:val="00875FED"/>
    <w:rsid w:val="0087632B"/>
    <w:rsid w:val="00876474"/>
    <w:rsid w:val="00876581"/>
    <w:rsid w:val="008765E5"/>
    <w:rsid w:val="008766A2"/>
    <w:rsid w:val="00876795"/>
    <w:rsid w:val="00876887"/>
    <w:rsid w:val="00876963"/>
    <w:rsid w:val="00876C82"/>
    <w:rsid w:val="00876D36"/>
    <w:rsid w:val="00877244"/>
    <w:rsid w:val="008772FF"/>
    <w:rsid w:val="008776B7"/>
    <w:rsid w:val="00877C22"/>
    <w:rsid w:val="008800B9"/>
    <w:rsid w:val="008801B2"/>
    <w:rsid w:val="008802D7"/>
    <w:rsid w:val="0088039C"/>
    <w:rsid w:val="00880487"/>
    <w:rsid w:val="008804FE"/>
    <w:rsid w:val="008805AF"/>
    <w:rsid w:val="0088077B"/>
    <w:rsid w:val="008809A4"/>
    <w:rsid w:val="00880B70"/>
    <w:rsid w:val="00880D78"/>
    <w:rsid w:val="00880EAD"/>
    <w:rsid w:val="00880EF2"/>
    <w:rsid w:val="00880F7B"/>
    <w:rsid w:val="00880FD5"/>
    <w:rsid w:val="00881261"/>
    <w:rsid w:val="00881503"/>
    <w:rsid w:val="00881821"/>
    <w:rsid w:val="00881868"/>
    <w:rsid w:val="00881885"/>
    <w:rsid w:val="00881D58"/>
    <w:rsid w:val="00881ED8"/>
    <w:rsid w:val="00881F23"/>
    <w:rsid w:val="00881F56"/>
    <w:rsid w:val="008821AA"/>
    <w:rsid w:val="00882244"/>
    <w:rsid w:val="00882248"/>
    <w:rsid w:val="0088256F"/>
    <w:rsid w:val="008827DE"/>
    <w:rsid w:val="00882A40"/>
    <w:rsid w:val="00882B3A"/>
    <w:rsid w:val="00882E32"/>
    <w:rsid w:val="00882ED8"/>
    <w:rsid w:val="00882EF7"/>
    <w:rsid w:val="0088306F"/>
    <w:rsid w:val="008832AA"/>
    <w:rsid w:val="008833B5"/>
    <w:rsid w:val="00883468"/>
    <w:rsid w:val="008834A6"/>
    <w:rsid w:val="00883604"/>
    <w:rsid w:val="008836D1"/>
    <w:rsid w:val="00883757"/>
    <w:rsid w:val="008838B0"/>
    <w:rsid w:val="00883948"/>
    <w:rsid w:val="00883B25"/>
    <w:rsid w:val="00883BA5"/>
    <w:rsid w:val="00883D31"/>
    <w:rsid w:val="00883F57"/>
    <w:rsid w:val="00883F9A"/>
    <w:rsid w:val="00884039"/>
    <w:rsid w:val="00884132"/>
    <w:rsid w:val="008842BC"/>
    <w:rsid w:val="00884362"/>
    <w:rsid w:val="0088441E"/>
    <w:rsid w:val="00884554"/>
    <w:rsid w:val="008847A3"/>
    <w:rsid w:val="00884880"/>
    <w:rsid w:val="008848D3"/>
    <w:rsid w:val="00884ABD"/>
    <w:rsid w:val="008850DC"/>
    <w:rsid w:val="0088510C"/>
    <w:rsid w:val="00885392"/>
    <w:rsid w:val="008853C4"/>
    <w:rsid w:val="00885489"/>
    <w:rsid w:val="008857F9"/>
    <w:rsid w:val="0088596E"/>
    <w:rsid w:val="008859DB"/>
    <w:rsid w:val="00885A39"/>
    <w:rsid w:val="00885AAE"/>
    <w:rsid w:val="00885B94"/>
    <w:rsid w:val="00885BF4"/>
    <w:rsid w:val="00885D3F"/>
    <w:rsid w:val="00885EA7"/>
    <w:rsid w:val="008861A6"/>
    <w:rsid w:val="008861AF"/>
    <w:rsid w:val="0088620A"/>
    <w:rsid w:val="00886455"/>
    <w:rsid w:val="00886786"/>
    <w:rsid w:val="008867C3"/>
    <w:rsid w:val="00886B50"/>
    <w:rsid w:val="00886C19"/>
    <w:rsid w:val="00886D77"/>
    <w:rsid w:val="00886DD8"/>
    <w:rsid w:val="00886E2C"/>
    <w:rsid w:val="00887093"/>
    <w:rsid w:val="008873B0"/>
    <w:rsid w:val="008873FC"/>
    <w:rsid w:val="008874F4"/>
    <w:rsid w:val="00887592"/>
    <w:rsid w:val="0088788A"/>
    <w:rsid w:val="00887940"/>
    <w:rsid w:val="00887A3E"/>
    <w:rsid w:val="00887AC5"/>
    <w:rsid w:val="00887C2C"/>
    <w:rsid w:val="00890003"/>
    <w:rsid w:val="0089001E"/>
    <w:rsid w:val="008903A3"/>
    <w:rsid w:val="00890505"/>
    <w:rsid w:val="00890896"/>
    <w:rsid w:val="008908BE"/>
    <w:rsid w:val="00890916"/>
    <w:rsid w:val="00890A5C"/>
    <w:rsid w:val="00890B9E"/>
    <w:rsid w:val="00890EC2"/>
    <w:rsid w:val="0089107E"/>
    <w:rsid w:val="00891556"/>
    <w:rsid w:val="00891813"/>
    <w:rsid w:val="00891AA0"/>
    <w:rsid w:val="00891B68"/>
    <w:rsid w:val="00891FF2"/>
    <w:rsid w:val="008920E0"/>
    <w:rsid w:val="008920E5"/>
    <w:rsid w:val="0089246E"/>
    <w:rsid w:val="008927E0"/>
    <w:rsid w:val="00892AC7"/>
    <w:rsid w:val="00892D1A"/>
    <w:rsid w:val="00892D73"/>
    <w:rsid w:val="00892E28"/>
    <w:rsid w:val="00893033"/>
    <w:rsid w:val="00893147"/>
    <w:rsid w:val="008931B4"/>
    <w:rsid w:val="0089321F"/>
    <w:rsid w:val="00893305"/>
    <w:rsid w:val="008938DC"/>
    <w:rsid w:val="00893A94"/>
    <w:rsid w:val="00893AEC"/>
    <w:rsid w:val="00893AF0"/>
    <w:rsid w:val="00893C66"/>
    <w:rsid w:val="00893D13"/>
    <w:rsid w:val="00893E67"/>
    <w:rsid w:val="00893FEB"/>
    <w:rsid w:val="008940E7"/>
    <w:rsid w:val="00894158"/>
    <w:rsid w:val="00894726"/>
    <w:rsid w:val="00894819"/>
    <w:rsid w:val="008949D5"/>
    <w:rsid w:val="00894D56"/>
    <w:rsid w:val="00894EFF"/>
    <w:rsid w:val="00894F3E"/>
    <w:rsid w:val="00895210"/>
    <w:rsid w:val="00895217"/>
    <w:rsid w:val="008952F6"/>
    <w:rsid w:val="00895314"/>
    <w:rsid w:val="0089544F"/>
    <w:rsid w:val="008954F4"/>
    <w:rsid w:val="0089553B"/>
    <w:rsid w:val="0089558E"/>
    <w:rsid w:val="008955CE"/>
    <w:rsid w:val="008955D2"/>
    <w:rsid w:val="00895E91"/>
    <w:rsid w:val="00895EC5"/>
    <w:rsid w:val="00895F0C"/>
    <w:rsid w:val="00896D60"/>
    <w:rsid w:val="00896F47"/>
    <w:rsid w:val="00897394"/>
    <w:rsid w:val="00897557"/>
    <w:rsid w:val="008979D9"/>
    <w:rsid w:val="00897A79"/>
    <w:rsid w:val="00897BA7"/>
    <w:rsid w:val="00897EA4"/>
    <w:rsid w:val="008A004D"/>
    <w:rsid w:val="008A00A2"/>
    <w:rsid w:val="008A03AE"/>
    <w:rsid w:val="008A0622"/>
    <w:rsid w:val="008A0760"/>
    <w:rsid w:val="008A0A04"/>
    <w:rsid w:val="008A0A4E"/>
    <w:rsid w:val="008A0C25"/>
    <w:rsid w:val="008A0EFB"/>
    <w:rsid w:val="008A0F93"/>
    <w:rsid w:val="008A1106"/>
    <w:rsid w:val="008A1305"/>
    <w:rsid w:val="008A13BD"/>
    <w:rsid w:val="008A14E3"/>
    <w:rsid w:val="008A14E7"/>
    <w:rsid w:val="008A1510"/>
    <w:rsid w:val="008A15E3"/>
    <w:rsid w:val="008A16AC"/>
    <w:rsid w:val="008A16BD"/>
    <w:rsid w:val="008A1701"/>
    <w:rsid w:val="008A173D"/>
    <w:rsid w:val="008A1884"/>
    <w:rsid w:val="008A1AFB"/>
    <w:rsid w:val="008A1B42"/>
    <w:rsid w:val="008A1B91"/>
    <w:rsid w:val="008A2448"/>
    <w:rsid w:val="008A27C5"/>
    <w:rsid w:val="008A280D"/>
    <w:rsid w:val="008A2A00"/>
    <w:rsid w:val="008A2A51"/>
    <w:rsid w:val="008A2A8F"/>
    <w:rsid w:val="008A2CA6"/>
    <w:rsid w:val="008A2E2F"/>
    <w:rsid w:val="008A2E42"/>
    <w:rsid w:val="008A2EB9"/>
    <w:rsid w:val="008A2F49"/>
    <w:rsid w:val="008A2F6F"/>
    <w:rsid w:val="008A31F6"/>
    <w:rsid w:val="008A3248"/>
    <w:rsid w:val="008A336E"/>
    <w:rsid w:val="008A339A"/>
    <w:rsid w:val="008A34B9"/>
    <w:rsid w:val="008A3535"/>
    <w:rsid w:val="008A37C3"/>
    <w:rsid w:val="008A383A"/>
    <w:rsid w:val="008A394C"/>
    <w:rsid w:val="008A3D06"/>
    <w:rsid w:val="008A3D0D"/>
    <w:rsid w:val="008A3E1D"/>
    <w:rsid w:val="008A3F3C"/>
    <w:rsid w:val="008A435F"/>
    <w:rsid w:val="008A43CE"/>
    <w:rsid w:val="008A4789"/>
    <w:rsid w:val="008A4801"/>
    <w:rsid w:val="008A48EC"/>
    <w:rsid w:val="008A4A0F"/>
    <w:rsid w:val="008A4E5E"/>
    <w:rsid w:val="008A4E8C"/>
    <w:rsid w:val="008A4F47"/>
    <w:rsid w:val="008A50F6"/>
    <w:rsid w:val="008A524E"/>
    <w:rsid w:val="008A525D"/>
    <w:rsid w:val="008A5326"/>
    <w:rsid w:val="008A5620"/>
    <w:rsid w:val="008A57AA"/>
    <w:rsid w:val="008A5B7A"/>
    <w:rsid w:val="008A5FC5"/>
    <w:rsid w:val="008A5FD8"/>
    <w:rsid w:val="008A6099"/>
    <w:rsid w:val="008A624D"/>
    <w:rsid w:val="008A6404"/>
    <w:rsid w:val="008A64AB"/>
    <w:rsid w:val="008A661F"/>
    <w:rsid w:val="008A666C"/>
    <w:rsid w:val="008A6895"/>
    <w:rsid w:val="008A69B8"/>
    <w:rsid w:val="008A6AC7"/>
    <w:rsid w:val="008A6B7C"/>
    <w:rsid w:val="008A6FDC"/>
    <w:rsid w:val="008A7250"/>
    <w:rsid w:val="008A7374"/>
    <w:rsid w:val="008A75C1"/>
    <w:rsid w:val="008A75CB"/>
    <w:rsid w:val="008A7692"/>
    <w:rsid w:val="008A78EF"/>
    <w:rsid w:val="008A7BA0"/>
    <w:rsid w:val="008A7D6E"/>
    <w:rsid w:val="008B0061"/>
    <w:rsid w:val="008B0106"/>
    <w:rsid w:val="008B01BC"/>
    <w:rsid w:val="008B035E"/>
    <w:rsid w:val="008B0464"/>
    <w:rsid w:val="008B05D9"/>
    <w:rsid w:val="008B06DF"/>
    <w:rsid w:val="008B07FF"/>
    <w:rsid w:val="008B0805"/>
    <w:rsid w:val="008B0842"/>
    <w:rsid w:val="008B0A9C"/>
    <w:rsid w:val="008B0AA2"/>
    <w:rsid w:val="008B0CB9"/>
    <w:rsid w:val="008B0E1B"/>
    <w:rsid w:val="008B0E22"/>
    <w:rsid w:val="008B12B3"/>
    <w:rsid w:val="008B1431"/>
    <w:rsid w:val="008B1504"/>
    <w:rsid w:val="008B1577"/>
    <w:rsid w:val="008B15EF"/>
    <w:rsid w:val="008B160A"/>
    <w:rsid w:val="008B189C"/>
    <w:rsid w:val="008B24F5"/>
    <w:rsid w:val="008B2634"/>
    <w:rsid w:val="008B273A"/>
    <w:rsid w:val="008B288C"/>
    <w:rsid w:val="008B295F"/>
    <w:rsid w:val="008B2960"/>
    <w:rsid w:val="008B29A2"/>
    <w:rsid w:val="008B29BB"/>
    <w:rsid w:val="008B29EC"/>
    <w:rsid w:val="008B2AAC"/>
    <w:rsid w:val="008B2AAD"/>
    <w:rsid w:val="008B2C37"/>
    <w:rsid w:val="008B2E8A"/>
    <w:rsid w:val="008B2F6C"/>
    <w:rsid w:val="008B3011"/>
    <w:rsid w:val="008B3065"/>
    <w:rsid w:val="008B315A"/>
    <w:rsid w:val="008B3469"/>
    <w:rsid w:val="008B34B5"/>
    <w:rsid w:val="008B3561"/>
    <w:rsid w:val="008B390E"/>
    <w:rsid w:val="008B3986"/>
    <w:rsid w:val="008B3A7D"/>
    <w:rsid w:val="008B4003"/>
    <w:rsid w:val="008B4093"/>
    <w:rsid w:val="008B4104"/>
    <w:rsid w:val="008B4196"/>
    <w:rsid w:val="008B4504"/>
    <w:rsid w:val="008B45E3"/>
    <w:rsid w:val="008B46D5"/>
    <w:rsid w:val="008B4898"/>
    <w:rsid w:val="008B48DC"/>
    <w:rsid w:val="008B495C"/>
    <w:rsid w:val="008B4BF3"/>
    <w:rsid w:val="008B4C19"/>
    <w:rsid w:val="008B4D3B"/>
    <w:rsid w:val="008B4E9E"/>
    <w:rsid w:val="008B50EA"/>
    <w:rsid w:val="008B550D"/>
    <w:rsid w:val="008B553A"/>
    <w:rsid w:val="008B560D"/>
    <w:rsid w:val="008B5911"/>
    <w:rsid w:val="008B5935"/>
    <w:rsid w:val="008B5AE7"/>
    <w:rsid w:val="008B5C15"/>
    <w:rsid w:val="008B5C81"/>
    <w:rsid w:val="008B5F53"/>
    <w:rsid w:val="008B610B"/>
    <w:rsid w:val="008B635D"/>
    <w:rsid w:val="008B63F5"/>
    <w:rsid w:val="008B6495"/>
    <w:rsid w:val="008B64BE"/>
    <w:rsid w:val="008B6538"/>
    <w:rsid w:val="008B67FF"/>
    <w:rsid w:val="008B6B71"/>
    <w:rsid w:val="008B6C92"/>
    <w:rsid w:val="008B6EDF"/>
    <w:rsid w:val="008B6F42"/>
    <w:rsid w:val="008B7269"/>
    <w:rsid w:val="008B732A"/>
    <w:rsid w:val="008B7380"/>
    <w:rsid w:val="008B74AD"/>
    <w:rsid w:val="008B7592"/>
    <w:rsid w:val="008B7709"/>
    <w:rsid w:val="008B7BC3"/>
    <w:rsid w:val="008C00E1"/>
    <w:rsid w:val="008C02F5"/>
    <w:rsid w:val="008C045F"/>
    <w:rsid w:val="008C0603"/>
    <w:rsid w:val="008C0746"/>
    <w:rsid w:val="008C091B"/>
    <w:rsid w:val="008C0BD1"/>
    <w:rsid w:val="008C0E0D"/>
    <w:rsid w:val="008C0E23"/>
    <w:rsid w:val="008C14B5"/>
    <w:rsid w:val="008C1658"/>
    <w:rsid w:val="008C1717"/>
    <w:rsid w:val="008C172D"/>
    <w:rsid w:val="008C1E5D"/>
    <w:rsid w:val="008C1F8E"/>
    <w:rsid w:val="008C212B"/>
    <w:rsid w:val="008C24AF"/>
    <w:rsid w:val="008C2591"/>
    <w:rsid w:val="008C26C4"/>
    <w:rsid w:val="008C2722"/>
    <w:rsid w:val="008C27D6"/>
    <w:rsid w:val="008C28CE"/>
    <w:rsid w:val="008C2A12"/>
    <w:rsid w:val="008C2A82"/>
    <w:rsid w:val="008C2AEB"/>
    <w:rsid w:val="008C2B5E"/>
    <w:rsid w:val="008C2C26"/>
    <w:rsid w:val="008C2D50"/>
    <w:rsid w:val="008C2D7F"/>
    <w:rsid w:val="008C2E66"/>
    <w:rsid w:val="008C2F44"/>
    <w:rsid w:val="008C311B"/>
    <w:rsid w:val="008C318B"/>
    <w:rsid w:val="008C3242"/>
    <w:rsid w:val="008C3267"/>
    <w:rsid w:val="008C3514"/>
    <w:rsid w:val="008C3524"/>
    <w:rsid w:val="008C358D"/>
    <w:rsid w:val="008C36A9"/>
    <w:rsid w:val="008C3834"/>
    <w:rsid w:val="008C39CE"/>
    <w:rsid w:val="008C3C2B"/>
    <w:rsid w:val="008C3F25"/>
    <w:rsid w:val="008C4388"/>
    <w:rsid w:val="008C44C7"/>
    <w:rsid w:val="008C4705"/>
    <w:rsid w:val="008C4753"/>
    <w:rsid w:val="008C4814"/>
    <w:rsid w:val="008C489B"/>
    <w:rsid w:val="008C48DE"/>
    <w:rsid w:val="008C4B2D"/>
    <w:rsid w:val="008C4DA1"/>
    <w:rsid w:val="008C4EA4"/>
    <w:rsid w:val="008C503B"/>
    <w:rsid w:val="008C5559"/>
    <w:rsid w:val="008C559F"/>
    <w:rsid w:val="008C56BA"/>
    <w:rsid w:val="008C573C"/>
    <w:rsid w:val="008C579C"/>
    <w:rsid w:val="008C5850"/>
    <w:rsid w:val="008C5889"/>
    <w:rsid w:val="008C58B4"/>
    <w:rsid w:val="008C5B1B"/>
    <w:rsid w:val="008C5B41"/>
    <w:rsid w:val="008C5ED9"/>
    <w:rsid w:val="008C6317"/>
    <w:rsid w:val="008C6356"/>
    <w:rsid w:val="008C661B"/>
    <w:rsid w:val="008C67E2"/>
    <w:rsid w:val="008C68FF"/>
    <w:rsid w:val="008C6E66"/>
    <w:rsid w:val="008C6FBE"/>
    <w:rsid w:val="008C7174"/>
    <w:rsid w:val="008C73AA"/>
    <w:rsid w:val="008C73B0"/>
    <w:rsid w:val="008C741F"/>
    <w:rsid w:val="008C7432"/>
    <w:rsid w:val="008C7557"/>
    <w:rsid w:val="008C7723"/>
    <w:rsid w:val="008C77D6"/>
    <w:rsid w:val="008D02FA"/>
    <w:rsid w:val="008D0496"/>
    <w:rsid w:val="008D0801"/>
    <w:rsid w:val="008D0939"/>
    <w:rsid w:val="008D0E79"/>
    <w:rsid w:val="008D0E98"/>
    <w:rsid w:val="008D0F43"/>
    <w:rsid w:val="008D1127"/>
    <w:rsid w:val="008D11B3"/>
    <w:rsid w:val="008D13A9"/>
    <w:rsid w:val="008D15B1"/>
    <w:rsid w:val="008D16A8"/>
    <w:rsid w:val="008D1896"/>
    <w:rsid w:val="008D18BA"/>
    <w:rsid w:val="008D1A65"/>
    <w:rsid w:val="008D1C18"/>
    <w:rsid w:val="008D1D5C"/>
    <w:rsid w:val="008D2397"/>
    <w:rsid w:val="008D289E"/>
    <w:rsid w:val="008D2D74"/>
    <w:rsid w:val="008D2E14"/>
    <w:rsid w:val="008D2EE6"/>
    <w:rsid w:val="008D31A6"/>
    <w:rsid w:val="008D3484"/>
    <w:rsid w:val="008D37D1"/>
    <w:rsid w:val="008D38B5"/>
    <w:rsid w:val="008D38ED"/>
    <w:rsid w:val="008D3B4A"/>
    <w:rsid w:val="008D3B53"/>
    <w:rsid w:val="008D3BA3"/>
    <w:rsid w:val="008D3C26"/>
    <w:rsid w:val="008D3EAD"/>
    <w:rsid w:val="008D3F22"/>
    <w:rsid w:val="008D40B9"/>
    <w:rsid w:val="008D413C"/>
    <w:rsid w:val="008D42B4"/>
    <w:rsid w:val="008D4409"/>
    <w:rsid w:val="008D4823"/>
    <w:rsid w:val="008D4906"/>
    <w:rsid w:val="008D4C12"/>
    <w:rsid w:val="008D4D29"/>
    <w:rsid w:val="008D4EFF"/>
    <w:rsid w:val="008D5116"/>
    <w:rsid w:val="008D5175"/>
    <w:rsid w:val="008D53CC"/>
    <w:rsid w:val="008D55B6"/>
    <w:rsid w:val="008D561F"/>
    <w:rsid w:val="008D5627"/>
    <w:rsid w:val="008D5641"/>
    <w:rsid w:val="008D583B"/>
    <w:rsid w:val="008D5C6C"/>
    <w:rsid w:val="008D5DCE"/>
    <w:rsid w:val="008D5F6B"/>
    <w:rsid w:val="008D5FAA"/>
    <w:rsid w:val="008D60FE"/>
    <w:rsid w:val="008D64AB"/>
    <w:rsid w:val="008D66BA"/>
    <w:rsid w:val="008D6896"/>
    <w:rsid w:val="008D6A18"/>
    <w:rsid w:val="008D6C21"/>
    <w:rsid w:val="008D6CBF"/>
    <w:rsid w:val="008D6ED8"/>
    <w:rsid w:val="008D6EEF"/>
    <w:rsid w:val="008D729C"/>
    <w:rsid w:val="008D73EA"/>
    <w:rsid w:val="008D7492"/>
    <w:rsid w:val="008D74FF"/>
    <w:rsid w:val="008D752C"/>
    <w:rsid w:val="008D7844"/>
    <w:rsid w:val="008D798A"/>
    <w:rsid w:val="008D7A1C"/>
    <w:rsid w:val="008D7F49"/>
    <w:rsid w:val="008E01A5"/>
    <w:rsid w:val="008E01C2"/>
    <w:rsid w:val="008E0329"/>
    <w:rsid w:val="008E0716"/>
    <w:rsid w:val="008E07E9"/>
    <w:rsid w:val="008E083C"/>
    <w:rsid w:val="008E0C5B"/>
    <w:rsid w:val="008E0F9E"/>
    <w:rsid w:val="008E0FA0"/>
    <w:rsid w:val="008E0FA6"/>
    <w:rsid w:val="008E12ED"/>
    <w:rsid w:val="008E15EE"/>
    <w:rsid w:val="008E16C7"/>
    <w:rsid w:val="008E17F3"/>
    <w:rsid w:val="008E19C4"/>
    <w:rsid w:val="008E1A74"/>
    <w:rsid w:val="008E1AB6"/>
    <w:rsid w:val="008E1AD7"/>
    <w:rsid w:val="008E1B78"/>
    <w:rsid w:val="008E1C04"/>
    <w:rsid w:val="008E1E50"/>
    <w:rsid w:val="008E2122"/>
    <w:rsid w:val="008E21B8"/>
    <w:rsid w:val="008E225A"/>
    <w:rsid w:val="008E23F1"/>
    <w:rsid w:val="008E2451"/>
    <w:rsid w:val="008E2738"/>
    <w:rsid w:val="008E276C"/>
    <w:rsid w:val="008E2784"/>
    <w:rsid w:val="008E2864"/>
    <w:rsid w:val="008E2C65"/>
    <w:rsid w:val="008E2F0A"/>
    <w:rsid w:val="008E2F2B"/>
    <w:rsid w:val="008E2F2F"/>
    <w:rsid w:val="008E2F77"/>
    <w:rsid w:val="008E34BA"/>
    <w:rsid w:val="008E36A3"/>
    <w:rsid w:val="008E37B1"/>
    <w:rsid w:val="008E3804"/>
    <w:rsid w:val="008E39F7"/>
    <w:rsid w:val="008E3A73"/>
    <w:rsid w:val="008E3DA2"/>
    <w:rsid w:val="008E3DB5"/>
    <w:rsid w:val="008E3EEC"/>
    <w:rsid w:val="008E4192"/>
    <w:rsid w:val="008E4282"/>
    <w:rsid w:val="008E429C"/>
    <w:rsid w:val="008E42B6"/>
    <w:rsid w:val="008E448C"/>
    <w:rsid w:val="008E49F6"/>
    <w:rsid w:val="008E4A02"/>
    <w:rsid w:val="008E4C00"/>
    <w:rsid w:val="008E5118"/>
    <w:rsid w:val="008E522E"/>
    <w:rsid w:val="008E58A3"/>
    <w:rsid w:val="008E58CE"/>
    <w:rsid w:val="008E5902"/>
    <w:rsid w:val="008E5CC0"/>
    <w:rsid w:val="008E5D22"/>
    <w:rsid w:val="008E6180"/>
    <w:rsid w:val="008E6359"/>
    <w:rsid w:val="008E6517"/>
    <w:rsid w:val="008E6652"/>
    <w:rsid w:val="008E6918"/>
    <w:rsid w:val="008E6927"/>
    <w:rsid w:val="008E696A"/>
    <w:rsid w:val="008E6A05"/>
    <w:rsid w:val="008E7074"/>
    <w:rsid w:val="008E762D"/>
    <w:rsid w:val="008E764D"/>
    <w:rsid w:val="008E7653"/>
    <w:rsid w:val="008E7C81"/>
    <w:rsid w:val="008F035A"/>
    <w:rsid w:val="008F03DA"/>
    <w:rsid w:val="008F088E"/>
    <w:rsid w:val="008F08A9"/>
    <w:rsid w:val="008F0A3B"/>
    <w:rsid w:val="008F0BC2"/>
    <w:rsid w:val="008F0E38"/>
    <w:rsid w:val="008F0F1B"/>
    <w:rsid w:val="008F0F59"/>
    <w:rsid w:val="008F10F5"/>
    <w:rsid w:val="008F134D"/>
    <w:rsid w:val="008F13A8"/>
    <w:rsid w:val="008F1653"/>
    <w:rsid w:val="008F18FB"/>
    <w:rsid w:val="008F1B98"/>
    <w:rsid w:val="008F1C63"/>
    <w:rsid w:val="008F1D77"/>
    <w:rsid w:val="008F1DBE"/>
    <w:rsid w:val="008F1E67"/>
    <w:rsid w:val="008F1F9D"/>
    <w:rsid w:val="008F20C0"/>
    <w:rsid w:val="008F22BB"/>
    <w:rsid w:val="008F26DE"/>
    <w:rsid w:val="008F2791"/>
    <w:rsid w:val="008F283E"/>
    <w:rsid w:val="008F2B98"/>
    <w:rsid w:val="008F2CF6"/>
    <w:rsid w:val="008F3150"/>
    <w:rsid w:val="008F316B"/>
    <w:rsid w:val="008F324C"/>
    <w:rsid w:val="008F3578"/>
    <w:rsid w:val="008F360B"/>
    <w:rsid w:val="008F3A22"/>
    <w:rsid w:val="008F3AAD"/>
    <w:rsid w:val="008F3AFA"/>
    <w:rsid w:val="008F3BBB"/>
    <w:rsid w:val="008F3C69"/>
    <w:rsid w:val="008F40CE"/>
    <w:rsid w:val="008F410B"/>
    <w:rsid w:val="008F4351"/>
    <w:rsid w:val="008F44D7"/>
    <w:rsid w:val="008F4507"/>
    <w:rsid w:val="008F4626"/>
    <w:rsid w:val="008F47BB"/>
    <w:rsid w:val="008F47EB"/>
    <w:rsid w:val="008F48CD"/>
    <w:rsid w:val="008F4A4B"/>
    <w:rsid w:val="008F4D55"/>
    <w:rsid w:val="008F4D81"/>
    <w:rsid w:val="008F4F52"/>
    <w:rsid w:val="008F5011"/>
    <w:rsid w:val="008F50F0"/>
    <w:rsid w:val="008F512B"/>
    <w:rsid w:val="008F51C4"/>
    <w:rsid w:val="008F54CE"/>
    <w:rsid w:val="008F561F"/>
    <w:rsid w:val="008F567F"/>
    <w:rsid w:val="008F587E"/>
    <w:rsid w:val="008F58EF"/>
    <w:rsid w:val="008F5970"/>
    <w:rsid w:val="008F5E5C"/>
    <w:rsid w:val="008F5E5F"/>
    <w:rsid w:val="008F609F"/>
    <w:rsid w:val="008F60EE"/>
    <w:rsid w:val="008F618C"/>
    <w:rsid w:val="008F6292"/>
    <w:rsid w:val="008F6407"/>
    <w:rsid w:val="008F6416"/>
    <w:rsid w:val="008F65EF"/>
    <w:rsid w:val="008F673E"/>
    <w:rsid w:val="008F6751"/>
    <w:rsid w:val="008F6804"/>
    <w:rsid w:val="008F684E"/>
    <w:rsid w:val="008F68F4"/>
    <w:rsid w:val="008F6908"/>
    <w:rsid w:val="008F6AF0"/>
    <w:rsid w:val="008F6F8C"/>
    <w:rsid w:val="008F6FB4"/>
    <w:rsid w:val="008F704E"/>
    <w:rsid w:val="008F7092"/>
    <w:rsid w:val="008F7105"/>
    <w:rsid w:val="008F717B"/>
    <w:rsid w:val="008F71C2"/>
    <w:rsid w:val="008F724C"/>
    <w:rsid w:val="008F744B"/>
    <w:rsid w:val="008F7467"/>
    <w:rsid w:val="008F7469"/>
    <w:rsid w:val="008F74BF"/>
    <w:rsid w:val="008F7702"/>
    <w:rsid w:val="008F78FA"/>
    <w:rsid w:val="008F793F"/>
    <w:rsid w:val="008F7B1B"/>
    <w:rsid w:val="008F7EBB"/>
    <w:rsid w:val="008F7FC3"/>
    <w:rsid w:val="008F7FD3"/>
    <w:rsid w:val="009001D7"/>
    <w:rsid w:val="00900407"/>
    <w:rsid w:val="0090048D"/>
    <w:rsid w:val="0090078B"/>
    <w:rsid w:val="009007EC"/>
    <w:rsid w:val="0090081F"/>
    <w:rsid w:val="00900884"/>
    <w:rsid w:val="00900C50"/>
    <w:rsid w:val="0090116A"/>
    <w:rsid w:val="009011E9"/>
    <w:rsid w:val="009014FD"/>
    <w:rsid w:val="0090159D"/>
    <w:rsid w:val="009016DD"/>
    <w:rsid w:val="0090173D"/>
    <w:rsid w:val="0090177B"/>
    <w:rsid w:val="009018AC"/>
    <w:rsid w:val="0090192A"/>
    <w:rsid w:val="00901C2F"/>
    <w:rsid w:val="009023CF"/>
    <w:rsid w:val="00902679"/>
    <w:rsid w:val="00902900"/>
    <w:rsid w:val="00902A60"/>
    <w:rsid w:val="00902FB6"/>
    <w:rsid w:val="00902FCA"/>
    <w:rsid w:val="009030DD"/>
    <w:rsid w:val="0090310A"/>
    <w:rsid w:val="00903658"/>
    <w:rsid w:val="0090375E"/>
    <w:rsid w:val="00903B37"/>
    <w:rsid w:val="00903B53"/>
    <w:rsid w:val="00903E07"/>
    <w:rsid w:val="00903EE6"/>
    <w:rsid w:val="00904031"/>
    <w:rsid w:val="00904182"/>
    <w:rsid w:val="00904576"/>
    <w:rsid w:val="009049B2"/>
    <w:rsid w:val="00904ECE"/>
    <w:rsid w:val="00905039"/>
    <w:rsid w:val="0090584B"/>
    <w:rsid w:val="00905866"/>
    <w:rsid w:val="00905A22"/>
    <w:rsid w:val="00905B62"/>
    <w:rsid w:val="00905BE9"/>
    <w:rsid w:val="00905D8D"/>
    <w:rsid w:val="00905DA8"/>
    <w:rsid w:val="00905F52"/>
    <w:rsid w:val="0090609C"/>
    <w:rsid w:val="00906121"/>
    <w:rsid w:val="0090646C"/>
    <w:rsid w:val="0090648B"/>
    <w:rsid w:val="009064F4"/>
    <w:rsid w:val="00906806"/>
    <w:rsid w:val="009068CC"/>
    <w:rsid w:val="0090702B"/>
    <w:rsid w:val="00907165"/>
    <w:rsid w:val="00907172"/>
    <w:rsid w:val="00907473"/>
    <w:rsid w:val="00907AAE"/>
    <w:rsid w:val="009105DC"/>
    <w:rsid w:val="00910711"/>
    <w:rsid w:val="00910764"/>
    <w:rsid w:val="0091081C"/>
    <w:rsid w:val="00910E4D"/>
    <w:rsid w:val="00910F27"/>
    <w:rsid w:val="00910F2C"/>
    <w:rsid w:val="00911329"/>
    <w:rsid w:val="0091149F"/>
    <w:rsid w:val="00911540"/>
    <w:rsid w:val="0091160B"/>
    <w:rsid w:val="009116B3"/>
    <w:rsid w:val="009116CC"/>
    <w:rsid w:val="00911800"/>
    <w:rsid w:val="009119FE"/>
    <w:rsid w:val="00911B6C"/>
    <w:rsid w:val="00911D88"/>
    <w:rsid w:val="00911E11"/>
    <w:rsid w:val="00911E68"/>
    <w:rsid w:val="00911FC8"/>
    <w:rsid w:val="009120EE"/>
    <w:rsid w:val="0091211A"/>
    <w:rsid w:val="0091216C"/>
    <w:rsid w:val="00912487"/>
    <w:rsid w:val="0091268D"/>
    <w:rsid w:val="00912801"/>
    <w:rsid w:val="009129B3"/>
    <w:rsid w:val="00912C21"/>
    <w:rsid w:val="009133D5"/>
    <w:rsid w:val="009134BB"/>
    <w:rsid w:val="009135DF"/>
    <w:rsid w:val="0091394B"/>
    <w:rsid w:val="00913A5B"/>
    <w:rsid w:val="00913F16"/>
    <w:rsid w:val="00914112"/>
    <w:rsid w:val="0091413C"/>
    <w:rsid w:val="009141C5"/>
    <w:rsid w:val="00914679"/>
    <w:rsid w:val="009149DD"/>
    <w:rsid w:val="009149E0"/>
    <w:rsid w:val="00914A79"/>
    <w:rsid w:val="00914EAE"/>
    <w:rsid w:val="00914F79"/>
    <w:rsid w:val="00915029"/>
    <w:rsid w:val="00915148"/>
    <w:rsid w:val="00915609"/>
    <w:rsid w:val="009157D1"/>
    <w:rsid w:val="009158D6"/>
    <w:rsid w:val="009159C1"/>
    <w:rsid w:val="00915AC1"/>
    <w:rsid w:val="00915B50"/>
    <w:rsid w:val="00915BCC"/>
    <w:rsid w:val="00915DC9"/>
    <w:rsid w:val="009161CF"/>
    <w:rsid w:val="0091620E"/>
    <w:rsid w:val="009162B4"/>
    <w:rsid w:val="009162D0"/>
    <w:rsid w:val="0091637A"/>
    <w:rsid w:val="00916423"/>
    <w:rsid w:val="009164D1"/>
    <w:rsid w:val="0091653C"/>
    <w:rsid w:val="00916BC4"/>
    <w:rsid w:val="00916C50"/>
    <w:rsid w:val="0091709B"/>
    <w:rsid w:val="009170FB"/>
    <w:rsid w:val="00917510"/>
    <w:rsid w:val="009175A3"/>
    <w:rsid w:val="00917689"/>
    <w:rsid w:val="0091772D"/>
    <w:rsid w:val="00917744"/>
    <w:rsid w:val="0091790E"/>
    <w:rsid w:val="009179EF"/>
    <w:rsid w:val="009179FF"/>
    <w:rsid w:val="00917B03"/>
    <w:rsid w:val="00917D71"/>
    <w:rsid w:val="0092005D"/>
    <w:rsid w:val="0092014E"/>
    <w:rsid w:val="009201C4"/>
    <w:rsid w:val="0092058F"/>
    <w:rsid w:val="00920765"/>
    <w:rsid w:val="0092082E"/>
    <w:rsid w:val="00920B25"/>
    <w:rsid w:val="00920D21"/>
    <w:rsid w:val="00920DBF"/>
    <w:rsid w:val="00920F1B"/>
    <w:rsid w:val="00920FF7"/>
    <w:rsid w:val="00921126"/>
    <w:rsid w:val="009211E2"/>
    <w:rsid w:val="00921384"/>
    <w:rsid w:val="0092156B"/>
    <w:rsid w:val="009215D5"/>
    <w:rsid w:val="009215E0"/>
    <w:rsid w:val="0092172E"/>
    <w:rsid w:val="00921829"/>
    <w:rsid w:val="00921891"/>
    <w:rsid w:val="00921E07"/>
    <w:rsid w:val="00921EFE"/>
    <w:rsid w:val="0092216B"/>
    <w:rsid w:val="0092229F"/>
    <w:rsid w:val="009225C3"/>
    <w:rsid w:val="0092261D"/>
    <w:rsid w:val="00922731"/>
    <w:rsid w:val="009228EB"/>
    <w:rsid w:val="00922B5F"/>
    <w:rsid w:val="00922BB7"/>
    <w:rsid w:val="00922FBA"/>
    <w:rsid w:val="009232F0"/>
    <w:rsid w:val="009234C8"/>
    <w:rsid w:val="009236F6"/>
    <w:rsid w:val="009238E2"/>
    <w:rsid w:val="00923CB6"/>
    <w:rsid w:val="00923CBA"/>
    <w:rsid w:val="00923D0D"/>
    <w:rsid w:val="009241B0"/>
    <w:rsid w:val="00924268"/>
    <w:rsid w:val="0092429B"/>
    <w:rsid w:val="00924459"/>
    <w:rsid w:val="00924568"/>
    <w:rsid w:val="00924812"/>
    <w:rsid w:val="00924991"/>
    <w:rsid w:val="00924E52"/>
    <w:rsid w:val="00924F88"/>
    <w:rsid w:val="009251A4"/>
    <w:rsid w:val="009251C3"/>
    <w:rsid w:val="00925222"/>
    <w:rsid w:val="00925318"/>
    <w:rsid w:val="00925490"/>
    <w:rsid w:val="00925564"/>
    <w:rsid w:val="0092559F"/>
    <w:rsid w:val="00925725"/>
    <w:rsid w:val="00925AC2"/>
    <w:rsid w:val="00925D19"/>
    <w:rsid w:val="00925D61"/>
    <w:rsid w:val="00925E76"/>
    <w:rsid w:val="00925F53"/>
    <w:rsid w:val="00926180"/>
    <w:rsid w:val="00926222"/>
    <w:rsid w:val="009262BC"/>
    <w:rsid w:val="009265CE"/>
    <w:rsid w:val="0092662F"/>
    <w:rsid w:val="009267B1"/>
    <w:rsid w:val="00926809"/>
    <w:rsid w:val="00926A94"/>
    <w:rsid w:val="00926ADD"/>
    <w:rsid w:val="00926CDA"/>
    <w:rsid w:val="00926DC2"/>
    <w:rsid w:val="00926EC6"/>
    <w:rsid w:val="009273E9"/>
    <w:rsid w:val="009275A6"/>
    <w:rsid w:val="0092774E"/>
    <w:rsid w:val="00927953"/>
    <w:rsid w:val="00927AF1"/>
    <w:rsid w:val="00927D6B"/>
    <w:rsid w:val="00930055"/>
    <w:rsid w:val="00930087"/>
    <w:rsid w:val="009301AF"/>
    <w:rsid w:val="0093033C"/>
    <w:rsid w:val="0093061E"/>
    <w:rsid w:val="00930852"/>
    <w:rsid w:val="00930890"/>
    <w:rsid w:val="00930A48"/>
    <w:rsid w:val="00930B65"/>
    <w:rsid w:val="00930CCF"/>
    <w:rsid w:val="00930D43"/>
    <w:rsid w:val="0093131E"/>
    <w:rsid w:val="009315AF"/>
    <w:rsid w:val="00931899"/>
    <w:rsid w:val="0093199E"/>
    <w:rsid w:val="00931A26"/>
    <w:rsid w:val="00931A68"/>
    <w:rsid w:val="00931B6C"/>
    <w:rsid w:val="00931BBB"/>
    <w:rsid w:val="00931BEA"/>
    <w:rsid w:val="00931C6D"/>
    <w:rsid w:val="00931D0B"/>
    <w:rsid w:val="00931E4B"/>
    <w:rsid w:val="00931F61"/>
    <w:rsid w:val="00932113"/>
    <w:rsid w:val="00932160"/>
    <w:rsid w:val="00932179"/>
    <w:rsid w:val="00932203"/>
    <w:rsid w:val="009323CA"/>
    <w:rsid w:val="009326DD"/>
    <w:rsid w:val="0093297E"/>
    <w:rsid w:val="009329A4"/>
    <w:rsid w:val="00932AD4"/>
    <w:rsid w:val="00932C27"/>
    <w:rsid w:val="009330EF"/>
    <w:rsid w:val="00933147"/>
    <w:rsid w:val="0093346B"/>
    <w:rsid w:val="00933494"/>
    <w:rsid w:val="009338FE"/>
    <w:rsid w:val="00933B58"/>
    <w:rsid w:val="00933BFC"/>
    <w:rsid w:val="00933C23"/>
    <w:rsid w:val="00933D7A"/>
    <w:rsid w:val="00933F3B"/>
    <w:rsid w:val="0093443C"/>
    <w:rsid w:val="00934457"/>
    <w:rsid w:val="00934545"/>
    <w:rsid w:val="00934652"/>
    <w:rsid w:val="009346BC"/>
    <w:rsid w:val="009348A1"/>
    <w:rsid w:val="009349DF"/>
    <w:rsid w:val="00934AA4"/>
    <w:rsid w:val="00934CFF"/>
    <w:rsid w:val="00934D27"/>
    <w:rsid w:val="009352B5"/>
    <w:rsid w:val="009354BD"/>
    <w:rsid w:val="00935CA2"/>
    <w:rsid w:val="00935EED"/>
    <w:rsid w:val="00935EF1"/>
    <w:rsid w:val="00935F32"/>
    <w:rsid w:val="009361B9"/>
    <w:rsid w:val="0093626C"/>
    <w:rsid w:val="009362CA"/>
    <w:rsid w:val="0093657A"/>
    <w:rsid w:val="009365B0"/>
    <w:rsid w:val="009368E8"/>
    <w:rsid w:val="009371D3"/>
    <w:rsid w:val="00937201"/>
    <w:rsid w:val="00937458"/>
    <w:rsid w:val="0093768D"/>
    <w:rsid w:val="0093769A"/>
    <w:rsid w:val="009376A8"/>
    <w:rsid w:val="00937898"/>
    <w:rsid w:val="009379C6"/>
    <w:rsid w:val="00937A9A"/>
    <w:rsid w:val="00937AE7"/>
    <w:rsid w:val="00937B1A"/>
    <w:rsid w:val="00937BFD"/>
    <w:rsid w:val="00937C58"/>
    <w:rsid w:val="00937F10"/>
    <w:rsid w:val="00937FDC"/>
    <w:rsid w:val="009400D7"/>
    <w:rsid w:val="009401C1"/>
    <w:rsid w:val="0094037B"/>
    <w:rsid w:val="00940393"/>
    <w:rsid w:val="009403E0"/>
    <w:rsid w:val="0094041B"/>
    <w:rsid w:val="00940494"/>
    <w:rsid w:val="0094054D"/>
    <w:rsid w:val="009405C7"/>
    <w:rsid w:val="00940699"/>
    <w:rsid w:val="00940733"/>
    <w:rsid w:val="00940C1F"/>
    <w:rsid w:val="00940CCA"/>
    <w:rsid w:val="00940E65"/>
    <w:rsid w:val="00940ED0"/>
    <w:rsid w:val="00941026"/>
    <w:rsid w:val="00941028"/>
    <w:rsid w:val="009410DB"/>
    <w:rsid w:val="009411FB"/>
    <w:rsid w:val="00941396"/>
    <w:rsid w:val="00941520"/>
    <w:rsid w:val="00941535"/>
    <w:rsid w:val="0094160B"/>
    <w:rsid w:val="00941717"/>
    <w:rsid w:val="00941743"/>
    <w:rsid w:val="00941759"/>
    <w:rsid w:val="00941A2C"/>
    <w:rsid w:val="00941B55"/>
    <w:rsid w:val="00941BE4"/>
    <w:rsid w:val="00942162"/>
    <w:rsid w:val="009421A8"/>
    <w:rsid w:val="009421CC"/>
    <w:rsid w:val="0094243C"/>
    <w:rsid w:val="009429C6"/>
    <w:rsid w:val="00942C7E"/>
    <w:rsid w:val="00942D1F"/>
    <w:rsid w:val="009430A3"/>
    <w:rsid w:val="009434D4"/>
    <w:rsid w:val="009435F5"/>
    <w:rsid w:val="00943725"/>
    <w:rsid w:val="0094396D"/>
    <w:rsid w:val="009439BA"/>
    <w:rsid w:val="00943E39"/>
    <w:rsid w:val="0094415B"/>
    <w:rsid w:val="0094431B"/>
    <w:rsid w:val="009445E2"/>
    <w:rsid w:val="00944D18"/>
    <w:rsid w:val="0094504F"/>
    <w:rsid w:val="00945059"/>
    <w:rsid w:val="0094528F"/>
    <w:rsid w:val="00945566"/>
    <w:rsid w:val="00945593"/>
    <w:rsid w:val="009456A7"/>
    <w:rsid w:val="009456CC"/>
    <w:rsid w:val="00945A3F"/>
    <w:rsid w:val="00945A77"/>
    <w:rsid w:val="00945C2C"/>
    <w:rsid w:val="00946059"/>
    <w:rsid w:val="009463A7"/>
    <w:rsid w:val="009464CE"/>
    <w:rsid w:val="009466B7"/>
    <w:rsid w:val="00946741"/>
    <w:rsid w:val="009468A8"/>
    <w:rsid w:val="0094690E"/>
    <w:rsid w:val="009469C7"/>
    <w:rsid w:val="00946CD6"/>
    <w:rsid w:val="00946D41"/>
    <w:rsid w:val="00946E5E"/>
    <w:rsid w:val="00947039"/>
    <w:rsid w:val="0094739D"/>
    <w:rsid w:val="00947596"/>
    <w:rsid w:val="009477A4"/>
    <w:rsid w:val="00947AEB"/>
    <w:rsid w:val="00947B8B"/>
    <w:rsid w:val="00947B8F"/>
    <w:rsid w:val="009502B4"/>
    <w:rsid w:val="009505F3"/>
    <w:rsid w:val="009505F4"/>
    <w:rsid w:val="0095073A"/>
    <w:rsid w:val="0095080E"/>
    <w:rsid w:val="009509D2"/>
    <w:rsid w:val="00950B5C"/>
    <w:rsid w:val="00950BBC"/>
    <w:rsid w:val="00950CCB"/>
    <w:rsid w:val="00950CDC"/>
    <w:rsid w:val="00950D33"/>
    <w:rsid w:val="00950E03"/>
    <w:rsid w:val="00950E16"/>
    <w:rsid w:val="009511B0"/>
    <w:rsid w:val="009511DF"/>
    <w:rsid w:val="009514E3"/>
    <w:rsid w:val="0095161B"/>
    <w:rsid w:val="00951687"/>
    <w:rsid w:val="00951883"/>
    <w:rsid w:val="0095197A"/>
    <w:rsid w:val="00951A28"/>
    <w:rsid w:val="00951DF1"/>
    <w:rsid w:val="009520BD"/>
    <w:rsid w:val="00952147"/>
    <w:rsid w:val="00952695"/>
    <w:rsid w:val="00952B17"/>
    <w:rsid w:val="009532D1"/>
    <w:rsid w:val="0095369F"/>
    <w:rsid w:val="009536AF"/>
    <w:rsid w:val="009536BC"/>
    <w:rsid w:val="0095371C"/>
    <w:rsid w:val="00953944"/>
    <w:rsid w:val="0095396B"/>
    <w:rsid w:val="00953BD4"/>
    <w:rsid w:val="00953D72"/>
    <w:rsid w:val="00953F1B"/>
    <w:rsid w:val="0095419E"/>
    <w:rsid w:val="0095431A"/>
    <w:rsid w:val="00954391"/>
    <w:rsid w:val="00954493"/>
    <w:rsid w:val="009547C9"/>
    <w:rsid w:val="0095482A"/>
    <w:rsid w:val="00954A03"/>
    <w:rsid w:val="00954AA8"/>
    <w:rsid w:val="00954D3F"/>
    <w:rsid w:val="00954DE0"/>
    <w:rsid w:val="00954E40"/>
    <w:rsid w:val="00954E8B"/>
    <w:rsid w:val="00954FDA"/>
    <w:rsid w:val="009551A1"/>
    <w:rsid w:val="00955386"/>
    <w:rsid w:val="00955469"/>
    <w:rsid w:val="00955595"/>
    <w:rsid w:val="009556D0"/>
    <w:rsid w:val="009559E9"/>
    <w:rsid w:val="00955A42"/>
    <w:rsid w:val="00955A45"/>
    <w:rsid w:val="00955A5B"/>
    <w:rsid w:val="00956070"/>
    <w:rsid w:val="0095626F"/>
    <w:rsid w:val="009563BA"/>
    <w:rsid w:val="00956600"/>
    <w:rsid w:val="00956855"/>
    <w:rsid w:val="00956B1F"/>
    <w:rsid w:val="00956CD4"/>
    <w:rsid w:val="00956DCC"/>
    <w:rsid w:val="00956E92"/>
    <w:rsid w:val="00956F1D"/>
    <w:rsid w:val="00956FA2"/>
    <w:rsid w:val="00957229"/>
    <w:rsid w:val="00957249"/>
    <w:rsid w:val="00957320"/>
    <w:rsid w:val="0095763F"/>
    <w:rsid w:val="00957ABB"/>
    <w:rsid w:val="00957B8E"/>
    <w:rsid w:val="00957BDA"/>
    <w:rsid w:val="00957CE6"/>
    <w:rsid w:val="00957E1B"/>
    <w:rsid w:val="0096014B"/>
    <w:rsid w:val="00960361"/>
    <w:rsid w:val="00960580"/>
    <w:rsid w:val="009605F8"/>
    <w:rsid w:val="00960640"/>
    <w:rsid w:val="00960766"/>
    <w:rsid w:val="009609B4"/>
    <w:rsid w:val="00960AA7"/>
    <w:rsid w:val="00960C11"/>
    <w:rsid w:val="00960C5F"/>
    <w:rsid w:val="00960D29"/>
    <w:rsid w:val="009618CC"/>
    <w:rsid w:val="0096198A"/>
    <w:rsid w:val="00961A4F"/>
    <w:rsid w:val="00961A6C"/>
    <w:rsid w:val="00961D8B"/>
    <w:rsid w:val="00961ED2"/>
    <w:rsid w:val="00962220"/>
    <w:rsid w:val="0096222E"/>
    <w:rsid w:val="0096249F"/>
    <w:rsid w:val="00962560"/>
    <w:rsid w:val="00962A21"/>
    <w:rsid w:val="00962A94"/>
    <w:rsid w:val="00962B05"/>
    <w:rsid w:val="00962CF3"/>
    <w:rsid w:val="00962E5A"/>
    <w:rsid w:val="00962F5F"/>
    <w:rsid w:val="00963065"/>
    <w:rsid w:val="0096306F"/>
    <w:rsid w:val="009631F6"/>
    <w:rsid w:val="00963258"/>
    <w:rsid w:val="0096340E"/>
    <w:rsid w:val="00963473"/>
    <w:rsid w:val="0096348C"/>
    <w:rsid w:val="0096360A"/>
    <w:rsid w:val="009636CA"/>
    <w:rsid w:val="00963873"/>
    <w:rsid w:val="00963A84"/>
    <w:rsid w:val="00963D45"/>
    <w:rsid w:val="00963D4C"/>
    <w:rsid w:val="00963EC8"/>
    <w:rsid w:val="009644E8"/>
    <w:rsid w:val="00964641"/>
    <w:rsid w:val="009646E2"/>
    <w:rsid w:val="00964916"/>
    <w:rsid w:val="00964A4A"/>
    <w:rsid w:val="00964A52"/>
    <w:rsid w:val="00964C0C"/>
    <w:rsid w:val="00964EE8"/>
    <w:rsid w:val="00964FA8"/>
    <w:rsid w:val="00965320"/>
    <w:rsid w:val="0096549D"/>
    <w:rsid w:val="0096554D"/>
    <w:rsid w:val="009655B6"/>
    <w:rsid w:val="009655FE"/>
    <w:rsid w:val="009656FA"/>
    <w:rsid w:val="00965748"/>
    <w:rsid w:val="00965BBC"/>
    <w:rsid w:val="00966271"/>
    <w:rsid w:val="009665E1"/>
    <w:rsid w:val="0096677B"/>
    <w:rsid w:val="0096682F"/>
    <w:rsid w:val="00966838"/>
    <w:rsid w:val="00966862"/>
    <w:rsid w:val="00966A21"/>
    <w:rsid w:val="00966A58"/>
    <w:rsid w:val="00966A71"/>
    <w:rsid w:val="00966AB0"/>
    <w:rsid w:val="00966AB6"/>
    <w:rsid w:val="00966ACD"/>
    <w:rsid w:val="00966B30"/>
    <w:rsid w:val="00966C07"/>
    <w:rsid w:val="00966C81"/>
    <w:rsid w:val="00966D39"/>
    <w:rsid w:val="00967005"/>
    <w:rsid w:val="00967026"/>
    <w:rsid w:val="00967084"/>
    <w:rsid w:val="009670C8"/>
    <w:rsid w:val="00967300"/>
    <w:rsid w:val="0096769B"/>
    <w:rsid w:val="009677A4"/>
    <w:rsid w:val="00967E15"/>
    <w:rsid w:val="00967E87"/>
    <w:rsid w:val="009701CF"/>
    <w:rsid w:val="0097045A"/>
    <w:rsid w:val="009708A3"/>
    <w:rsid w:val="009708F1"/>
    <w:rsid w:val="00970902"/>
    <w:rsid w:val="00970BB0"/>
    <w:rsid w:val="00970C3D"/>
    <w:rsid w:val="00970C7E"/>
    <w:rsid w:val="00970DFB"/>
    <w:rsid w:val="00970ECF"/>
    <w:rsid w:val="00970F95"/>
    <w:rsid w:val="009710CA"/>
    <w:rsid w:val="00971122"/>
    <w:rsid w:val="009713BD"/>
    <w:rsid w:val="00971476"/>
    <w:rsid w:val="0097153F"/>
    <w:rsid w:val="009715F2"/>
    <w:rsid w:val="00971793"/>
    <w:rsid w:val="00971794"/>
    <w:rsid w:val="0097198A"/>
    <w:rsid w:val="009720B4"/>
    <w:rsid w:val="00972173"/>
    <w:rsid w:val="0097227A"/>
    <w:rsid w:val="00972406"/>
    <w:rsid w:val="0097285E"/>
    <w:rsid w:val="00972B75"/>
    <w:rsid w:val="00972C11"/>
    <w:rsid w:val="00972CC5"/>
    <w:rsid w:val="00972CC9"/>
    <w:rsid w:val="00972E00"/>
    <w:rsid w:val="00972E0C"/>
    <w:rsid w:val="00973043"/>
    <w:rsid w:val="009732BE"/>
    <w:rsid w:val="00973646"/>
    <w:rsid w:val="0097374E"/>
    <w:rsid w:val="00973AE7"/>
    <w:rsid w:val="00973CBE"/>
    <w:rsid w:val="00973E5F"/>
    <w:rsid w:val="009740B0"/>
    <w:rsid w:val="00974194"/>
    <w:rsid w:val="00974AF7"/>
    <w:rsid w:val="00974B21"/>
    <w:rsid w:val="0097502E"/>
    <w:rsid w:val="00975150"/>
    <w:rsid w:val="00975214"/>
    <w:rsid w:val="00975429"/>
    <w:rsid w:val="009754E5"/>
    <w:rsid w:val="00975950"/>
    <w:rsid w:val="00975BAC"/>
    <w:rsid w:val="00975E2E"/>
    <w:rsid w:val="00975E54"/>
    <w:rsid w:val="0097634B"/>
    <w:rsid w:val="00976440"/>
    <w:rsid w:val="0097666C"/>
    <w:rsid w:val="0097669B"/>
    <w:rsid w:val="00976ACD"/>
    <w:rsid w:val="00976AF3"/>
    <w:rsid w:val="00976B24"/>
    <w:rsid w:val="00976F3D"/>
    <w:rsid w:val="0097714D"/>
    <w:rsid w:val="009771C5"/>
    <w:rsid w:val="0097739D"/>
    <w:rsid w:val="009776E2"/>
    <w:rsid w:val="0097780A"/>
    <w:rsid w:val="00977859"/>
    <w:rsid w:val="00977CAB"/>
    <w:rsid w:val="00977CE7"/>
    <w:rsid w:val="00977E7A"/>
    <w:rsid w:val="00977EE2"/>
    <w:rsid w:val="0098002F"/>
    <w:rsid w:val="009801A3"/>
    <w:rsid w:val="00980283"/>
    <w:rsid w:val="00980291"/>
    <w:rsid w:val="00980427"/>
    <w:rsid w:val="0098064C"/>
    <w:rsid w:val="00980857"/>
    <w:rsid w:val="00980908"/>
    <w:rsid w:val="00980B0D"/>
    <w:rsid w:val="00980D5B"/>
    <w:rsid w:val="00980E08"/>
    <w:rsid w:val="00980F05"/>
    <w:rsid w:val="0098104F"/>
    <w:rsid w:val="00981051"/>
    <w:rsid w:val="00981237"/>
    <w:rsid w:val="0098123E"/>
    <w:rsid w:val="009812C7"/>
    <w:rsid w:val="0098143B"/>
    <w:rsid w:val="0098147E"/>
    <w:rsid w:val="00981598"/>
    <w:rsid w:val="00981874"/>
    <w:rsid w:val="00981BF4"/>
    <w:rsid w:val="00981E57"/>
    <w:rsid w:val="00981F33"/>
    <w:rsid w:val="0098219E"/>
    <w:rsid w:val="0098225A"/>
    <w:rsid w:val="0098233C"/>
    <w:rsid w:val="00982458"/>
    <w:rsid w:val="00982AB6"/>
    <w:rsid w:val="00982B10"/>
    <w:rsid w:val="00982BC4"/>
    <w:rsid w:val="00982BFD"/>
    <w:rsid w:val="00982CAD"/>
    <w:rsid w:val="00982DEA"/>
    <w:rsid w:val="00982E89"/>
    <w:rsid w:val="009830A3"/>
    <w:rsid w:val="0098356F"/>
    <w:rsid w:val="00983592"/>
    <w:rsid w:val="00983633"/>
    <w:rsid w:val="0098363A"/>
    <w:rsid w:val="009836B7"/>
    <w:rsid w:val="009836C8"/>
    <w:rsid w:val="009837C9"/>
    <w:rsid w:val="009837E4"/>
    <w:rsid w:val="009837F7"/>
    <w:rsid w:val="00983BBA"/>
    <w:rsid w:val="00983C04"/>
    <w:rsid w:val="00983C66"/>
    <w:rsid w:val="00983D3B"/>
    <w:rsid w:val="00983F94"/>
    <w:rsid w:val="00984180"/>
    <w:rsid w:val="00984204"/>
    <w:rsid w:val="0098454F"/>
    <w:rsid w:val="0098476A"/>
    <w:rsid w:val="009848DB"/>
    <w:rsid w:val="009848FC"/>
    <w:rsid w:val="00984AE0"/>
    <w:rsid w:val="00985127"/>
    <w:rsid w:val="00985185"/>
    <w:rsid w:val="009856EE"/>
    <w:rsid w:val="009858F6"/>
    <w:rsid w:val="0098592E"/>
    <w:rsid w:val="00985DAF"/>
    <w:rsid w:val="009860B9"/>
    <w:rsid w:val="0098635E"/>
    <w:rsid w:val="0098662A"/>
    <w:rsid w:val="00986663"/>
    <w:rsid w:val="0098668C"/>
    <w:rsid w:val="009867C2"/>
    <w:rsid w:val="00986827"/>
    <w:rsid w:val="00986A82"/>
    <w:rsid w:val="00986DE5"/>
    <w:rsid w:val="00986EC1"/>
    <w:rsid w:val="00986F23"/>
    <w:rsid w:val="0098717E"/>
    <w:rsid w:val="009872B4"/>
    <w:rsid w:val="009879C5"/>
    <w:rsid w:val="00987C74"/>
    <w:rsid w:val="00987E14"/>
    <w:rsid w:val="009902CB"/>
    <w:rsid w:val="009905E0"/>
    <w:rsid w:val="00990600"/>
    <w:rsid w:val="00990631"/>
    <w:rsid w:val="00990714"/>
    <w:rsid w:val="00990B15"/>
    <w:rsid w:val="00990BC9"/>
    <w:rsid w:val="00990CDB"/>
    <w:rsid w:val="009919D4"/>
    <w:rsid w:val="00991D20"/>
    <w:rsid w:val="00991D38"/>
    <w:rsid w:val="00991F84"/>
    <w:rsid w:val="00992280"/>
    <w:rsid w:val="0099234A"/>
    <w:rsid w:val="00992692"/>
    <w:rsid w:val="00992CA3"/>
    <w:rsid w:val="009930A6"/>
    <w:rsid w:val="00993222"/>
    <w:rsid w:val="0099330A"/>
    <w:rsid w:val="00993426"/>
    <w:rsid w:val="009934A8"/>
    <w:rsid w:val="00993C17"/>
    <w:rsid w:val="00993FF1"/>
    <w:rsid w:val="0099401E"/>
    <w:rsid w:val="0099407B"/>
    <w:rsid w:val="009942B6"/>
    <w:rsid w:val="009944A6"/>
    <w:rsid w:val="009944D4"/>
    <w:rsid w:val="00994838"/>
    <w:rsid w:val="009949C2"/>
    <w:rsid w:val="00994A65"/>
    <w:rsid w:val="00994A9E"/>
    <w:rsid w:val="00994D07"/>
    <w:rsid w:val="00994D6B"/>
    <w:rsid w:val="00994DCD"/>
    <w:rsid w:val="00994E8E"/>
    <w:rsid w:val="0099520A"/>
    <w:rsid w:val="009952E1"/>
    <w:rsid w:val="00995482"/>
    <w:rsid w:val="00995575"/>
    <w:rsid w:val="00995687"/>
    <w:rsid w:val="009956D9"/>
    <w:rsid w:val="00995877"/>
    <w:rsid w:val="00995A06"/>
    <w:rsid w:val="00995ADA"/>
    <w:rsid w:val="00995B30"/>
    <w:rsid w:val="00995E79"/>
    <w:rsid w:val="00995FB9"/>
    <w:rsid w:val="00996427"/>
    <w:rsid w:val="0099652E"/>
    <w:rsid w:val="00996625"/>
    <w:rsid w:val="0099690A"/>
    <w:rsid w:val="0099691D"/>
    <w:rsid w:val="00996A10"/>
    <w:rsid w:val="00996B29"/>
    <w:rsid w:val="00996D0D"/>
    <w:rsid w:val="00996DE6"/>
    <w:rsid w:val="00996FFD"/>
    <w:rsid w:val="009971E7"/>
    <w:rsid w:val="00997510"/>
    <w:rsid w:val="00997723"/>
    <w:rsid w:val="00997BD8"/>
    <w:rsid w:val="00997CA9"/>
    <w:rsid w:val="009A0305"/>
    <w:rsid w:val="009A05EA"/>
    <w:rsid w:val="009A07AC"/>
    <w:rsid w:val="009A0CDA"/>
    <w:rsid w:val="009A0D62"/>
    <w:rsid w:val="009A0F55"/>
    <w:rsid w:val="009A1056"/>
    <w:rsid w:val="009A10A0"/>
    <w:rsid w:val="009A10A1"/>
    <w:rsid w:val="009A141C"/>
    <w:rsid w:val="009A1587"/>
    <w:rsid w:val="009A1702"/>
    <w:rsid w:val="009A172C"/>
    <w:rsid w:val="009A190A"/>
    <w:rsid w:val="009A1DA6"/>
    <w:rsid w:val="009A2068"/>
    <w:rsid w:val="009A2107"/>
    <w:rsid w:val="009A21A3"/>
    <w:rsid w:val="009A2297"/>
    <w:rsid w:val="009A2347"/>
    <w:rsid w:val="009A2393"/>
    <w:rsid w:val="009A26F0"/>
    <w:rsid w:val="009A2943"/>
    <w:rsid w:val="009A2A20"/>
    <w:rsid w:val="009A2B6F"/>
    <w:rsid w:val="009A2C24"/>
    <w:rsid w:val="009A2CE0"/>
    <w:rsid w:val="009A2D06"/>
    <w:rsid w:val="009A2D8E"/>
    <w:rsid w:val="009A2DBE"/>
    <w:rsid w:val="009A2DCB"/>
    <w:rsid w:val="009A2EC2"/>
    <w:rsid w:val="009A32E5"/>
    <w:rsid w:val="009A330A"/>
    <w:rsid w:val="009A35FE"/>
    <w:rsid w:val="009A370A"/>
    <w:rsid w:val="009A3A2F"/>
    <w:rsid w:val="009A3CCF"/>
    <w:rsid w:val="009A3D0B"/>
    <w:rsid w:val="009A3D59"/>
    <w:rsid w:val="009A3E7F"/>
    <w:rsid w:val="009A3FF9"/>
    <w:rsid w:val="009A42A8"/>
    <w:rsid w:val="009A4656"/>
    <w:rsid w:val="009A49FB"/>
    <w:rsid w:val="009A4A62"/>
    <w:rsid w:val="009A4B4C"/>
    <w:rsid w:val="009A4BA6"/>
    <w:rsid w:val="009A4F5D"/>
    <w:rsid w:val="009A5297"/>
    <w:rsid w:val="009A5708"/>
    <w:rsid w:val="009A58E7"/>
    <w:rsid w:val="009A5B20"/>
    <w:rsid w:val="009A5BBE"/>
    <w:rsid w:val="009A5D3D"/>
    <w:rsid w:val="009A5E75"/>
    <w:rsid w:val="009A5F3A"/>
    <w:rsid w:val="009A6027"/>
    <w:rsid w:val="009A602D"/>
    <w:rsid w:val="009A60CB"/>
    <w:rsid w:val="009A61ED"/>
    <w:rsid w:val="009A6549"/>
    <w:rsid w:val="009A6710"/>
    <w:rsid w:val="009A72E7"/>
    <w:rsid w:val="009A73CD"/>
    <w:rsid w:val="009A757D"/>
    <w:rsid w:val="009A7617"/>
    <w:rsid w:val="009A7812"/>
    <w:rsid w:val="009A7BC7"/>
    <w:rsid w:val="009A7E3B"/>
    <w:rsid w:val="009B0014"/>
    <w:rsid w:val="009B014B"/>
    <w:rsid w:val="009B053E"/>
    <w:rsid w:val="009B056B"/>
    <w:rsid w:val="009B0762"/>
    <w:rsid w:val="009B07C3"/>
    <w:rsid w:val="009B08FD"/>
    <w:rsid w:val="009B0B35"/>
    <w:rsid w:val="009B0D36"/>
    <w:rsid w:val="009B100D"/>
    <w:rsid w:val="009B1082"/>
    <w:rsid w:val="009B1195"/>
    <w:rsid w:val="009B1314"/>
    <w:rsid w:val="009B1426"/>
    <w:rsid w:val="009B1637"/>
    <w:rsid w:val="009B18C2"/>
    <w:rsid w:val="009B1AED"/>
    <w:rsid w:val="009B1B73"/>
    <w:rsid w:val="009B1C14"/>
    <w:rsid w:val="009B1C73"/>
    <w:rsid w:val="009B1C9D"/>
    <w:rsid w:val="009B1F01"/>
    <w:rsid w:val="009B1FFD"/>
    <w:rsid w:val="009B207E"/>
    <w:rsid w:val="009B227F"/>
    <w:rsid w:val="009B2322"/>
    <w:rsid w:val="009B232C"/>
    <w:rsid w:val="009B23F9"/>
    <w:rsid w:val="009B2488"/>
    <w:rsid w:val="009B2568"/>
    <w:rsid w:val="009B25B0"/>
    <w:rsid w:val="009B26C1"/>
    <w:rsid w:val="009B2855"/>
    <w:rsid w:val="009B286B"/>
    <w:rsid w:val="009B28BB"/>
    <w:rsid w:val="009B2932"/>
    <w:rsid w:val="009B2B9B"/>
    <w:rsid w:val="009B3074"/>
    <w:rsid w:val="009B3103"/>
    <w:rsid w:val="009B3201"/>
    <w:rsid w:val="009B3432"/>
    <w:rsid w:val="009B3737"/>
    <w:rsid w:val="009B3881"/>
    <w:rsid w:val="009B3934"/>
    <w:rsid w:val="009B3A39"/>
    <w:rsid w:val="009B3BD9"/>
    <w:rsid w:val="009B3CF0"/>
    <w:rsid w:val="009B3D01"/>
    <w:rsid w:val="009B3E9D"/>
    <w:rsid w:val="009B3F16"/>
    <w:rsid w:val="009B3F3D"/>
    <w:rsid w:val="009B42AE"/>
    <w:rsid w:val="009B47DB"/>
    <w:rsid w:val="009B4A79"/>
    <w:rsid w:val="009B4C95"/>
    <w:rsid w:val="009B4F97"/>
    <w:rsid w:val="009B505A"/>
    <w:rsid w:val="009B50B2"/>
    <w:rsid w:val="009B545D"/>
    <w:rsid w:val="009B5518"/>
    <w:rsid w:val="009B55EE"/>
    <w:rsid w:val="009B57A7"/>
    <w:rsid w:val="009B58B8"/>
    <w:rsid w:val="009B59DA"/>
    <w:rsid w:val="009B5A40"/>
    <w:rsid w:val="009B5C56"/>
    <w:rsid w:val="009B5D1C"/>
    <w:rsid w:val="009B5D69"/>
    <w:rsid w:val="009B5D6B"/>
    <w:rsid w:val="009B5D79"/>
    <w:rsid w:val="009B5EF0"/>
    <w:rsid w:val="009B5FD0"/>
    <w:rsid w:val="009B624C"/>
    <w:rsid w:val="009B62CA"/>
    <w:rsid w:val="009B6317"/>
    <w:rsid w:val="009B6344"/>
    <w:rsid w:val="009B6B2E"/>
    <w:rsid w:val="009B6B36"/>
    <w:rsid w:val="009B6D1F"/>
    <w:rsid w:val="009B6D82"/>
    <w:rsid w:val="009B6EE2"/>
    <w:rsid w:val="009B732B"/>
    <w:rsid w:val="009B744C"/>
    <w:rsid w:val="009B7589"/>
    <w:rsid w:val="009B765B"/>
    <w:rsid w:val="009B7BC3"/>
    <w:rsid w:val="009B7BE3"/>
    <w:rsid w:val="009B7CBD"/>
    <w:rsid w:val="009B7F31"/>
    <w:rsid w:val="009C045C"/>
    <w:rsid w:val="009C047B"/>
    <w:rsid w:val="009C0598"/>
    <w:rsid w:val="009C05D8"/>
    <w:rsid w:val="009C0658"/>
    <w:rsid w:val="009C0804"/>
    <w:rsid w:val="009C0888"/>
    <w:rsid w:val="009C0AEE"/>
    <w:rsid w:val="009C0B94"/>
    <w:rsid w:val="009C0C17"/>
    <w:rsid w:val="009C0CC5"/>
    <w:rsid w:val="009C0DAF"/>
    <w:rsid w:val="009C0E95"/>
    <w:rsid w:val="009C0F35"/>
    <w:rsid w:val="009C1086"/>
    <w:rsid w:val="009C10D7"/>
    <w:rsid w:val="009C10FC"/>
    <w:rsid w:val="009C16E2"/>
    <w:rsid w:val="009C198D"/>
    <w:rsid w:val="009C1CB0"/>
    <w:rsid w:val="009C1CCC"/>
    <w:rsid w:val="009C1DEB"/>
    <w:rsid w:val="009C1E7D"/>
    <w:rsid w:val="009C1ECD"/>
    <w:rsid w:val="009C21C4"/>
    <w:rsid w:val="009C24D6"/>
    <w:rsid w:val="009C2674"/>
    <w:rsid w:val="009C289A"/>
    <w:rsid w:val="009C2B54"/>
    <w:rsid w:val="009C2C4F"/>
    <w:rsid w:val="009C2E91"/>
    <w:rsid w:val="009C2F02"/>
    <w:rsid w:val="009C3519"/>
    <w:rsid w:val="009C355F"/>
    <w:rsid w:val="009C3669"/>
    <w:rsid w:val="009C393D"/>
    <w:rsid w:val="009C3B68"/>
    <w:rsid w:val="009C3BAB"/>
    <w:rsid w:val="009C3C30"/>
    <w:rsid w:val="009C3C43"/>
    <w:rsid w:val="009C3F89"/>
    <w:rsid w:val="009C432E"/>
    <w:rsid w:val="009C4745"/>
    <w:rsid w:val="009C47F1"/>
    <w:rsid w:val="009C4887"/>
    <w:rsid w:val="009C48AF"/>
    <w:rsid w:val="009C4B52"/>
    <w:rsid w:val="009C4C8B"/>
    <w:rsid w:val="009C4C9C"/>
    <w:rsid w:val="009C4E12"/>
    <w:rsid w:val="009C52A8"/>
    <w:rsid w:val="009C53BD"/>
    <w:rsid w:val="009C53E9"/>
    <w:rsid w:val="009C5574"/>
    <w:rsid w:val="009C55C3"/>
    <w:rsid w:val="009C5919"/>
    <w:rsid w:val="009C5D26"/>
    <w:rsid w:val="009C5D74"/>
    <w:rsid w:val="009C6165"/>
    <w:rsid w:val="009C656D"/>
    <w:rsid w:val="009C6BA9"/>
    <w:rsid w:val="009C6D87"/>
    <w:rsid w:val="009C6DAD"/>
    <w:rsid w:val="009C6DB2"/>
    <w:rsid w:val="009C6E95"/>
    <w:rsid w:val="009C6F01"/>
    <w:rsid w:val="009C6FCB"/>
    <w:rsid w:val="009C73A4"/>
    <w:rsid w:val="009C766B"/>
    <w:rsid w:val="009C7969"/>
    <w:rsid w:val="009C7A08"/>
    <w:rsid w:val="009C7A25"/>
    <w:rsid w:val="009C7A8E"/>
    <w:rsid w:val="009D012A"/>
    <w:rsid w:val="009D0156"/>
    <w:rsid w:val="009D01C5"/>
    <w:rsid w:val="009D0208"/>
    <w:rsid w:val="009D0387"/>
    <w:rsid w:val="009D0400"/>
    <w:rsid w:val="009D048E"/>
    <w:rsid w:val="009D05EF"/>
    <w:rsid w:val="009D0770"/>
    <w:rsid w:val="009D0882"/>
    <w:rsid w:val="009D0B2F"/>
    <w:rsid w:val="009D0D2F"/>
    <w:rsid w:val="009D18D6"/>
    <w:rsid w:val="009D1B6C"/>
    <w:rsid w:val="009D1BE4"/>
    <w:rsid w:val="009D1D2E"/>
    <w:rsid w:val="009D1DD7"/>
    <w:rsid w:val="009D1E18"/>
    <w:rsid w:val="009D1E91"/>
    <w:rsid w:val="009D208A"/>
    <w:rsid w:val="009D223D"/>
    <w:rsid w:val="009D22D5"/>
    <w:rsid w:val="009D232B"/>
    <w:rsid w:val="009D246E"/>
    <w:rsid w:val="009D263F"/>
    <w:rsid w:val="009D272F"/>
    <w:rsid w:val="009D2CEF"/>
    <w:rsid w:val="009D2DB5"/>
    <w:rsid w:val="009D3208"/>
    <w:rsid w:val="009D3352"/>
    <w:rsid w:val="009D3471"/>
    <w:rsid w:val="009D359D"/>
    <w:rsid w:val="009D3830"/>
    <w:rsid w:val="009D394D"/>
    <w:rsid w:val="009D3954"/>
    <w:rsid w:val="009D3997"/>
    <w:rsid w:val="009D3A76"/>
    <w:rsid w:val="009D3EA3"/>
    <w:rsid w:val="009D3EF6"/>
    <w:rsid w:val="009D3FAD"/>
    <w:rsid w:val="009D40A8"/>
    <w:rsid w:val="009D41C9"/>
    <w:rsid w:val="009D44E4"/>
    <w:rsid w:val="009D45D3"/>
    <w:rsid w:val="009D469E"/>
    <w:rsid w:val="009D4749"/>
    <w:rsid w:val="009D48F5"/>
    <w:rsid w:val="009D4A44"/>
    <w:rsid w:val="009D4BB3"/>
    <w:rsid w:val="009D4BF3"/>
    <w:rsid w:val="009D4DB7"/>
    <w:rsid w:val="009D4FB2"/>
    <w:rsid w:val="009D508F"/>
    <w:rsid w:val="009D51D4"/>
    <w:rsid w:val="009D54EE"/>
    <w:rsid w:val="009D586A"/>
    <w:rsid w:val="009D5966"/>
    <w:rsid w:val="009D59E1"/>
    <w:rsid w:val="009D5A42"/>
    <w:rsid w:val="009D5CAD"/>
    <w:rsid w:val="009D5F0F"/>
    <w:rsid w:val="009D5F2A"/>
    <w:rsid w:val="009D6279"/>
    <w:rsid w:val="009D63A7"/>
    <w:rsid w:val="009D6926"/>
    <w:rsid w:val="009D6A80"/>
    <w:rsid w:val="009D6BFE"/>
    <w:rsid w:val="009D6C15"/>
    <w:rsid w:val="009D6DDB"/>
    <w:rsid w:val="009D6E88"/>
    <w:rsid w:val="009D6EF9"/>
    <w:rsid w:val="009D6F8D"/>
    <w:rsid w:val="009D6FB0"/>
    <w:rsid w:val="009D6FB6"/>
    <w:rsid w:val="009D70FA"/>
    <w:rsid w:val="009D7182"/>
    <w:rsid w:val="009D71B6"/>
    <w:rsid w:val="009D7526"/>
    <w:rsid w:val="009D75D5"/>
    <w:rsid w:val="009D7624"/>
    <w:rsid w:val="009D76B7"/>
    <w:rsid w:val="009D7768"/>
    <w:rsid w:val="009D7770"/>
    <w:rsid w:val="009D7B1F"/>
    <w:rsid w:val="009E0179"/>
    <w:rsid w:val="009E01B5"/>
    <w:rsid w:val="009E01C3"/>
    <w:rsid w:val="009E027D"/>
    <w:rsid w:val="009E0368"/>
    <w:rsid w:val="009E065D"/>
    <w:rsid w:val="009E0718"/>
    <w:rsid w:val="009E073A"/>
    <w:rsid w:val="009E0B1C"/>
    <w:rsid w:val="009E1151"/>
    <w:rsid w:val="009E1256"/>
    <w:rsid w:val="009E12EE"/>
    <w:rsid w:val="009E1369"/>
    <w:rsid w:val="009E17BC"/>
    <w:rsid w:val="009E19F4"/>
    <w:rsid w:val="009E1ACA"/>
    <w:rsid w:val="009E1C0C"/>
    <w:rsid w:val="009E1C83"/>
    <w:rsid w:val="009E1E29"/>
    <w:rsid w:val="009E1F8E"/>
    <w:rsid w:val="009E1FF2"/>
    <w:rsid w:val="009E20A5"/>
    <w:rsid w:val="009E21DD"/>
    <w:rsid w:val="009E2362"/>
    <w:rsid w:val="009E257B"/>
    <w:rsid w:val="009E25FC"/>
    <w:rsid w:val="009E275D"/>
    <w:rsid w:val="009E2B5E"/>
    <w:rsid w:val="009E2C34"/>
    <w:rsid w:val="009E3033"/>
    <w:rsid w:val="009E30A9"/>
    <w:rsid w:val="009E31AC"/>
    <w:rsid w:val="009E340C"/>
    <w:rsid w:val="009E3628"/>
    <w:rsid w:val="009E3738"/>
    <w:rsid w:val="009E3761"/>
    <w:rsid w:val="009E3A75"/>
    <w:rsid w:val="009E3BB2"/>
    <w:rsid w:val="009E3BBC"/>
    <w:rsid w:val="009E3E7E"/>
    <w:rsid w:val="009E3EEB"/>
    <w:rsid w:val="009E3F70"/>
    <w:rsid w:val="009E3F80"/>
    <w:rsid w:val="009E3FB9"/>
    <w:rsid w:val="009E4090"/>
    <w:rsid w:val="009E4270"/>
    <w:rsid w:val="009E43CF"/>
    <w:rsid w:val="009E4726"/>
    <w:rsid w:val="009E49D3"/>
    <w:rsid w:val="009E49DB"/>
    <w:rsid w:val="009E4ADE"/>
    <w:rsid w:val="009E5147"/>
    <w:rsid w:val="009E53F5"/>
    <w:rsid w:val="009E5412"/>
    <w:rsid w:val="009E5464"/>
    <w:rsid w:val="009E54D9"/>
    <w:rsid w:val="009E576C"/>
    <w:rsid w:val="009E5A12"/>
    <w:rsid w:val="009E5F22"/>
    <w:rsid w:val="009E628B"/>
    <w:rsid w:val="009E6491"/>
    <w:rsid w:val="009E6AC2"/>
    <w:rsid w:val="009E6AC5"/>
    <w:rsid w:val="009E6B20"/>
    <w:rsid w:val="009E6CAB"/>
    <w:rsid w:val="009E75AA"/>
    <w:rsid w:val="009E770A"/>
    <w:rsid w:val="009E77E0"/>
    <w:rsid w:val="009E78BC"/>
    <w:rsid w:val="009E78CF"/>
    <w:rsid w:val="009E79EE"/>
    <w:rsid w:val="009E7BAB"/>
    <w:rsid w:val="009E7E21"/>
    <w:rsid w:val="009F01E0"/>
    <w:rsid w:val="009F01F4"/>
    <w:rsid w:val="009F0288"/>
    <w:rsid w:val="009F0416"/>
    <w:rsid w:val="009F04E7"/>
    <w:rsid w:val="009F05DA"/>
    <w:rsid w:val="009F08CA"/>
    <w:rsid w:val="009F0D8A"/>
    <w:rsid w:val="009F0FC4"/>
    <w:rsid w:val="009F13E5"/>
    <w:rsid w:val="009F1564"/>
    <w:rsid w:val="009F16D7"/>
    <w:rsid w:val="009F176E"/>
    <w:rsid w:val="009F1AB7"/>
    <w:rsid w:val="009F1AFA"/>
    <w:rsid w:val="009F1B92"/>
    <w:rsid w:val="009F1BFB"/>
    <w:rsid w:val="009F1D91"/>
    <w:rsid w:val="009F1E8F"/>
    <w:rsid w:val="009F1EBF"/>
    <w:rsid w:val="009F1FF8"/>
    <w:rsid w:val="009F2047"/>
    <w:rsid w:val="009F2886"/>
    <w:rsid w:val="009F2937"/>
    <w:rsid w:val="009F2AA1"/>
    <w:rsid w:val="009F2B71"/>
    <w:rsid w:val="009F2CED"/>
    <w:rsid w:val="009F2F54"/>
    <w:rsid w:val="009F3045"/>
    <w:rsid w:val="009F32E0"/>
    <w:rsid w:val="009F33D8"/>
    <w:rsid w:val="009F3A1F"/>
    <w:rsid w:val="009F3BD5"/>
    <w:rsid w:val="009F3D1B"/>
    <w:rsid w:val="009F3DBA"/>
    <w:rsid w:val="009F3EAA"/>
    <w:rsid w:val="009F3EE7"/>
    <w:rsid w:val="009F4461"/>
    <w:rsid w:val="009F4660"/>
    <w:rsid w:val="009F4872"/>
    <w:rsid w:val="009F4A5B"/>
    <w:rsid w:val="009F4FF2"/>
    <w:rsid w:val="009F587F"/>
    <w:rsid w:val="009F5BC2"/>
    <w:rsid w:val="009F5BE3"/>
    <w:rsid w:val="009F5C96"/>
    <w:rsid w:val="009F620C"/>
    <w:rsid w:val="009F6255"/>
    <w:rsid w:val="009F630C"/>
    <w:rsid w:val="009F6514"/>
    <w:rsid w:val="009F654A"/>
    <w:rsid w:val="009F6AB8"/>
    <w:rsid w:val="009F6B62"/>
    <w:rsid w:val="009F6E47"/>
    <w:rsid w:val="009F6EE6"/>
    <w:rsid w:val="009F6FA6"/>
    <w:rsid w:val="009F7121"/>
    <w:rsid w:val="009F73C5"/>
    <w:rsid w:val="009F74B3"/>
    <w:rsid w:val="009F766A"/>
    <w:rsid w:val="009F7951"/>
    <w:rsid w:val="009F797B"/>
    <w:rsid w:val="009F7BA8"/>
    <w:rsid w:val="009F7DD7"/>
    <w:rsid w:val="00A0021B"/>
    <w:rsid w:val="00A00260"/>
    <w:rsid w:val="00A0043D"/>
    <w:rsid w:val="00A0053C"/>
    <w:rsid w:val="00A006E6"/>
    <w:rsid w:val="00A006ED"/>
    <w:rsid w:val="00A0072D"/>
    <w:rsid w:val="00A0075D"/>
    <w:rsid w:val="00A009FF"/>
    <w:rsid w:val="00A00A11"/>
    <w:rsid w:val="00A00BC6"/>
    <w:rsid w:val="00A00C48"/>
    <w:rsid w:val="00A00EA0"/>
    <w:rsid w:val="00A00EE3"/>
    <w:rsid w:val="00A011C2"/>
    <w:rsid w:val="00A01200"/>
    <w:rsid w:val="00A01248"/>
    <w:rsid w:val="00A0137F"/>
    <w:rsid w:val="00A014CF"/>
    <w:rsid w:val="00A01506"/>
    <w:rsid w:val="00A0183F"/>
    <w:rsid w:val="00A01846"/>
    <w:rsid w:val="00A01ADA"/>
    <w:rsid w:val="00A01B81"/>
    <w:rsid w:val="00A01D07"/>
    <w:rsid w:val="00A0200E"/>
    <w:rsid w:val="00A0209B"/>
    <w:rsid w:val="00A021B9"/>
    <w:rsid w:val="00A02251"/>
    <w:rsid w:val="00A02494"/>
    <w:rsid w:val="00A025F3"/>
    <w:rsid w:val="00A02693"/>
    <w:rsid w:val="00A02965"/>
    <w:rsid w:val="00A02973"/>
    <w:rsid w:val="00A02A73"/>
    <w:rsid w:val="00A02A8E"/>
    <w:rsid w:val="00A02A95"/>
    <w:rsid w:val="00A02E1A"/>
    <w:rsid w:val="00A02E46"/>
    <w:rsid w:val="00A02E69"/>
    <w:rsid w:val="00A02FA7"/>
    <w:rsid w:val="00A02FC8"/>
    <w:rsid w:val="00A02FD7"/>
    <w:rsid w:val="00A030C0"/>
    <w:rsid w:val="00A03215"/>
    <w:rsid w:val="00A0337E"/>
    <w:rsid w:val="00A03500"/>
    <w:rsid w:val="00A0350D"/>
    <w:rsid w:val="00A0366D"/>
    <w:rsid w:val="00A03E79"/>
    <w:rsid w:val="00A0413A"/>
    <w:rsid w:val="00A04187"/>
    <w:rsid w:val="00A0428D"/>
    <w:rsid w:val="00A04362"/>
    <w:rsid w:val="00A04394"/>
    <w:rsid w:val="00A046F4"/>
    <w:rsid w:val="00A04C02"/>
    <w:rsid w:val="00A04DEA"/>
    <w:rsid w:val="00A04E45"/>
    <w:rsid w:val="00A04ECE"/>
    <w:rsid w:val="00A04FB6"/>
    <w:rsid w:val="00A05062"/>
    <w:rsid w:val="00A0510B"/>
    <w:rsid w:val="00A05135"/>
    <w:rsid w:val="00A051D3"/>
    <w:rsid w:val="00A055E6"/>
    <w:rsid w:val="00A056EB"/>
    <w:rsid w:val="00A05A58"/>
    <w:rsid w:val="00A05A7C"/>
    <w:rsid w:val="00A05CDC"/>
    <w:rsid w:val="00A05E90"/>
    <w:rsid w:val="00A0600C"/>
    <w:rsid w:val="00A0605D"/>
    <w:rsid w:val="00A061EF"/>
    <w:rsid w:val="00A062B3"/>
    <w:rsid w:val="00A06C2E"/>
    <w:rsid w:val="00A06F53"/>
    <w:rsid w:val="00A07094"/>
    <w:rsid w:val="00A07408"/>
    <w:rsid w:val="00A0759F"/>
    <w:rsid w:val="00A07EC6"/>
    <w:rsid w:val="00A07ED2"/>
    <w:rsid w:val="00A07F0F"/>
    <w:rsid w:val="00A1019A"/>
    <w:rsid w:val="00A10246"/>
    <w:rsid w:val="00A1024A"/>
    <w:rsid w:val="00A10395"/>
    <w:rsid w:val="00A103AF"/>
    <w:rsid w:val="00A10C1D"/>
    <w:rsid w:val="00A10F0F"/>
    <w:rsid w:val="00A10FB6"/>
    <w:rsid w:val="00A1117F"/>
    <w:rsid w:val="00A11248"/>
    <w:rsid w:val="00A12152"/>
    <w:rsid w:val="00A12198"/>
    <w:rsid w:val="00A126D4"/>
    <w:rsid w:val="00A13017"/>
    <w:rsid w:val="00A1301D"/>
    <w:rsid w:val="00A132DD"/>
    <w:rsid w:val="00A135B8"/>
    <w:rsid w:val="00A13683"/>
    <w:rsid w:val="00A13C5C"/>
    <w:rsid w:val="00A13D63"/>
    <w:rsid w:val="00A1407B"/>
    <w:rsid w:val="00A1442D"/>
    <w:rsid w:val="00A149F1"/>
    <w:rsid w:val="00A149FB"/>
    <w:rsid w:val="00A14D81"/>
    <w:rsid w:val="00A1508B"/>
    <w:rsid w:val="00A1531C"/>
    <w:rsid w:val="00A153D6"/>
    <w:rsid w:val="00A15563"/>
    <w:rsid w:val="00A1567C"/>
    <w:rsid w:val="00A157D2"/>
    <w:rsid w:val="00A1581F"/>
    <w:rsid w:val="00A158AC"/>
    <w:rsid w:val="00A158D2"/>
    <w:rsid w:val="00A15A62"/>
    <w:rsid w:val="00A15ADA"/>
    <w:rsid w:val="00A15C29"/>
    <w:rsid w:val="00A15DA3"/>
    <w:rsid w:val="00A15F0F"/>
    <w:rsid w:val="00A161A4"/>
    <w:rsid w:val="00A162CC"/>
    <w:rsid w:val="00A16371"/>
    <w:rsid w:val="00A163DA"/>
    <w:rsid w:val="00A16725"/>
    <w:rsid w:val="00A16ABF"/>
    <w:rsid w:val="00A16B34"/>
    <w:rsid w:val="00A16C78"/>
    <w:rsid w:val="00A16F5F"/>
    <w:rsid w:val="00A16FD7"/>
    <w:rsid w:val="00A17426"/>
    <w:rsid w:val="00A17529"/>
    <w:rsid w:val="00A17705"/>
    <w:rsid w:val="00A1776F"/>
    <w:rsid w:val="00A17848"/>
    <w:rsid w:val="00A17883"/>
    <w:rsid w:val="00A178DE"/>
    <w:rsid w:val="00A17971"/>
    <w:rsid w:val="00A17CD8"/>
    <w:rsid w:val="00A17ED5"/>
    <w:rsid w:val="00A20212"/>
    <w:rsid w:val="00A202FC"/>
    <w:rsid w:val="00A20445"/>
    <w:rsid w:val="00A205A0"/>
    <w:rsid w:val="00A20741"/>
    <w:rsid w:val="00A20C16"/>
    <w:rsid w:val="00A20C90"/>
    <w:rsid w:val="00A20D03"/>
    <w:rsid w:val="00A20E17"/>
    <w:rsid w:val="00A20EB4"/>
    <w:rsid w:val="00A20ED4"/>
    <w:rsid w:val="00A20F1B"/>
    <w:rsid w:val="00A210C1"/>
    <w:rsid w:val="00A21479"/>
    <w:rsid w:val="00A218C5"/>
    <w:rsid w:val="00A21928"/>
    <w:rsid w:val="00A21D09"/>
    <w:rsid w:val="00A21D18"/>
    <w:rsid w:val="00A21D35"/>
    <w:rsid w:val="00A21FD1"/>
    <w:rsid w:val="00A220AE"/>
    <w:rsid w:val="00A228DF"/>
    <w:rsid w:val="00A22C1B"/>
    <w:rsid w:val="00A22C8B"/>
    <w:rsid w:val="00A22DDB"/>
    <w:rsid w:val="00A22E36"/>
    <w:rsid w:val="00A22FFD"/>
    <w:rsid w:val="00A232F5"/>
    <w:rsid w:val="00A23305"/>
    <w:rsid w:val="00A23517"/>
    <w:rsid w:val="00A2375B"/>
    <w:rsid w:val="00A23805"/>
    <w:rsid w:val="00A23808"/>
    <w:rsid w:val="00A23A1A"/>
    <w:rsid w:val="00A23A75"/>
    <w:rsid w:val="00A23A9C"/>
    <w:rsid w:val="00A23BB9"/>
    <w:rsid w:val="00A23CB5"/>
    <w:rsid w:val="00A2422B"/>
    <w:rsid w:val="00A2426B"/>
    <w:rsid w:val="00A242FE"/>
    <w:rsid w:val="00A2430E"/>
    <w:rsid w:val="00A24334"/>
    <w:rsid w:val="00A24376"/>
    <w:rsid w:val="00A24390"/>
    <w:rsid w:val="00A2473C"/>
    <w:rsid w:val="00A24837"/>
    <w:rsid w:val="00A2488B"/>
    <w:rsid w:val="00A24B18"/>
    <w:rsid w:val="00A24B19"/>
    <w:rsid w:val="00A24C3C"/>
    <w:rsid w:val="00A25632"/>
    <w:rsid w:val="00A2585C"/>
    <w:rsid w:val="00A258D9"/>
    <w:rsid w:val="00A25A78"/>
    <w:rsid w:val="00A25B76"/>
    <w:rsid w:val="00A25BC2"/>
    <w:rsid w:val="00A260AD"/>
    <w:rsid w:val="00A26129"/>
    <w:rsid w:val="00A2623C"/>
    <w:rsid w:val="00A265CE"/>
    <w:rsid w:val="00A26D9E"/>
    <w:rsid w:val="00A26E6E"/>
    <w:rsid w:val="00A27014"/>
    <w:rsid w:val="00A27129"/>
    <w:rsid w:val="00A27163"/>
    <w:rsid w:val="00A27462"/>
    <w:rsid w:val="00A27756"/>
    <w:rsid w:val="00A277BE"/>
    <w:rsid w:val="00A277D8"/>
    <w:rsid w:val="00A277E5"/>
    <w:rsid w:val="00A27847"/>
    <w:rsid w:val="00A27880"/>
    <w:rsid w:val="00A279DB"/>
    <w:rsid w:val="00A27ADA"/>
    <w:rsid w:val="00A27BE5"/>
    <w:rsid w:val="00A27C31"/>
    <w:rsid w:val="00A27C57"/>
    <w:rsid w:val="00A27DB1"/>
    <w:rsid w:val="00A303D7"/>
    <w:rsid w:val="00A30989"/>
    <w:rsid w:val="00A30AB9"/>
    <w:rsid w:val="00A30B8A"/>
    <w:rsid w:val="00A30CB3"/>
    <w:rsid w:val="00A30F5A"/>
    <w:rsid w:val="00A310C0"/>
    <w:rsid w:val="00A31673"/>
    <w:rsid w:val="00A31910"/>
    <w:rsid w:val="00A31AF0"/>
    <w:rsid w:val="00A31D69"/>
    <w:rsid w:val="00A31F3E"/>
    <w:rsid w:val="00A31FEF"/>
    <w:rsid w:val="00A321BE"/>
    <w:rsid w:val="00A321E1"/>
    <w:rsid w:val="00A3259D"/>
    <w:rsid w:val="00A3267F"/>
    <w:rsid w:val="00A32AA3"/>
    <w:rsid w:val="00A32AB0"/>
    <w:rsid w:val="00A32B80"/>
    <w:rsid w:val="00A33382"/>
    <w:rsid w:val="00A33442"/>
    <w:rsid w:val="00A3359A"/>
    <w:rsid w:val="00A335E0"/>
    <w:rsid w:val="00A33617"/>
    <w:rsid w:val="00A336F7"/>
    <w:rsid w:val="00A33891"/>
    <w:rsid w:val="00A33AC4"/>
    <w:rsid w:val="00A33AFF"/>
    <w:rsid w:val="00A33B79"/>
    <w:rsid w:val="00A33DFA"/>
    <w:rsid w:val="00A33FF0"/>
    <w:rsid w:val="00A3405F"/>
    <w:rsid w:val="00A345CC"/>
    <w:rsid w:val="00A346E4"/>
    <w:rsid w:val="00A34B66"/>
    <w:rsid w:val="00A34F6C"/>
    <w:rsid w:val="00A352D3"/>
    <w:rsid w:val="00A355D6"/>
    <w:rsid w:val="00A355E2"/>
    <w:rsid w:val="00A3586E"/>
    <w:rsid w:val="00A35967"/>
    <w:rsid w:val="00A35A3F"/>
    <w:rsid w:val="00A35E74"/>
    <w:rsid w:val="00A35EAC"/>
    <w:rsid w:val="00A36044"/>
    <w:rsid w:val="00A3613A"/>
    <w:rsid w:val="00A362C7"/>
    <w:rsid w:val="00A363FC"/>
    <w:rsid w:val="00A36981"/>
    <w:rsid w:val="00A36B93"/>
    <w:rsid w:val="00A36FA8"/>
    <w:rsid w:val="00A3754C"/>
    <w:rsid w:val="00A37742"/>
    <w:rsid w:val="00A37898"/>
    <w:rsid w:val="00A37947"/>
    <w:rsid w:val="00A379B7"/>
    <w:rsid w:val="00A37A08"/>
    <w:rsid w:val="00A37B18"/>
    <w:rsid w:val="00A37EFF"/>
    <w:rsid w:val="00A37F9D"/>
    <w:rsid w:val="00A37FB3"/>
    <w:rsid w:val="00A40016"/>
    <w:rsid w:val="00A4005C"/>
    <w:rsid w:val="00A4014E"/>
    <w:rsid w:val="00A40181"/>
    <w:rsid w:val="00A40403"/>
    <w:rsid w:val="00A404DE"/>
    <w:rsid w:val="00A406F6"/>
    <w:rsid w:val="00A408C3"/>
    <w:rsid w:val="00A40F18"/>
    <w:rsid w:val="00A40F46"/>
    <w:rsid w:val="00A40FC9"/>
    <w:rsid w:val="00A41068"/>
    <w:rsid w:val="00A410AE"/>
    <w:rsid w:val="00A41238"/>
    <w:rsid w:val="00A4165E"/>
    <w:rsid w:val="00A416B7"/>
    <w:rsid w:val="00A4189D"/>
    <w:rsid w:val="00A4191A"/>
    <w:rsid w:val="00A41BA6"/>
    <w:rsid w:val="00A41CD7"/>
    <w:rsid w:val="00A41D42"/>
    <w:rsid w:val="00A41E3D"/>
    <w:rsid w:val="00A41E9F"/>
    <w:rsid w:val="00A41EF3"/>
    <w:rsid w:val="00A41FA8"/>
    <w:rsid w:val="00A421FC"/>
    <w:rsid w:val="00A422E5"/>
    <w:rsid w:val="00A423EA"/>
    <w:rsid w:val="00A42657"/>
    <w:rsid w:val="00A4278A"/>
    <w:rsid w:val="00A42791"/>
    <w:rsid w:val="00A42889"/>
    <w:rsid w:val="00A428C5"/>
    <w:rsid w:val="00A42B75"/>
    <w:rsid w:val="00A42C19"/>
    <w:rsid w:val="00A42C4F"/>
    <w:rsid w:val="00A42CF9"/>
    <w:rsid w:val="00A42D38"/>
    <w:rsid w:val="00A4307A"/>
    <w:rsid w:val="00A43105"/>
    <w:rsid w:val="00A431B9"/>
    <w:rsid w:val="00A436C4"/>
    <w:rsid w:val="00A43846"/>
    <w:rsid w:val="00A43B45"/>
    <w:rsid w:val="00A43B96"/>
    <w:rsid w:val="00A43CF1"/>
    <w:rsid w:val="00A43E57"/>
    <w:rsid w:val="00A43F57"/>
    <w:rsid w:val="00A441D3"/>
    <w:rsid w:val="00A4439D"/>
    <w:rsid w:val="00A444EA"/>
    <w:rsid w:val="00A44502"/>
    <w:rsid w:val="00A44D6C"/>
    <w:rsid w:val="00A45375"/>
    <w:rsid w:val="00A4538D"/>
    <w:rsid w:val="00A455AE"/>
    <w:rsid w:val="00A4576E"/>
    <w:rsid w:val="00A457EC"/>
    <w:rsid w:val="00A458FD"/>
    <w:rsid w:val="00A45A6E"/>
    <w:rsid w:val="00A45A88"/>
    <w:rsid w:val="00A45EA9"/>
    <w:rsid w:val="00A45FDD"/>
    <w:rsid w:val="00A4621B"/>
    <w:rsid w:val="00A462F8"/>
    <w:rsid w:val="00A4630A"/>
    <w:rsid w:val="00A465B9"/>
    <w:rsid w:val="00A4684B"/>
    <w:rsid w:val="00A4694A"/>
    <w:rsid w:val="00A46A5A"/>
    <w:rsid w:val="00A46A87"/>
    <w:rsid w:val="00A46B67"/>
    <w:rsid w:val="00A46CA4"/>
    <w:rsid w:val="00A47336"/>
    <w:rsid w:val="00A478EF"/>
    <w:rsid w:val="00A4790D"/>
    <w:rsid w:val="00A479AA"/>
    <w:rsid w:val="00A47A57"/>
    <w:rsid w:val="00A47CFA"/>
    <w:rsid w:val="00A47D12"/>
    <w:rsid w:val="00A47F85"/>
    <w:rsid w:val="00A500CF"/>
    <w:rsid w:val="00A50266"/>
    <w:rsid w:val="00A503A7"/>
    <w:rsid w:val="00A50551"/>
    <w:rsid w:val="00A507DD"/>
    <w:rsid w:val="00A50891"/>
    <w:rsid w:val="00A50B72"/>
    <w:rsid w:val="00A50DAC"/>
    <w:rsid w:val="00A50DCF"/>
    <w:rsid w:val="00A511DF"/>
    <w:rsid w:val="00A511E7"/>
    <w:rsid w:val="00A511F6"/>
    <w:rsid w:val="00A512B0"/>
    <w:rsid w:val="00A513E0"/>
    <w:rsid w:val="00A51402"/>
    <w:rsid w:val="00A51481"/>
    <w:rsid w:val="00A515F1"/>
    <w:rsid w:val="00A51787"/>
    <w:rsid w:val="00A51AFC"/>
    <w:rsid w:val="00A51B8E"/>
    <w:rsid w:val="00A51F42"/>
    <w:rsid w:val="00A520DD"/>
    <w:rsid w:val="00A52407"/>
    <w:rsid w:val="00A52427"/>
    <w:rsid w:val="00A52566"/>
    <w:rsid w:val="00A52618"/>
    <w:rsid w:val="00A526AE"/>
    <w:rsid w:val="00A5277B"/>
    <w:rsid w:val="00A527A2"/>
    <w:rsid w:val="00A52811"/>
    <w:rsid w:val="00A5290D"/>
    <w:rsid w:val="00A52AF0"/>
    <w:rsid w:val="00A52AFB"/>
    <w:rsid w:val="00A52DA6"/>
    <w:rsid w:val="00A52E0D"/>
    <w:rsid w:val="00A52EFE"/>
    <w:rsid w:val="00A52F9A"/>
    <w:rsid w:val="00A53109"/>
    <w:rsid w:val="00A53395"/>
    <w:rsid w:val="00A534FD"/>
    <w:rsid w:val="00A53553"/>
    <w:rsid w:val="00A53578"/>
    <w:rsid w:val="00A53810"/>
    <w:rsid w:val="00A53811"/>
    <w:rsid w:val="00A53BDD"/>
    <w:rsid w:val="00A53D1E"/>
    <w:rsid w:val="00A53D77"/>
    <w:rsid w:val="00A53E4B"/>
    <w:rsid w:val="00A53F58"/>
    <w:rsid w:val="00A540AB"/>
    <w:rsid w:val="00A540B4"/>
    <w:rsid w:val="00A5413C"/>
    <w:rsid w:val="00A54A22"/>
    <w:rsid w:val="00A54D17"/>
    <w:rsid w:val="00A54D3F"/>
    <w:rsid w:val="00A54E49"/>
    <w:rsid w:val="00A54E8B"/>
    <w:rsid w:val="00A54EC8"/>
    <w:rsid w:val="00A550EA"/>
    <w:rsid w:val="00A5545A"/>
    <w:rsid w:val="00A555B3"/>
    <w:rsid w:val="00A5564A"/>
    <w:rsid w:val="00A55908"/>
    <w:rsid w:val="00A559E9"/>
    <w:rsid w:val="00A55A59"/>
    <w:rsid w:val="00A55DE9"/>
    <w:rsid w:val="00A55F06"/>
    <w:rsid w:val="00A55F29"/>
    <w:rsid w:val="00A55F3A"/>
    <w:rsid w:val="00A55FB8"/>
    <w:rsid w:val="00A56048"/>
    <w:rsid w:val="00A56094"/>
    <w:rsid w:val="00A560B1"/>
    <w:rsid w:val="00A56229"/>
    <w:rsid w:val="00A56370"/>
    <w:rsid w:val="00A5650B"/>
    <w:rsid w:val="00A56549"/>
    <w:rsid w:val="00A5654E"/>
    <w:rsid w:val="00A568D2"/>
    <w:rsid w:val="00A569DE"/>
    <w:rsid w:val="00A56BCC"/>
    <w:rsid w:val="00A56CF1"/>
    <w:rsid w:val="00A56FBB"/>
    <w:rsid w:val="00A5702F"/>
    <w:rsid w:val="00A5739F"/>
    <w:rsid w:val="00A576B1"/>
    <w:rsid w:val="00A577A1"/>
    <w:rsid w:val="00A577DB"/>
    <w:rsid w:val="00A577DC"/>
    <w:rsid w:val="00A577F3"/>
    <w:rsid w:val="00A5793A"/>
    <w:rsid w:val="00A57CD4"/>
    <w:rsid w:val="00A57DE7"/>
    <w:rsid w:val="00A600B6"/>
    <w:rsid w:val="00A601E9"/>
    <w:rsid w:val="00A60457"/>
    <w:rsid w:val="00A6054A"/>
    <w:rsid w:val="00A60583"/>
    <w:rsid w:val="00A60869"/>
    <w:rsid w:val="00A60A49"/>
    <w:rsid w:val="00A60A55"/>
    <w:rsid w:val="00A60A7E"/>
    <w:rsid w:val="00A60C33"/>
    <w:rsid w:val="00A60CFD"/>
    <w:rsid w:val="00A60D6A"/>
    <w:rsid w:val="00A60F2D"/>
    <w:rsid w:val="00A6112B"/>
    <w:rsid w:val="00A61228"/>
    <w:rsid w:val="00A61249"/>
    <w:rsid w:val="00A612E8"/>
    <w:rsid w:val="00A6133B"/>
    <w:rsid w:val="00A61746"/>
    <w:rsid w:val="00A61E07"/>
    <w:rsid w:val="00A61F6A"/>
    <w:rsid w:val="00A6275D"/>
    <w:rsid w:val="00A627AC"/>
    <w:rsid w:val="00A627E2"/>
    <w:rsid w:val="00A6283D"/>
    <w:rsid w:val="00A62A37"/>
    <w:rsid w:val="00A62B7C"/>
    <w:rsid w:val="00A62BBE"/>
    <w:rsid w:val="00A62EA1"/>
    <w:rsid w:val="00A62F59"/>
    <w:rsid w:val="00A630B2"/>
    <w:rsid w:val="00A631DE"/>
    <w:rsid w:val="00A633A8"/>
    <w:rsid w:val="00A6343A"/>
    <w:rsid w:val="00A635D9"/>
    <w:rsid w:val="00A63709"/>
    <w:rsid w:val="00A638CF"/>
    <w:rsid w:val="00A63A30"/>
    <w:rsid w:val="00A63A58"/>
    <w:rsid w:val="00A63C95"/>
    <w:rsid w:val="00A63D8D"/>
    <w:rsid w:val="00A63E62"/>
    <w:rsid w:val="00A63EBD"/>
    <w:rsid w:val="00A642F0"/>
    <w:rsid w:val="00A6448A"/>
    <w:rsid w:val="00A645A8"/>
    <w:rsid w:val="00A64779"/>
    <w:rsid w:val="00A64B9D"/>
    <w:rsid w:val="00A64DA6"/>
    <w:rsid w:val="00A64E13"/>
    <w:rsid w:val="00A65537"/>
    <w:rsid w:val="00A65640"/>
    <w:rsid w:val="00A6599F"/>
    <w:rsid w:val="00A65A18"/>
    <w:rsid w:val="00A65A30"/>
    <w:rsid w:val="00A65A62"/>
    <w:rsid w:val="00A6602B"/>
    <w:rsid w:val="00A6607F"/>
    <w:rsid w:val="00A66169"/>
    <w:rsid w:val="00A66413"/>
    <w:rsid w:val="00A666DD"/>
    <w:rsid w:val="00A66CDB"/>
    <w:rsid w:val="00A66E36"/>
    <w:rsid w:val="00A67057"/>
    <w:rsid w:val="00A671CB"/>
    <w:rsid w:val="00A6735F"/>
    <w:rsid w:val="00A67480"/>
    <w:rsid w:val="00A676B5"/>
    <w:rsid w:val="00A67786"/>
    <w:rsid w:val="00A67B79"/>
    <w:rsid w:val="00A67C89"/>
    <w:rsid w:val="00A67F23"/>
    <w:rsid w:val="00A67F77"/>
    <w:rsid w:val="00A70178"/>
    <w:rsid w:val="00A701FA"/>
    <w:rsid w:val="00A7028B"/>
    <w:rsid w:val="00A70380"/>
    <w:rsid w:val="00A70504"/>
    <w:rsid w:val="00A706D8"/>
    <w:rsid w:val="00A7077B"/>
    <w:rsid w:val="00A70974"/>
    <w:rsid w:val="00A70BB4"/>
    <w:rsid w:val="00A70D31"/>
    <w:rsid w:val="00A70E2C"/>
    <w:rsid w:val="00A70EB4"/>
    <w:rsid w:val="00A71122"/>
    <w:rsid w:val="00A71705"/>
    <w:rsid w:val="00A71758"/>
    <w:rsid w:val="00A71AA9"/>
    <w:rsid w:val="00A71BCD"/>
    <w:rsid w:val="00A71C11"/>
    <w:rsid w:val="00A72000"/>
    <w:rsid w:val="00A72062"/>
    <w:rsid w:val="00A72276"/>
    <w:rsid w:val="00A72311"/>
    <w:rsid w:val="00A7289F"/>
    <w:rsid w:val="00A72973"/>
    <w:rsid w:val="00A72990"/>
    <w:rsid w:val="00A729A5"/>
    <w:rsid w:val="00A72D40"/>
    <w:rsid w:val="00A72E58"/>
    <w:rsid w:val="00A72E9F"/>
    <w:rsid w:val="00A73059"/>
    <w:rsid w:val="00A73163"/>
    <w:rsid w:val="00A7335F"/>
    <w:rsid w:val="00A7338C"/>
    <w:rsid w:val="00A73403"/>
    <w:rsid w:val="00A735B5"/>
    <w:rsid w:val="00A73619"/>
    <w:rsid w:val="00A73808"/>
    <w:rsid w:val="00A738BB"/>
    <w:rsid w:val="00A73968"/>
    <w:rsid w:val="00A73EEA"/>
    <w:rsid w:val="00A74240"/>
    <w:rsid w:val="00A74390"/>
    <w:rsid w:val="00A74571"/>
    <w:rsid w:val="00A745C0"/>
    <w:rsid w:val="00A7494F"/>
    <w:rsid w:val="00A74AEB"/>
    <w:rsid w:val="00A74BA9"/>
    <w:rsid w:val="00A74CD8"/>
    <w:rsid w:val="00A74D61"/>
    <w:rsid w:val="00A74F94"/>
    <w:rsid w:val="00A74FBC"/>
    <w:rsid w:val="00A7516B"/>
    <w:rsid w:val="00A75424"/>
    <w:rsid w:val="00A75604"/>
    <w:rsid w:val="00A7587E"/>
    <w:rsid w:val="00A7593A"/>
    <w:rsid w:val="00A75F24"/>
    <w:rsid w:val="00A7608F"/>
    <w:rsid w:val="00A760B9"/>
    <w:rsid w:val="00A760D2"/>
    <w:rsid w:val="00A760E2"/>
    <w:rsid w:val="00A760EA"/>
    <w:rsid w:val="00A761B5"/>
    <w:rsid w:val="00A762E5"/>
    <w:rsid w:val="00A76967"/>
    <w:rsid w:val="00A7697D"/>
    <w:rsid w:val="00A76BB7"/>
    <w:rsid w:val="00A76BFB"/>
    <w:rsid w:val="00A76CD8"/>
    <w:rsid w:val="00A76D38"/>
    <w:rsid w:val="00A76E5B"/>
    <w:rsid w:val="00A76F03"/>
    <w:rsid w:val="00A77099"/>
    <w:rsid w:val="00A77528"/>
    <w:rsid w:val="00A77661"/>
    <w:rsid w:val="00A77755"/>
    <w:rsid w:val="00A7787C"/>
    <w:rsid w:val="00A77A90"/>
    <w:rsid w:val="00A77D5C"/>
    <w:rsid w:val="00A77F4D"/>
    <w:rsid w:val="00A8003E"/>
    <w:rsid w:val="00A801A8"/>
    <w:rsid w:val="00A801C5"/>
    <w:rsid w:val="00A80267"/>
    <w:rsid w:val="00A80455"/>
    <w:rsid w:val="00A80D11"/>
    <w:rsid w:val="00A812AB"/>
    <w:rsid w:val="00A81365"/>
    <w:rsid w:val="00A813D9"/>
    <w:rsid w:val="00A8144A"/>
    <w:rsid w:val="00A81683"/>
    <w:rsid w:val="00A817D8"/>
    <w:rsid w:val="00A8187A"/>
    <w:rsid w:val="00A81916"/>
    <w:rsid w:val="00A819CE"/>
    <w:rsid w:val="00A8206E"/>
    <w:rsid w:val="00A82249"/>
    <w:rsid w:val="00A82597"/>
    <w:rsid w:val="00A825E5"/>
    <w:rsid w:val="00A826F1"/>
    <w:rsid w:val="00A8281E"/>
    <w:rsid w:val="00A829D2"/>
    <w:rsid w:val="00A82A32"/>
    <w:rsid w:val="00A82AEA"/>
    <w:rsid w:val="00A82E9C"/>
    <w:rsid w:val="00A831E9"/>
    <w:rsid w:val="00A83237"/>
    <w:rsid w:val="00A83389"/>
    <w:rsid w:val="00A83550"/>
    <w:rsid w:val="00A83DE3"/>
    <w:rsid w:val="00A83FBF"/>
    <w:rsid w:val="00A8417B"/>
    <w:rsid w:val="00A84307"/>
    <w:rsid w:val="00A84471"/>
    <w:rsid w:val="00A8469A"/>
    <w:rsid w:val="00A84CC9"/>
    <w:rsid w:val="00A84CF6"/>
    <w:rsid w:val="00A84DCE"/>
    <w:rsid w:val="00A84DFF"/>
    <w:rsid w:val="00A84F75"/>
    <w:rsid w:val="00A851D1"/>
    <w:rsid w:val="00A85887"/>
    <w:rsid w:val="00A858E4"/>
    <w:rsid w:val="00A85985"/>
    <w:rsid w:val="00A85BA0"/>
    <w:rsid w:val="00A85BBB"/>
    <w:rsid w:val="00A85C5E"/>
    <w:rsid w:val="00A85D2D"/>
    <w:rsid w:val="00A8638F"/>
    <w:rsid w:val="00A86600"/>
    <w:rsid w:val="00A867C9"/>
    <w:rsid w:val="00A86A19"/>
    <w:rsid w:val="00A86A1E"/>
    <w:rsid w:val="00A86E20"/>
    <w:rsid w:val="00A870C3"/>
    <w:rsid w:val="00A8721A"/>
    <w:rsid w:val="00A87248"/>
    <w:rsid w:val="00A873CE"/>
    <w:rsid w:val="00A873EB"/>
    <w:rsid w:val="00A874CB"/>
    <w:rsid w:val="00A87515"/>
    <w:rsid w:val="00A876D7"/>
    <w:rsid w:val="00A878A1"/>
    <w:rsid w:val="00A879C9"/>
    <w:rsid w:val="00A87AC7"/>
    <w:rsid w:val="00A87B34"/>
    <w:rsid w:val="00A87D2A"/>
    <w:rsid w:val="00A9001A"/>
    <w:rsid w:val="00A9019C"/>
    <w:rsid w:val="00A901D4"/>
    <w:rsid w:val="00A904B9"/>
    <w:rsid w:val="00A9061E"/>
    <w:rsid w:val="00A90750"/>
    <w:rsid w:val="00A90965"/>
    <w:rsid w:val="00A90ACA"/>
    <w:rsid w:val="00A90C2E"/>
    <w:rsid w:val="00A90C71"/>
    <w:rsid w:val="00A90EB3"/>
    <w:rsid w:val="00A91010"/>
    <w:rsid w:val="00A91669"/>
    <w:rsid w:val="00A916B8"/>
    <w:rsid w:val="00A917B9"/>
    <w:rsid w:val="00A91AD8"/>
    <w:rsid w:val="00A91AEB"/>
    <w:rsid w:val="00A91B50"/>
    <w:rsid w:val="00A91C3A"/>
    <w:rsid w:val="00A91C3F"/>
    <w:rsid w:val="00A91CC0"/>
    <w:rsid w:val="00A91E5B"/>
    <w:rsid w:val="00A91F42"/>
    <w:rsid w:val="00A9212D"/>
    <w:rsid w:val="00A92258"/>
    <w:rsid w:val="00A9238B"/>
    <w:rsid w:val="00A92689"/>
    <w:rsid w:val="00A92A4C"/>
    <w:rsid w:val="00A92B26"/>
    <w:rsid w:val="00A92D81"/>
    <w:rsid w:val="00A92DCD"/>
    <w:rsid w:val="00A931AF"/>
    <w:rsid w:val="00A93208"/>
    <w:rsid w:val="00A9336D"/>
    <w:rsid w:val="00A9357F"/>
    <w:rsid w:val="00A935ED"/>
    <w:rsid w:val="00A93618"/>
    <w:rsid w:val="00A936BE"/>
    <w:rsid w:val="00A93860"/>
    <w:rsid w:val="00A93A8A"/>
    <w:rsid w:val="00A93B19"/>
    <w:rsid w:val="00A940E3"/>
    <w:rsid w:val="00A94189"/>
    <w:rsid w:val="00A94465"/>
    <w:rsid w:val="00A94488"/>
    <w:rsid w:val="00A947BD"/>
    <w:rsid w:val="00A948A2"/>
    <w:rsid w:val="00A94914"/>
    <w:rsid w:val="00A949C8"/>
    <w:rsid w:val="00A94A0D"/>
    <w:rsid w:val="00A94A3A"/>
    <w:rsid w:val="00A94A4A"/>
    <w:rsid w:val="00A94CD6"/>
    <w:rsid w:val="00A94D06"/>
    <w:rsid w:val="00A950FC"/>
    <w:rsid w:val="00A955D6"/>
    <w:rsid w:val="00A95607"/>
    <w:rsid w:val="00A95886"/>
    <w:rsid w:val="00A958C8"/>
    <w:rsid w:val="00A95AAD"/>
    <w:rsid w:val="00A95B56"/>
    <w:rsid w:val="00A95CA8"/>
    <w:rsid w:val="00A95E5F"/>
    <w:rsid w:val="00A95FFA"/>
    <w:rsid w:val="00A96A49"/>
    <w:rsid w:val="00A96A63"/>
    <w:rsid w:val="00A96B35"/>
    <w:rsid w:val="00A96F13"/>
    <w:rsid w:val="00A96F42"/>
    <w:rsid w:val="00A972B2"/>
    <w:rsid w:val="00A972D6"/>
    <w:rsid w:val="00A9741E"/>
    <w:rsid w:val="00A97678"/>
    <w:rsid w:val="00A9781D"/>
    <w:rsid w:val="00A97AB9"/>
    <w:rsid w:val="00A97ABB"/>
    <w:rsid w:val="00A97C2A"/>
    <w:rsid w:val="00A97D18"/>
    <w:rsid w:val="00A97D67"/>
    <w:rsid w:val="00A97D79"/>
    <w:rsid w:val="00A97DB2"/>
    <w:rsid w:val="00A97DD3"/>
    <w:rsid w:val="00AA0141"/>
    <w:rsid w:val="00AA0247"/>
    <w:rsid w:val="00AA0441"/>
    <w:rsid w:val="00AA04C3"/>
    <w:rsid w:val="00AA098F"/>
    <w:rsid w:val="00AA0A13"/>
    <w:rsid w:val="00AA0A78"/>
    <w:rsid w:val="00AA0AE1"/>
    <w:rsid w:val="00AA0AF3"/>
    <w:rsid w:val="00AA0B38"/>
    <w:rsid w:val="00AA0D41"/>
    <w:rsid w:val="00AA0DBC"/>
    <w:rsid w:val="00AA0F20"/>
    <w:rsid w:val="00AA10E3"/>
    <w:rsid w:val="00AA111F"/>
    <w:rsid w:val="00AA13D7"/>
    <w:rsid w:val="00AA14A6"/>
    <w:rsid w:val="00AA16FC"/>
    <w:rsid w:val="00AA19D4"/>
    <w:rsid w:val="00AA1E4E"/>
    <w:rsid w:val="00AA1F88"/>
    <w:rsid w:val="00AA2283"/>
    <w:rsid w:val="00AA2375"/>
    <w:rsid w:val="00AA249D"/>
    <w:rsid w:val="00AA253E"/>
    <w:rsid w:val="00AA25C6"/>
    <w:rsid w:val="00AA264C"/>
    <w:rsid w:val="00AA2653"/>
    <w:rsid w:val="00AA2820"/>
    <w:rsid w:val="00AA2AA3"/>
    <w:rsid w:val="00AA2BC9"/>
    <w:rsid w:val="00AA2D1F"/>
    <w:rsid w:val="00AA30D3"/>
    <w:rsid w:val="00AA33A8"/>
    <w:rsid w:val="00AA353A"/>
    <w:rsid w:val="00AA3AF9"/>
    <w:rsid w:val="00AA3D3E"/>
    <w:rsid w:val="00AA3FB6"/>
    <w:rsid w:val="00AA3FDA"/>
    <w:rsid w:val="00AA4045"/>
    <w:rsid w:val="00AA4466"/>
    <w:rsid w:val="00AA4BBE"/>
    <w:rsid w:val="00AA5770"/>
    <w:rsid w:val="00AA58AA"/>
    <w:rsid w:val="00AA58B7"/>
    <w:rsid w:val="00AA5A12"/>
    <w:rsid w:val="00AA5D44"/>
    <w:rsid w:val="00AA5D8E"/>
    <w:rsid w:val="00AA5DC8"/>
    <w:rsid w:val="00AA5FF4"/>
    <w:rsid w:val="00AA642F"/>
    <w:rsid w:val="00AA65AC"/>
    <w:rsid w:val="00AA65F6"/>
    <w:rsid w:val="00AA67A5"/>
    <w:rsid w:val="00AA6944"/>
    <w:rsid w:val="00AA6B29"/>
    <w:rsid w:val="00AA6BF2"/>
    <w:rsid w:val="00AA71A6"/>
    <w:rsid w:val="00AA76EB"/>
    <w:rsid w:val="00AA77DA"/>
    <w:rsid w:val="00AA7982"/>
    <w:rsid w:val="00AA7A2B"/>
    <w:rsid w:val="00AA7D75"/>
    <w:rsid w:val="00AB02E5"/>
    <w:rsid w:val="00AB0305"/>
    <w:rsid w:val="00AB0485"/>
    <w:rsid w:val="00AB04E4"/>
    <w:rsid w:val="00AB04FF"/>
    <w:rsid w:val="00AB07B1"/>
    <w:rsid w:val="00AB0930"/>
    <w:rsid w:val="00AB0A66"/>
    <w:rsid w:val="00AB0B3D"/>
    <w:rsid w:val="00AB0DE6"/>
    <w:rsid w:val="00AB0E15"/>
    <w:rsid w:val="00AB0E29"/>
    <w:rsid w:val="00AB1094"/>
    <w:rsid w:val="00AB1159"/>
    <w:rsid w:val="00AB177C"/>
    <w:rsid w:val="00AB1C0C"/>
    <w:rsid w:val="00AB1D44"/>
    <w:rsid w:val="00AB1F10"/>
    <w:rsid w:val="00AB20F5"/>
    <w:rsid w:val="00AB2260"/>
    <w:rsid w:val="00AB22E9"/>
    <w:rsid w:val="00AB2C3E"/>
    <w:rsid w:val="00AB2FE5"/>
    <w:rsid w:val="00AB381D"/>
    <w:rsid w:val="00AB38D3"/>
    <w:rsid w:val="00AB38EA"/>
    <w:rsid w:val="00AB3A47"/>
    <w:rsid w:val="00AB3BA5"/>
    <w:rsid w:val="00AB3E70"/>
    <w:rsid w:val="00AB43BA"/>
    <w:rsid w:val="00AB4488"/>
    <w:rsid w:val="00AB459D"/>
    <w:rsid w:val="00AB4C7A"/>
    <w:rsid w:val="00AB52D3"/>
    <w:rsid w:val="00AB532F"/>
    <w:rsid w:val="00AB5472"/>
    <w:rsid w:val="00AB54A4"/>
    <w:rsid w:val="00AB56B0"/>
    <w:rsid w:val="00AB57BE"/>
    <w:rsid w:val="00AB59E1"/>
    <w:rsid w:val="00AB5A88"/>
    <w:rsid w:val="00AB5BD4"/>
    <w:rsid w:val="00AB5C52"/>
    <w:rsid w:val="00AB5DAE"/>
    <w:rsid w:val="00AB5F69"/>
    <w:rsid w:val="00AB5F97"/>
    <w:rsid w:val="00AB6163"/>
    <w:rsid w:val="00AB67AF"/>
    <w:rsid w:val="00AB6965"/>
    <w:rsid w:val="00AB699D"/>
    <w:rsid w:val="00AB71B3"/>
    <w:rsid w:val="00AB71F5"/>
    <w:rsid w:val="00AB7255"/>
    <w:rsid w:val="00AB734E"/>
    <w:rsid w:val="00AB756D"/>
    <w:rsid w:val="00AB75E3"/>
    <w:rsid w:val="00AB76BF"/>
    <w:rsid w:val="00AB776A"/>
    <w:rsid w:val="00AB7B4B"/>
    <w:rsid w:val="00AB7CBC"/>
    <w:rsid w:val="00AC0316"/>
    <w:rsid w:val="00AC03D6"/>
    <w:rsid w:val="00AC0562"/>
    <w:rsid w:val="00AC06C3"/>
    <w:rsid w:val="00AC0862"/>
    <w:rsid w:val="00AC0892"/>
    <w:rsid w:val="00AC08C8"/>
    <w:rsid w:val="00AC0939"/>
    <w:rsid w:val="00AC0943"/>
    <w:rsid w:val="00AC0D4A"/>
    <w:rsid w:val="00AC0D96"/>
    <w:rsid w:val="00AC0E9D"/>
    <w:rsid w:val="00AC0F60"/>
    <w:rsid w:val="00AC10A7"/>
    <w:rsid w:val="00AC1540"/>
    <w:rsid w:val="00AC15B6"/>
    <w:rsid w:val="00AC15F5"/>
    <w:rsid w:val="00AC19DB"/>
    <w:rsid w:val="00AC1ACB"/>
    <w:rsid w:val="00AC1AF6"/>
    <w:rsid w:val="00AC1B40"/>
    <w:rsid w:val="00AC1D8F"/>
    <w:rsid w:val="00AC2363"/>
    <w:rsid w:val="00AC23C4"/>
    <w:rsid w:val="00AC266D"/>
    <w:rsid w:val="00AC2714"/>
    <w:rsid w:val="00AC285A"/>
    <w:rsid w:val="00AC28FE"/>
    <w:rsid w:val="00AC28FF"/>
    <w:rsid w:val="00AC2A20"/>
    <w:rsid w:val="00AC2BE7"/>
    <w:rsid w:val="00AC2F08"/>
    <w:rsid w:val="00AC2FD7"/>
    <w:rsid w:val="00AC32F5"/>
    <w:rsid w:val="00AC34D5"/>
    <w:rsid w:val="00AC3A7D"/>
    <w:rsid w:val="00AC3DE3"/>
    <w:rsid w:val="00AC3E88"/>
    <w:rsid w:val="00AC45EB"/>
    <w:rsid w:val="00AC480E"/>
    <w:rsid w:val="00AC481D"/>
    <w:rsid w:val="00AC486F"/>
    <w:rsid w:val="00AC4A3A"/>
    <w:rsid w:val="00AC4C52"/>
    <w:rsid w:val="00AC4C91"/>
    <w:rsid w:val="00AC4DBC"/>
    <w:rsid w:val="00AC4F29"/>
    <w:rsid w:val="00AC5456"/>
    <w:rsid w:val="00AC59AB"/>
    <w:rsid w:val="00AC5AAA"/>
    <w:rsid w:val="00AC5C0C"/>
    <w:rsid w:val="00AC5C68"/>
    <w:rsid w:val="00AC6134"/>
    <w:rsid w:val="00AC6294"/>
    <w:rsid w:val="00AC6679"/>
    <w:rsid w:val="00AC6AA3"/>
    <w:rsid w:val="00AC6F74"/>
    <w:rsid w:val="00AC7034"/>
    <w:rsid w:val="00AC7041"/>
    <w:rsid w:val="00AC704B"/>
    <w:rsid w:val="00AC704E"/>
    <w:rsid w:val="00AC71E1"/>
    <w:rsid w:val="00AC7337"/>
    <w:rsid w:val="00AC740C"/>
    <w:rsid w:val="00AC74AE"/>
    <w:rsid w:val="00AC7658"/>
    <w:rsid w:val="00AC77B9"/>
    <w:rsid w:val="00AC7823"/>
    <w:rsid w:val="00AC7891"/>
    <w:rsid w:val="00AC78A4"/>
    <w:rsid w:val="00AC7A21"/>
    <w:rsid w:val="00AC7B49"/>
    <w:rsid w:val="00AD005F"/>
    <w:rsid w:val="00AD024F"/>
    <w:rsid w:val="00AD0334"/>
    <w:rsid w:val="00AD0408"/>
    <w:rsid w:val="00AD046E"/>
    <w:rsid w:val="00AD0A0D"/>
    <w:rsid w:val="00AD0B70"/>
    <w:rsid w:val="00AD0C33"/>
    <w:rsid w:val="00AD0E05"/>
    <w:rsid w:val="00AD10D6"/>
    <w:rsid w:val="00AD110B"/>
    <w:rsid w:val="00AD149B"/>
    <w:rsid w:val="00AD1577"/>
    <w:rsid w:val="00AD174F"/>
    <w:rsid w:val="00AD18E9"/>
    <w:rsid w:val="00AD1A1A"/>
    <w:rsid w:val="00AD1A5C"/>
    <w:rsid w:val="00AD1C57"/>
    <w:rsid w:val="00AD1D85"/>
    <w:rsid w:val="00AD20A7"/>
    <w:rsid w:val="00AD2266"/>
    <w:rsid w:val="00AD23D2"/>
    <w:rsid w:val="00AD260F"/>
    <w:rsid w:val="00AD2805"/>
    <w:rsid w:val="00AD282B"/>
    <w:rsid w:val="00AD2839"/>
    <w:rsid w:val="00AD2876"/>
    <w:rsid w:val="00AD2C8F"/>
    <w:rsid w:val="00AD2E25"/>
    <w:rsid w:val="00AD2FE9"/>
    <w:rsid w:val="00AD32E9"/>
    <w:rsid w:val="00AD35F6"/>
    <w:rsid w:val="00AD3743"/>
    <w:rsid w:val="00AD3A7E"/>
    <w:rsid w:val="00AD3AE7"/>
    <w:rsid w:val="00AD3D3B"/>
    <w:rsid w:val="00AD3EFE"/>
    <w:rsid w:val="00AD3F6E"/>
    <w:rsid w:val="00AD3FC9"/>
    <w:rsid w:val="00AD4050"/>
    <w:rsid w:val="00AD424A"/>
    <w:rsid w:val="00AD43DA"/>
    <w:rsid w:val="00AD43E1"/>
    <w:rsid w:val="00AD45DB"/>
    <w:rsid w:val="00AD47C5"/>
    <w:rsid w:val="00AD4B8E"/>
    <w:rsid w:val="00AD4ED8"/>
    <w:rsid w:val="00AD4F00"/>
    <w:rsid w:val="00AD53A8"/>
    <w:rsid w:val="00AD5839"/>
    <w:rsid w:val="00AD58F8"/>
    <w:rsid w:val="00AD5A2D"/>
    <w:rsid w:val="00AD5D54"/>
    <w:rsid w:val="00AD5D92"/>
    <w:rsid w:val="00AD5F82"/>
    <w:rsid w:val="00AD629D"/>
    <w:rsid w:val="00AD62AC"/>
    <w:rsid w:val="00AD62C2"/>
    <w:rsid w:val="00AD634A"/>
    <w:rsid w:val="00AD6546"/>
    <w:rsid w:val="00AD678C"/>
    <w:rsid w:val="00AD67B7"/>
    <w:rsid w:val="00AD692F"/>
    <w:rsid w:val="00AD6B82"/>
    <w:rsid w:val="00AD7202"/>
    <w:rsid w:val="00AD72ED"/>
    <w:rsid w:val="00AD756D"/>
    <w:rsid w:val="00AD7649"/>
    <w:rsid w:val="00AD799C"/>
    <w:rsid w:val="00AD7C46"/>
    <w:rsid w:val="00AE0135"/>
    <w:rsid w:val="00AE0206"/>
    <w:rsid w:val="00AE0209"/>
    <w:rsid w:val="00AE024E"/>
    <w:rsid w:val="00AE05D2"/>
    <w:rsid w:val="00AE0B30"/>
    <w:rsid w:val="00AE0D70"/>
    <w:rsid w:val="00AE0E3F"/>
    <w:rsid w:val="00AE100F"/>
    <w:rsid w:val="00AE1328"/>
    <w:rsid w:val="00AE13DB"/>
    <w:rsid w:val="00AE14F0"/>
    <w:rsid w:val="00AE15F0"/>
    <w:rsid w:val="00AE1665"/>
    <w:rsid w:val="00AE168E"/>
    <w:rsid w:val="00AE1926"/>
    <w:rsid w:val="00AE1C21"/>
    <w:rsid w:val="00AE1C6C"/>
    <w:rsid w:val="00AE1DE9"/>
    <w:rsid w:val="00AE1EA9"/>
    <w:rsid w:val="00AE1F3F"/>
    <w:rsid w:val="00AE2021"/>
    <w:rsid w:val="00AE2091"/>
    <w:rsid w:val="00AE2205"/>
    <w:rsid w:val="00AE23F8"/>
    <w:rsid w:val="00AE250E"/>
    <w:rsid w:val="00AE2523"/>
    <w:rsid w:val="00AE271B"/>
    <w:rsid w:val="00AE28C2"/>
    <w:rsid w:val="00AE293E"/>
    <w:rsid w:val="00AE297E"/>
    <w:rsid w:val="00AE2D3D"/>
    <w:rsid w:val="00AE31CF"/>
    <w:rsid w:val="00AE3249"/>
    <w:rsid w:val="00AE3356"/>
    <w:rsid w:val="00AE33A9"/>
    <w:rsid w:val="00AE34B7"/>
    <w:rsid w:val="00AE3602"/>
    <w:rsid w:val="00AE3620"/>
    <w:rsid w:val="00AE3730"/>
    <w:rsid w:val="00AE3796"/>
    <w:rsid w:val="00AE386C"/>
    <w:rsid w:val="00AE3921"/>
    <w:rsid w:val="00AE3A27"/>
    <w:rsid w:val="00AE3AF0"/>
    <w:rsid w:val="00AE3EDB"/>
    <w:rsid w:val="00AE3F3F"/>
    <w:rsid w:val="00AE4124"/>
    <w:rsid w:val="00AE4125"/>
    <w:rsid w:val="00AE437C"/>
    <w:rsid w:val="00AE44B0"/>
    <w:rsid w:val="00AE4692"/>
    <w:rsid w:val="00AE4969"/>
    <w:rsid w:val="00AE4A67"/>
    <w:rsid w:val="00AE4A88"/>
    <w:rsid w:val="00AE4AF8"/>
    <w:rsid w:val="00AE4C16"/>
    <w:rsid w:val="00AE50DD"/>
    <w:rsid w:val="00AE5489"/>
    <w:rsid w:val="00AE58BC"/>
    <w:rsid w:val="00AE59D4"/>
    <w:rsid w:val="00AE5D36"/>
    <w:rsid w:val="00AE5E95"/>
    <w:rsid w:val="00AE5EE1"/>
    <w:rsid w:val="00AE6048"/>
    <w:rsid w:val="00AE60FB"/>
    <w:rsid w:val="00AE61FF"/>
    <w:rsid w:val="00AE657D"/>
    <w:rsid w:val="00AE679D"/>
    <w:rsid w:val="00AE6EE8"/>
    <w:rsid w:val="00AE71CC"/>
    <w:rsid w:val="00AE791D"/>
    <w:rsid w:val="00AE79CA"/>
    <w:rsid w:val="00AE7C25"/>
    <w:rsid w:val="00AE7CEA"/>
    <w:rsid w:val="00AE7E98"/>
    <w:rsid w:val="00AF00EB"/>
    <w:rsid w:val="00AF0170"/>
    <w:rsid w:val="00AF0371"/>
    <w:rsid w:val="00AF04EB"/>
    <w:rsid w:val="00AF065B"/>
    <w:rsid w:val="00AF081F"/>
    <w:rsid w:val="00AF0BC6"/>
    <w:rsid w:val="00AF0C83"/>
    <w:rsid w:val="00AF0E2B"/>
    <w:rsid w:val="00AF11DA"/>
    <w:rsid w:val="00AF15D3"/>
    <w:rsid w:val="00AF18C4"/>
    <w:rsid w:val="00AF1986"/>
    <w:rsid w:val="00AF2726"/>
    <w:rsid w:val="00AF2752"/>
    <w:rsid w:val="00AF27D4"/>
    <w:rsid w:val="00AF3190"/>
    <w:rsid w:val="00AF319D"/>
    <w:rsid w:val="00AF330F"/>
    <w:rsid w:val="00AF342F"/>
    <w:rsid w:val="00AF35CF"/>
    <w:rsid w:val="00AF3612"/>
    <w:rsid w:val="00AF3641"/>
    <w:rsid w:val="00AF37D6"/>
    <w:rsid w:val="00AF38AA"/>
    <w:rsid w:val="00AF393B"/>
    <w:rsid w:val="00AF3B7D"/>
    <w:rsid w:val="00AF3FFE"/>
    <w:rsid w:val="00AF406E"/>
    <w:rsid w:val="00AF44B7"/>
    <w:rsid w:val="00AF4768"/>
    <w:rsid w:val="00AF4BF2"/>
    <w:rsid w:val="00AF4D5B"/>
    <w:rsid w:val="00AF4F6B"/>
    <w:rsid w:val="00AF5148"/>
    <w:rsid w:val="00AF54BE"/>
    <w:rsid w:val="00AF567E"/>
    <w:rsid w:val="00AF5960"/>
    <w:rsid w:val="00AF59A3"/>
    <w:rsid w:val="00AF5A4B"/>
    <w:rsid w:val="00AF5BCE"/>
    <w:rsid w:val="00AF5F97"/>
    <w:rsid w:val="00AF62B3"/>
    <w:rsid w:val="00AF640A"/>
    <w:rsid w:val="00AF6468"/>
    <w:rsid w:val="00AF6839"/>
    <w:rsid w:val="00AF6C5F"/>
    <w:rsid w:val="00AF723D"/>
    <w:rsid w:val="00AF7332"/>
    <w:rsid w:val="00AF7432"/>
    <w:rsid w:val="00AF7889"/>
    <w:rsid w:val="00AF7EA7"/>
    <w:rsid w:val="00B0044F"/>
    <w:rsid w:val="00B0063B"/>
    <w:rsid w:val="00B0096A"/>
    <w:rsid w:val="00B00992"/>
    <w:rsid w:val="00B00C66"/>
    <w:rsid w:val="00B01232"/>
    <w:rsid w:val="00B015DB"/>
    <w:rsid w:val="00B0170C"/>
    <w:rsid w:val="00B0198C"/>
    <w:rsid w:val="00B01C0C"/>
    <w:rsid w:val="00B01E25"/>
    <w:rsid w:val="00B01ED8"/>
    <w:rsid w:val="00B0205C"/>
    <w:rsid w:val="00B02166"/>
    <w:rsid w:val="00B021C9"/>
    <w:rsid w:val="00B0242C"/>
    <w:rsid w:val="00B02432"/>
    <w:rsid w:val="00B0279C"/>
    <w:rsid w:val="00B0279E"/>
    <w:rsid w:val="00B02929"/>
    <w:rsid w:val="00B029DB"/>
    <w:rsid w:val="00B02B0F"/>
    <w:rsid w:val="00B02BFC"/>
    <w:rsid w:val="00B02F22"/>
    <w:rsid w:val="00B02FFC"/>
    <w:rsid w:val="00B03437"/>
    <w:rsid w:val="00B035E3"/>
    <w:rsid w:val="00B03778"/>
    <w:rsid w:val="00B037C7"/>
    <w:rsid w:val="00B03833"/>
    <w:rsid w:val="00B039E3"/>
    <w:rsid w:val="00B03A8C"/>
    <w:rsid w:val="00B03ACD"/>
    <w:rsid w:val="00B03B84"/>
    <w:rsid w:val="00B03E2C"/>
    <w:rsid w:val="00B03E38"/>
    <w:rsid w:val="00B04173"/>
    <w:rsid w:val="00B0417F"/>
    <w:rsid w:val="00B04219"/>
    <w:rsid w:val="00B04663"/>
    <w:rsid w:val="00B04664"/>
    <w:rsid w:val="00B04740"/>
    <w:rsid w:val="00B048C2"/>
    <w:rsid w:val="00B04926"/>
    <w:rsid w:val="00B04E83"/>
    <w:rsid w:val="00B0501E"/>
    <w:rsid w:val="00B05027"/>
    <w:rsid w:val="00B050C4"/>
    <w:rsid w:val="00B056B7"/>
    <w:rsid w:val="00B05772"/>
    <w:rsid w:val="00B05915"/>
    <w:rsid w:val="00B059B1"/>
    <w:rsid w:val="00B05C84"/>
    <w:rsid w:val="00B05C94"/>
    <w:rsid w:val="00B05D9B"/>
    <w:rsid w:val="00B05F02"/>
    <w:rsid w:val="00B05FDB"/>
    <w:rsid w:val="00B062D4"/>
    <w:rsid w:val="00B062DC"/>
    <w:rsid w:val="00B0674E"/>
    <w:rsid w:val="00B0686A"/>
    <w:rsid w:val="00B06BE5"/>
    <w:rsid w:val="00B06E06"/>
    <w:rsid w:val="00B06ED6"/>
    <w:rsid w:val="00B06FB6"/>
    <w:rsid w:val="00B0738D"/>
    <w:rsid w:val="00B073C2"/>
    <w:rsid w:val="00B0743F"/>
    <w:rsid w:val="00B07495"/>
    <w:rsid w:val="00B07596"/>
    <w:rsid w:val="00B07995"/>
    <w:rsid w:val="00B07CD4"/>
    <w:rsid w:val="00B07D37"/>
    <w:rsid w:val="00B07D4F"/>
    <w:rsid w:val="00B07D68"/>
    <w:rsid w:val="00B1014A"/>
    <w:rsid w:val="00B10168"/>
    <w:rsid w:val="00B102B8"/>
    <w:rsid w:val="00B103C7"/>
    <w:rsid w:val="00B103C9"/>
    <w:rsid w:val="00B1056F"/>
    <w:rsid w:val="00B10B3F"/>
    <w:rsid w:val="00B10D6D"/>
    <w:rsid w:val="00B11817"/>
    <w:rsid w:val="00B1197C"/>
    <w:rsid w:val="00B11B0F"/>
    <w:rsid w:val="00B11FB1"/>
    <w:rsid w:val="00B12712"/>
    <w:rsid w:val="00B127FF"/>
    <w:rsid w:val="00B12A4F"/>
    <w:rsid w:val="00B135B3"/>
    <w:rsid w:val="00B136C7"/>
    <w:rsid w:val="00B13778"/>
    <w:rsid w:val="00B139A9"/>
    <w:rsid w:val="00B13BBF"/>
    <w:rsid w:val="00B13BEC"/>
    <w:rsid w:val="00B13FB5"/>
    <w:rsid w:val="00B142D1"/>
    <w:rsid w:val="00B14575"/>
    <w:rsid w:val="00B145C9"/>
    <w:rsid w:val="00B145F0"/>
    <w:rsid w:val="00B14A61"/>
    <w:rsid w:val="00B14A69"/>
    <w:rsid w:val="00B14AF4"/>
    <w:rsid w:val="00B14B7D"/>
    <w:rsid w:val="00B14E0B"/>
    <w:rsid w:val="00B14E2F"/>
    <w:rsid w:val="00B14F01"/>
    <w:rsid w:val="00B150FB"/>
    <w:rsid w:val="00B151D6"/>
    <w:rsid w:val="00B1580B"/>
    <w:rsid w:val="00B15903"/>
    <w:rsid w:val="00B15985"/>
    <w:rsid w:val="00B15A0D"/>
    <w:rsid w:val="00B15A4E"/>
    <w:rsid w:val="00B15E2A"/>
    <w:rsid w:val="00B15F14"/>
    <w:rsid w:val="00B16245"/>
    <w:rsid w:val="00B163EB"/>
    <w:rsid w:val="00B16F6B"/>
    <w:rsid w:val="00B16FAB"/>
    <w:rsid w:val="00B17027"/>
    <w:rsid w:val="00B17104"/>
    <w:rsid w:val="00B17254"/>
    <w:rsid w:val="00B174D2"/>
    <w:rsid w:val="00B17750"/>
    <w:rsid w:val="00B17B7C"/>
    <w:rsid w:val="00B17BE0"/>
    <w:rsid w:val="00B17EBD"/>
    <w:rsid w:val="00B17F7A"/>
    <w:rsid w:val="00B20911"/>
    <w:rsid w:val="00B209C2"/>
    <w:rsid w:val="00B20B74"/>
    <w:rsid w:val="00B20DAC"/>
    <w:rsid w:val="00B20DE6"/>
    <w:rsid w:val="00B20F4B"/>
    <w:rsid w:val="00B210CD"/>
    <w:rsid w:val="00B211C6"/>
    <w:rsid w:val="00B213C1"/>
    <w:rsid w:val="00B215A3"/>
    <w:rsid w:val="00B2182F"/>
    <w:rsid w:val="00B21B53"/>
    <w:rsid w:val="00B21D2A"/>
    <w:rsid w:val="00B21E71"/>
    <w:rsid w:val="00B21F73"/>
    <w:rsid w:val="00B22165"/>
    <w:rsid w:val="00B22295"/>
    <w:rsid w:val="00B22384"/>
    <w:rsid w:val="00B22634"/>
    <w:rsid w:val="00B22E0F"/>
    <w:rsid w:val="00B22FC4"/>
    <w:rsid w:val="00B23014"/>
    <w:rsid w:val="00B23178"/>
    <w:rsid w:val="00B23297"/>
    <w:rsid w:val="00B234F1"/>
    <w:rsid w:val="00B2360E"/>
    <w:rsid w:val="00B23893"/>
    <w:rsid w:val="00B238A4"/>
    <w:rsid w:val="00B23976"/>
    <w:rsid w:val="00B23CF4"/>
    <w:rsid w:val="00B23EDE"/>
    <w:rsid w:val="00B23EF5"/>
    <w:rsid w:val="00B23F52"/>
    <w:rsid w:val="00B241E1"/>
    <w:rsid w:val="00B243AC"/>
    <w:rsid w:val="00B243E5"/>
    <w:rsid w:val="00B2442A"/>
    <w:rsid w:val="00B24636"/>
    <w:rsid w:val="00B24681"/>
    <w:rsid w:val="00B24724"/>
    <w:rsid w:val="00B24A20"/>
    <w:rsid w:val="00B24AE9"/>
    <w:rsid w:val="00B24AED"/>
    <w:rsid w:val="00B24B51"/>
    <w:rsid w:val="00B24FE8"/>
    <w:rsid w:val="00B25192"/>
    <w:rsid w:val="00B25325"/>
    <w:rsid w:val="00B25333"/>
    <w:rsid w:val="00B25401"/>
    <w:rsid w:val="00B256E0"/>
    <w:rsid w:val="00B2582C"/>
    <w:rsid w:val="00B25919"/>
    <w:rsid w:val="00B259DD"/>
    <w:rsid w:val="00B25B6A"/>
    <w:rsid w:val="00B25E10"/>
    <w:rsid w:val="00B25E50"/>
    <w:rsid w:val="00B25E69"/>
    <w:rsid w:val="00B26090"/>
    <w:rsid w:val="00B2610E"/>
    <w:rsid w:val="00B27041"/>
    <w:rsid w:val="00B27209"/>
    <w:rsid w:val="00B273FF"/>
    <w:rsid w:val="00B274D4"/>
    <w:rsid w:val="00B274EB"/>
    <w:rsid w:val="00B27529"/>
    <w:rsid w:val="00B27805"/>
    <w:rsid w:val="00B27CA8"/>
    <w:rsid w:val="00B27D5E"/>
    <w:rsid w:val="00B27F0E"/>
    <w:rsid w:val="00B300A7"/>
    <w:rsid w:val="00B30149"/>
    <w:rsid w:val="00B30432"/>
    <w:rsid w:val="00B30493"/>
    <w:rsid w:val="00B3087C"/>
    <w:rsid w:val="00B308EF"/>
    <w:rsid w:val="00B30B26"/>
    <w:rsid w:val="00B30EB9"/>
    <w:rsid w:val="00B30FF5"/>
    <w:rsid w:val="00B31279"/>
    <w:rsid w:val="00B314C5"/>
    <w:rsid w:val="00B314E7"/>
    <w:rsid w:val="00B31619"/>
    <w:rsid w:val="00B31C2A"/>
    <w:rsid w:val="00B31C41"/>
    <w:rsid w:val="00B31DCD"/>
    <w:rsid w:val="00B31E82"/>
    <w:rsid w:val="00B31ED6"/>
    <w:rsid w:val="00B31F04"/>
    <w:rsid w:val="00B32037"/>
    <w:rsid w:val="00B32048"/>
    <w:rsid w:val="00B32140"/>
    <w:rsid w:val="00B3217C"/>
    <w:rsid w:val="00B32522"/>
    <w:rsid w:val="00B32624"/>
    <w:rsid w:val="00B3263B"/>
    <w:rsid w:val="00B326A9"/>
    <w:rsid w:val="00B329E1"/>
    <w:rsid w:val="00B32A17"/>
    <w:rsid w:val="00B32FD6"/>
    <w:rsid w:val="00B330B2"/>
    <w:rsid w:val="00B3333C"/>
    <w:rsid w:val="00B333CC"/>
    <w:rsid w:val="00B33648"/>
    <w:rsid w:val="00B33A02"/>
    <w:rsid w:val="00B33A3F"/>
    <w:rsid w:val="00B33BEE"/>
    <w:rsid w:val="00B33E08"/>
    <w:rsid w:val="00B33E0B"/>
    <w:rsid w:val="00B33F3F"/>
    <w:rsid w:val="00B341C5"/>
    <w:rsid w:val="00B344A3"/>
    <w:rsid w:val="00B3471D"/>
    <w:rsid w:val="00B347BB"/>
    <w:rsid w:val="00B3497A"/>
    <w:rsid w:val="00B34A22"/>
    <w:rsid w:val="00B34D4E"/>
    <w:rsid w:val="00B34E66"/>
    <w:rsid w:val="00B34EB7"/>
    <w:rsid w:val="00B35097"/>
    <w:rsid w:val="00B352D3"/>
    <w:rsid w:val="00B352EC"/>
    <w:rsid w:val="00B355A5"/>
    <w:rsid w:val="00B3591D"/>
    <w:rsid w:val="00B35A81"/>
    <w:rsid w:val="00B35B6E"/>
    <w:rsid w:val="00B35BEB"/>
    <w:rsid w:val="00B35C60"/>
    <w:rsid w:val="00B35F7C"/>
    <w:rsid w:val="00B36176"/>
    <w:rsid w:val="00B36368"/>
    <w:rsid w:val="00B3640D"/>
    <w:rsid w:val="00B3696C"/>
    <w:rsid w:val="00B36B0F"/>
    <w:rsid w:val="00B36B5E"/>
    <w:rsid w:val="00B36CE0"/>
    <w:rsid w:val="00B36FEF"/>
    <w:rsid w:val="00B372D7"/>
    <w:rsid w:val="00B372E5"/>
    <w:rsid w:val="00B37515"/>
    <w:rsid w:val="00B377DF"/>
    <w:rsid w:val="00B3782A"/>
    <w:rsid w:val="00B3786D"/>
    <w:rsid w:val="00B378AD"/>
    <w:rsid w:val="00B3790A"/>
    <w:rsid w:val="00B379FD"/>
    <w:rsid w:val="00B37CE5"/>
    <w:rsid w:val="00B37EFF"/>
    <w:rsid w:val="00B4000A"/>
    <w:rsid w:val="00B40052"/>
    <w:rsid w:val="00B4036F"/>
    <w:rsid w:val="00B404A6"/>
    <w:rsid w:val="00B407C6"/>
    <w:rsid w:val="00B409CE"/>
    <w:rsid w:val="00B40B08"/>
    <w:rsid w:val="00B40C1D"/>
    <w:rsid w:val="00B40C41"/>
    <w:rsid w:val="00B40D21"/>
    <w:rsid w:val="00B40E00"/>
    <w:rsid w:val="00B40EDB"/>
    <w:rsid w:val="00B4113D"/>
    <w:rsid w:val="00B41341"/>
    <w:rsid w:val="00B4167C"/>
    <w:rsid w:val="00B417FA"/>
    <w:rsid w:val="00B41915"/>
    <w:rsid w:val="00B41A29"/>
    <w:rsid w:val="00B41C67"/>
    <w:rsid w:val="00B41FE1"/>
    <w:rsid w:val="00B42005"/>
    <w:rsid w:val="00B42136"/>
    <w:rsid w:val="00B422E8"/>
    <w:rsid w:val="00B423FD"/>
    <w:rsid w:val="00B4250C"/>
    <w:rsid w:val="00B42912"/>
    <w:rsid w:val="00B429F4"/>
    <w:rsid w:val="00B42A62"/>
    <w:rsid w:val="00B42AB4"/>
    <w:rsid w:val="00B42B1C"/>
    <w:rsid w:val="00B42BD3"/>
    <w:rsid w:val="00B42E44"/>
    <w:rsid w:val="00B43009"/>
    <w:rsid w:val="00B4328C"/>
    <w:rsid w:val="00B43331"/>
    <w:rsid w:val="00B43635"/>
    <w:rsid w:val="00B438E5"/>
    <w:rsid w:val="00B439A5"/>
    <w:rsid w:val="00B43A10"/>
    <w:rsid w:val="00B43ABB"/>
    <w:rsid w:val="00B43BD2"/>
    <w:rsid w:val="00B43F11"/>
    <w:rsid w:val="00B441AB"/>
    <w:rsid w:val="00B44413"/>
    <w:rsid w:val="00B447E6"/>
    <w:rsid w:val="00B45127"/>
    <w:rsid w:val="00B4522D"/>
    <w:rsid w:val="00B4564F"/>
    <w:rsid w:val="00B4571B"/>
    <w:rsid w:val="00B45899"/>
    <w:rsid w:val="00B4597D"/>
    <w:rsid w:val="00B45DBD"/>
    <w:rsid w:val="00B46003"/>
    <w:rsid w:val="00B463ED"/>
    <w:rsid w:val="00B4665B"/>
    <w:rsid w:val="00B466E9"/>
    <w:rsid w:val="00B46814"/>
    <w:rsid w:val="00B46933"/>
    <w:rsid w:val="00B46949"/>
    <w:rsid w:val="00B46AC6"/>
    <w:rsid w:val="00B46B37"/>
    <w:rsid w:val="00B46C35"/>
    <w:rsid w:val="00B46DBE"/>
    <w:rsid w:val="00B46EFA"/>
    <w:rsid w:val="00B4715E"/>
    <w:rsid w:val="00B47211"/>
    <w:rsid w:val="00B4733C"/>
    <w:rsid w:val="00B47386"/>
    <w:rsid w:val="00B47396"/>
    <w:rsid w:val="00B47733"/>
    <w:rsid w:val="00B47A5D"/>
    <w:rsid w:val="00B47AAD"/>
    <w:rsid w:val="00B47D3B"/>
    <w:rsid w:val="00B47F13"/>
    <w:rsid w:val="00B50314"/>
    <w:rsid w:val="00B50386"/>
    <w:rsid w:val="00B5038A"/>
    <w:rsid w:val="00B5045F"/>
    <w:rsid w:val="00B50501"/>
    <w:rsid w:val="00B50841"/>
    <w:rsid w:val="00B508EB"/>
    <w:rsid w:val="00B50B63"/>
    <w:rsid w:val="00B50B99"/>
    <w:rsid w:val="00B51479"/>
    <w:rsid w:val="00B5159B"/>
    <w:rsid w:val="00B5160B"/>
    <w:rsid w:val="00B51621"/>
    <w:rsid w:val="00B5193E"/>
    <w:rsid w:val="00B519FA"/>
    <w:rsid w:val="00B5211F"/>
    <w:rsid w:val="00B525C7"/>
    <w:rsid w:val="00B52951"/>
    <w:rsid w:val="00B52B20"/>
    <w:rsid w:val="00B52C6D"/>
    <w:rsid w:val="00B52E27"/>
    <w:rsid w:val="00B52ED7"/>
    <w:rsid w:val="00B52FF3"/>
    <w:rsid w:val="00B53021"/>
    <w:rsid w:val="00B531FF"/>
    <w:rsid w:val="00B532C7"/>
    <w:rsid w:val="00B533FC"/>
    <w:rsid w:val="00B53466"/>
    <w:rsid w:val="00B53876"/>
    <w:rsid w:val="00B53A9E"/>
    <w:rsid w:val="00B53B56"/>
    <w:rsid w:val="00B53B84"/>
    <w:rsid w:val="00B53C80"/>
    <w:rsid w:val="00B5407E"/>
    <w:rsid w:val="00B5418F"/>
    <w:rsid w:val="00B54490"/>
    <w:rsid w:val="00B54499"/>
    <w:rsid w:val="00B54741"/>
    <w:rsid w:val="00B547C8"/>
    <w:rsid w:val="00B547F2"/>
    <w:rsid w:val="00B5480E"/>
    <w:rsid w:val="00B54896"/>
    <w:rsid w:val="00B5489D"/>
    <w:rsid w:val="00B549CC"/>
    <w:rsid w:val="00B54DB8"/>
    <w:rsid w:val="00B550CD"/>
    <w:rsid w:val="00B552F7"/>
    <w:rsid w:val="00B55380"/>
    <w:rsid w:val="00B55471"/>
    <w:rsid w:val="00B55962"/>
    <w:rsid w:val="00B55D38"/>
    <w:rsid w:val="00B55D7E"/>
    <w:rsid w:val="00B55DE9"/>
    <w:rsid w:val="00B55DEE"/>
    <w:rsid w:val="00B55EAC"/>
    <w:rsid w:val="00B562D2"/>
    <w:rsid w:val="00B5645C"/>
    <w:rsid w:val="00B5666D"/>
    <w:rsid w:val="00B56710"/>
    <w:rsid w:val="00B56BCB"/>
    <w:rsid w:val="00B571AE"/>
    <w:rsid w:val="00B572E7"/>
    <w:rsid w:val="00B57313"/>
    <w:rsid w:val="00B573D6"/>
    <w:rsid w:val="00B573F6"/>
    <w:rsid w:val="00B578FC"/>
    <w:rsid w:val="00B57A66"/>
    <w:rsid w:val="00B57B36"/>
    <w:rsid w:val="00B57C74"/>
    <w:rsid w:val="00B57F02"/>
    <w:rsid w:val="00B60213"/>
    <w:rsid w:val="00B6025F"/>
    <w:rsid w:val="00B605CD"/>
    <w:rsid w:val="00B606A8"/>
    <w:rsid w:val="00B60841"/>
    <w:rsid w:val="00B6094D"/>
    <w:rsid w:val="00B60A4A"/>
    <w:rsid w:val="00B60D6C"/>
    <w:rsid w:val="00B60DF7"/>
    <w:rsid w:val="00B60EA8"/>
    <w:rsid w:val="00B60EB6"/>
    <w:rsid w:val="00B60EBC"/>
    <w:rsid w:val="00B60F70"/>
    <w:rsid w:val="00B61330"/>
    <w:rsid w:val="00B6143A"/>
    <w:rsid w:val="00B616A0"/>
    <w:rsid w:val="00B616C6"/>
    <w:rsid w:val="00B6177E"/>
    <w:rsid w:val="00B61865"/>
    <w:rsid w:val="00B61BD0"/>
    <w:rsid w:val="00B61EE7"/>
    <w:rsid w:val="00B61F35"/>
    <w:rsid w:val="00B621EC"/>
    <w:rsid w:val="00B623E4"/>
    <w:rsid w:val="00B62605"/>
    <w:rsid w:val="00B626B5"/>
    <w:rsid w:val="00B627AD"/>
    <w:rsid w:val="00B62829"/>
    <w:rsid w:val="00B6284E"/>
    <w:rsid w:val="00B62A4D"/>
    <w:rsid w:val="00B62D9B"/>
    <w:rsid w:val="00B62DB2"/>
    <w:rsid w:val="00B62F69"/>
    <w:rsid w:val="00B63104"/>
    <w:rsid w:val="00B6396B"/>
    <w:rsid w:val="00B63AD4"/>
    <w:rsid w:val="00B63EA3"/>
    <w:rsid w:val="00B63EFB"/>
    <w:rsid w:val="00B63F04"/>
    <w:rsid w:val="00B63F1A"/>
    <w:rsid w:val="00B6424B"/>
    <w:rsid w:val="00B64569"/>
    <w:rsid w:val="00B647A1"/>
    <w:rsid w:val="00B64829"/>
    <w:rsid w:val="00B64988"/>
    <w:rsid w:val="00B65094"/>
    <w:rsid w:val="00B6562F"/>
    <w:rsid w:val="00B65651"/>
    <w:rsid w:val="00B656B3"/>
    <w:rsid w:val="00B656B6"/>
    <w:rsid w:val="00B658BC"/>
    <w:rsid w:val="00B65B9B"/>
    <w:rsid w:val="00B65C24"/>
    <w:rsid w:val="00B65E46"/>
    <w:rsid w:val="00B660A4"/>
    <w:rsid w:val="00B66349"/>
    <w:rsid w:val="00B665DA"/>
    <w:rsid w:val="00B6664E"/>
    <w:rsid w:val="00B6691E"/>
    <w:rsid w:val="00B66C93"/>
    <w:rsid w:val="00B66FAF"/>
    <w:rsid w:val="00B671DF"/>
    <w:rsid w:val="00B67311"/>
    <w:rsid w:val="00B674F8"/>
    <w:rsid w:val="00B676CC"/>
    <w:rsid w:val="00B67A64"/>
    <w:rsid w:val="00B67BB4"/>
    <w:rsid w:val="00B67F89"/>
    <w:rsid w:val="00B70213"/>
    <w:rsid w:val="00B707FC"/>
    <w:rsid w:val="00B708EB"/>
    <w:rsid w:val="00B70CCF"/>
    <w:rsid w:val="00B711F8"/>
    <w:rsid w:val="00B71447"/>
    <w:rsid w:val="00B715A7"/>
    <w:rsid w:val="00B71822"/>
    <w:rsid w:val="00B71881"/>
    <w:rsid w:val="00B718EB"/>
    <w:rsid w:val="00B71AD7"/>
    <w:rsid w:val="00B71BF2"/>
    <w:rsid w:val="00B71E7B"/>
    <w:rsid w:val="00B71E90"/>
    <w:rsid w:val="00B71ECF"/>
    <w:rsid w:val="00B72096"/>
    <w:rsid w:val="00B7219F"/>
    <w:rsid w:val="00B7228A"/>
    <w:rsid w:val="00B723C8"/>
    <w:rsid w:val="00B72431"/>
    <w:rsid w:val="00B72504"/>
    <w:rsid w:val="00B7265A"/>
    <w:rsid w:val="00B7273D"/>
    <w:rsid w:val="00B72792"/>
    <w:rsid w:val="00B728F8"/>
    <w:rsid w:val="00B7290C"/>
    <w:rsid w:val="00B7297E"/>
    <w:rsid w:val="00B72A01"/>
    <w:rsid w:val="00B72E69"/>
    <w:rsid w:val="00B731DA"/>
    <w:rsid w:val="00B73372"/>
    <w:rsid w:val="00B7369A"/>
    <w:rsid w:val="00B736D2"/>
    <w:rsid w:val="00B73AEA"/>
    <w:rsid w:val="00B73C7A"/>
    <w:rsid w:val="00B73DBB"/>
    <w:rsid w:val="00B73F09"/>
    <w:rsid w:val="00B7407D"/>
    <w:rsid w:val="00B745E1"/>
    <w:rsid w:val="00B747E7"/>
    <w:rsid w:val="00B7497E"/>
    <w:rsid w:val="00B749DB"/>
    <w:rsid w:val="00B74AA5"/>
    <w:rsid w:val="00B74AAE"/>
    <w:rsid w:val="00B74B5D"/>
    <w:rsid w:val="00B75104"/>
    <w:rsid w:val="00B75307"/>
    <w:rsid w:val="00B7530C"/>
    <w:rsid w:val="00B754FD"/>
    <w:rsid w:val="00B75712"/>
    <w:rsid w:val="00B75AD5"/>
    <w:rsid w:val="00B75B0C"/>
    <w:rsid w:val="00B75C8D"/>
    <w:rsid w:val="00B75D96"/>
    <w:rsid w:val="00B75E15"/>
    <w:rsid w:val="00B75E26"/>
    <w:rsid w:val="00B75EA4"/>
    <w:rsid w:val="00B75EBA"/>
    <w:rsid w:val="00B75ECF"/>
    <w:rsid w:val="00B75F39"/>
    <w:rsid w:val="00B75F9B"/>
    <w:rsid w:val="00B75FC1"/>
    <w:rsid w:val="00B7673D"/>
    <w:rsid w:val="00B7679E"/>
    <w:rsid w:val="00B7694E"/>
    <w:rsid w:val="00B76BF6"/>
    <w:rsid w:val="00B76F3F"/>
    <w:rsid w:val="00B76F40"/>
    <w:rsid w:val="00B76F56"/>
    <w:rsid w:val="00B7712C"/>
    <w:rsid w:val="00B7727A"/>
    <w:rsid w:val="00B778AD"/>
    <w:rsid w:val="00B77ADE"/>
    <w:rsid w:val="00B77B91"/>
    <w:rsid w:val="00B77C5D"/>
    <w:rsid w:val="00B77C6C"/>
    <w:rsid w:val="00B77C91"/>
    <w:rsid w:val="00B77CC0"/>
    <w:rsid w:val="00B77D28"/>
    <w:rsid w:val="00B77D2C"/>
    <w:rsid w:val="00B77E68"/>
    <w:rsid w:val="00B77F59"/>
    <w:rsid w:val="00B77F71"/>
    <w:rsid w:val="00B8055A"/>
    <w:rsid w:val="00B80830"/>
    <w:rsid w:val="00B80C89"/>
    <w:rsid w:val="00B81E86"/>
    <w:rsid w:val="00B81E97"/>
    <w:rsid w:val="00B8209B"/>
    <w:rsid w:val="00B820AE"/>
    <w:rsid w:val="00B820FC"/>
    <w:rsid w:val="00B822CC"/>
    <w:rsid w:val="00B823A8"/>
    <w:rsid w:val="00B823FD"/>
    <w:rsid w:val="00B82585"/>
    <w:rsid w:val="00B825BF"/>
    <w:rsid w:val="00B82A82"/>
    <w:rsid w:val="00B82EB1"/>
    <w:rsid w:val="00B8368D"/>
    <w:rsid w:val="00B836B9"/>
    <w:rsid w:val="00B8392F"/>
    <w:rsid w:val="00B83E81"/>
    <w:rsid w:val="00B83EB0"/>
    <w:rsid w:val="00B84178"/>
    <w:rsid w:val="00B84530"/>
    <w:rsid w:val="00B845B2"/>
    <w:rsid w:val="00B84724"/>
    <w:rsid w:val="00B849D2"/>
    <w:rsid w:val="00B84E0C"/>
    <w:rsid w:val="00B85004"/>
    <w:rsid w:val="00B850EC"/>
    <w:rsid w:val="00B85226"/>
    <w:rsid w:val="00B85339"/>
    <w:rsid w:val="00B85437"/>
    <w:rsid w:val="00B85446"/>
    <w:rsid w:val="00B856FB"/>
    <w:rsid w:val="00B857BB"/>
    <w:rsid w:val="00B85865"/>
    <w:rsid w:val="00B858EE"/>
    <w:rsid w:val="00B85944"/>
    <w:rsid w:val="00B85C1F"/>
    <w:rsid w:val="00B85ED0"/>
    <w:rsid w:val="00B861D6"/>
    <w:rsid w:val="00B862D3"/>
    <w:rsid w:val="00B863D8"/>
    <w:rsid w:val="00B863E3"/>
    <w:rsid w:val="00B86724"/>
    <w:rsid w:val="00B86896"/>
    <w:rsid w:val="00B86A5F"/>
    <w:rsid w:val="00B86AF6"/>
    <w:rsid w:val="00B86CEB"/>
    <w:rsid w:val="00B86E39"/>
    <w:rsid w:val="00B86EC7"/>
    <w:rsid w:val="00B86F1D"/>
    <w:rsid w:val="00B87085"/>
    <w:rsid w:val="00B87450"/>
    <w:rsid w:val="00B87972"/>
    <w:rsid w:val="00B87B8B"/>
    <w:rsid w:val="00B87BC0"/>
    <w:rsid w:val="00B87E34"/>
    <w:rsid w:val="00B902A9"/>
    <w:rsid w:val="00B903F5"/>
    <w:rsid w:val="00B904A1"/>
    <w:rsid w:val="00B905C0"/>
    <w:rsid w:val="00B9069D"/>
    <w:rsid w:val="00B9099A"/>
    <w:rsid w:val="00B90AED"/>
    <w:rsid w:val="00B90C33"/>
    <w:rsid w:val="00B90D1A"/>
    <w:rsid w:val="00B90DAE"/>
    <w:rsid w:val="00B9123A"/>
    <w:rsid w:val="00B9130B"/>
    <w:rsid w:val="00B91333"/>
    <w:rsid w:val="00B91428"/>
    <w:rsid w:val="00B914B6"/>
    <w:rsid w:val="00B9153B"/>
    <w:rsid w:val="00B915FA"/>
    <w:rsid w:val="00B91F83"/>
    <w:rsid w:val="00B9229B"/>
    <w:rsid w:val="00B923DE"/>
    <w:rsid w:val="00B923FF"/>
    <w:rsid w:val="00B92957"/>
    <w:rsid w:val="00B92AFC"/>
    <w:rsid w:val="00B93123"/>
    <w:rsid w:val="00B93134"/>
    <w:rsid w:val="00B93474"/>
    <w:rsid w:val="00B937DC"/>
    <w:rsid w:val="00B93850"/>
    <w:rsid w:val="00B939C0"/>
    <w:rsid w:val="00B93AAE"/>
    <w:rsid w:val="00B93E37"/>
    <w:rsid w:val="00B93EF1"/>
    <w:rsid w:val="00B94186"/>
    <w:rsid w:val="00B9476D"/>
    <w:rsid w:val="00B947EB"/>
    <w:rsid w:val="00B948B1"/>
    <w:rsid w:val="00B94AFE"/>
    <w:rsid w:val="00B94B13"/>
    <w:rsid w:val="00B94F29"/>
    <w:rsid w:val="00B95079"/>
    <w:rsid w:val="00B95230"/>
    <w:rsid w:val="00B95290"/>
    <w:rsid w:val="00B956BF"/>
    <w:rsid w:val="00B9572B"/>
    <w:rsid w:val="00B95745"/>
    <w:rsid w:val="00B9577C"/>
    <w:rsid w:val="00B95885"/>
    <w:rsid w:val="00B9595A"/>
    <w:rsid w:val="00B95C5D"/>
    <w:rsid w:val="00B95C8F"/>
    <w:rsid w:val="00B95DC1"/>
    <w:rsid w:val="00B960D4"/>
    <w:rsid w:val="00B964C6"/>
    <w:rsid w:val="00B96512"/>
    <w:rsid w:val="00B96822"/>
    <w:rsid w:val="00B96A2D"/>
    <w:rsid w:val="00B96BBC"/>
    <w:rsid w:val="00B96D22"/>
    <w:rsid w:val="00B96EE4"/>
    <w:rsid w:val="00B97054"/>
    <w:rsid w:val="00B976CF"/>
    <w:rsid w:val="00B97929"/>
    <w:rsid w:val="00B97AEF"/>
    <w:rsid w:val="00B97C02"/>
    <w:rsid w:val="00B97C58"/>
    <w:rsid w:val="00B97D0E"/>
    <w:rsid w:val="00B97DA3"/>
    <w:rsid w:val="00B97EE2"/>
    <w:rsid w:val="00BA015E"/>
    <w:rsid w:val="00BA0262"/>
    <w:rsid w:val="00BA03D9"/>
    <w:rsid w:val="00BA0718"/>
    <w:rsid w:val="00BA0800"/>
    <w:rsid w:val="00BA09E3"/>
    <w:rsid w:val="00BA0D76"/>
    <w:rsid w:val="00BA123C"/>
    <w:rsid w:val="00BA1533"/>
    <w:rsid w:val="00BA1726"/>
    <w:rsid w:val="00BA17DC"/>
    <w:rsid w:val="00BA18BC"/>
    <w:rsid w:val="00BA1E32"/>
    <w:rsid w:val="00BA2026"/>
    <w:rsid w:val="00BA20AF"/>
    <w:rsid w:val="00BA21CA"/>
    <w:rsid w:val="00BA2295"/>
    <w:rsid w:val="00BA2623"/>
    <w:rsid w:val="00BA264F"/>
    <w:rsid w:val="00BA2817"/>
    <w:rsid w:val="00BA2917"/>
    <w:rsid w:val="00BA29E5"/>
    <w:rsid w:val="00BA354B"/>
    <w:rsid w:val="00BA3784"/>
    <w:rsid w:val="00BA396C"/>
    <w:rsid w:val="00BA39C3"/>
    <w:rsid w:val="00BA39E2"/>
    <w:rsid w:val="00BA3F8B"/>
    <w:rsid w:val="00BA3FB5"/>
    <w:rsid w:val="00BA4146"/>
    <w:rsid w:val="00BA4292"/>
    <w:rsid w:val="00BA4335"/>
    <w:rsid w:val="00BA45AB"/>
    <w:rsid w:val="00BA47CB"/>
    <w:rsid w:val="00BA49F9"/>
    <w:rsid w:val="00BA4AD9"/>
    <w:rsid w:val="00BA4ADD"/>
    <w:rsid w:val="00BA4BA0"/>
    <w:rsid w:val="00BA4C12"/>
    <w:rsid w:val="00BA4D57"/>
    <w:rsid w:val="00BA4E0E"/>
    <w:rsid w:val="00BA4EDE"/>
    <w:rsid w:val="00BA4F47"/>
    <w:rsid w:val="00BA511F"/>
    <w:rsid w:val="00BA529A"/>
    <w:rsid w:val="00BA5476"/>
    <w:rsid w:val="00BA54EF"/>
    <w:rsid w:val="00BA58D1"/>
    <w:rsid w:val="00BA592E"/>
    <w:rsid w:val="00BA5A6F"/>
    <w:rsid w:val="00BA5B7A"/>
    <w:rsid w:val="00BA5C7A"/>
    <w:rsid w:val="00BA5D22"/>
    <w:rsid w:val="00BA5F95"/>
    <w:rsid w:val="00BA6089"/>
    <w:rsid w:val="00BA60C6"/>
    <w:rsid w:val="00BA627B"/>
    <w:rsid w:val="00BA68DF"/>
    <w:rsid w:val="00BA690B"/>
    <w:rsid w:val="00BA6969"/>
    <w:rsid w:val="00BA69E6"/>
    <w:rsid w:val="00BA72B7"/>
    <w:rsid w:val="00BA72C4"/>
    <w:rsid w:val="00BA74D3"/>
    <w:rsid w:val="00BA7666"/>
    <w:rsid w:val="00BA7707"/>
    <w:rsid w:val="00BA7B8F"/>
    <w:rsid w:val="00BA7CC6"/>
    <w:rsid w:val="00BA7ED4"/>
    <w:rsid w:val="00BA7EE4"/>
    <w:rsid w:val="00BB00FA"/>
    <w:rsid w:val="00BB0356"/>
    <w:rsid w:val="00BB04C5"/>
    <w:rsid w:val="00BB052A"/>
    <w:rsid w:val="00BB0613"/>
    <w:rsid w:val="00BB072D"/>
    <w:rsid w:val="00BB0790"/>
    <w:rsid w:val="00BB0874"/>
    <w:rsid w:val="00BB0CBC"/>
    <w:rsid w:val="00BB0D97"/>
    <w:rsid w:val="00BB0DDB"/>
    <w:rsid w:val="00BB1037"/>
    <w:rsid w:val="00BB1638"/>
    <w:rsid w:val="00BB186F"/>
    <w:rsid w:val="00BB1A42"/>
    <w:rsid w:val="00BB20BD"/>
    <w:rsid w:val="00BB240D"/>
    <w:rsid w:val="00BB24ED"/>
    <w:rsid w:val="00BB2711"/>
    <w:rsid w:val="00BB27A2"/>
    <w:rsid w:val="00BB28C2"/>
    <w:rsid w:val="00BB2B16"/>
    <w:rsid w:val="00BB2B76"/>
    <w:rsid w:val="00BB2C9A"/>
    <w:rsid w:val="00BB2E4E"/>
    <w:rsid w:val="00BB2EF2"/>
    <w:rsid w:val="00BB2F9C"/>
    <w:rsid w:val="00BB3151"/>
    <w:rsid w:val="00BB3391"/>
    <w:rsid w:val="00BB33A9"/>
    <w:rsid w:val="00BB355B"/>
    <w:rsid w:val="00BB35B3"/>
    <w:rsid w:val="00BB38F4"/>
    <w:rsid w:val="00BB3AB5"/>
    <w:rsid w:val="00BB3BD5"/>
    <w:rsid w:val="00BB3C0E"/>
    <w:rsid w:val="00BB3C7E"/>
    <w:rsid w:val="00BB3E3C"/>
    <w:rsid w:val="00BB446E"/>
    <w:rsid w:val="00BB4623"/>
    <w:rsid w:val="00BB4893"/>
    <w:rsid w:val="00BB4C44"/>
    <w:rsid w:val="00BB503D"/>
    <w:rsid w:val="00BB50F7"/>
    <w:rsid w:val="00BB5313"/>
    <w:rsid w:val="00BB5447"/>
    <w:rsid w:val="00BB55A7"/>
    <w:rsid w:val="00BB592C"/>
    <w:rsid w:val="00BB597E"/>
    <w:rsid w:val="00BB59C9"/>
    <w:rsid w:val="00BB5A09"/>
    <w:rsid w:val="00BB5EBD"/>
    <w:rsid w:val="00BB658A"/>
    <w:rsid w:val="00BB668E"/>
    <w:rsid w:val="00BB692C"/>
    <w:rsid w:val="00BB69E2"/>
    <w:rsid w:val="00BB6D80"/>
    <w:rsid w:val="00BB6DE8"/>
    <w:rsid w:val="00BB6DF5"/>
    <w:rsid w:val="00BB702F"/>
    <w:rsid w:val="00BB70DF"/>
    <w:rsid w:val="00BB725D"/>
    <w:rsid w:val="00BB72F3"/>
    <w:rsid w:val="00BB7587"/>
    <w:rsid w:val="00BB7635"/>
    <w:rsid w:val="00BB779B"/>
    <w:rsid w:val="00BB79F4"/>
    <w:rsid w:val="00BB7CE9"/>
    <w:rsid w:val="00BB7D3D"/>
    <w:rsid w:val="00BB7F66"/>
    <w:rsid w:val="00BC0312"/>
    <w:rsid w:val="00BC04C4"/>
    <w:rsid w:val="00BC056C"/>
    <w:rsid w:val="00BC060F"/>
    <w:rsid w:val="00BC097F"/>
    <w:rsid w:val="00BC0986"/>
    <w:rsid w:val="00BC09BA"/>
    <w:rsid w:val="00BC0A70"/>
    <w:rsid w:val="00BC0A9D"/>
    <w:rsid w:val="00BC0AAA"/>
    <w:rsid w:val="00BC0AEA"/>
    <w:rsid w:val="00BC0C54"/>
    <w:rsid w:val="00BC0D67"/>
    <w:rsid w:val="00BC0F75"/>
    <w:rsid w:val="00BC10DE"/>
    <w:rsid w:val="00BC12F7"/>
    <w:rsid w:val="00BC1355"/>
    <w:rsid w:val="00BC137A"/>
    <w:rsid w:val="00BC138E"/>
    <w:rsid w:val="00BC13B0"/>
    <w:rsid w:val="00BC159D"/>
    <w:rsid w:val="00BC1D1E"/>
    <w:rsid w:val="00BC1D7A"/>
    <w:rsid w:val="00BC1DC9"/>
    <w:rsid w:val="00BC1E7D"/>
    <w:rsid w:val="00BC24AD"/>
    <w:rsid w:val="00BC24B4"/>
    <w:rsid w:val="00BC26F1"/>
    <w:rsid w:val="00BC2B69"/>
    <w:rsid w:val="00BC3311"/>
    <w:rsid w:val="00BC3620"/>
    <w:rsid w:val="00BC36A3"/>
    <w:rsid w:val="00BC3B4E"/>
    <w:rsid w:val="00BC4390"/>
    <w:rsid w:val="00BC45AB"/>
    <w:rsid w:val="00BC474D"/>
    <w:rsid w:val="00BC4805"/>
    <w:rsid w:val="00BC4A6E"/>
    <w:rsid w:val="00BC4C70"/>
    <w:rsid w:val="00BC50B1"/>
    <w:rsid w:val="00BC50C8"/>
    <w:rsid w:val="00BC520F"/>
    <w:rsid w:val="00BC548A"/>
    <w:rsid w:val="00BC5553"/>
    <w:rsid w:val="00BC572D"/>
    <w:rsid w:val="00BC5917"/>
    <w:rsid w:val="00BC5931"/>
    <w:rsid w:val="00BC5C1E"/>
    <w:rsid w:val="00BC5FA6"/>
    <w:rsid w:val="00BC6082"/>
    <w:rsid w:val="00BC60CE"/>
    <w:rsid w:val="00BC60FD"/>
    <w:rsid w:val="00BC62AE"/>
    <w:rsid w:val="00BC6378"/>
    <w:rsid w:val="00BC647F"/>
    <w:rsid w:val="00BC6533"/>
    <w:rsid w:val="00BC6597"/>
    <w:rsid w:val="00BC65BA"/>
    <w:rsid w:val="00BC68F9"/>
    <w:rsid w:val="00BC69F0"/>
    <w:rsid w:val="00BC6ABB"/>
    <w:rsid w:val="00BC6D0D"/>
    <w:rsid w:val="00BC6F74"/>
    <w:rsid w:val="00BC6FB1"/>
    <w:rsid w:val="00BC7395"/>
    <w:rsid w:val="00BC7672"/>
    <w:rsid w:val="00BC798F"/>
    <w:rsid w:val="00BC7A0F"/>
    <w:rsid w:val="00BC7D07"/>
    <w:rsid w:val="00BC7E3C"/>
    <w:rsid w:val="00BD00E7"/>
    <w:rsid w:val="00BD0136"/>
    <w:rsid w:val="00BD021C"/>
    <w:rsid w:val="00BD028A"/>
    <w:rsid w:val="00BD02A8"/>
    <w:rsid w:val="00BD0311"/>
    <w:rsid w:val="00BD088F"/>
    <w:rsid w:val="00BD09BD"/>
    <w:rsid w:val="00BD0AD3"/>
    <w:rsid w:val="00BD0BE9"/>
    <w:rsid w:val="00BD0DA4"/>
    <w:rsid w:val="00BD0EFF"/>
    <w:rsid w:val="00BD0F2B"/>
    <w:rsid w:val="00BD0F70"/>
    <w:rsid w:val="00BD14BF"/>
    <w:rsid w:val="00BD15FC"/>
    <w:rsid w:val="00BD1600"/>
    <w:rsid w:val="00BD163F"/>
    <w:rsid w:val="00BD1735"/>
    <w:rsid w:val="00BD173D"/>
    <w:rsid w:val="00BD17EA"/>
    <w:rsid w:val="00BD1927"/>
    <w:rsid w:val="00BD1DFC"/>
    <w:rsid w:val="00BD1F22"/>
    <w:rsid w:val="00BD2085"/>
    <w:rsid w:val="00BD217D"/>
    <w:rsid w:val="00BD2270"/>
    <w:rsid w:val="00BD2409"/>
    <w:rsid w:val="00BD2437"/>
    <w:rsid w:val="00BD246B"/>
    <w:rsid w:val="00BD2529"/>
    <w:rsid w:val="00BD2569"/>
    <w:rsid w:val="00BD261D"/>
    <w:rsid w:val="00BD2884"/>
    <w:rsid w:val="00BD2A3C"/>
    <w:rsid w:val="00BD2B0F"/>
    <w:rsid w:val="00BD2BBF"/>
    <w:rsid w:val="00BD2CA1"/>
    <w:rsid w:val="00BD2D55"/>
    <w:rsid w:val="00BD2E31"/>
    <w:rsid w:val="00BD2E7D"/>
    <w:rsid w:val="00BD2EE9"/>
    <w:rsid w:val="00BD30E8"/>
    <w:rsid w:val="00BD3346"/>
    <w:rsid w:val="00BD33F1"/>
    <w:rsid w:val="00BD35DC"/>
    <w:rsid w:val="00BD35E5"/>
    <w:rsid w:val="00BD361A"/>
    <w:rsid w:val="00BD3A97"/>
    <w:rsid w:val="00BD3C69"/>
    <w:rsid w:val="00BD3E4C"/>
    <w:rsid w:val="00BD48DD"/>
    <w:rsid w:val="00BD4BCA"/>
    <w:rsid w:val="00BD4D83"/>
    <w:rsid w:val="00BD4E2A"/>
    <w:rsid w:val="00BD4F07"/>
    <w:rsid w:val="00BD4FCE"/>
    <w:rsid w:val="00BD51DF"/>
    <w:rsid w:val="00BD527D"/>
    <w:rsid w:val="00BD5334"/>
    <w:rsid w:val="00BD56AE"/>
    <w:rsid w:val="00BD583B"/>
    <w:rsid w:val="00BD58F7"/>
    <w:rsid w:val="00BD5B2F"/>
    <w:rsid w:val="00BD5B8D"/>
    <w:rsid w:val="00BD5C2F"/>
    <w:rsid w:val="00BD5D01"/>
    <w:rsid w:val="00BD62F3"/>
    <w:rsid w:val="00BD631B"/>
    <w:rsid w:val="00BD6372"/>
    <w:rsid w:val="00BD6415"/>
    <w:rsid w:val="00BD641A"/>
    <w:rsid w:val="00BD64D1"/>
    <w:rsid w:val="00BD6638"/>
    <w:rsid w:val="00BD66D1"/>
    <w:rsid w:val="00BD66D4"/>
    <w:rsid w:val="00BD6AF2"/>
    <w:rsid w:val="00BD6BCE"/>
    <w:rsid w:val="00BD6C2E"/>
    <w:rsid w:val="00BD6D86"/>
    <w:rsid w:val="00BD6E3A"/>
    <w:rsid w:val="00BD6FCA"/>
    <w:rsid w:val="00BD7004"/>
    <w:rsid w:val="00BD7355"/>
    <w:rsid w:val="00BD7693"/>
    <w:rsid w:val="00BD7750"/>
    <w:rsid w:val="00BD7759"/>
    <w:rsid w:val="00BD7840"/>
    <w:rsid w:val="00BD7C00"/>
    <w:rsid w:val="00BD7E16"/>
    <w:rsid w:val="00BD7E7C"/>
    <w:rsid w:val="00BD7E89"/>
    <w:rsid w:val="00BD7F1F"/>
    <w:rsid w:val="00BD7F27"/>
    <w:rsid w:val="00BD7FAC"/>
    <w:rsid w:val="00BE020D"/>
    <w:rsid w:val="00BE0521"/>
    <w:rsid w:val="00BE0640"/>
    <w:rsid w:val="00BE0AD0"/>
    <w:rsid w:val="00BE0D91"/>
    <w:rsid w:val="00BE0F1F"/>
    <w:rsid w:val="00BE0FE3"/>
    <w:rsid w:val="00BE11B7"/>
    <w:rsid w:val="00BE11F6"/>
    <w:rsid w:val="00BE19BA"/>
    <w:rsid w:val="00BE1C63"/>
    <w:rsid w:val="00BE1E43"/>
    <w:rsid w:val="00BE2019"/>
    <w:rsid w:val="00BE20A4"/>
    <w:rsid w:val="00BE20F3"/>
    <w:rsid w:val="00BE2186"/>
    <w:rsid w:val="00BE21CF"/>
    <w:rsid w:val="00BE23F3"/>
    <w:rsid w:val="00BE2450"/>
    <w:rsid w:val="00BE2689"/>
    <w:rsid w:val="00BE28BD"/>
    <w:rsid w:val="00BE293F"/>
    <w:rsid w:val="00BE2ADA"/>
    <w:rsid w:val="00BE2FD6"/>
    <w:rsid w:val="00BE31B4"/>
    <w:rsid w:val="00BE3224"/>
    <w:rsid w:val="00BE323E"/>
    <w:rsid w:val="00BE32E7"/>
    <w:rsid w:val="00BE3453"/>
    <w:rsid w:val="00BE3785"/>
    <w:rsid w:val="00BE37B4"/>
    <w:rsid w:val="00BE3DC7"/>
    <w:rsid w:val="00BE420F"/>
    <w:rsid w:val="00BE4446"/>
    <w:rsid w:val="00BE452C"/>
    <w:rsid w:val="00BE456B"/>
    <w:rsid w:val="00BE4585"/>
    <w:rsid w:val="00BE46DD"/>
    <w:rsid w:val="00BE4746"/>
    <w:rsid w:val="00BE4893"/>
    <w:rsid w:val="00BE495B"/>
    <w:rsid w:val="00BE5022"/>
    <w:rsid w:val="00BE506C"/>
    <w:rsid w:val="00BE51C2"/>
    <w:rsid w:val="00BE52B6"/>
    <w:rsid w:val="00BE5664"/>
    <w:rsid w:val="00BE5A84"/>
    <w:rsid w:val="00BE5AD9"/>
    <w:rsid w:val="00BE5BA2"/>
    <w:rsid w:val="00BE5F83"/>
    <w:rsid w:val="00BE6207"/>
    <w:rsid w:val="00BE62F6"/>
    <w:rsid w:val="00BE658C"/>
    <w:rsid w:val="00BE65B2"/>
    <w:rsid w:val="00BE669C"/>
    <w:rsid w:val="00BE670B"/>
    <w:rsid w:val="00BE685E"/>
    <w:rsid w:val="00BE690B"/>
    <w:rsid w:val="00BE6A16"/>
    <w:rsid w:val="00BE6D54"/>
    <w:rsid w:val="00BE6DC3"/>
    <w:rsid w:val="00BE6E66"/>
    <w:rsid w:val="00BE6FBA"/>
    <w:rsid w:val="00BE706E"/>
    <w:rsid w:val="00BE70AC"/>
    <w:rsid w:val="00BE7364"/>
    <w:rsid w:val="00BE74E7"/>
    <w:rsid w:val="00BE7760"/>
    <w:rsid w:val="00BE7783"/>
    <w:rsid w:val="00BE7809"/>
    <w:rsid w:val="00BE786B"/>
    <w:rsid w:val="00BE7C8D"/>
    <w:rsid w:val="00BE7D21"/>
    <w:rsid w:val="00BE7ED0"/>
    <w:rsid w:val="00BF0018"/>
    <w:rsid w:val="00BF00A1"/>
    <w:rsid w:val="00BF02E6"/>
    <w:rsid w:val="00BF0511"/>
    <w:rsid w:val="00BF05FF"/>
    <w:rsid w:val="00BF061A"/>
    <w:rsid w:val="00BF083C"/>
    <w:rsid w:val="00BF092D"/>
    <w:rsid w:val="00BF0A35"/>
    <w:rsid w:val="00BF0A9F"/>
    <w:rsid w:val="00BF0B58"/>
    <w:rsid w:val="00BF0C1D"/>
    <w:rsid w:val="00BF0C43"/>
    <w:rsid w:val="00BF0F5F"/>
    <w:rsid w:val="00BF1310"/>
    <w:rsid w:val="00BF14DF"/>
    <w:rsid w:val="00BF1741"/>
    <w:rsid w:val="00BF18B1"/>
    <w:rsid w:val="00BF1A87"/>
    <w:rsid w:val="00BF2082"/>
    <w:rsid w:val="00BF20B3"/>
    <w:rsid w:val="00BF2445"/>
    <w:rsid w:val="00BF2465"/>
    <w:rsid w:val="00BF260D"/>
    <w:rsid w:val="00BF2D98"/>
    <w:rsid w:val="00BF3359"/>
    <w:rsid w:val="00BF33CB"/>
    <w:rsid w:val="00BF340A"/>
    <w:rsid w:val="00BF39D0"/>
    <w:rsid w:val="00BF3B65"/>
    <w:rsid w:val="00BF3CBB"/>
    <w:rsid w:val="00BF3D85"/>
    <w:rsid w:val="00BF3DE3"/>
    <w:rsid w:val="00BF40F9"/>
    <w:rsid w:val="00BF4443"/>
    <w:rsid w:val="00BF4876"/>
    <w:rsid w:val="00BF48E7"/>
    <w:rsid w:val="00BF4B74"/>
    <w:rsid w:val="00BF4BC8"/>
    <w:rsid w:val="00BF4D87"/>
    <w:rsid w:val="00BF4D9F"/>
    <w:rsid w:val="00BF4F59"/>
    <w:rsid w:val="00BF5019"/>
    <w:rsid w:val="00BF5138"/>
    <w:rsid w:val="00BF516B"/>
    <w:rsid w:val="00BF570F"/>
    <w:rsid w:val="00BF5959"/>
    <w:rsid w:val="00BF5C62"/>
    <w:rsid w:val="00BF5F5D"/>
    <w:rsid w:val="00BF5F83"/>
    <w:rsid w:val="00BF5FE5"/>
    <w:rsid w:val="00BF6071"/>
    <w:rsid w:val="00BF60DF"/>
    <w:rsid w:val="00BF6293"/>
    <w:rsid w:val="00BF629C"/>
    <w:rsid w:val="00BF63D3"/>
    <w:rsid w:val="00BF64C2"/>
    <w:rsid w:val="00BF65B7"/>
    <w:rsid w:val="00BF6649"/>
    <w:rsid w:val="00BF67C3"/>
    <w:rsid w:val="00BF6880"/>
    <w:rsid w:val="00BF6B81"/>
    <w:rsid w:val="00BF6D43"/>
    <w:rsid w:val="00BF749C"/>
    <w:rsid w:val="00BF7558"/>
    <w:rsid w:val="00BF7851"/>
    <w:rsid w:val="00BF7A42"/>
    <w:rsid w:val="00BF7BFC"/>
    <w:rsid w:val="00BF7DA7"/>
    <w:rsid w:val="00C0036C"/>
    <w:rsid w:val="00C004C8"/>
    <w:rsid w:val="00C00726"/>
    <w:rsid w:val="00C00AE0"/>
    <w:rsid w:val="00C00D27"/>
    <w:rsid w:val="00C00E0C"/>
    <w:rsid w:val="00C00E98"/>
    <w:rsid w:val="00C00F91"/>
    <w:rsid w:val="00C0102A"/>
    <w:rsid w:val="00C010F7"/>
    <w:rsid w:val="00C0122C"/>
    <w:rsid w:val="00C01257"/>
    <w:rsid w:val="00C0127C"/>
    <w:rsid w:val="00C01481"/>
    <w:rsid w:val="00C015E2"/>
    <w:rsid w:val="00C0174B"/>
    <w:rsid w:val="00C01C76"/>
    <w:rsid w:val="00C01F85"/>
    <w:rsid w:val="00C01FA6"/>
    <w:rsid w:val="00C01FC5"/>
    <w:rsid w:val="00C020AE"/>
    <w:rsid w:val="00C020DB"/>
    <w:rsid w:val="00C023FE"/>
    <w:rsid w:val="00C0256F"/>
    <w:rsid w:val="00C027D0"/>
    <w:rsid w:val="00C029BF"/>
    <w:rsid w:val="00C029E0"/>
    <w:rsid w:val="00C029FF"/>
    <w:rsid w:val="00C02B60"/>
    <w:rsid w:val="00C02BC6"/>
    <w:rsid w:val="00C02D00"/>
    <w:rsid w:val="00C0351F"/>
    <w:rsid w:val="00C03E9E"/>
    <w:rsid w:val="00C03FBF"/>
    <w:rsid w:val="00C043BF"/>
    <w:rsid w:val="00C0458F"/>
    <w:rsid w:val="00C046CC"/>
    <w:rsid w:val="00C04B06"/>
    <w:rsid w:val="00C04B5B"/>
    <w:rsid w:val="00C04CA7"/>
    <w:rsid w:val="00C05042"/>
    <w:rsid w:val="00C0513C"/>
    <w:rsid w:val="00C056C4"/>
    <w:rsid w:val="00C0579F"/>
    <w:rsid w:val="00C05907"/>
    <w:rsid w:val="00C05F62"/>
    <w:rsid w:val="00C06166"/>
    <w:rsid w:val="00C061F2"/>
    <w:rsid w:val="00C0691A"/>
    <w:rsid w:val="00C0698D"/>
    <w:rsid w:val="00C06B75"/>
    <w:rsid w:val="00C06C2B"/>
    <w:rsid w:val="00C06D1D"/>
    <w:rsid w:val="00C06F08"/>
    <w:rsid w:val="00C07309"/>
    <w:rsid w:val="00C07392"/>
    <w:rsid w:val="00C0750D"/>
    <w:rsid w:val="00C07760"/>
    <w:rsid w:val="00C0798B"/>
    <w:rsid w:val="00C079B1"/>
    <w:rsid w:val="00C07A37"/>
    <w:rsid w:val="00C07E5E"/>
    <w:rsid w:val="00C10022"/>
    <w:rsid w:val="00C10057"/>
    <w:rsid w:val="00C1005E"/>
    <w:rsid w:val="00C100B3"/>
    <w:rsid w:val="00C101FB"/>
    <w:rsid w:val="00C102E0"/>
    <w:rsid w:val="00C107B8"/>
    <w:rsid w:val="00C10A66"/>
    <w:rsid w:val="00C10FF7"/>
    <w:rsid w:val="00C111F7"/>
    <w:rsid w:val="00C11351"/>
    <w:rsid w:val="00C114B4"/>
    <w:rsid w:val="00C114F1"/>
    <w:rsid w:val="00C11555"/>
    <w:rsid w:val="00C11679"/>
    <w:rsid w:val="00C116F9"/>
    <w:rsid w:val="00C117F2"/>
    <w:rsid w:val="00C1185A"/>
    <w:rsid w:val="00C11956"/>
    <w:rsid w:val="00C11C0C"/>
    <w:rsid w:val="00C11DEA"/>
    <w:rsid w:val="00C121DE"/>
    <w:rsid w:val="00C123EC"/>
    <w:rsid w:val="00C1246A"/>
    <w:rsid w:val="00C1249F"/>
    <w:rsid w:val="00C12525"/>
    <w:rsid w:val="00C1262C"/>
    <w:rsid w:val="00C12693"/>
    <w:rsid w:val="00C12725"/>
    <w:rsid w:val="00C12974"/>
    <w:rsid w:val="00C130B2"/>
    <w:rsid w:val="00C132B4"/>
    <w:rsid w:val="00C132D2"/>
    <w:rsid w:val="00C136D4"/>
    <w:rsid w:val="00C138E0"/>
    <w:rsid w:val="00C13932"/>
    <w:rsid w:val="00C13DCC"/>
    <w:rsid w:val="00C13FB3"/>
    <w:rsid w:val="00C1405C"/>
    <w:rsid w:val="00C140E1"/>
    <w:rsid w:val="00C14192"/>
    <w:rsid w:val="00C14201"/>
    <w:rsid w:val="00C14224"/>
    <w:rsid w:val="00C14272"/>
    <w:rsid w:val="00C14699"/>
    <w:rsid w:val="00C14803"/>
    <w:rsid w:val="00C14A18"/>
    <w:rsid w:val="00C14A4E"/>
    <w:rsid w:val="00C14AFC"/>
    <w:rsid w:val="00C14B6D"/>
    <w:rsid w:val="00C14E1F"/>
    <w:rsid w:val="00C14EC3"/>
    <w:rsid w:val="00C14ED9"/>
    <w:rsid w:val="00C15057"/>
    <w:rsid w:val="00C15280"/>
    <w:rsid w:val="00C15290"/>
    <w:rsid w:val="00C152BE"/>
    <w:rsid w:val="00C15485"/>
    <w:rsid w:val="00C15492"/>
    <w:rsid w:val="00C155A6"/>
    <w:rsid w:val="00C156E0"/>
    <w:rsid w:val="00C159B4"/>
    <w:rsid w:val="00C15CF4"/>
    <w:rsid w:val="00C15DEB"/>
    <w:rsid w:val="00C15E75"/>
    <w:rsid w:val="00C160DF"/>
    <w:rsid w:val="00C166A7"/>
    <w:rsid w:val="00C16D8B"/>
    <w:rsid w:val="00C16E65"/>
    <w:rsid w:val="00C16FE0"/>
    <w:rsid w:val="00C172E7"/>
    <w:rsid w:val="00C174C9"/>
    <w:rsid w:val="00C174DA"/>
    <w:rsid w:val="00C17976"/>
    <w:rsid w:val="00C17BF2"/>
    <w:rsid w:val="00C17D76"/>
    <w:rsid w:val="00C17F8E"/>
    <w:rsid w:val="00C17FFD"/>
    <w:rsid w:val="00C200C9"/>
    <w:rsid w:val="00C20116"/>
    <w:rsid w:val="00C2019C"/>
    <w:rsid w:val="00C2023F"/>
    <w:rsid w:val="00C2058C"/>
    <w:rsid w:val="00C207E9"/>
    <w:rsid w:val="00C20865"/>
    <w:rsid w:val="00C20A64"/>
    <w:rsid w:val="00C20A99"/>
    <w:rsid w:val="00C20E57"/>
    <w:rsid w:val="00C20F53"/>
    <w:rsid w:val="00C2108E"/>
    <w:rsid w:val="00C21354"/>
    <w:rsid w:val="00C21454"/>
    <w:rsid w:val="00C21464"/>
    <w:rsid w:val="00C21859"/>
    <w:rsid w:val="00C21905"/>
    <w:rsid w:val="00C21A4A"/>
    <w:rsid w:val="00C21A8B"/>
    <w:rsid w:val="00C21DBB"/>
    <w:rsid w:val="00C21E38"/>
    <w:rsid w:val="00C220F6"/>
    <w:rsid w:val="00C2272B"/>
    <w:rsid w:val="00C227BB"/>
    <w:rsid w:val="00C2289F"/>
    <w:rsid w:val="00C22A52"/>
    <w:rsid w:val="00C22D7E"/>
    <w:rsid w:val="00C22F4A"/>
    <w:rsid w:val="00C23057"/>
    <w:rsid w:val="00C23255"/>
    <w:rsid w:val="00C232C2"/>
    <w:rsid w:val="00C232EB"/>
    <w:rsid w:val="00C23A18"/>
    <w:rsid w:val="00C23E58"/>
    <w:rsid w:val="00C2424D"/>
    <w:rsid w:val="00C243DF"/>
    <w:rsid w:val="00C244C7"/>
    <w:rsid w:val="00C2455C"/>
    <w:rsid w:val="00C24878"/>
    <w:rsid w:val="00C248F4"/>
    <w:rsid w:val="00C249A7"/>
    <w:rsid w:val="00C24E4F"/>
    <w:rsid w:val="00C25888"/>
    <w:rsid w:val="00C258D6"/>
    <w:rsid w:val="00C25ACD"/>
    <w:rsid w:val="00C25FE7"/>
    <w:rsid w:val="00C26539"/>
    <w:rsid w:val="00C269CD"/>
    <w:rsid w:val="00C26C06"/>
    <w:rsid w:val="00C26E17"/>
    <w:rsid w:val="00C27094"/>
    <w:rsid w:val="00C27108"/>
    <w:rsid w:val="00C27125"/>
    <w:rsid w:val="00C27223"/>
    <w:rsid w:val="00C27225"/>
    <w:rsid w:val="00C2724A"/>
    <w:rsid w:val="00C2742E"/>
    <w:rsid w:val="00C274E9"/>
    <w:rsid w:val="00C2756A"/>
    <w:rsid w:val="00C27670"/>
    <w:rsid w:val="00C276A4"/>
    <w:rsid w:val="00C27792"/>
    <w:rsid w:val="00C2779E"/>
    <w:rsid w:val="00C277C6"/>
    <w:rsid w:val="00C27858"/>
    <w:rsid w:val="00C278B1"/>
    <w:rsid w:val="00C27C17"/>
    <w:rsid w:val="00C27CA7"/>
    <w:rsid w:val="00C27DAD"/>
    <w:rsid w:val="00C27F74"/>
    <w:rsid w:val="00C305A7"/>
    <w:rsid w:val="00C306C3"/>
    <w:rsid w:val="00C30A0E"/>
    <w:rsid w:val="00C30A30"/>
    <w:rsid w:val="00C30B63"/>
    <w:rsid w:val="00C30EB7"/>
    <w:rsid w:val="00C30F7A"/>
    <w:rsid w:val="00C3150C"/>
    <w:rsid w:val="00C31684"/>
    <w:rsid w:val="00C31D47"/>
    <w:rsid w:val="00C31D74"/>
    <w:rsid w:val="00C31E34"/>
    <w:rsid w:val="00C31E59"/>
    <w:rsid w:val="00C32014"/>
    <w:rsid w:val="00C32031"/>
    <w:rsid w:val="00C320AC"/>
    <w:rsid w:val="00C3217F"/>
    <w:rsid w:val="00C323BB"/>
    <w:rsid w:val="00C3245D"/>
    <w:rsid w:val="00C326AB"/>
    <w:rsid w:val="00C32800"/>
    <w:rsid w:val="00C32952"/>
    <w:rsid w:val="00C32B6E"/>
    <w:rsid w:val="00C32BB9"/>
    <w:rsid w:val="00C32BEB"/>
    <w:rsid w:val="00C32CFE"/>
    <w:rsid w:val="00C32D20"/>
    <w:rsid w:val="00C32D33"/>
    <w:rsid w:val="00C32EB6"/>
    <w:rsid w:val="00C3353D"/>
    <w:rsid w:val="00C337BC"/>
    <w:rsid w:val="00C3385A"/>
    <w:rsid w:val="00C33862"/>
    <w:rsid w:val="00C33C5E"/>
    <w:rsid w:val="00C33D98"/>
    <w:rsid w:val="00C33E5A"/>
    <w:rsid w:val="00C33E86"/>
    <w:rsid w:val="00C33FDC"/>
    <w:rsid w:val="00C34AF7"/>
    <w:rsid w:val="00C34C31"/>
    <w:rsid w:val="00C34F04"/>
    <w:rsid w:val="00C3500E"/>
    <w:rsid w:val="00C35075"/>
    <w:rsid w:val="00C350AE"/>
    <w:rsid w:val="00C352FB"/>
    <w:rsid w:val="00C35350"/>
    <w:rsid w:val="00C355F7"/>
    <w:rsid w:val="00C358D4"/>
    <w:rsid w:val="00C35AAA"/>
    <w:rsid w:val="00C35B03"/>
    <w:rsid w:val="00C35B80"/>
    <w:rsid w:val="00C35CB3"/>
    <w:rsid w:val="00C35E1B"/>
    <w:rsid w:val="00C35F76"/>
    <w:rsid w:val="00C3604D"/>
    <w:rsid w:val="00C360A4"/>
    <w:rsid w:val="00C36172"/>
    <w:rsid w:val="00C36665"/>
    <w:rsid w:val="00C366DB"/>
    <w:rsid w:val="00C367EA"/>
    <w:rsid w:val="00C36B0D"/>
    <w:rsid w:val="00C36B58"/>
    <w:rsid w:val="00C36D5B"/>
    <w:rsid w:val="00C36E6E"/>
    <w:rsid w:val="00C36EE2"/>
    <w:rsid w:val="00C36F55"/>
    <w:rsid w:val="00C370E8"/>
    <w:rsid w:val="00C3728E"/>
    <w:rsid w:val="00C3731C"/>
    <w:rsid w:val="00C3748A"/>
    <w:rsid w:val="00C374DA"/>
    <w:rsid w:val="00C3765D"/>
    <w:rsid w:val="00C37C68"/>
    <w:rsid w:val="00C37EA9"/>
    <w:rsid w:val="00C37FAF"/>
    <w:rsid w:val="00C401AA"/>
    <w:rsid w:val="00C406D2"/>
    <w:rsid w:val="00C406EA"/>
    <w:rsid w:val="00C40736"/>
    <w:rsid w:val="00C40765"/>
    <w:rsid w:val="00C4087E"/>
    <w:rsid w:val="00C409DF"/>
    <w:rsid w:val="00C40BCD"/>
    <w:rsid w:val="00C413C2"/>
    <w:rsid w:val="00C41551"/>
    <w:rsid w:val="00C41591"/>
    <w:rsid w:val="00C41606"/>
    <w:rsid w:val="00C418E3"/>
    <w:rsid w:val="00C41970"/>
    <w:rsid w:val="00C41B8F"/>
    <w:rsid w:val="00C41DD9"/>
    <w:rsid w:val="00C42254"/>
    <w:rsid w:val="00C42302"/>
    <w:rsid w:val="00C4239A"/>
    <w:rsid w:val="00C42485"/>
    <w:rsid w:val="00C4265A"/>
    <w:rsid w:val="00C427FE"/>
    <w:rsid w:val="00C42885"/>
    <w:rsid w:val="00C42A3D"/>
    <w:rsid w:val="00C42CC4"/>
    <w:rsid w:val="00C42CDF"/>
    <w:rsid w:val="00C43157"/>
    <w:rsid w:val="00C437C7"/>
    <w:rsid w:val="00C43AD3"/>
    <w:rsid w:val="00C43C90"/>
    <w:rsid w:val="00C43CBC"/>
    <w:rsid w:val="00C43CC5"/>
    <w:rsid w:val="00C43D1A"/>
    <w:rsid w:val="00C43F3B"/>
    <w:rsid w:val="00C4414C"/>
    <w:rsid w:val="00C441DD"/>
    <w:rsid w:val="00C441F3"/>
    <w:rsid w:val="00C44349"/>
    <w:rsid w:val="00C44A2A"/>
    <w:rsid w:val="00C44A9E"/>
    <w:rsid w:val="00C44C0B"/>
    <w:rsid w:val="00C44DB3"/>
    <w:rsid w:val="00C44EC2"/>
    <w:rsid w:val="00C45228"/>
    <w:rsid w:val="00C45919"/>
    <w:rsid w:val="00C45985"/>
    <w:rsid w:val="00C45AAF"/>
    <w:rsid w:val="00C45C49"/>
    <w:rsid w:val="00C45D2D"/>
    <w:rsid w:val="00C45D8C"/>
    <w:rsid w:val="00C45E55"/>
    <w:rsid w:val="00C46139"/>
    <w:rsid w:val="00C46152"/>
    <w:rsid w:val="00C461C1"/>
    <w:rsid w:val="00C46286"/>
    <w:rsid w:val="00C46C94"/>
    <w:rsid w:val="00C46DF4"/>
    <w:rsid w:val="00C470B7"/>
    <w:rsid w:val="00C4712A"/>
    <w:rsid w:val="00C472BF"/>
    <w:rsid w:val="00C47456"/>
    <w:rsid w:val="00C47633"/>
    <w:rsid w:val="00C47846"/>
    <w:rsid w:val="00C4784E"/>
    <w:rsid w:val="00C47862"/>
    <w:rsid w:val="00C478D6"/>
    <w:rsid w:val="00C479F5"/>
    <w:rsid w:val="00C47A02"/>
    <w:rsid w:val="00C47A73"/>
    <w:rsid w:val="00C5001F"/>
    <w:rsid w:val="00C50282"/>
    <w:rsid w:val="00C5031D"/>
    <w:rsid w:val="00C5037C"/>
    <w:rsid w:val="00C50539"/>
    <w:rsid w:val="00C50745"/>
    <w:rsid w:val="00C50919"/>
    <w:rsid w:val="00C50A63"/>
    <w:rsid w:val="00C50AD9"/>
    <w:rsid w:val="00C50B2A"/>
    <w:rsid w:val="00C50B3D"/>
    <w:rsid w:val="00C50CC5"/>
    <w:rsid w:val="00C50D8A"/>
    <w:rsid w:val="00C50F61"/>
    <w:rsid w:val="00C512AB"/>
    <w:rsid w:val="00C51548"/>
    <w:rsid w:val="00C516F8"/>
    <w:rsid w:val="00C5171B"/>
    <w:rsid w:val="00C51750"/>
    <w:rsid w:val="00C517E3"/>
    <w:rsid w:val="00C51872"/>
    <w:rsid w:val="00C518A8"/>
    <w:rsid w:val="00C51B17"/>
    <w:rsid w:val="00C51F67"/>
    <w:rsid w:val="00C51F84"/>
    <w:rsid w:val="00C5224B"/>
    <w:rsid w:val="00C5282A"/>
    <w:rsid w:val="00C528C5"/>
    <w:rsid w:val="00C52902"/>
    <w:rsid w:val="00C529C1"/>
    <w:rsid w:val="00C52B46"/>
    <w:rsid w:val="00C52BB5"/>
    <w:rsid w:val="00C53670"/>
    <w:rsid w:val="00C5374B"/>
    <w:rsid w:val="00C5378D"/>
    <w:rsid w:val="00C538C4"/>
    <w:rsid w:val="00C53A5F"/>
    <w:rsid w:val="00C53B97"/>
    <w:rsid w:val="00C53C6B"/>
    <w:rsid w:val="00C54013"/>
    <w:rsid w:val="00C54149"/>
    <w:rsid w:val="00C5438F"/>
    <w:rsid w:val="00C543C4"/>
    <w:rsid w:val="00C5443A"/>
    <w:rsid w:val="00C54B4A"/>
    <w:rsid w:val="00C54B5D"/>
    <w:rsid w:val="00C54C74"/>
    <w:rsid w:val="00C54D67"/>
    <w:rsid w:val="00C54DA1"/>
    <w:rsid w:val="00C54DED"/>
    <w:rsid w:val="00C54E79"/>
    <w:rsid w:val="00C54FAF"/>
    <w:rsid w:val="00C551FE"/>
    <w:rsid w:val="00C55224"/>
    <w:rsid w:val="00C552C8"/>
    <w:rsid w:val="00C55E19"/>
    <w:rsid w:val="00C55F3F"/>
    <w:rsid w:val="00C55FEA"/>
    <w:rsid w:val="00C56106"/>
    <w:rsid w:val="00C56131"/>
    <w:rsid w:val="00C56169"/>
    <w:rsid w:val="00C56286"/>
    <w:rsid w:val="00C56700"/>
    <w:rsid w:val="00C5683A"/>
    <w:rsid w:val="00C56C7C"/>
    <w:rsid w:val="00C56F8C"/>
    <w:rsid w:val="00C57226"/>
    <w:rsid w:val="00C574BD"/>
    <w:rsid w:val="00C5757F"/>
    <w:rsid w:val="00C576E3"/>
    <w:rsid w:val="00C577B1"/>
    <w:rsid w:val="00C57858"/>
    <w:rsid w:val="00C57E45"/>
    <w:rsid w:val="00C6075F"/>
    <w:rsid w:val="00C60767"/>
    <w:rsid w:val="00C60944"/>
    <w:rsid w:val="00C609D2"/>
    <w:rsid w:val="00C60A81"/>
    <w:rsid w:val="00C60CDD"/>
    <w:rsid w:val="00C60F20"/>
    <w:rsid w:val="00C60F75"/>
    <w:rsid w:val="00C61093"/>
    <w:rsid w:val="00C614E3"/>
    <w:rsid w:val="00C617F4"/>
    <w:rsid w:val="00C618CD"/>
    <w:rsid w:val="00C618E0"/>
    <w:rsid w:val="00C61AB8"/>
    <w:rsid w:val="00C61BFA"/>
    <w:rsid w:val="00C61C2C"/>
    <w:rsid w:val="00C61FE1"/>
    <w:rsid w:val="00C62048"/>
    <w:rsid w:val="00C62184"/>
    <w:rsid w:val="00C6238A"/>
    <w:rsid w:val="00C623F4"/>
    <w:rsid w:val="00C6249A"/>
    <w:rsid w:val="00C626E6"/>
    <w:rsid w:val="00C62CEE"/>
    <w:rsid w:val="00C62D65"/>
    <w:rsid w:val="00C62DF2"/>
    <w:rsid w:val="00C62E63"/>
    <w:rsid w:val="00C62EB3"/>
    <w:rsid w:val="00C62F0F"/>
    <w:rsid w:val="00C63047"/>
    <w:rsid w:val="00C630F2"/>
    <w:rsid w:val="00C6312E"/>
    <w:rsid w:val="00C63281"/>
    <w:rsid w:val="00C63B33"/>
    <w:rsid w:val="00C63B45"/>
    <w:rsid w:val="00C63BAA"/>
    <w:rsid w:val="00C63EAE"/>
    <w:rsid w:val="00C641A7"/>
    <w:rsid w:val="00C64206"/>
    <w:rsid w:val="00C64A82"/>
    <w:rsid w:val="00C64AFA"/>
    <w:rsid w:val="00C64E06"/>
    <w:rsid w:val="00C64F0F"/>
    <w:rsid w:val="00C651B7"/>
    <w:rsid w:val="00C651E3"/>
    <w:rsid w:val="00C65330"/>
    <w:rsid w:val="00C65447"/>
    <w:rsid w:val="00C65539"/>
    <w:rsid w:val="00C6557D"/>
    <w:rsid w:val="00C656EE"/>
    <w:rsid w:val="00C65AB1"/>
    <w:rsid w:val="00C65B7C"/>
    <w:rsid w:val="00C65BFC"/>
    <w:rsid w:val="00C65D8C"/>
    <w:rsid w:val="00C65DB8"/>
    <w:rsid w:val="00C6610C"/>
    <w:rsid w:val="00C66619"/>
    <w:rsid w:val="00C66692"/>
    <w:rsid w:val="00C668B1"/>
    <w:rsid w:val="00C66949"/>
    <w:rsid w:val="00C66F84"/>
    <w:rsid w:val="00C675A0"/>
    <w:rsid w:val="00C67BBC"/>
    <w:rsid w:val="00C67E16"/>
    <w:rsid w:val="00C7003F"/>
    <w:rsid w:val="00C7010A"/>
    <w:rsid w:val="00C70357"/>
    <w:rsid w:val="00C703B7"/>
    <w:rsid w:val="00C705D3"/>
    <w:rsid w:val="00C70946"/>
    <w:rsid w:val="00C70AD7"/>
    <w:rsid w:val="00C70B83"/>
    <w:rsid w:val="00C70CA8"/>
    <w:rsid w:val="00C7107A"/>
    <w:rsid w:val="00C713F8"/>
    <w:rsid w:val="00C7143C"/>
    <w:rsid w:val="00C71596"/>
    <w:rsid w:val="00C715BC"/>
    <w:rsid w:val="00C71917"/>
    <w:rsid w:val="00C71A84"/>
    <w:rsid w:val="00C71C8B"/>
    <w:rsid w:val="00C71D55"/>
    <w:rsid w:val="00C72193"/>
    <w:rsid w:val="00C722AB"/>
    <w:rsid w:val="00C72315"/>
    <w:rsid w:val="00C72382"/>
    <w:rsid w:val="00C72490"/>
    <w:rsid w:val="00C7258D"/>
    <w:rsid w:val="00C7298F"/>
    <w:rsid w:val="00C72A26"/>
    <w:rsid w:val="00C72C45"/>
    <w:rsid w:val="00C72D14"/>
    <w:rsid w:val="00C72D1B"/>
    <w:rsid w:val="00C72D76"/>
    <w:rsid w:val="00C72D7F"/>
    <w:rsid w:val="00C72DD9"/>
    <w:rsid w:val="00C73244"/>
    <w:rsid w:val="00C7324A"/>
    <w:rsid w:val="00C73258"/>
    <w:rsid w:val="00C7347D"/>
    <w:rsid w:val="00C7387A"/>
    <w:rsid w:val="00C73B92"/>
    <w:rsid w:val="00C73C47"/>
    <w:rsid w:val="00C73CF5"/>
    <w:rsid w:val="00C73D32"/>
    <w:rsid w:val="00C7406E"/>
    <w:rsid w:val="00C74085"/>
    <w:rsid w:val="00C7429A"/>
    <w:rsid w:val="00C74494"/>
    <w:rsid w:val="00C74851"/>
    <w:rsid w:val="00C74913"/>
    <w:rsid w:val="00C74A2D"/>
    <w:rsid w:val="00C74D65"/>
    <w:rsid w:val="00C74D6B"/>
    <w:rsid w:val="00C751DA"/>
    <w:rsid w:val="00C751E5"/>
    <w:rsid w:val="00C75294"/>
    <w:rsid w:val="00C7547B"/>
    <w:rsid w:val="00C758DE"/>
    <w:rsid w:val="00C75A4F"/>
    <w:rsid w:val="00C75B5E"/>
    <w:rsid w:val="00C75BA9"/>
    <w:rsid w:val="00C761AE"/>
    <w:rsid w:val="00C7663A"/>
    <w:rsid w:val="00C7678C"/>
    <w:rsid w:val="00C767D5"/>
    <w:rsid w:val="00C76ADB"/>
    <w:rsid w:val="00C76CA7"/>
    <w:rsid w:val="00C76E66"/>
    <w:rsid w:val="00C76EB8"/>
    <w:rsid w:val="00C774B7"/>
    <w:rsid w:val="00C774DA"/>
    <w:rsid w:val="00C776CF"/>
    <w:rsid w:val="00C77843"/>
    <w:rsid w:val="00C77C51"/>
    <w:rsid w:val="00C77E20"/>
    <w:rsid w:val="00C77F48"/>
    <w:rsid w:val="00C80220"/>
    <w:rsid w:val="00C804C7"/>
    <w:rsid w:val="00C8056A"/>
    <w:rsid w:val="00C80857"/>
    <w:rsid w:val="00C808ED"/>
    <w:rsid w:val="00C80AC9"/>
    <w:rsid w:val="00C80E06"/>
    <w:rsid w:val="00C80EB9"/>
    <w:rsid w:val="00C8113B"/>
    <w:rsid w:val="00C81301"/>
    <w:rsid w:val="00C81487"/>
    <w:rsid w:val="00C81722"/>
    <w:rsid w:val="00C817B7"/>
    <w:rsid w:val="00C81C6C"/>
    <w:rsid w:val="00C81EC1"/>
    <w:rsid w:val="00C82012"/>
    <w:rsid w:val="00C82074"/>
    <w:rsid w:val="00C82117"/>
    <w:rsid w:val="00C824C6"/>
    <w:rsid w:val="00C826EA"/>
    <w:rsid w:val="00C82A79"/>
    <w:rsid w:val="00C82ADC"/>
    <w:rsid w:val="00C82BD8"/>
    <w:rsid w:val="00C82DA9"/>
    <w:rsid w:val="00C82ED1"/>
    <w:rsid w:val="00C82FDD"/>
    <w:rsid w:val="00C83474"/>
    <w:rsid w:val="00C83512"/>
    <w:rsid w:val="00C83523"/>
    <w:rsid w:val="00C836BD"/>
    <w:rsid w:val="00C8378F"/>
    <w:rsid w:val="00C83833"/>
    <w:rsid w:val="00C83A08"/>
    <w:rsid w:val="00C84055"/>
    <w:rsid w:val="00C84110"/>
    <w:rsid w:val="00C84192"/>
    <w:rsid w:val="00C84262"/>
    <w:rsid w:val="00C8427D"/>
    <w:rsid w:val="00C84398"/>
    <w:rsid w:val="00C843C4"/>
    <w:rsid w:val="00C844A6"/>
    <w:rsid w:val="00C844DC"/>
    <w:rsid w:val="00C84655"/>
    <w:rsid w:val="00C84769"/>
    <w:rsid w:val="00C84C2E"/>
    <w:rsid w:val="00C8530C"/>
    <w:rsid w:val="00C85865"/>
    <w:rsid w:val="00C85958"/>
    <w:rsid w:val="00C859A4"/>
    <w:rsid w:val="00C85B5A"/>
    <w:rsid w:val="00C85B7D"/>
    <w:rsid w:val="00C85C17"/>
    <w:rsid w:val="00C85C87"/>
    <w:rsid w:val="00C85F3C"/>
    <w:rsid w:val="00C85F78"/>
    <w:rsid w:val="00C85F7D"/>
    <w:rsid w:val="00C86028"/>
    <w:rsid w:val="00C863EE"/>
    <w:rsid w:val="00C86447"/>
    <w:rsid w:val="00C8647F"/>
    <w:rsid w:val="00C864ED"/>
    <w:rsid w:val="00C86587"/>
    <w:rsid w:val="00C8669B"/>
    <w:rsid w:val="00C8681E"/>
    <w:rsid w:val="00C86AF5"/>
    <w:rsid w:val="00C86C4B"/>
    <w:rsid w:val="00C86E18"/>
    <w:rsid w:val="00C87047"/>
    <w:rsid w:val="00C871A7"/>
    <w:rsid w:val="00C87252"/>
    <w:rsid w:val="00C87333"/>
    <w:rsid w:val="00C8733E"/>
    <w:rsid w:val="00C8747F"/>
    <w:rsid w:val="00C87883"/>
    <w:rsid w:val="00C878C6"/>
    <w:rsid w:val="00C878C7"/>
    <w:rsid w:val="00C87993"/>
    <w:rsid w:val="00C87BE5"/>
    <w:rsid w:val="00C87C2A"/>
    <w:rsid w:val="00C87CAD"/>
    <w:rsid w:val="00C87CFE"/>
    <w:rsid w:val="00C87D87"/>
    <w:rsid w:val="00C87E6F"/>
    <w:rsid w:val="00C87F79"/>
    <w:rsid w:val="00C90076"/>
    <w:rsid w:val="00C900D8"/>
    <w:rsid w:val="00C903BF"/>
    <w:rsid w:val="00C903F8"/>
    <w:rsid w:val="00C90456"/>
    <w:rsid w:val="00C9059C"/>
    <w:rsid w:val="00C906CC"/>
    <w:rsid w:val="00C90738"/>
    <w:rsid w:val="00C90B0A"/>
    <w:rsid w:val="00C90B8C"/>
    <w:rsid w:val="00C91177"/>
    <w:rsid w:val="00C91477"/>
    <w:rsid w:val="00C91608"/>
    <w:rsid w:val="00C9165A"/>
    <w:rsid w:val="00C919BE"/>
    <w:rsid w:val="00C91A77"/>
    <w:rsid w:val="00C91AE7"/>
    <w:rsid w:val="00C91BA6"/>
    <w:rsid w:val="00C91ED5"/>
    <w:rsid w:val="00C91FA2"/>
    <w:rsid w:val="00C92034"/>
    <w:rsid w:val="00C921BE"/>
    <w:rsid w:val="00C925FE"/>
    <w:rsid w:val="00C92A9A"/>
    <w:rsid w:val="00C92AEB"/>
    <w:rsid w:val="00C92BD4"/>
    <w:rsid w:val="00C92E88"/>
    <w:rsid w:val="00C92F1A"/>
    <w:rsid w:val="00C9340E"/>
    <w:rsid w:val="00C935FF"/>
    <w:rsid w:val="00C93725"/>
    <w:rsid w:val="00C938B6"/>
    <w:rsid w:val="00C93BF1"/>
    <w:rsid w:val="00C93CBB"/>
    <w:rsid w:val="00C93E0E"/>
    <w:rsid w:val="00C943FD"/>
    <w:rsid w:val="00C944CE"/>
    <w:rsid w:val="00C94695"/>
    <w:rsid w:val="00C94880"/>
    <w:rsid w:val="00C94A6F"/>
    <w:rsid w:val="00C94A96"/>
    <w:rsid w:val="00C94D68"/>
    <w:rsid w:val="00C94F1B"/>
    <w:rsid w:val="00C94FA6"/>
    <w:rsid w:val="00C9529C"/>
    <w:rsid w:val="00C957F9"/>
    <w:rsid w:val="00C958B4"/>
    <w:rsid w:val="00C95C54"/>
    <w:rsid w:val="00C95E9A"/>
    <w:rsid w:val="00C95FFC"/>
    <w:rsid w:val="00C960BA"/>
    <w:rsid w:val="00C9626A"/>
    <w:rsid w:val="00C963CE"/>
    <w:rsid w:val="00C967A1"/>
    <w:rsid w:val="00C967BE"/>
    <w:rsid w:val="00C968F0"/>
    <w:rsid w:val="00C96CFE"/>
    <w:rsid w:val="00C96D76"/>
    <w:rsid w:val="00C96EB4"/>
    <w:rsid w:val="00C97201"/>
    <w:rsid w:val="00C97296"/>
    <w:rsid w:val="00C972CF"/>
    <w:rsid w:val="00C976EE"/>
    <w:rsid w:val="00C977E6"/>
    <w:rsid w:val="00C97ACD"/>
    <w:rsid w:val="00C97CAB"/>
    <w:rsid w:val="00C97E94"/>
    <w:rsid w:val="00CA01BC"/>
    <w:rsid w:val="00CA022B"/>
    <w:rsid w:val="00CA02A8"/>
    <w:rsid w:val="00CA0409"/>
    <w:rsid w:val="00CA059F"/>
    <w:rsid w:val="00CA05CC"/>
    <w:rsid w:val="00CA05E4"/>
    <w:rsid w:val="00CA064E"/>
    <w:rsid w:val="00CA07D5"/>
    <w:rsid w:val="00CA07E1"/>
    <w:rsid w:val="00CA0896"/>
    <w:rsid w:val="00CA0E0E"/>
    <w:rsid w:val="00CA13B8"/>
    <w:rsid w:val="00CA17E6"/>
    <w:rsid w:val="00CA1AF0"/>
    <w:rsid w:val="00CA1C11"/>
    <w:rsid w:val="00CA1C9C"/>
    <w:rsid w:val="00CA1D44"/>
    <w:rsid w:val="00CA20AC"/>
    <w:rsid w:val="00CA2B5F"/>
    <w:rsid w:val="00CA2C8E"/>
    <w:rsid w:val="00CA2DBE"/>
    <w:rsid w:val="00CA334B"/>
    <w:rsid w:val="00CA3581"/>
    <w:rsid w:val="00CA35E4"/>
    <w:rsid w:val="00CA384C"/>
    <w:rsid w:val="00CA38E1"/>
    <w:rsid w:val="00CA39BC"/>
    <w:rsid w:val="00CA3CFD"/>
    <w:rsid w:val="00CA3E96"/>
    <w:rsid w:val="00CA3FB4"/>
    <w:rsid w:val="00CA4285"/>
    <w:rsid w:val="00CA429F"/>
    <w:rsid w:val="00CA4480"/>
    <w:rsid w:val="00CA45CB"/>
    <w:rsid w:val="00CA49D6"/>
    <w:rsid w:val="00CA4C67"/>
    <w:rsid w:val="00CA4FC4"/>
    <w:rsid w:val="00CA57AD"/>
    <w:rsid w:val="00CA5BD8"/>
    <w:rsid w:val="00CA5D3C"/>
    <w:rsid w:val="00CA5DDA"/>
    <w:rsid w:val="00CA5F1E"/>
    <w:rsid w:val="00CA5F2F"/>
    <w:rsid w:val="00CA6028"/>
    <w:rsid w:val="00CA602C"/>
    <w:rsid w:val="00CA67A7"/>
    <w:rsid w:val="00CA6820"/>
    <w:rsid w:val="00CA6B54"/>
    <w:rsid w:val="00CA6B9E"/>
    <w:rsid w:val="00CA6DBE"/>
    <w:rsid w:val="00CA6F2B"/>
    <w:rsid w:val="00CA6FDA"/>
    <w:rsid w:val="00CA70E3"/>
    <w:rsid w:val="00CA71C6"/>
    <w:rsid w:val="00CA7353"/>
    <w:rsid w:val="00CA7636"/>
    <w:rsid w:val="00CA77C8"/>
    <w:rsid w:val="00CA77E0"/>
    <w:rsid w:val="00CA7E13"/>
    <w:rsid w:val="00CA7E79"/>
    <w:rsid w:val="00CB0130"/>
    <w:rsid w:val="00CB045A"/>
    <w:rsid w:val="00CB06B6"/>
    <w:rsid w:val="00CB0701"/>
    <w:rsid w:val="00CB0761"/>
    <w:rsid w:val="00CB090A"/>
    <w:rsid w:val="00CB091B"/>
    <w:rsid w:val="00CB0AE0"/>
    <w:rsid w:val="00CB0C4E"/>
    <w:rsid w:val="00CB111C"/>
    <w:rsid w:val="00CB1177"/>
    <w:rsid w:val="00CB1481"/>
    <w:rsid w:val="00CB19FB"/>
    <w:rsid w:val="00CB1A96"/>
    <w:rsid w:val="00CB1E3D"/>
    <w:rsid w:val="00CB1EA1"/>
    <w:rsid w:val="00CB1EB7"/>
    <w:rsid w:val="00CB1FF7"/>
    <w:rsid w:val="00CB243A"/>
    <w:rsid w:val="00CB24B6"/>
    <w:rsid w:val="00CB2575"/>
    <w:rsid w:val="00CB2C41"/>
    <w:rsid w:val="00CB2C90"/>
    <w:rsid w:val="00CB2E48"/>
    <w:rsid w:val="00CB337F"/>
    <w:rsid w:val="00CB33A1"/>
    <w:rsid w:val="00CB3512"/>
    <w:rsid w:val="00CB35C5"/>
    <w:rsid w:val="00CB3666"/>
    <w:rsid w:val="00CB372F"/>
    <w:rsid w:val="00CB384F"/>
    <w:rsid w:val="00CB3C7D"/>
    <w:rsid w:val="00CB3DFC"/>
    <w:rsid w:val="00CB3F63"/>
    <w:rsid w:val="00CB402B"/>
    <w:rsid w:val="00CB4061"/>
    <w:rsid w:val="00CB4284"/>
    <w:rsid w:val="00CB42B3"/>
    <w:rsid w:val="00CB457B"/>
    <w:rsid w:val="00CB4BB5"/>
    <w:rsid w:val="00CB5209"/>
    <w:rsid w:val="00CB5389"/>
    <w:rsid w:val="00CB53C9"/>
    <w:rsid w:val="00CB5592"/>
    <w:rsid w:val="00CB5598"/>
    <w:rsid w:val="00CB56DE"/>
    <w:rsid w:val="00CB5745"/>
    <w:rsid w:val="00CB58A9"/>
    <w:rsid w:val="00CB59B2"/>
    <w:rsid w:val="00CB5A5D"/>
    <w:rsid w:val="00CB5B01"/>
    <w:rsid w:val="00CB5D56"/>
    <w:rsid w:val="00CB6035"/>
    <w:rsid w:val="00CB6100"/>
    <w:rsid w:val="00CB6107"/>
    <w:rsid w:val="00CB614A"/>
    <w:rsid w:val="00CB62F8"/>
    <w:rsid w:val="00CB6475"/>
    <w:rsid w:val="00CB648A"/>
    <w:rsid w:val="00CB66F1"/>
    <w:rsid w:val="00CB69CA"/>
    <w:rsid w:val="00CB6E70"/>
    <w:rsid w:val="00CB7130"/>
    <w:rsid w:val="00CB7237"/>
    <w:rsid w:val="00CB7795"/>
    <w:rsid w:val="00CB7839"/>
    <w:rsid w:val="00CB7A6B"/>
    <w:rsid w:val="00CB7C02"/>
    <w:rsid w:val="00CB7CBB"/>
    <w:rsid w:val="00CB7E75"/>
    <w:rsid w:val="00CB7E7B"/>
    <w:rsid w:val="00CC0001"/>
    <w:rsid w:val="00CC01D5"/>
    <w:rsid w:val="00CC022C"/>
    <w:rsid w:val="00CC04C4"/>
    <w:rsid w:val="00CC05BE"/>
    <w:rsid w:val="00CC06B1"/>
    <w:rsid w:val="00CC0944"/>
    <w:rsid w:val="00CC0BFB"/>
    <w:rsid w:val="00CC0D82"/>
    <w:rsid w:val="00CC0E21"/>
    <w:rsid w:val="00CC0E8B"/>
    <w:rsid w:val="00CC105B"/>
    <w:rsid w:val="00CC116C"/>
    <w:rsid w:val="00CC1235"/>
    <w:rsid w:val="00CC158A"/>
    <w:rsid w:val="00CC15D0"/>
    <w:rsid w:val="00CC1647"/>
    <w:rsid w:val="00CC1743"/>
    <w:rsid w:val="00CC1ACD"/>
    <w:rsid w:val="00CC1D87"/>
    <w:rsid w:val="00CC1F2A"/>
    <w:rsid w:val="00CC2032"/>
    <w:rsid w:val="00CC27E5"/>
    <w:rsid w:val="00CC2DC4"/>
    <w:rsid w:val="00CC3410"/>
    <w:rsid w:val="00CC3423"/>
    <w:rsid w:val="00CC3643"/>
    <w:rsid w:val="00CC364C"/>
    <w:rsid w:val="00CC3672"/>
    <w:rsid w:val="00CC37FF"/>
    <w:rsid w:val="00CC396A"/>
    <w:rsid w:val="00CC3973"/>
    <w:rsid w:val="00CC3CBF"/>
    <w:rsid w:val="00CC3F39"/>
    <w:rsid w:val="00CC43D5"/>
    <w:rsid w:val="00CC4454"/>
    <w:rsid w:val="00CC44C8"/>
    <w:rsid w:val="00CC47E8"/>
    <w:rsid w:val="00CC4C24"/>
    <w:rsid w:val="00CC5005"/>
    <w:rsid w:val="00CC5027"/>
    <w:rsid w:val="00CC520A"/>
    <w:rsid w:val="00CC5468"/>
    <w:rsid w:val="00CC5B74"/>
    <w:rsid w:val="00CC5C84"/>
    <w:rsid w:val="00CC5D85"/>
    <w:rsid w:val="00CC5EB0"/>
    <w:rsid w:val="00CC5F4F"/>
    <w:rsid w:val="00CC6100"/>
    <w:rsid w:val="00CC64B0"/>
    <w:rsid w:val="00CC64FA"/>
    <w:rsid w:val="00CC6536"/>
    <w:rsid w:val="00CC6613"/>
    <w:rsid w:val="00CC6633"/>
    <w:rsid w:val="00CC6A34"/>
    <w:rsid w:val="00CC6C23"/>
    <w:rsid w:val="00CC6EDB"/>
    <w:rsid w:val="00CC6F2F"/>
    <w:rsid w:val="00CC7327"/>
    <w:rsid w:val="00CC7AB5"/>
    <w:rsid w:val="00CC7B0E"/>
    <w:rsid w:val="00CC7EA0"/>
    <w:rsid w:val="00CC7FA1"/>
    <w:rsid w:val="00CC7FF1"/>
    <w:rsid w:val="00CD005A"/>
    <w:rsid w:val="00CD0224"/>
    <w:rsid w:val="00CD0926"/>
    <w:rsid w:val="00CD0977"/>
    <w:rsid w:val="00CD0CC6"/>
    <w:rsid w:val="00CD0DF3"/>
    <w:rsid w:val="00CD114A"/>
    <w:rsid w:val="00CD158B"/>
    <w:rsid w:val="00CD1855"/>
    <w:rsid w:val="00CD1888"/>
    <w:rsid w:val="00CD19BB"/>
    <w:rsid w:val="00CD1BBC"/>
    <w:rsid w:val="00CD1C7B"/>
    <w:rsid w:val="00CD2084"/>
    <w:rsid w:val="00CD262A"/>
    <w:rsid w:val="00CD2831"/>
    <w:rsid w:val="00CD294D"/>
    <w:rsid w:val="00CD2B4B"/>
    <w:rsid w:val="00CD2FE1"/>
    <w:rsid w:val="00CD300E"/>
    <w:rsid w:val="00CD3368"/>
    <w:rsid w:val="00CD3369"/>
    <w:rsid w:val="00CD336D"/>
    <w:rsid w:val="00CD3548"/>
    <w:rsid w:val="00CD3926"/>
    <w:rsid w:val="00CD3C94"/>
    <w:rsid w:val="00CD3D28"/>
    <w:rsid w:val="00CD3D7A"/>
    <w:rsid w:val="00CD3FB1"/>
    <w:rsid w:val="00CD40B2"/>
    <w:rsid w:val="00CD41D2"/>
    <w:rsid w:val="00CD42C3"/>
    <w:rsid w:val="00CD4440"/>
    <w:rsid w:val="00CD455E"/>
    <w:rsid w:val="00CD4590"/>
    <w:rsid w:val="00CD4592"/>
    <w:rsid w:val="00CD45F3"/>
    <w:rsid w:val="00CD4682"/>
    <w:rsid w:val="00CD4C9F"/>
    <w:rsid w:val="00CD4DD6"/>
    <w:rsid w:val="00CD4F60"/>
    <w:rsid w:val="00CD51B9"/>
    <w:rsid w:val="00CD5515"/>
    <w:rsid w:val="00CD5AE3"/>
    <w:rsid w:val="00CD64D2"/>
    <w:rsid w:val="00CD65B4"/>
    <w:rsid w:val="00CD6A20"/>
    <w:rsid w:val="00CD6B4D"/>
    <w:rsid w:val="00CD6BFB"/>
    <w:rsid w:val="00CD6EE0"/>
    <w:rsid w:val="00CD730D"/>
    <w:rsid w:val="00CD7614"/>
    <w:rsid w:val="00CD772C"/>
    <w:rsid w:val="00CD7835"/>
    <w:rsid w:val="00CD7852"/>
    <w:rsid w:val="00CD7AFC"/>
    <w:rsid w:val="00CD7C41"/>
    <w:rsid w:val="00CD7FE0"/>
    <w:rsid w:val="00CE0031"/>
    <w:rsid w:val="00CE0190"/>
    <w:rsid w:val="00CE03C7"/>
    <w:rsid w:val="00CE0564"/>
    <w:rsid w:val="00CE0589"/>
    <w:rsid w:val="00CE05D1"/>
    <w:rsid w:val="00CE0717"/>
    <w:rsid w:val="00CE0852"/>
    <w:rsid w:val="00CE0934"/>
    <w:rsid w:val="00CE0A0C"/>
    <w:rsid w:val="00CE0A84"/>
    <w:rsid w:val="00CE0B6D"/>
    <w:rsid w:val="00CE1202"/>
    <w:rsid w:val="00CE189C"/>
    <w:rsid w:val="00CE190D"/>
    <w:rsid w:val="00CE193B"/>
    <w:rsid w:val="00CE1B13"/>
    <w:rsid w:val="00CE201C"/>
    <w:rsid w:val="00CE21BF"/>
    <w:rsid w:val="00CE22EC"/>
    <w:rsid w:val="00CE24A5"/>
    <w:rsid w:val="00CE251D"/>
    <w:rsid w:val="00CE2600"/>
    <w:rsid w:val="00CE2680"/>
    <w:rsid w:val="00CE274D"/>
    <w:rsid w:val="00CE2B0E"/>
    <w:rsid w:val="00CE2CEF"/>
    <w:rsid w:val="00CE2E0E"/>
    <w:rsid w:val="00CE2F68"/>
    <w:rsid w:val="00CE3039"/>
    <w:rsid w:val="00CE329D"/>
    <w:rsid w:val="00CE3472"/>
    <w:rsid w:val="00CE36A0"/>
    <w:rsid w:val="00CE36C4"/>
    <w:rsid w:val="00CE37CC"/>
    <w:rsid w:val="00CE38B8"/>
    <w:rsid w:val="00CE38C7"/>
    <w:rsid w:val="00CE3A3B"/>
    <w:rsid w:val="00CE3C1F"/>
    <w:rsid w:val="00CE452A"/>
    <w:rsid w:val="00CE466F"/>
    <w:rsid w:val="00CE4A14"/>
    <w:rsid w:val="00CE4A93"/>
    <w:rsid w:val="00CE4ADB"/>
    <w:rsid w:val="00CE4CFC"/>
    <w:rsid w:val="00CE4DB0"/>
    <w:rsid w:val="00CE50AD"/>
    <w:rsid w:val="00CE551E"/>
    <w:rsid w:val="00CE5606"/>
    <w:rsid w:val="00CE5616"/>
    <w:rsid w:val="00CE59F9"/>
    <w:rsid w:val="00CE5C05"/>
    <w:rsid w:val="00CE5CEE"/>
    <w:rsid w:val="00CE5E8A"/>
    <w:rsid w:val="00CE5E93"/>
    <w:rsid w:val="00CE6055"/>
    <w:rsid w:val="00CE6188"/>
    <w:rsid w:val="00CE61B9"/>
    <w:rsid w:val="00CE61D6"/>
    <w:rsid w:val="00CE61D9"/>
    <w:rsid w:val="00CE624A"/>
    <w:rsid w:val="00CE65FD"/>
    <w:rsid w:val="00CE66D2"/>
    <w:rsid w:val="00CE6A17"/>
    <w:rsid w:val="00CE6D6D"/>
    <w:rsid w:val="00CE6E63"/>
    <w:rsid w:val="00CE6EA1"/>
    <w:rsid w:val="00CE6FF1"/>
    <w:rsid w:val="00CE724E"/>
    <w:rsid w:val="00CE76E6"/>
    <w:rsid w:val="00CE78B5"/>
    <w:rsid w:val="00CE78BB"/>
    <w:rsid w:val="00CF0074"/>
    <w:rsid w:val="00CF00F9"/>
    <w:rsid w:val="00CF011E"/>
    <w:rsid w:val="00CF012B"/>
    <w:rsid w:val="00CF033B"/>
    <w:rsid w:val="00CF0445"/>
    <w:rsid w:val="00CF0647"/>
    <w:rsid w:val="00CF066E"/>
    <w:rsid w:val="00CF07FD"/>
    <w:rsid w:val="00CF0BF0"/>
    <w:rsid w:val="00CF14AE"/>
    <w:rsid w:val="00CF1621"/>
    <w:rsid w:val="00CF1837"/>
    <w:rsid w:val="00CF1BBD"/>
    <w:rsid w:val="00CF1FA2"/>
    <w:rsid w:val="00CF1FC0"/>
    <w:rsid w:val="00CF1FF1"/>
    <w:rsid w:val="00CF20AD"/>
    <w:rsid w:val="00CF224E"/>
    <w:rsid w:val="00CF224F"/>
    <w:rsid w:val="00CF2577"/>
    <w:rsid w:val="00CF26E9"/>
    <w:rsid w:val="00CF27CC"/>
    <w:rsid w:val="00CF27EE"/>
    <w:rsid w:val="00CF2944"/>
    <w:rsid w:val="00CF2C94"/>
    <w:rsid w:val="00CF2D44"/>
    <w:rsid w:val="00CF2E14"/>
    <w:rsid w:val="00CF2E8F"/>
    <w:rsid w:val="00CF2EB3"/>
    <w:rsid w:val="00CF324B"/>
    <w:rsid w:val="00CF368A"/>
    <w:rsid w:val="00CF36A8"/>
    <w:rsid w:val="00CF3738"/>
    <w:rsid w:val="00CF38A2"/>
    <w:rsid w:val="00CF3A1C"/>
    <w:rsid w:val="00CF3E37"/>
    <w:rsid w:val="00CF3E82"/>
    <w:rsid w:val="00CF3FF8"/>
    <w:rsid w:val="00CF401D"/>
    <w:rsid w:val="00CF4045"/>
    <w:rsid w:val="00CF4BB2"/>
    <w:rsid w:val="00CF4E21"/>
    <w:rsid w:val="00CF4EAB"/>
    <w:rsid w:val="00CF50CF"/>
    <w:rsid w:val="00CF50DF"/>
    <w:rsid w:val="00CF526D"/>
    <w:rsid w:val="00CF5414"/>
    <w:rsid w:val="00CF567D"/>
    <w:rsid w:val="00CF5695"/>
    <w:rsid w:val="00CF57B1"/>
    <w:rsid w:val="00CF5A01"/>
    <w:rsid w:val="00CF5B77"/>
    <w:rsid w:val="00CF5E97"/>
    <w:rsid w:val="00CF5FE1"/>
    <w:rsid w:val="00CF6149"/>
    <w:rsid w:val="00CF61A2"/>
    <w:rsid w:val="00CF6246"/>
    <w:rsid w:val="00CF67EC"/>
    <w:rsid w:val="00CF68A5"/>
    <w:rsid w:val="00CF6995"/>
    <w:rsid w:val="00CF6D81"/>
    <w:rsid w:val="00CF707D"/>
    <w:rsid w:val="00CF7C29"/>
    <w:rsid w:val="00CF7E2A"/>
    <w:rsid w:val="00CF7F54"/>
    <w:rsid w:val="00CF7FE0"/>
    <w:rsid w:val="00D00318"/>
    <w:rsid w:val="00D004AA"/>
    <w:rsid w:val="00D007E6"/>
    <w:rsid w:val="00D00B75"/>
    <w:rsid w:val="00D00D1A"/>
    <w:rsid w:val="00D01333"/>
    <w:rsid w:val="00D0161B"/>
    <w:rsid w:val="00D016ED"/>
    <w:rsid w:val="00D01B15"/>
    <w:rsid w:val="00D01D2B"/>
    <w:rsid w:val="00D01D60"/>
    <w:rsid w:val="00D0202E"/>
    <w:rsid w:val="00D021BC"/>
    <w:rsid w:val="00D022D9"/>
    <w:rsid w:val="00D024A4"/>
    <w:rsid w:val="00D026E5"/>
    <w:rsid w:val="00D02884"/>
    <w:rsid w:val="00D0292A"/>
    <w:rsid w:val="00D029FF"/>
    <w:rsid w:val="00D02B17"/>
    <w:rsid w:val="00D02B53"/>
    <w:rsid w:val="00D02E49"/>
    <w:rsid w:val="00D031BE"/>
    <w:rsid w:val="00D03665"/>
    <w:rsid w:val="00D0379E"/>
    <w:rsid w:val="00D037A7"/>
    <w:rsid w:val="00D0393A"/>
    <w:rsid w:val="00D039AC"/>
    <w:rsid w:val="00D03AB7"/>
    <w:rsid w:val="00D03B58"/>
    <w:rsid w:val="00D03BD1"/>
    <w:rsid w:val="00D03C9D"/>
    <w:rsid w:val="00D03DB5"/>
    <w:rsid w:val="00D04106"/>
    <w:rsid w:val="00D04154"/>
    <w:rsid w:val="00D0437C"/>
    <w:rsid w:val="00D0438C"/>
    <w:rsid w:val="00D04627"/>
    <w:rsid w:val="00D048ED"/>
    <w:rsid w:val="00D04B96"/>
    <w:rsid w:val="00D04F51"/>
    <w:rsid w:val="00D04F64"/>
    <w:rsid w:val="00D04FE6"/>
    <w:rsid w:val="00D05108"/>
    <w:rsid w:val="00D051F6"/>
    <w:rsid w:val="00D05574"/>
    <w:rsid w:val="00D056CF"/>
    <w:rsid w:val="00D05751"/>
    <w:rsid w:val="00D05A48"/>
    <w:rsid w:val="00D05C7A"/>
    <w:rsid w:val="00D05F22"/>
    <w:rsid w:val="00D060B0"/>
    <w:rsid w:val="00D060F2"/>
    <w:rsid w:val="00D061E9"/>
    <w:rsid w:val="00D06305"/>
    <w:rsid w:val="00D06521"/>
    <w:rsid w:val="00D065F2"/>
    <w:rsid w:val="00D06629"/>
    <w:rsid w:val="00D0663D"/>
    <w:rsid w:val="00D06779"/>
    <w:rsid w:val="00D067FA"/>
    <w:rsid w:val="00D069AB"/>
    <w:rsid w:val="00D06E64"/>
    <w:rsid w:val="00D0703C"/>
    <w:rsid w:val="00D072AF"/>
    <w:rsid w:val="00D0747E"/>
    <w:rsid w:val="00D075A8"/>
    <w:rsid w:val="00D076CD"/>
    <w:rsid w:val="00D07813"/>
    <w:rsid w:val="00D07982"/>
    <w:rsid w:val="00D07BC2"/>
    <w:rsid w:val="00D07C40"/>
    <w:rsid w:val="00D07CBF"/>
    <w:rsid w:val="00D07D38"/>
    <w:rsid w:val="00D07F59"/>
    <w:rsid w:val="00D1007F"/>
    <w:rsid w:val="00D10171"/>
    <w:rsid w:val="00D10206"/>
    <w:rsid w:val="00D10338"/>
    <w:rsid w:val="00D10913"/>
    <w:rsid w:val="00D10957"/>
    <w:rsid w:val="00D10C39"/>
    <w:rsid w:val="00D10D34"/>
    <w:rsid w:val="00D10D37"/>
    <w:rsid w:val="00D10D42"/>
    <w:rsid w:val="00D10E4E"/>
    <w:rsid w:val="00D113F3"/>
    <w:rsid w:val="00D1154D"/>
    <w:rsid w:val="00D11907"/>
    <w:rsid w:val="00D11C5B"/>
    <w:rsid w:val="00D11D1F"/>
    <w:rsid w:val="00D11EA1"/>
    <w:rsid w:val="00D11EBC"/>
    <w:rsid w:val="00D11F8D"/>
    <w:rsid w:val="00D11FA3"/>
    <w:rsid w:val="00D12094"/>
    <w:rsid w:val="00D12301"/>
    <w:rsid w:val="00D12414"/>
    <w:rsid w:val="00D12558"/>
    <w:rsid w:val="00D125C8"/>
    <w:rsid w:val="00D126B8"/>
    <w:rsid w:val="00D1289B"/>
    <w:rsid w:val="00D13171"/>
    <w:rsid w:val="00D133BF"/>
    <w:rsid w:val="00D1369A"/>
    <w:rsid w:val="00D139CD"/>
    <w:rsid w:val="00D13BAD"/>
    <w:rsid w:val="00D13CAB"/>
    <w:rsid w:val="00D13CC2"/>
    <w:rsid w:val="00D13D71"/>
    <w:rsid w:val="00D13D72"/>
    <w:rsid w:val="00D13D85"/>
    <w:rsid w:val="00D140CB"/>
    <w:rsid w:val="00D1426C"/>
    <w:rsid w:val="00D142F8"/>
    <w:rsid w:val="00D143E6"/>
    <w:rsid w:val="00D14501"/>
    <w:rsid w:val="00D147A8"/>
    <w:rsid w:val="00D14949"/>
    <w:rsid w:val="00D14953"/>
    <w:rsid w:val="00D14A04"/>
    <w:rsid w:val="00D14B66"/>
    <w:rsid w:val="00D14DA7"/>
    <w:rsid w:val="00D15002"/>
    <w:rsid w:val="00D1500A"/>
    <w:rsid w:val="00D15126"/>
    <w:rsid w:val="00D151A5"/>
    <w:rsid w:val="00D151AD"/>
    <w:rsid w:val="00D15282"/>
    <w:rsid w:val="00D15287"/>
    <w:rsid w:val="00D1572F"/>
    <w:rsid w:val="00D1576A"/>
    <w:rsid w:val="00D15A81"/>
    <w:rsid w:val="00D15BD4"/>
    <w:rsid w:val="00D15DCB"/>
    <w:rsid w:val="00D15DF7"/>
    <w:rsid w:val="00D15F68"/>
    <w:rsid w:val="00D1611A"/>
    <w:rsid w:val="00D1626F"/>
    <w:rsid w:val="00D16270"/>
    <w:rsid w:val="00D162FA"/>
    <w:rsid w:val="00D16450"/>
    <w:rsid w:val="00D1655F"/>
    <w:rsid w:val="00D166BF"/>
    <w:rsid w:val="00D1685B"/>
    <w:rsid w:val="00D16A61"/>
    <w:rsid w:val="00D1707C"/>
    <w:rsid w:val="00D17299"/>
    <w:rsid w:val="00D172C3"/>
    <w:rsid w:val="00D1737A"/>
    <w:rsid w:val="00D17393"/>
    <w:rsid w:val="00D1759F"/>
    <w:rsid w:val="00D177AB"/>
    <w:rsid w:val="00D178EB"/>
    <w:rsid w:val="00D17AAF"/>
    <w:rsid w:val="00D20035"/>
    <w:rsid w:val="00D2005D"/>
    <w:rsid w:val="00D20282"/>
    <w:rsid w:val="00D20315"/>
    <w:rsid w:val="00D2047C"/>
    <w:rsid w:val="00D2057E"/>
    <w:rsid w:val="00D205E5"/>
    <w:rsid w:val="00D2060C"/>
    <w:rsid w:val="00D2068B"/>
    <w:rsid w:val="00D20AF0"/>
    <w:rsid w:val="00D20BBD"/>
    <w:rsid w:val="00D20C84"/>
    <w:rsid w:val="00D20EEF"/>
    <w:rsid w:val="00D20F3B"/>
    <w:rsid w:val="00D2119A"/>
    <w:rsid w:val="00D2127A"/>
    <w:rsid w:val="00D212D9"/>
    <w:rsid w:val="00D21355"/>
    <w:rsid w:val="00D21DFA"/>
    <w:rsid w:val="00D2201B"/>
    <w:rsid w:val="00D220FC"/>
    <w:rsid w:val="00D22225"/>
    <w:rsid w:val="00D22504"/>
    <w:rsid w:val="00D22521"/>
    <w:rsid w:val="00D2252D"/>
    <w:rsid w:val="00D2253A"/>
    <w:rsid w:val="00D22620"/>
    <w:rsid w:val="00D2265C"/>
    <w:rsid w:val="00D226AE"/>
    <w:rsid w:val="00D228E2"/>
    <w:rsid w:val="00D22900"/>
    <w:rsid w:val="00D22994"/>
    <w:rsid w:val="00D22BC9"/>
    <w:rsid w:val="00D22C73"/>
    <w:rsid w:val="00D2303C"/>
    <w:rsid w:val="00D230F4"/>
    <w:rsid w:val="00D233DB"/>
    <w:rsid w:val="00D23422"/>
    <w:rsid w:val="00D23612"/>
    <w:rsid w:val="00D2389B"/>
    <w:rsid w:val="00D23911"/>
    <w:rsid w:val="00D23A57"/>
    <w:rsid w:val="00D23C60"/>
    <w:rsid w:val="00D23D0A"/>
    <w:rsid w:val="00D2426A"/>
    <w:rsid w:val="00D24377"/>
    <w:rsid w:val="00D246D0"/>
    <w:rsid w:val="00D24731"/>
    <w:rsid w:val="00D24C86"/>
    <w:rsid w:val="00D24CB4"/>
    <w:rsid w:val="00D24F21"/>
    <w:rsid w:val="00D251B2"/>
    <w:rsid w:val="00D25267"/>
    <w:rsid w:val="00D252AD"/>
    <w:rsid w:val="00D254A7"/>
    <w:rsid w:val="00D254C7"/>
    <w:rsid w:val="00D255A4"/>
    <w:rsid w:val="00D2564C"/>
    <w:rsid w:val="00D25703"/>
    <w:rsid w:val="00D25C0D"/>
    <w:rsid w:val="00D25C9B"/>
    <w:rsid w:val="00D25D52"/>
    <w:rsid w:val="00D25D65"/>
    <w:rsid w:val="00D26076"/>
    <w:rsid w:val="00D261EB"/>
    <w:rsid w:val="00D2639D"/>
    <w:rsid w:val="00D26579"/>
    <w:rsid w:val="00D265FC"/>
    <w:rsid w:val="00D26798"/>
    <w:rsid w:val="00D268AF"/>
    <w:rsid w:val="00D26991"/>
    <w:rsid w:val="00D26B7F"/>
    <w:rsid w:val="00D26B8E"/>
    <w:rsid w:val="00D26D16"/>
    <w:rsid w:val="00D270A0"/>
    <w:rsid w:val="00D2714E"/>
    <w:rsid w:val="00D273A8"/>
    <w:rsid w:val="00D273D5"/>
    <w:rsid w:val="00D274DA"/>
    <w:rsid w:val="00D277E6"/>
    <w:rsid w:val="00D27C87"/>
    <w:rsid w:val="00D27CAC"/>
    <w:rsid w:val="00D27EB7"/>
    <w:rsid w:val="00D27F3D"/>
    <w:rsid w:val="00D306B5"/>
    <w:rsid w:val="00D30938"/>
    <w:rsid w:val="00D3094C"/>
    <w:rsid w:val="00D309B8"/>
    <w:rsid w:val="00D30AE2"/>
    <w:rsid w:val="00D30B39"/>
    <w:rsid w:val="00D30C60"/>
    <w:rsid w:val="00D30DF2"/>
    <w:rsid w:val="00D30E17"/>
    <w:rsid w:val="00D31336"/>
    <w:rsid w:val="00D319D8"/>
    <w:rsid w:val="00D31A28"/>
    <w:rsid w:val="00D31CB1"/>
    <w:rsid w:val="00D324CB"/>
    <w:rsid w:val="00D324DB"/>
    <w:rsid w:val="00D325EF"/>
    <w:rsid w:val="00D325F3"/>
    <w:rsid w:val="00D326B5"/>
    <w:rsid w:val="00D327BE"/>
    <w:rsid w:val="00D328E5"/>
    <w:rsid w:val="00D32ABE"/>
    <w:rsid w:val="00D32D5E"/>
    <w:rsid w:val="00D32E1A"/>
    <w:rsid w:val="00D330C3"/>
    <w:rsid w:val="00D33589"/>
    <w:rsid w:val="00D33752"/>
    <w:rsid w:val="00D3388F"/>
    <w:rsid w:val="00D338C7"/>
    <w:rsid w:val="00D33E56"/>
    <w:rsid w:val="00D3429F"/>
    <w:rsid w:val="00D3440E"/>
    <w:rsid w:val="00D34740"/>
    <w:rsid w:val="00D347B1"/>
    <w:rsid w:val="00D34867"/>
    <w:rsid w:val="00D34C1C"/>
    <w:rsid w:val="00D34C52"/>
    <w:rsid w:val="00D34DA6"/>
    <w:rsid w:val="00D34F1D"/>
    <w:rsid w:val="00D34F3B"/>
    <w:rsid w:val="00D3537E"/>
    <w:rsid w:val="00D35464"/>
    <w:rsid w:val="00D357CF"/>
    <w:rsid w:val="00D359DD"/>
    <w:rsid w:val="00D35D2A"/>
    <w:rsid w:val="00D35EF1"/>
    <w:rsid w:val="00D3605B"/>
    <w:rsid w:val="00D367C4"/>
    <w:rsid w:val="00D369FA"/>
    <w:rsid w:val="00D36AB2"/>
    <w:rsid w:val="00D36B3A"/>
    <w:rsid w:val="00D36D3D"/>
    <w:rsid w:val="00D36E3F"/>
    <w:rsid w:val="00D372DB"/>
    <w:rsid w:val="00D37439"/>
    <w:rsid w:val="00D374CD"/>
    <w:rsid w:val="00D37548"/>
    <w:rsid w:val="00D376ED"/>
    <w:rsid w:val="00D37708"/>
    <w:rsid w:val="00D3798E"/>
    <w:rsid w:val="00D37C85"/>
    <w:rsid w:val="00D37EE1"/>
    <w:rsid w:val="00D37F2B"/>
    <w:rsid w:val="00D40026"/>
    <w:rsid w:val="00D40246"/>
    <w:rsid w:val="00D4025E"/>
    <w:rsid w:val="00D405F6"/>
    <w:rsid w:val="00D407E0"/>
    <w:rsid w:val="00D410A0"/>
    <w:rsid w:val="00D41149"/>
    <w:rsid w:val="00D4161A"/>
    <w:rsid w:val="00D416E7"/>
    <w:rsid w:val="00D4179F"/>
    <w:rsid w:val="00D41A83"/>
    <w:rsid w:val="00D41DC4"/>
    <w:rsid w:val="00D42082"/>
    <w:rsid w:val="00D4218F"/>
    <w:rsid w:val="00D421D3"/>
    <w:rsid w:val="00D42386"/>
    <w:rsid w:val="00D42394"/>
    <w:rsid w:val="00D42524"/>
    <w:rsid w:val="00D42799"/>
    <w:rsid w:val="00D428CE"/>
    <w:rsid w:val="00D42997"/>
    <w:rsid w:val="00D42A7E"/>
    <w:rsid w:val="00D42BDF"/>
    <w:rsid w:val="00D42CAB"/>
    <w:rsid w:val="00D42DFD"/>
    <w:rsid w:val="00D42E14"/>
    <w:rsid w:val="00D42ED0"/>
    <w:rsid w:val="00D42EF5"/>
    <w:rsid w:val="00D43030"/>
    <w:rsid w:val="00D432A0"/>
    <w:rsid w:val="00D441C8"/>
    <w:rsid w:val="00D441E0"/>
    <w:rsid w:val="00D443A9"/>
    <w:rsid w:val="00D444E9"/>
    <w:rsid w:val="00D44500"/>
    <w:rsid w:val="00D4451F"/>
    <w:rsid w:val="00D44784"/>
    <w:rsid w:val="00D447FF"/>
    <w:rsid w:val="00D44C22"/>
    <w:rsid w:val="00D44C9F"/>
    <w:rsid w:val="00D44E26"/>
    <w:rsid w:val="00D44E9B"/>
    <w:rsid w:val="00D4508D"/>
    <w:rsid w:val="00D45393"/>
    <w:rsid w:val="00D4543D"/>
    <w:rsid w:val="00D459B7"/>
    <w:rsid w:val="00D45ADF"/>
    <w:rsid w:val="00D45C64"/>
    <w:rsid w:val="00D45D57"/>
    <w:rsid w:val="00D45D72"/>
    <w:rsid w:val="00D45F18"/>
    <w:rsid w:val="00D4606B"/>
    <w:rsid w:val="00D461D6"/>
    <w:rsid w:val="00D46392"/>
    <w:rsid w:val="00D468BE"/>
    <w:rsid w:val="00D46A7A"/>
    <w:rsid w:val="00D46AC0"/>
    <w:rsid w:val="00D46ADD"/>
    <w:rsid w:val="00D46B34"/>
    <w:rsid w:val="00D473CE"/>
    <w:rsid w:val="00D477E2"/>
    <w:rsid w:val="00D47814"/>
    <w:rsid w:val="00D478A1"/>
    <w:rsid w:val="00D47940"/>
    <w:rsid w:val="00D47D98"/>
    <w:rsid w:val="00D47DF9"/>
    <w:rsid w:val="00D47E96"/>
    <w:rsid w:val="00D50098"/>
    <w:rsid w:val="00D500A5"/>
    <w:rsid w:val="00D500ED"/>
    <w:rsid w:val="00D50436"/>
    <w:rsid w:val="00D50463"/>
    <w:rsid w:val="00D50670"/>
    <w:rsid w:val="00D50682"/>
    <w:rsid w:val="00D50756"/>
    <w:rsid w:val="00D507B4"/>
    <w:rsid w:val="00D50889"/>
    <w:rsid w:val="00D508D9"/>
    <w:rsid w:val="00D50963"/>
    <w:rsid w:val="00D50999"/>
    <w:rsid w:val="00D50A15"/>
    <w:rsid w:val="00D50D08"/>
    <w:rsid w:val="00D5129E"/>
    <w:rsid w:val="00D5165E"/>
    <w:rsid w:val="00D51A5B"/>
    <w:rsid w:val="00D51BB8"/>
    <w:rsid w:val="00D51CF5"/>
    <w:rsid w:val="00D51E0E"/>
    <w:rsid w:val="00D51E54"/>
    <w:rsid w:val="00D51E7D"/>
    <w:rsid w:val="00D51F9F"/>
    <w:rsid w:val="00D52433"/>
    <w:rsid w:val="00D52575"/>
    <w:rsid w:val="00D5287C"/>
    <w:rsid w:val="00D52AB0"/>
    <w:rsid w:val="00D52C2E"/>
    <w:rsid w:val="00D52DAE"/>
    <w:rsid w:val="00D52E0F"/>
    <w:rsid w:val="00D53139"/>
    <w:rsid w:val="00D5316A"/>
    <w:rsid w:val="00D537C6"/>
    <w:rsid w:val="00D5398F"/>
    <w:rsid w:val="00D53A1D"/>
    <w:rsid w:val="00D53C9D"/>
    <w:rsid w:val="00D53E20"/>
    <w:rsid w:val="00D54281"/>
    <w:rsid w:val="00D542DB"/>
    <w:rsid w:val="00D5453E"/>
    <w:rsid w:val="00D545EA"/>
    <w:rsid w:val="00D546F4"/>
    <w:rsid w:val="00D54A28"/>
    <w:rsid w:val="00D54B4F"/>
    <w:rsid w:val="00D54CFE"/>
    <w:rsid w:val="00D54FB7"/>
    <w:rsid w:val="00D552CE"/>
    <w:rsid w:val="00D553D3"/>
    <w:rsid w:val="00D5545F"/>
    <w:rsid w:val="00D55597"/>
    <w:rsid w:val="00D55694"/>
    <w:rsid w:val="00D558C4"/>
    <w:rsid w:val="00D559E5"/>
    <w:rsid w:val="00D55B4E"/>
    <w:rsid w:val="00D55B71"/>
    <w:rsid w:val="00D55C0F"/>
    <w:rsid w:val="00D55D3B"/>
    <w:rsid w:val="00D55D9A"/>
    <w:rsid w:val="00D55E09"/>
    <w:rsid w:val="00D560D9"/>
    <w:rsid w:val="00D56218"/>
    <w:rsid w:val="00D5663A"/>
    <w:rsid w:val="00D566B5"/>
    <w:rsid w:val="00D56852"/>
    <w:rsid w:val="00D568FA"/>
    <w:rsid w:val="00D5693A"/>
    <w:rsid w:val="00D5694D"/>
    <w:rsid w:val="00D56BD5"/>
    <w:rsid w:val="00D56E34"/>
    <w:rsid w:val="00D57091"/>
    <w:rsid w:val="00D57139"/>
    <w:rsid w:val="00D573EE"/>
    <w:rsid w:val="00D57499"/>
    <w:rsid w:val="00D57527"/>
    <w:rsid w:val="00D57CAF"/>
    <w:rsid w:val="00D57D8F"/>
    <w:rsid w:val="00D57DBF"/>
    <w:rsid w:val="00D60164"/>
    <w:rsid w:val="00D603DD"/>
    <w:rsid w:val="00D60671"/>
    <w:rsid w:val="00D6079C"/>
    <w:rsid w:val="00D6088A"/>
    <w:rsid w:val="00D60AE8"/>
    <w:rsid w:val="00D60B18"/>
    <w:rsid w:val="00D61099"/>
    <w:rsid w:val="00D61351"/>
    <w:rsid w:val="00D61478"/>
    <w:rsid w:val="00D6150B"/>
    <w:rsid w:val="00D61561"/>
    <w:rsid w:val="00D618E0"/>
    <w:rsid w:val="00D61A56"/>
    <w:rsid w:val="00D61C8C"/>
    <w:rsid w:val="00D61E04"/>
    <w:rsid w:val="00D61E18"/>
    <w:rsid w:val="00D61E8C"/>
    <w:rsid w:val="00D62016"/>
    <w:rsid w:val="00D6202C"/>
    <w:rsid w:val="00D62477"/>
    <w:rsid w:val="00D62570"/>
    <w:rsid w:val="00D62632"/>
    <w:rsid w:val="00D6273C"/>
    <w:rsid w:val="00D627D0"/>
    <w:rsid w:val="00D628A4"/>
    <w:rsid w:val="00D62C23"/>
    <w:rsid w:val="00D632A3"/>
    <w:rsid w:val="00D63449"/>
    <w:rsid w:val="00D6346C"/>
    <w:rsid w:val="00D6384A"/>
    <w:rsid w:val="00D63BAA"/>
    <w:rsid w:val="00D63BFB"/>
    <w:rsid w:val="00D63CF0"/>
    <w:rsid w:val="00D64001"/>
    <w:rsid w:val="00D643E3"/>
    <w:rsid w:val="00D64458"/>
    <w:rsid w:val="00D64650"/>
    <w:rsid w:val="00D648B6"/>
    <w:rsid w:val="00D64C3A"/>
    <w:rsid w:val="00D64C40"/>
    <w:rsid w:val="00D64C97"/>
    <w:rsid w:val="00D64E39"/>
    <w:rsid w:val="00D64E8F"/>
    <w:rsid w:val="00D65058"/>
    <w:rsid w:val="00D650C0"/>
    <w:rsid w:val="00D653FB"/>
    <w:rsid w:val="00D656CD"/>
    <w:rsid w:val="00D658F0"/>
    <w:rsid w:val="00D659CB"/>
    <w:rsid w:val="00D66106"/>
    <w:rsid w:val="00D66151"/>
    <w:rsid w:val="00D666FF"/>
    <w:rsid w:val="00D6674F"/>
    <w:rsid w:val="00D66911"/>
    <w:rsid w:val="00D66BF2"/>
    <w:rsid w:val="00D66E11"/>
    <w:rsid w:val="00D66E15"/>
    <w:rsid w:val="00D66F2E"/>
    <w:rsid w:val="00D67050"/>
    <w:rsid w:val="00D6709F"/>
    <w:rsid w:val="00D671DA"/>
    <w:rsid w:val="00D67219"/>
    <w:rsid w:val="00D67359"/>
    <w:rsid w:val="00D674F1"/>
    <w:rsid w:val="00D675F8"/>
    <w:rsid w:val="00D67687"/>
    <w:rsid w:val="00D6773B"/>
    <w:rsid w:val="00D67756"/>
    <w:rsid w:val="00D67961"/>
    <w:rsid w:val="00D67CF8"/>
    <w:rsid w:val="00D67E9B"/>
    <w:rsid w:val="00D7019A"/>
    <w:rsid w:val="00D70690"/>
    <w:rsid w:val="00D7077F"/>
    <w:rsid w:val="00D709E7"/>
    <w:rsid w:val="00D70E41"/>
    <w:rsid w:val="00D70E58"/>
    <w:rsid w:val="00D70EAB"/>
    <w:rsid w:val="00D70FA1"/>
    <w:rsid w:val="00D7116A"/>
    <w:rsid w:val="00D714B8"/>
    <w:rsid w:val="00D717C2"/>
    <w:rsid w:val="00D71B11"/>
    <w:rsid w:val="00D71F17"/>
    <w:rsid w:val="00D721E8"/>
    <w:rsid w:val="00D72384"/>
    <w:rsid w:val="00D723A3"/>
    <w:rsid w:val="00D72446"/>
    <w:rsid w:val="00D72727"/>
    <w:rsid w:val="00D72933"/>
    <w:rsid w:val="00D72BD4"/>
    <w:rsid w:val="00D72D8A"/>
    <w:rsid w:val="00D72E64"/>
    <w:rsid w:val="00D7302F"/>
    <w:rsid w:val="00D73331"/>
    <w:rsid w:val="00D7356A"/>
    <w:rsid w:val="00D738B8"/>
    <w:rsid w:val="00D73BAF"/>
    <w:rsid w:val="00D73D03"/>
    <w:rsid w:val="00D73F14"/>
    <w:rsid w:val="00D74138"/>
    <w:rsid w:val="00D7444D"/>
    <w:rsid w:val="00D7448E"/>
    <w:rsid w:val="00D74886"/>
    <w:rsid w:val="00D74C29"/>
    <w:rsid w:val="00D7506B"/>
    <w:rsid w:val="00D750DC"/>
    <w:rsid w:val="00D75143"/>
    <w:rsid w:val="00D7524C"/>
    <w:rsid w:val="00D75268"/>
    <w:rsid w:val="00D75297"/>
    <w:rsid w:val="00D752AC"/>
    <w:rsid w:val="00D75418"/>
    <w:rsid w:val="00D75473"/>
    <w:rsid w:val="00D754E5"/>
    <w:rsid w:val="00D75793"/>
    <w:rsid w:val="00D757DE"/>
    <w:rsid w:val="00D7590D"/>
    <w:rsid w:val="00D75A5E"/>
    <w:rsid w:val="00D75F45"/>
    <w:rsid w:val="00D7607A"/>
    <w:rsid w:val="00D761E9"/>
    <w:rsid w:val="00D7621D"/>
    <w:rsid w:val="00D7623D"/>
    <w:rsid w:val="00D764F7"/>
    <w:rsid w:val="00D765BE"/>
    <w:rsid w:val="00D765CF"/>
    <w:rsid w:val="00D7673B"/>
    <w:rsid w:val="00D76791"/>
    <w:rsid w:val="00D7683E"/>
    <w:rsid w:val="00D768A1"/>
    <w:rsid w:val="00D76E30"/>
    <w:rsid w:val="00D76EB4"/>
    <w:rsid w:val="00D771AD"/>
    <w:rsid w:val="00D77246"/>
    <w:rsid w:val="00D772CC"/>
    <w:rsid w:val="00D773B5"/>
    <w:rsid w:val="00D773D3"/>
    <w:rsid w:val="00D774D2"/>
    <w:rsid w:val="00D7759F"/>
    <w:rsid w:val="00D77678"/>
    <w:rsid w:val="00D777F3"/>
    <w:rsid w:val="00D77832"/>
    <w:rsid w:val="00D77D12"/>
    <w:rsid w:val="00D77E45"/>
    <w:rsid w:val="00D800D1"/>
    <w:rsid w:val="00D8094C"/>
    <w:rsid w:val="00D80C03"/>
    <w:rsid w:val="00D80DB4"/>
    <w:rsid w:val="00D80DDC"/>
    <w:rsid w:val="00D80E50"/>
    <w:rsid w:val="00D80FB2"/>
    <w:rsid w:val="00D81036"/>
    <w:rsid w:val="00D818AC"/>
    <w:rsid w:val="00D81B4A"/>
    <w:rsid w:val="00D81BA7"/>
    <w:rsid w:val="00D81C41"/>
    <w:rsid w:val="00D81ED9"/>
    <w:rsid w:val="00D82117"/>
    <w:rsid w:val="00D827BC"/>
    <w:rsid w:val="00D8284A"/>
    <w:rsid w:val="00D82EDB"/>
    <w:rsid w:val="00D830A5"/>
    <w:rsid w:val="00D832E5"/>
    <w:rsid w:val="00D8398E"/>
    <w:rsid w:val="00D83A65"/>
    <w:rsid w:val="00D83C47"/>
    <w:rsid w:val="00D83DF3"/>
    <w:rsid w:val="00D841C9"/>
    <w:rsid w:val="00D842E8"/>
    <w:rsid w:val="00D84494"/>
    <w:rsid w:val="00D84526"/>
    <w:rsid w:val="00D84619"/>
    <w:rsid w:val="00D8496B"/>
    <w:rsid w:val="00D84ACD"/>
    <w:rsid w:val="00D84B4A"/>
    <w:rsid w:val="00D84C83"/>
    <w:rsid w:val="00D85181"/>
    <w:rsid w:val="00D85247"/>
    <w:rsid w:val="00D852E5"/>
    <w:rsid w:val="00D85987"/>
    <w:rsid w:val="00D85A32"/>
    <w:rsid w:val="00D85A51"/>
    <w:rsid w:val="00D862D2"/>
    <w:rsid w:val="00D864C9"/>
    <w:rsid w:val="00D8673E"/>
    <w:rsid w:val="00D86859"/>
    <w:rsid w:val="00D86917"/>
    <w:rsid w:val="00D86B62"/>
    <w:rsid w:val="00D86BE9"/>
    <w:rsid w:val="00D872D4"/>
    <w:rsid w:val="00D872E7"/>
    <w:rsid w:val="00D8732A"/>
    <w:rsid w:val="00D87597"/>
    <w:rsid w:val="00D8771B"/>
    <w:rsid w:val="00D87801"/>
    <w:rsid w:val="00D87A30"/>
    <w:rsid w:val="00D87D29"/>
    <w:rsid w:val="00D9023A"/>
    <w:rsid w:val="00D90715"/>
    <w:rsid w:val="00D907BB"/>
    <w:rsid w:val="00D90822"/>
    <w:rsid w:val="00D9089F"/>
    <w:rsid w:val="00D908FA"/>
    <w:rsid w:val="00D90C4B"/>
    <w:rsid w:val="00D90C99"/>
    <w:rsid w:val="00D90D9B"/>
    <w:rsid w:val="00D90E3B"/>
    <w:rsid w:val="00D90F23"/>
    <w:rsid w:val="00D910A0"/>
    <w:rsid w:val="00D9117A"/>
    <w:rsid w:val="00D9131A"/>
    <w:rsid w:val="00D913EF"/>
    <w:rsid w:val="00D9149D"/>
    <w:rsid w:val="00D915FD"/>
    <w:rsid w:val="00D91731"/>
    <w:rsid w:val="00D917F0"/>
    <w:rsid w:val="00D91AA2"/>
    <w:rsid w:val="00D91C69"/>
    <w:rsid w:val="00D91D48"/>
    <w:rsid w:val="00D921EE"/>
    <w:rsid w:val="00D9223F"/>
    <w:rsid w:val="00D9240B"/>
    <w:rsid w:val="00D92432"/>
    <w:rsid w:val="00D924BE"/>
    <w:rsid w:val="00D9255F"/>
    <w:rsid w:val="00D9260C"/>
    <w:rsid w:val="00D92611"/>
    <w:rsid w:val="00D926D3"/>
    <w:rsid w:val="00D928DC"/>
    <w:rsid w:val="00D92923"/>
    <w:rsid w:val="00D92924"/>
    <w:rsid w:val="00D92CCE"/>
    <w:rsid w:val="00D92CE3"/>
    <w:rsid w:val="00D92E8C"/>
    <w:rsid w:val="00D931C7"/>
    <w:rsid w:val="00D9346F"/>
    <w:rsid w:val="00D9372D"/>
    <w:rsid w:val="00D93875"/>
    <w:rsid w:val="00D93A22"/>
    <w:rsid w:val="00D94143"/>
    <w:rsid w:val="00D942BF"/>
    <w:rsid w:val="00D943C1"/>
    <w:rsid w:val="00D944EA"/>
    <w:rsid w:val="00D9467D"/>
    <w:rsid w:val="00D946E8"/>
    <w:rsid w:val="00D94831"/>
    <w:rsid w:val="00D94ADD"/>
    <w:rsid w:val="00D94C88"/>
    <w:rsid w:val="00D94D2E"/>
    <w:rsid w:val="00D94D37"/>
    <w:rsid w:val="00D94F0E"/>
    <w:rsid w:val="00D95041"/>
    <w:rsid w:val="00D95109"/>
    <w:rsid w:val="00D9512F"/>
    <w:rsid w:val="00D952A5"/>
    <w:rsid w:val="00D95413"/>
    <w:rsid w:val="00D957F3"/>
    <w:rsid w:val="00D95964"/>
    <w:rsid w:val="00D95B61"/>
    <w:rsid w:val="00D95DFC"/>
    <w:rsid w:val="00D95EC4"/>
    <w:rsid w:val="00D95ECD"/>
    <w:rsid w:val="00D95F6E"/>
    <w:rsid w:val="00D961FA"/>
    <w:rsid w:val="00D965EF"/>
    <w:rsid w:val="00D96687"/>
    <w:rsid w:val="00D9669B"/>
    <w:rsid w:val="00D96792"/>
    <w:rsid w:val="00D96989"/>
    <w:rsid w:val="00D96AC7"/>
    <w:rsid w:val="00D96C21"/>
    <w:rsid w:val="00D96DE2"/>
    <w:rsid w:val="00D96FE9"/>
    <w:rsid w:val="00D96FFB"/>
    <w:rsid w:val="00D97027"/>
    <w:rsid w:val="00D970BE"/>
    <w:rsid w:val="00D97139"/>
    <w:rsid w:val="00D97320"/>
    <w:rsid w:val="00D9743E"/>
    <w:rsid w:val="00D974E8"/>
    <w:rsid w:val="00D974EF"/>
    <w:rsid w:val="00D9753C"/>
    <w:rsid w:val="00D97726"/>
    <w:rsid w:val="00D97C3C"/>
    <w:rsid w:val="00DA01EE"/>
    <w:rsid w:val="00DA0287"/>
    <w:rsid w:val="00DA02FE"/>
    <w:rsid w:val="00DA0327"/>
    <w:rsid w:val="00DA0397"/>
    <w:rsid w:val="00DA096E"/>
    <w:rsid w:val="00DA0AD1"/>
    <w:rsid w:val="00DA0BFE"/>
    <w:rsid w:val="00DA1036"/>
    <w:rsid w:val="00DA11FB"/>
    <w:rsid w:val="00DA1217"/>
    <w:rsid w:val="00DA1517"/>
    <w:rsid w:val="00DA185D"/>
    <w:rsid w:val="00DA18AE"/>
    <w:rsid w:val="00DA1D64"/>
    <w:rsid w:val="00DA2B50"/>
    <w:rsid w:val="00DA2CE0"/>
    <w:rsid w:val="00DA2E75"/>
    <w:rsid w:val="00DA2EAE"/>
    <w:rsid w:val="00DA301C"/>
    <w:rsid w:val="00DA3395"/>
    <w:rsid w:val="00DA349E"/>
    <w:rsid w:val="00DA36EA"/>
    <w:rsid w:val="00DA3C52"/>
    <w:rsid w:val="00DA3DE6"/>
    <w:rsid w:val="00DA3E94"/>
    <w:rsid w:val="00DA3ED5"/>
    <w:rsid w:val="00DA3EF3"/>
    <w:rsid w:val="00DA433B"/>
    <w:rsid w:val="00DA435D"/>
    <w:rsid w:val="00DA44A7"/>
    <w:rsid w:val="00DA4740"/>
    <w:rsid w:val="00DA47D3"/>
    <w:rsid w:val="00DA47EB"/>
    <w:rsid w:val="00DA4C25"/>
    <w:rsid w:val="00DA4C9E"/>
    <w:rsid w:val="00DA4E1D"/>
    <w:rsid w:val="00DA5133"/>
    <w:rsid w:val="00DA52FE"/>
    <w:rsid w:val="00DA53D2"/>
    <w:rsid w:val="00DA56B6"/>
    <w:rsid w:val="00DA575E"/>
    <w:rsid w:val="00DA57AE"/>
    <w:rsid w:val="00DA5ABD"/>
    <w:rsid w:val="00DA5BCD"/>
    <w:rsid w:val="00DA6145"/>
    <w:rsid w:val="00DA6164"/>
    <w:rsid w:val="00DA649C"/>
    <w:rsid w:val="00DA65F8"/>
    <w:rsid w:val="00DA6877"/>
    <w:rsid w:val="00DA6880"/>
    <w:rsid w:val="00DA6893"/>
    <w:rsid w:val="00DA693F"/>
    <w:rsid w:val="00DA6BD0"/>
    <w:rsid w:val="00DA6C4C"/>
    <w:rsid w:val="00DA7641"/>
    <w:rsid w:val="00DA77A6"/>
    <w:rsid w:val="00DA7802"/>
    <w:rsid w:val="00DA7856"/>
    <w:rsid w:val="00DA78D9"/>
    <w:rsid w:val="00DA7A68"/>
    <w:rsid w:val="00DA7D59"/>
    <w:rsid w:val="00DA7FE2"/>
    <w:rsid w:val="00DB0291"/>
    <w:rsid w:val="00DB06CB"/>
    <w:rsid w:val="00DB09E1"/>
    <w:rsid w:val="00DB0AF0"/>
    <w:rsid w:val="00DB0D9F"/>
    <w:rsid w:val="00DB1027"/>
    <w:rsid w:val="00DB1323"/>
    <w:rsid w:val="00DB136F"/>
    <w:rsid w:val="00DB13A7"/>
    <w:rsid w:val="00DB1601"/>
    <w:rsid w:val="00DB1938"/>
    <w:rsid w:val="00DB1A75"/>
    <w:rsid w:val="00DB1EA4"/>
    <w:rsid w:val="00DB201C"/>
    <w:rsid w:val="00DB208F"/>
    <w:rsid w:val="00DB2277"/>
    <w:rsid w:val="00DB2448"/>
    <w:rsid w:val="00DB27A5"/>
    <w:rsid w:val="00DB2BB5"/>
    <w:rsid w:val="00DB2C5A"/>
    <w:rsid w:val="00DB2D8C"/>
    <w:rsid w:val="00DB2F6D"/>
    <w:rsid w:val="00DB3191"/>
    <w:rsid w:val="00DB34A0"/>
    <w:rsid w:val="00DB357F"/>
    <w:rsid w:val="00DB35FB"/>
    <w:rsid w:val="00DB36BF"/>
    <w:rsid w:val="00DB3733"/>
    <w:rsid w:val="00DB37FA"/>
    <w:rsid w:val="00DB380C"/>
    <w:rsid w:val="00DB3814"/>
    <w:rsid w:val="00DB3DFE"/>
    <w:rsid w:val="00DB3F69"/>
    <w:rsid w:val="00DB3F73"/>
    <w:rsid w:val="00DB3F8A"/>
    <w:rsid w:val="00DB408C"/>
    <w:rsid w:val="00DB418F"/>
    <w:rsid w:val="00DB41BB"/>
    <w:rsid w:val="00DB444B"/>
    <w:rsid w:val="00DB4732"/>
    <w:rsid w:val="00DB49D9"/>
    <w:rsid w:val="00DB4B78"/>
    <w:rsid w:val="00DB5076"/>
    <w:rsid w:val="00DB51BB"/>
    <w:rsid w:val="00DB5225"/>
    <w:rsid w:val="00DB5533"/>
    <w:rsid w:val="00DB5537"/>
    <w:rsid w:val="00DB5559"/>
    <w:rsid w:val="00DB575E"/>
    <w:rsid w:val="00DB59F9"/>
    <w:rsid w:val="00DB5E4B"/>
    <w:rsid w:val="00DB5EC7"/>
    <w:rsid w:val="00DB60D4"/>
    <w:rsid w:val="00DB62AD"/>
    <w:rsid w:val="00DB6455"/>
    <w:rsid w:val="00DB65A5"/>
    <w:rsid w:val="00DB6794"/>
    <w:rsid w:val="00DB69B1"/>
    <w:rsid w:val="00DB6B70"/>
    <w:rsid w:val="00DB6CF7"/>
    <w:rsid w:val="00DB6D63"/>
    <w:rsid w:val="00DB7119"/>
    <w:rsid w:val="00DB72D0"/>
    <w:rsid w:val="00DB73DD"/>
    <w:rsid w:val="00DB751C"/>
    <w:rsid w:val="00DB7808"/>
    <w:rsid w:val="00DB7900"/>
    <w:rsid w:val="00DB79B0"/>
    <w:rsid w:val="00DB7BD7"/>
    <w:rsid w:val="00DB7D1A"/>
    <w:rsid w:val="00DC01FB"/>
    <w:rsid w:val="00DC0265"/>
    <w:rsid w:val="00DC0582"/>
    <w:rsid w:val="00DC0735"/>
    <w:rsid w:val="00DC07D6"/>
    <w:rsid w:val="00DC0907"/>
    <w:rsid w:val="00DC0A08"/>
    <w:rsid w:val="00DC0A33"/>
    <w:rsid w:val="00DC0C93"/>
    <w:rsid w:val="00DC0D2F"/>
    <w:rsid w:val="00DC0DCE"/>
    <w:rsid w:val="00DC0EF7"/>
    <w:rsid w:val="00DC10EC"/>
    <w:rsid w:val="00DC1210"/>
    <w:rsid w:val="00DC129B"/>
    <w:rsid w:val="00DC1345"/>
    <w:rsid w:val="00DC134E"/>
    <w:rsid w:val="00DC1440"/>
    <w:rsid w:val="00DC1441"/>
    <w:rsid w:val="00DC145E"/>
    <w:rsid w:val="00DC1473"/>
    <w:rsid w:val="00DC14B6"/>
    <w:rsid w:val="00DC1EB3"/>
    <w:rsid w:val="00DC1F1B"/>
    <w:rsid w:val="00DC1F98"/>
    <w:rsid w:val="00DC2112"/>
    <w:rsid w:val="00DC2146"/>
    <w:rsid w:val="00DC21A5"/>
    <w:rsid w:val="00DC22FA"/>
    <w:rsid w:val="00DC255E"/>
    <w:rsid w:val="00DC25D0"/>
    <w:rsid w:val="00DC29B3"/>
    <w:rsid w:val="00DC2CF7"/>
    <w:rsid w:val="00DC2E29"/>
    <w:rsid w:val="00DC2E4B"/>
    <w:rsid w:val="00DC2FBC"/>
    <w:rsid w:val="00DC3236"/>
    <w:rsid w:val="00DC3682"/>
    <w:rsid w:val="00DC3771"/>
    <w:rsid w:val="00DC386A"/>
    <w:rsid w:val="00DC391A"/>
    <w:rsid w:val="00DC3D05"/>
    <w:rsid w:val="00DC3DA4"/>
    <w:rsid w:val="00DC3E66"/>
    <w:rsid w:val="00DC409B"/>
    <w:rsid w:val="00DC4202"/>
    <w:rsid w:val="00DC4465"/>
    <w:rsid w:val="00DC4622"/>
    <w:rsid w:val="00DC4684"/>
    <w:rsid w:val="00DC4799"/>
    <w:rsid w:val="00DC489D"/>
    <w:rsid w:val="00DC4AD0"/>
    <w:rsid w:val="00DC5072"/>
    <w:rsid w:val="00DC5136"/>
    <w:rsid w:val="00DC5309"/>
    <w:rsid w:val="00DC545E"/>
    <w:rsid w:val="00DC575F"/>
    <w:rsid w:val="00DC5790"/>
    <w:rsid w:val="00DC57CE"/>
    <w:rsid w:val="00DC587B"/>
    <w:rsid w:val="00DC59B1"/>
    <w:rsid w:val="00DC5A2D"/>
    <w:rsid w:val="00DC5CEE"/>
    <w:rsid w:val="00DC5D7E"/>
    <w:rsid w:val="00DC5E04"/>
    <w:rsid w:val="00DC5ED1"/>
    <w:rsid w:val="00DC6118"/>
    <w:rsid w:val="00DC6188"/>
    <w:rsid w:val="00DC6288"/>
    <w:rsid w:val="00DC630D"/>
    <w:rsid w:val="00DC6550"/>
    <w:rsid w:val="00DC6629"/>
    <w:rsid w:val="00DC6C67"/>
    <w:rsid w:val="00DC6E43"/>
    <w:rsid w:val="00DC6F1C"/>
    <w:rsid w:val="00DC7009"/>
    <w:rsid w:val="00DC712B"/>
    <w:rsid w:val="00DC71A1"/>
    <w:rsid w:val="00DC7228"/>
    <w:rsid w:val="00DC7270"/>
    <w:rsid w:val="00DC733B"/>
    <w:rsid w:val="00DC771E"/>
    <w:rsid w:val="00DC7808"/>
    <w:rsid w:val="00DC7FD5"/>
    <w:rsid w:val="00DD025D"/>
    <w:rsid w:val="00DD0299"/>
    <w:rsid w:val="00DD02D8"/>
    <w:rsid w:val="00DD0646"/>
    <w:rsid w:val="00DD08CC"/>
    <w:rsid w:val="00DD0AAF"/>
    <w:rsid w:val="00DD0D36"/>
    <w:rsid w:val="00DD0D90"/>
    <w:rsid w:val="00DD0E53"/>
    <w:rsid w:val="00DD1372"/>
    <w:rsid w:val="00DD15F6"/>
    <w:rsid w:val="00DD1776"/>
    <w:rsid w:val="00DD178C"/>
    <w:rsid w:val="00DD181D"/>
    <w:rsid w:val="00DD1CCC"/>
    <w:rsid w:val="00DD1D39"/>
    <w:rsid w:val="00DD1D47"/>
    <w:rsid w:val="00DD1D54"/>
    <w:rsid w:val="00DD1E09"/>
    <w:rsid w:val="00DD2124"/>
    <w:rsid w:val="00DD26C0"/>
    <w:rsid w:val="00DD27DF"/>
    <w:rsid w:val="00DD2B36"/>
    <w:rsid w:val="00DD2E18"/>
    <w:rsid w:val="00DD2EAB"/>
    <w:rsid w:val="00DD2F41"/>
    <w:rsid w:val="00DD3162"/>
    <w:rsid w:val="00DD31BB"/>
    <w:rsid w:val="00DD3266"/>
    <w:rsid w:val="00DD36A0"/>
    <w:rsid w:val="00DD3832"/>
    <w:rsid w:val="00DD3900"/>
    <w:rsid w:val="00DD3979"/>
    <w:rsid w:val="00DD3A12"/>
    <w:rsid w:val="00DD3CC1"/>
    <w:rsid w:val="00DD3E0E"/>
    <w:rsid w:val="00DD418C"/>
    <w:rsid w:val="00DD4282"/>
    <w:rsid w:val="00DD4426"/>
    <w:rsid w:val="00DD46DD"/>
    <w:rsid w:val="00DD48D7"/>
    <w:rsid w:val="00DD4A66"/>
    <w:rsid w:val="00DD4AED"/>
    <w:rsid w:val="00DD4C2D"/>
    <w:rsid w:val="00DD5307"/>
    <w:rsid w:val="00DD5422"/>
    <w:rsid w:val="00DD550E"/>
    <w:rsid w:val="00DD55CD"/>
    <w:rsid w:val="00DD59EB"/>
    <w:rsid w:val="00DD5AEC"/>
    <w:rsid w:val="00DD5C09"/>
    <w:rsid w:val="00DD5D89"/>
    <w:rsid w:val="00DD60F4"/>
    <w:rsid w:val="00DD6367"/>
    <w:rsid w:val="00DD64E4"/>
    <w:rsid w:val="00DD64EB"/>
    <w:rsid w:val="00DD65B4"/>
    <w:rsid w:val="00DD6A6A"/>
    <w:rsid w:val="00DD6BBC"/>
    <w:rsid w:val="00DD6C9F"/>
    <w:rsid w:val="00DD6D78"/>
    <w:rsid w:val="00DD6E23"/>
    <w:rsid w:val="00DD6E9A"/>
    <w:rsid w:val="00DD721B"/>
    <w:rsid w:val="00DD7304"/>
    <w:rsid w:val="00DD7360"/>
    <w:rsid w:val="00DD76FE"/>
    <w:rsid w:val="00DD7731"/>
    <w:rsid w:val="00DD77DC"/>
    <w:rsid w:val="00DD7833"/>
    <w:rsid w:val="00DD78F2"/>
    <w:rsid w:val="00DD7930"/>
    <w:rsid w:val="00DD7C52"/>
    <w:rsid w:val="00DE025A"/>
    <w:rsid w:val="00DE02E9"/>
    <w:rsid w:val="00DE07D5"/>
    <w:rsid w:val="00DE07E7"/>
    <w:rsid w:val="00DE0979"/>
    <w:rsid w:val="00DE09F3"/>
    <w:rsid w:val="00DE0AD2"/>
    <w:rsid w:val="00DE0AD9"/>
    <w:rsid w:val="00DE0DF0"/>
    <w:rsid w:val="00DE0F08"/>
    <w:rsid w:val="00DE1000"/>
    <w:rsid w:val="00DE1214"/>
    <w:rsid w:val="00DE130D"/>
    <w:rsid w:val="00DE1512"/>
    <w:rsid w:val="00DE161A"/>
    <w:rsid w:val="00DE20FF"/>
    <w:rsid w:val="00DE2205"/>
    <w:rsid w:val="00DE2241"/>
    <w:rsid w:val="00DE2322"/>
    <w:rsid w:val="00DE245E"/>
    <w:rsid w:val="00DE2705"/>
    <w:rsid w:val="00DE274A"/>
    <w:rsid w:val="00DE27D5"/>
    <w:rsid w:val="00DE2806"/>
    <w:rsid w:val="00DE2AA1"/>
    <w:rsid w:val="00DE2AEE"/>
    <w:rsid w:val="00DE2E76"/>
    <w:rsid w:val="00DE3148"/>
    <w:rsid w:val="00DE32D9"/>
    <w:rsid w:val="00DE3758"/>
    <w:rsid w:val="00DE3778"/>
    <w:rsid w:val="00DE3937"/>
    <w:rsid w:val="00DE3BDF"/>
    <w:rsid w:val="00DE40DC"/>
    <w:rsid w:val="00DE418E"/>
    <w:rsid w:val="00DE4266"/>
    <w:rsid w:val="00DE42A5"/>
    <w:rsid w:val="00DE4BA2"/>
    <w:rsid w:val="00DE4E13"/>
    <w:rsid w:val="00DE4EE3"/>
    <w:rsid w:val="00DE4EE8"/>
    <w:rsid w:val="00DE4FE1"/>
    <w:rsid w:val="00DE5131"/>
    <w:rsid w:val="00DE518A"/>
    <w:rsid w:val="00DE51F8"/>
    <w:rsid w:val="00DE5455"/>
    <w:rsid w:val="00DE55F5"/>
    <w:rsid w:val="00DE56DB"/>
    <w:rsid w:val="00DE57EB"/>
    <w:rsid w:val="00DE588E"/>
    <w:rsid w:val="00DE5E62"/>
    <w:rsid w:val="00DE5EF2"/>
    <w:rsid w:val="00DE5F06"/>
    <w:rsid w:val="00DE5FE0"/>
    <w:rsid w:val="00DE6119"/>
    <w:rsid w:val="00DE62BA"/>
    <w:rsid w:val="00DE63C8"/>
    <w:rsid w:val="00DE6446"/>
    <w:rsid w:val="00DE6536"/>
    <w:rsid w:val="00DE6548"/>
    <w:rsid w:val="00DE67D8"/>
    <w:rsid w:val="00DE6CAA"/>
    <w:rsid w:val="00DE7137"/>
    <w:rsid w:val="00DE7189"/>
    <w:rsid w:val="00DE71FC"/>
    <w:rsid w:val="00DE7229"/>
    <w:rsid w:val="00DE72F0"/>
    <w:rsid w:val="00DE73DE"/>
    <w:rsid w:val="00DE773E"/>
    <w:rsid w:val="00DE7997"/>
    <w:rsid w:val="00DE7A4C"/>
    <w:rsid w:val="00DE7C83"/>
    <w:rsid w:val="00DE7DD2"/>
    <w:rsid w:val="00DF015C"/>
    <w:rsid w:val="00DF02A7"/>
    <w:rsid w:val="00DF0314"/>
    <w:rsid w:val="00DF050A"/>
    <w:rsid w:val="00DF0ADD"/>
    <w:rsid w:val="00DF0BF7"/>
    <w:rsid w:val="00DF0EBC"/>
    <w:rsid w:val="00DF0EC0"/>
    <w:rsid w:val="00DF0F7A"/>
    <w:rsid w:val="00DF0FBF"/>
    <w:rsid w:val="00DF1051"/>
    <w:rsid w:val="00DF137A"/>
    <w:rsid w:val="00DF13D1"/>
    <w:rsid w:val="00DF13F0"/>
    <w:rsid w:val="00DF14BD"/>
    <w:rsid w:val="00DF17D0"/>
    <w:rsid w:val="00DF1A9F"/>
    <w:rsid w:val="00DF1AA7"/>
    <w:rsid w:val="00DF1D71"/>
    <w:rsid w:val="00DF2011"/>
    <w:rsid w:val="00DF2069"/>
    <w:rsid w:val="00DF21F8"/>
    <w:rsid w:val="00DF2237"/>
    <w:rsid w:val="00DF2252"/>
    <w:rsid w:val="00DF2627"/>
    <w:rsid w:val="00DF270A"/>
    <w:rsid w:val="00DF2857"/>
    <w:rsid w:val="00DF2871"/>
    <w:rsid w:val="00DF2873"/>
    <w:rsid w:val="00DF28F2"/>
    <w:rsid w:val="00DF2971"/>
    <w:rsid w:val="00DF29E0"/>
    <w:rsid w:val="00DF2A0B"/>
    <w:rsid w:val="00DF2AA8"/>
    <w:rsid w:val="00DF2CB4"/>
    <w:rsid w:val="00DF2DED"/>
    <w:rsid w:val="00DF30F6"/>
    <w:rsid w:val="00DF31F2"/>
    <w:rsid w:val="00DF31F9"/>
    <w:rsid w:val="00DF31FC"/>
    <w:rsid w:val="00DF3346"/>
    <w:rsid w:val="00DF3765"/>
    <w:rsid w:val="00DF3A34"/>
    <w:rsid w:val="00DF3B2A"/>
    <w:rsid w:val="00DF3C52"/>
    <w:rsid w:val="00DF3CDF"/>
    <w:rsid w:val="00DF424C"/>
    <w:rsid w:val="00DF47CD"/>
    <w:rsid w:val="00DF48A2"/>
    <w:rsid w:val="00DF4921"/>
    <w:rsid w:val="00DF4A8A"/>
    <w:rsid w:val="00DF4CFE"/>
    <w:rsid w:val="00DF4DDF"/>
    <w:rsid w:val="00DF4E5C"/>
    <w:rsid w:val="00DF4F1C"/>
    <w:rsid w:val="00DF4FD5"/>
    <w:rsid w:val="00DF4FF6"/>
    <w:rsid w:val="00DF51E6"/>
    <w:rsid w:val="00DF5261"/>
    <w:rsid w:val="00DF5315"/>
    <w:rsid w:val="00DF5516"/>
    <w:rsid w:val="00DF569C"/>
    <w:rsid w:val="00DF5AE8"/>
    <w:rsid w:val="00DF5B70"/>
    <w:rsid w:val="00DF5C13"/>
    <w:rsid w:val="00DF5F57"/>
    <w:rsid w:val="00DF6029"/>
    <w:rsid w:val="00DF615B"/>
    <w:rsid w:val="00DF6202"/>
    <w:rsid w:val="00DF65EB"/>
    <w:rsid w:val="00DF6701"/>
    <w:rsid w:val="00DF6FFF"/>
    <w:rsid w:val="00DF71EF"/>
    <w:rsid w:val="00DF7210"/>
    <w:rsid w:val="00DF745E"/>
    <w:rsid w:val="00DF7871"/>
    <w:rsid w:val="00DF7A3F"/>
    <w:rsid w:val="00DF7AC2"/>
    <w:rsid w:val="00DF7FA8"/>
    <w:rsid w:val="00E00088"/>
    <w:rsid w:val="00E003B4"/>
    <w:rsid w:val="00E004F5"/>
    <w:rsid w:val="00E0078E"/>
    <w:rsid w:val="00E00957"/>
    <w:rsid w:val="00E009E6"/>
    <w:rsid w:val="00E00A28"/>
    <w:rsid w:val="00E00A54"/>
    <w:rsid w:val="00E00D9F"/>
    <w:rsid w:val="00E00EC7"/>
    <w:rsid w:val="00E01144"/>
    <w:rsid w:val="00E01247"/>
    <w:rsid w:val="00E01453"/>
    <w:rsid w:val="00E01608"/>
    <w:rsid w:val="00E01626"/>
    <w:rsid w:val="00E0176F"/>
    <w:rsid w:val="00E01791"/>
    <w:rsid w:val="00E01951"/>
    <w:rsid w:val="00E01A23"/>
    <w:rsid w:val="00E01B08"/>
    <w:rsid w:val="00E020BF"/>
    <w:rsid w:val="00E021FB"/>
    <w:rsid w:val="00E02318"/>
    <w:rsid w:val="00E0245D"/>
    <w:rsid w:val="00E025B0"/>
    <w:rsid w:val="00E02974"/>
    <w:rsid w:val="00E02A33"/>
    <w:rsid w:val="00E02C1B"/>
    <w:rsid w:val="00E02C4A"/>
    <w:rsid w:val="00E02D0B"/>
    <w:rsid w:val="00E03063"/>
    <w:rsid w:val="00E03134"/>
    <w:rsid w:val="00E0327D"/>
    <w:rsid w:val="00E03282"/>
    <w:rsid w:val="00E033EE"/>
    <w:rsid w:val="00E034AF"/>
    <w:rsid w:val="00E03564"/>
    <w:rsid w:val="00E03613"/>
    <w:rsid w:val="00E036DA"/>
    <w:rsid w:val="00E0396C"/>
    <w:rsid w:val="00E03B58"/>
    <w:rsid w:val="00E03C27"/>
    <w:rsid w:val="00E03CE7"/>
    <w:rsid w:val="00E03D86"/>
    <w:rsid w:val="00E03D90"/>
    <w:rsid w:val="00E03F27"/>
    <w:rsid w:val="00E03F5F"/>
    <w:rsid w:val="00E042FD"/>
    <w:rsid w:val="00E04422"/>
    <w:rsid w:val="00E0458C"/>
    <w:rsid w:val="00E045C5"/>
    <w:rsid w:val="00E046C0"/>
    <w:rsid w:val="00E0474A"/>
    <w:rsid w:val="00E047D2"/>
    <w:rsid w:val="00E04835"/>
    <w:rsid w:val="00E04A24"/>
    <w:rsid w:val="00E04D2A"/>
    <w:rsid w:val="00E04DC9"/>
    <w:rsid w:val="00E04E06"/>
    <w:rsid w:val="00E05066"/>
    <w:rsid w:val="00E0509E"/>
    <w:rsid w:val="00E057AE"/>
    <w:rsid w:val="00E05929"/>
    <w:rsid w:val="00E05942"/>
    <w:rsid w:val="00E05B2C"/>
    <w:rsid w:val="00E05BCE"/>
    <w:rsid w:val="00E05C4F"/>
    <w:rsid w:val="00E05E1E"/>
    <w:rsid w:val="00E065EC"/>
    <w:rsid w:val="00E06A5D"/>
    <w:rsid w:val="00E06AD4"/>
    <w:rsid w:val="00E06C70"/>
    <w:rsid w:val="00E06CF6"/>
    <w:rsid w:val="00E06D40"/>
    <w:rsid w:val="00E06E7D"/>
    <w:rsid w:val="00E07522"/>
    <w:rsid w:val="00E07528"/>
    <w:rsid w:val="00E07626"/>
    <w:rsid w:val="00E07708"/>
    <w:rsid w:val="00E07760"/>
    <w:rsid w:val="00E077BC"/>
    <w:rsid w:val="00E077CB"/>
    <w:rsid w:val="00E077F0"/>
    <w:rsid w:val="00E07831"/>
    <w:rsid w:val="00E07B5C"/>
    <w:rsid w:val="00E07E56"/>
    <w:rsid w:val="00E07EFE"/>
    <w:rsid w:val="00E104A5"/>
    <w:rsid w:val="00E10599"/>
    <w:rsid w:val="00E107DA"/>
    <w:rsid w:val="00E1085D"/>
    <w:rsid w:val="00E10AC2"/>
    <w:rsid w:val="00E10BEA"/>
    <w:rsid w:val="00E10D00"/>
    <w:rsid w:val="00E10E6D"/>
    <w:rsid w:val="00E10F41"/>
    <w:rsid w:val="00E11162"/>
    <w:rsid w:val="00E11405"/>
    <w:rsid w:val="00E114A8"/>
    <w:rsid w:val="00E1150E"/>
    <w:rsid w:val="00E1156C"/>
    <w:rsid w:val="00E116ED"/>
    <w:rsid w:val="00E11961"/>
    <w:rsid w:val="00E119A1"/>
    <w:rsid w:val="00E11CA5"/>
    <w:rsid w:val="00E11EF6"/>
    <w:rsid w:val="00E1213F"/>
    <w:rsid w:val="00E12552"/>
    <w:rsid w:val="00E1280E"/>
    <w:rsid w:val="00E12C01"/>
    <w:rsid w:val="00E12C38"/>
    <w:rsid w:val="00E12C6A"/>
    <w:rsid w:val="00E12D2B"/>
    <w:rsid w:val="00E12D73"/>
    <w:rsid w:val="00E13111"/>
    <w:rsid w:val="00E13310"/>
    <w:rsid w:val="00E1344E"/>
    <w:rsid w:val="00E13565"/>
    <w:rsid w:val="00E13640"/>
    <w:rsid w:val="00E13778"/>
    <w:rsid w:val="00E139C7"/>
    <w:rsid w:val="00E13BCE"/>
    <w:rsid w:val="00E13DD9"/>
    <w:rsid w:val="00E13E90"/>
    <w:rsid w:val="00E13F7B"/>
    <w:rsid w:val="00E13FE7"/>
    <w:rsid w:val="00E14037"/>
    <w:rsid w:val="00E140CF"/>
    <w:rsid w:val="00E1411F"/>
    <w:rsid w:val="00E14162"/>
    <w:rsid w:val="00E14215"/>
    <w:rsid w:val="00E1423A"/>
    <w:rsid w:val="00E14336"/>
    <w:rsid w:val="00E14403"/>
    <w:rsid w:val="00E14E61"/>
    <w:rsid w:val="00E14EA9"/>
    <w:rsid w:val="00E15104"/>
    <w:rsid w:val="00E152D2"/>
    <w:rsid w:val="00E1597B"/>
    <w:rsid w:val="00E15A18"/>
    <w:rsid w:val="00E15D1D"/>
    <w:rsid w:val="00E15DAD"/>
    <w:rsid w:val="00E16347"/>
    <w:rsid w:val="00E164D6"/>
    <w:rsid w:val="00E16643"/>
    <w:rsid w:val="00E16731"/>
    <w:rsid w:val="00E168DE"/>
    <w:rsid w:val="00E16A05"/>
    <w:rsid w:val="00E16AA1"/>
    <w:rsid w:val="00E16AAE"/>
    <w:rsid w:val="00E170C9"/>
    <w:rsid w:val="00E17103"/>
    <w:rsid w:val="00E173A0"/>
    <w:rsid w:val="00E17681"/>
    <w:rsid w:val="00E1787B"/>
    <w:rsid w:val="00E178C5"/>
    <w:rsid w:val="00E201EE"/>
    <w:rsid w:val="00E201EF"/>
    <w:rsid w:val="00E2031F"/>
    <w:rsid w:val="00E203F5"/>
    <w:rsid w:val="00E20762"/>
    <w:rsid w:val="00E207EF"/>
    <w:rsid w:val="00E20A74"/>
    <w:rsid w:val="00E20DE0"/>
    <w:rsid w:val="00E214C8"/>
    <w:rsid w:val="00E21901"/>
    <w:rsid w:val="00E21C61"/>
    <w:rsid w:val="00E21F06"/>
    <w:rsid w:val="00E21F19"/>
    <w:rsid w:val="00E21F70"/>
    <w:rsid w:val="00E2212C"/>
    <w:rsid w:val="00E2229C"/>
    <w:rsid w:val="00E223A2"/>
    <w:rsid w:val="00E22442"/>
    <w:rsid w:val="00E22464"/>
    <w:rsid w:val="00E224E5"/>
    <w:rsid w:val="00E22554"/>
    <w:rsid w:val="00E2255D"/>
    <w:rsid w:val="00E22738"/>
    <w:rsid w:val="00E227D8"/>
    <w:rsid w:val="00E227D9"/>
    <w:rsid w:val="00E22943"/>
    <w:rsid w:val="00E22B6F"/>
    <w:rsid w:val="00E22C5F"/>
    <w:rsid w:val="00E22D14"/>
    <w:rsid w:val="00E22E7B"/>
    <w:rsid w:val="00E22FBC"/>
    <w:rsid w:val="00E230E9"/>
    <w:rsid w:val="00E231E3"/>
    <w:rsid w:val="00E2322C"/>
    <w:rsid w:val="00E232E4"/>
    <w:rsid w:val="00E2343F"/>
    <w:rsid w:val="00E237AC"/>
    <w:rsid w:val="00E23ACB"/>
    <w:rsid w:val="00E23B4B"/>
    <w:rsid w:val="00E24077"/>
    <w:rsid w:val="00E240CE"/>
    <w:rsid w:val="00E2428B"/>
    <w:rsid w:val="00E24299"/>
    <w:rsid w:val="00E24419"/>
    <w:rsid w:val="00E248CD"/>
    <w:rsid w:val="00E249BD"/>
    <w:rsid w:val="00E24C54"/>
    <w:rsid w:val="00E24D29"/>
    <w:rsid w:val="00E24DC1"/>
    <w:rsid w:val="00E25204"/>
    <w:rsid w:val="00E25221"/>
    <w:rsid w:val="00E258B3"/>
    <w:rsid w:val="00E258B4"/>
    <w:rsid w:val="00E258ED"/>
    <w:rsid w:val="00E259AA"/>
    <w:rsid w:val="00E25C75"/>
    <w:rsid w:val="00E25D29"/>
    <w:rsid w:val="00E25DBE"/>
    <w:rsid w:val="00E25E95"/>
    <w:rsid w:val="00E26076"/>
    <w:rsid w:val="00E260A2"/>
    <w:rsid w:val="00E26160"/>
    <w:rsid w:val="00E263A3"/>
    <w:rsid w:val="00E263ED"/>
    <w:rsid w:val="00E2645E"/>
    <w:rsid w:val="00E264D0"/>
    <w:rsid w:val="00E267E5"/>
    <w:rsid w:val="00E268E8"/>
    <w:rsid w:val="00E26B44"/>
    <w:rsid w:val="00E26ECD"/>
    <w:rsid w:val="00E270E0"/>
    <w:rsid w:val="00E276CA"/>
    <w:rsid w:val="00E27718"/>
    <w:rsid w:val="00E278A0"/>
    <w:rsid w:val="00E27A0A"/>
    <w:rsid w:val="00E27A7D"/>
    <w:rsid w:val="00E27D21"/>
    <w:rsid w:val="00E30273"/>
    <w:rsid w:val="00E304CF"/>
    <w:rsid w:val="00E30698"/>
    <w:rsid w:val="00E30763"/>
    <w:rsid w:val="00E30CDF"/>
    <w:rsid w:val="00E30CF3"/>
    <w:rsid w:val="00E31240"/>
    <w:rsid w:val="00E31634"/>
    <w:rsid w:val="00E318AF"/>
    <w:rsid w:val="00E31AB9"/>
    <w:rsid w:val="00E31ADF"/>
    <w:rsid w:val="00E31D2E"/>
    <w:rsid w:val="00E31D75"/>
    <w:rsid w:val="00E31E36"/>
    <w:rsid w:val="00E31F51"/>
    <w:rsid w:val="00E32032"/>
    <w:rsid w:val="00E32203"/>
    <w:rsid w:val="00E3293C"/>
    <w:rsid w:val="00E32C13"/>
    <w:rsid w:val="00E32ED5"/>
    <w:rsid w:val="00E32EE1"/>
    <w:rsid w:val="00E3315F"/>
    <w:rsid w:val="00E335E7"/>
    <w:rsid w:val="00E33669"/>
    <w:rsid w:val="00E33BD0"/>
    <w:rsid w:val="00E34124"/>
    <w:rsid w:val="00E34240"/>
    <w:rsid w:val="00E3457E"/>
    <w:rsid w:val="00E345BC"/>
    <w:rsid w:val="00E34606"/>
    <w:rsid w:val="00E34867"/>
    <w:rsid w:val="00E34929"/>
    <w:rsid w:val="00E34A70"/>
    <w:rsid w:val="00E34A78"/>
    <w:rsid w:val="00E34CA2"/>
    <w:rsid w:val="00E352DD"/>
    <w:rsid w:val="00E354AF"/>
    <w:rsid w:val="00E3557B"/>
    <w:rsid w:val="00E3561A"/>
    <w:rsid w:val="00E35635"/>
    <w:rsid w:val="00E35702"/>
    <w:rsid w:val="00E357AB"/>
    <w:rsid w:val="00E3582D"/>
    <w:rsid w:val="00E35A07"/>
    <w:rsid w:val="00E35A9A"/>
    <w:rsid w:val="00E35D29"/>
    <w:rsid w:val="00E35F56"/>
    <w:rsid w:val="00E35F61"/>
    <w:rsid w:val="00E35F7E"/>
    <w:rsid w:val="00E36103"/>
    <w:rsid w:val="00E3620A"/>
    <w:rsid w:val="00E3637B"/>
    <w:rsid w:val="00E36413"/>
    <w:rsid w:val="00E36417"/>
    <w:rsid w:val="00E3655B"/>
    <w:rsid w:val="00E3657D"/>
    <w:rsid w:val="00E36627"/>
    <w:rsid w:val="00E36683"/>
    <w:rsid w:val="00E36CB0"/>
    <w:rsid w:val="00E36CB8"/>
    <w:rsid w:val="00E370F9"/>
    <w:rsid w:val="00E370FC"/>
    <w:rsid w:val="00E373E6"/>
    <w:rsid w:val="00E374D4"/>
    <w:rsid w:val="00E3765E"/>
    <w:rsid w:val="00E37687"/>
    <w:rsid w:val="00E3788D"/>
    <w:rsid w:val="00E37974"/>
    <w:rsid w:val="00E37A8A"/>
    <w:rsid w:val="00E37BDF"/>
    <w:rsid w:val="00E37BE1"/>
    <w:rsid w:val="00E37D6C"/>
    <w:rsid w:val="00E37E1C"/>
    <w:rsid w:val="00E40028"/>
    <w:rsid w:val="00E400ED"/>
    <w:rsid w:val="00E4013F"/>
    <w:rsid w:val="00E4044B"/>
    <w:rsid w:val="00E40644"/>
    <w:rsid w:val="00E40847"/>
    <w:rsid w:val="00E40D7E"/>
    <w:rsid w:val="00E40D9C"/>
    <w:rsid w:val="00E412B9"/>
    <w:rsid w:val="00E417A3"/>
    <w:rsid w:val="00E421DD"/>
    <w:rsid w:val="00E42210"/>
    <w:rsid w:val="00E422D4"/>
    <w:rsid w:val="00E42397"/>
    <w:rsid w:val="00E42471"/>
    <w:rsid w:val="00E425BA"/>
    <w:rsid w:val="00E42649"/>
    <w:rsid w:val="00E4277C"/>
    <w:rsid w:val="00E4284A"/>
    <w:rsid w:val="00E42889"/>
    <w:rsid w:val="00E42A0D"/>
    <w:rsid w:val="00E42C67"/>
    <w:rsid w:val="00E42D9A"/>
    <w:rsid w:val="00E42FBC"/>
    <w:rsid w:val="00E4326A"/>
    <w:rsid w:val="00E43331"/>
    <w:rsid w:val="00E4374E"/>
    <w:rsid w:val="00E43A1D"/>
    <w:rsid w:val="00E44023"/>
    <w:rsid w:val="00E4418E"/>
    <w:rsid w:val="00E4490B"/>
    <w:rsid w:val="00E4496A"/>
    <w:rsid w:val="00E44ADB"/>
    <w:rsid w:val="00E44BC6"/>
    <w:rsid w:val="00E44C6F"/>
    <w:rsid w:val="00E44F79"/>
    <w:rsid w:val="00E450A0"/>
    <w:rsid w:val="00E4519E"/>
    <w:rsid w:val="00E451D8"/>
    <w:rsid w:val="00E453EB"/>
    <w:rsid w:val="00E453FB"/>
    <w:rsid w:val="00E4545D"/>
    <w:rsid w:val="00E458E6"/>
    <w:rsid w:val="00E4598F"/>
    <w:rsid w:val="00E45A45"/>
    <w:rsid w:val="00E45AE8"/>
    <w:rsid w:val="00E45B5A"/>
    <w:rsid w:val="00E45CCA"/>
    <w:rsid w:val="00E45E5E"/>
    <w:rsid w:val="00E46164"/>
    <w:rsid w:val="00E46195"/>
    <w:rsid w:val="00E461E0"/>
    <w:rsid w:val="00E46425"/>
    <w:rsid w:val="00E464AF"/>
    <w:rsid w:val="00E4677C"/>
    <w:rsid w:val="00E4685B"/>
    <w:rsid w:val="00E46897"/>
    <w:rsid w:val="00E46A23"/>
    <w:rsid w:val="00E46EEB"/>
    <w:rsid w:val="00E46F08"/>
    <w:rsid w:val="00E46F7F"/>
    <w:rsid w:val="00E470E5"/>
    <w:rsid w:val="00E47119"/>
    <w:rsid w:val="00E4716B"/>
    <w:rsid w:val="00E472B5"/>
    <w:rsid w:val="00E47358"/>
    <w:rsid w:val="00E477D5"/>
    <w:rsid w:val="00E4790E"/>
    <w:rsid w:val="00E47ACA"/>
    <w:rsid w:val="00E500E0"/>
    <w:rsid w:val="00E503AA"/>
    <w:rsid w:val="00E5046D"/>
    <w:rsid w:val="00E50653"/>
    <w:rsid w:val="00E507C0"/>
    <w:rsid w:val="00E507FD"/>
    <w:rsid w:val="00E50801"/>
    <w:rsid w:val="00E50A0E"/>
    <w:rsid w:val="00E50B31"/>
    <w:rsid w:val="00E50C74"/>
    <w:rsid w:val="00E50E45"/>
    <w:rsid w:val="00E50ECA"/>
    <w:rsid w:val="00E50F1A"/>
    <w:rsid w:val="00E51089"/>
    <w:rsid w:val="00E51180"/>
    <w:rsid w:val="00E516F7"/>
    <w:rsid w:val="00E518B9"/>
    <w:rsid w:val="00E51EEE"/>
    <w:rsid w:val="00E51FA9"/>
    <w:rsid w:val="00E521BD"/>
    <w:rsid w:val="00E5225F"/>
    <w:rsid w:val="00E5230C"/>
    <w:rsid w:val="00E524C6"/>
    <w:rsid w:val="00E52530"/>
    <w:rsid w:val="00E5254D"/>
    <w:rsid w:val="00E52582"/>
    <w:rsid w:val="00E529C4"/>
    <w:rsid w:val="00E52B28"/>
    <w:rsid w:val="00E52C21"/>
    <w:rsid w:val="00E52F51"/>
    <w:rsid w:val="00E531DC"/>
    <w:rsid w:val="00E533D0"/>
    <w:rsid w:val="00E534D1"/>
    <w:rsid w:val="00E538E8"/>
    <w:rsid w:val="00E53CD6"/>
    <w:rsid w:val="00E53D77"/>
    <w:rsid w:val="00E53ED6"/>
    <w:rsid w:val="00E53F6A"/>
    <w:rsid w:val="00E542F7"/>
    <w:rsid w:val="00E54769"/>
    <w:rsid w:val="00E54A9E"/>
    <w:rsid w:val="00E54EA6"/>
    <w:rsid w:val="00E54EC2"/>
    <w:rsid w:val="00E55005"/>
    <w:rsid w:val="00E550D7"/>
    <w:rsid w:val="00E551E0"/>
    <w:rsid w:val="00E5526C"/>
    <w:rsid w:val="00E55524"/>
    <w:rsid w:val="00E55BEC"/>
    <w:rsid w:val="00E55D83"/>
    <w:rsid w:val="00E55FEF"/>
    <w:rsid w:val="00E56460"/>
    <w:rsid w:val="00E5647E"/>
    <w:rsid w:val="00E56656"/>
    <w:rsid w:val="00E566AA"/>
    <w:rsid w:val="00E5695F"/>
    <w:rsid w:val="00E56994"/>
    <w:rsid w:val="00E56A8E"/>
    <w:rsid w:val="00E56B89"/>
    <w:rsid w:val="00E56C7D"/>
    <w:rsid w:val="00E570EE"/>
    <w:rsid w:val="00E57127"/>
    <w:rsid w:val="00E57165"/>
    <w:rsid w:val="00E5724D"/>
    <w:rsid w:val="00E57580"/>
    <w:rsid w:val="00E578E2"/>
    <w:rsid w:val="00E57970"/>
    <w:rsid w:val="00E579CB"/>
    <w:rsid w:val="00E579D1"/>
    <w:rsid w:val="00E57BC7"/>
    <w:rsid w:val="00E57BF8"/>
    <w:rsid w:val="00E57CF7"/>
    <w:rsid w:val="00E57DE1"/>
    <w:rsid w:val="00E57EE1"/>
    <w:rsid w:val="00E57FE0"/>
    <w:rsid w:val="00E6005F"/>
    <w:rsid w:val="00E600FB"/>
    <w:rsid w:val="00E60562"/>
    <w:rsid w:val="00E6073B"/>
    <w:rsid w:val="00E6096D"/>
    <w:rsid w:val="00E60AE8"/>
    <w:rsid w:val="00E60C8B"/>
    <w:rsid w:val="00E60DA1"/>
    <w:rsid w:val="00E60DFD"/>
    <w:rsid w:val="00E60E70"/>
    <w:rsid w:val="00E60ED6"/>
    <w:rsid w:val="00E611AD"/>
    <w:rsid w:val="00E612F6"/>
    <w:rsid w:val="00E61734"/>
    <w:rsid w:val="00E6185F"/>
    <w:rsid w:val="00E61873"/>
    <w:rsid w:val="00E618DC"/>
    <w:rsid w:val="00E61910"/>
    <w:rsid w:val="00E61C77"/>
    <w:rsid w:val="00E61F9B"/>
    <w:rsid w:val="00E620CB"/>
    <w:rsid w:val="00E623DE"/>
    <w:rsid w:val="00E62539"/>
    <w:rsid w:val="00E62553"/>
    <w:rsid w:val="00E6261F"/>
    <w:rsid w:val="00E6267E"/>
    <w:rsid w:val="00E62688"/>
    <w:rsid w:val="00E626FC"/>
    <w:rsid w:val="00E62764"/>
    <w:rsid w:val="00E62A73"/>
    <w:rsid w:val="00E62A88"/>
    <w:rsid w:val="00E62AB9"/>
    <w:rsid w:val="00E62D48"/>
    <w:rsid w:val="00E62EEF"/>
    <w:rsid w:val="00E62FF5"/>
    <w:rsid w:val="00E630DD"/>
    <w:rsid w:val="00E63460"/>
    <w:rsid w:val="00E6354B"/>
    <w:rsid w:val="00E638BC"/>
    <w:rsid w:val="00E638F3"/>
    <w:rsid w:val="00E63A46"/>
    <w:rsid w:val="00E63ED7"/>
    <w:rsid w:val="00E641D9"/>
    <w:rsid w:val="00E642E6"/>
    <w:rsid w:val="00E643F7"/>
    <w:rsid w:val="00E644E5"/>
    <w:rsid w:val="00E64862"/>
    <w:rsid w:val="00E649A9"/>
    <w:rsid w:val="00E64DCF"/>
    <w:rsid w:val="00E65590"/>
    <w:rsid w:val="00E65A49"/>
    <w:rsid w:val="00E65D6A"/>
    <w:rsid w:val="00E65F35"/>
    <w:rsid w:val="00E65F68"/>
    <w:rsid w:val="00E660C7"/>
    <w:rsid w:val="00E662AF"/>
    <w:rsid w:val="00E665B1"/>
    <w:rsid w:val="00E66606"/>
    <w:rsid w:val="00E666FE"/>
    <w:rsid w:val="00E668A0"/>
    <w:rsid w:val="00E668AF"/>
    <w:rsid w:val="00E6696D"/>
    <w:rsid w:val="00E66B5C"/>
    <w:rsid w:val="00E66B5F"/>
    <w:rsid w:val="00E66BB9"/>
    <w:rsid w:val="00E66C0F"/>
    <w:rsid w:val="00E66FC2"/>
    <w:rsid w:val="00E67579"/>
    <w:rsid w:val="00E67952"/>
    <w:rsid w:val="00E67A40"/>
    <w:rsid w:val="00E67BDF"/>
    <w:rsid w:val="00E67DE7"/>
    <w:rsid w:val="00E700BD"/>
    <w:rsid w:val="00E7022F"/>
    <w:rsid w:val="00E7023F"/>
    <w:rsid w:val="00E7038D"/>
    <w:rsid w:val="00E704EF"/>
    <w:rsid w:val="00E70AE1"/>
    <w:rsid w:val="00E70BED"/>
    <w:rsid w:val="00E70D03"/>
    <w:rsid w:val="00E70D1F"/>
    <w:rsid w:val="00E70DDA"/>
    <w:rsid w:val="00E71127"/>
    <w:rsid w:val="00E712F4"/>
    <w:rsid w:val="00E71325"/>
    <w:rsid w:val="00E716B1"/>
    <w:rsid w:val="00E719E6"/>
    <w:rsid w:val="00E71B15"/>
    <w:rsid w:val="00E71F71"/>
    <w:rsid w:val="00E71FFC"/>
    <w:rsid w:val="00E720C7"/>
    <w:rsid w:val="00E722DE"/>
    <w:rsid w:val="00E726C3"/>
    <w:rsid w:val="00E72B6B"/>
    <w:rsid w:val="00E72DE7"/>
    <w:rsid w:val="00E72E39"/>
    <w:rsid w:val="00E73356"/>
    <w:rsid w:val="00E733E3"/>
    <w:rsid w:val="00E735E8"/>
    <w:rsid w:val="00E7360F"/>
    <w:rsid w:val="00E73652"/>
    <w:rsid w:val="00E73655"/>
    <w:rsid w:val="00E73702"/>
    <w:rsid w:val="00E73B0B"/>
    <w:rsid w:val="00E73D6E"/>
    <w:rsid w:val="00E741F4"/>
    <w:rsid w:val="00E7432D"/>
    <w:rsid w:val="00E744BE"/>
    <w:rsid w:val="00E745FA"/>
    <w:rsid w:val="00E7483D"/>
    <w:rsid w:val="00E7485E"/>
    <w:rsid w:val="00E74917"/>
    <w:rsid w:val="00E74A1E"/>
    <w:rsid w:val="00E74A5D"/>
    <w:rsid w:val="00E74A8A"/>
    <w:rsid w:val="00E74B11"/>
    <w:rsid w:val="00E74B70"/>
    <w:rsid w:val="00E74BCC"/>
    <w:rsid w:val="00E74D69"/>
    <w:rsid w:val="00E74DBE"/>
    <w:rsid w:val="00E74FC9"/>
    <w:rsid w:val="00E74FF4"/>
    <w:rsid w:val="00E752EE"/>
    <w:rsid w:val="00E75473"/>
    <w:rsid w:val="00E75569"/>
    <w:rsid w:val="00E75675"/>
    <w:rsid w:val="00E7586F"/>
    <w:rsid w:val="00E75A0E"/>
    <w:rsid w:val="00E75A1D"/>
    <w:rsid w:val="00E75D7E"/>
    <w:rsid w:val="00E75EE7"/>
    <w:rsid w:val="00E75F16"/>
    <w:rsid w:val="00E7646F"/>
    <w:rsid w:val="00E765B1"/>
    <w:rsid w:val="00E769A7"/>
    <w:rsid w:val="00E76A69"/>
    <w:rsid w:val="00E76CEE"/>
    <w:rsid w:val="00E76D02"/>
    <w:rsid w:val="00E76D5B"/>
    <w:rsid w:val="00E7736D"/>
    <w:rsid w:val="00E776AC"/>
    <w:rsid w:val="00E778EF"/>
    <w:rsid w:val="00E779B7"/>
    <w:rsid w:val="00E77B7B"/>
    <w:rsid w:val="00E77BFA"/>
    <w:rsid w:val="00E77CDC"/>
    <w:rsid w:val="00E77E0E"/>
    <w:rsid w:val="00E77FF0"/>
    <w:rsid w:val="00E80226"/>
    <w:rsid w:val="00E8048F"/>
    <w:rsid w:val="00E805F2"/>
    <w:rsid w:val="00E80624"/>
    <w:rsid w:val="00E80A60"/>
    <w:rsid w:val="00E80AA5"/>
    <w:rsid w:val="00E80B66"/>
    <w:rsid w:val="00E80CCF"/>
    <w:rsid w:val="00E80DF2"/>
    <w:rsid w:val="00E811B0"/>
    <w:rsid w:val="00E8123D"/>
    <w:rsid w:val="00E81627"/>
    <w:rsid w:val="00E81B33"/>
    <w:rsid w:val="00E81B3D"/>
    <w:rsid w:val="00E81BBC"/>
    <w:rsid w:val="00E81C92"/>
    <w:rsid w:val="00E81E3E"/>
    <w:rsid w:val="00E81E49"/>
    <w:rsid w:val="00E81EDE"/>
    <w:rsid w:val="00E81FEB"/>
    <w:rsid w:val="00E82057"/>
    <w:rsid w:val="00E821DC"/>
    <w:rsid w:val="00E821FF"/>
    <w:rsid w:val="00E82511"/>
    <w:rsid w:val="00E825A4"/>
    <w:rsid w:val="00E8260F"/>
    <w:rsid w:val="00E82979"/>
    <w:rsid w:val="00E829FF"/>
    <w:rsid w:val="00E82D60"/>
    <w:rsid w:val="00E82DB5"/>
    <w:rsid w:val="00E83064"/>
    <w:rsid w:val="00E830E6"/>
    <w:rsid w:val="00E83616"/>
    <w:rsid w:val="00E83708"/>
    <w:rsid w:val="00E83ED2"/>
    <w:rsid w:val="00E83F5E"/>
    <w:rsid w:val="00E843D8"/>
    <w:rsid w:val="00E8449F"/>
    <w:rsid w:val="00E84D35"/>
    <w:rsid w:val="00E84F6D"/>
    <w:rsid w:val="00E84FBA"/>
    <w:rsid w:val="00E8506C"/>
    <w:rsid w:val="00E8507B"/>
    <w:rsid w:val="00E85208"/>
    <w:rsid w:val="00E85241"/>
    <w:rsid w:val="00E85312"/>
    <w:rsid w:val="00E85349"/>
    <w:rsid w:val="00E8599A"/>
    <w:rsid w:val="00E859A5"/>
    <w:rsid w:val="00E85C34"/>
    <w:rsid w:val="00E85C90"/>
    <w:rsid w:val="00E85E09"/>
    <w:rsid w:val="00E85F52"/>
    <w:rsid w:val="00E8609D"/>
    <w:rsid w:val="00E86451"/>
    <w:rsid w:val="00E8649A"/>
    <w:rsid w:val="00E8689C"/>
    <w:rsid w:val="00E869AB"/>
    <w:rsid w:val="00E86A2F"/>
    <w:rsid w:val="00E86A5F"/>
    <w:rsid w:val="00E86B55"/>
    <w:rsid w:val="00E86BB7"/>
    <w:rsid w:val="00E870B0"/>
    <w:rsid w:val="00E87308"/>
    <w:rsid w:val="00E87503"/>
    <w:rsid w:val="00E8784F"/>
    <w:rsid w:val="00E87888"/>
    <w:rsid w:val="00E87A2C"/>
    <w:rsid w:val="00E87F9A"/>
    <w:rsid w:val="00E9001C"/>
    <w:rsid w:val="00E9004B"/>
    <w:rsid w:val="00E90161"/>
    <w:rsid w:val="00E90783"/>
    <w:rsid w:val="00E90889"/>
    <w:rsid w:val="00E90A5A"/>
    <w:rsid w:val="00E90AB9"/>
    <w:rsid w:val="00E90AC2"/>
    <w:rsid w:val="00E90AE0"/>
    <w:rsid w:val="00E90EB3"/>
    <w:rsid w:val="00E91166"/>
    <w:rsid w:val="00E912A2"/>
    <w:rsid w:val="00E9171D"/>
    <w:rsid w:val="00E91740"/>
    <w:rsid w:val="00E9174C"/>
    <w:rsid w:val="00E91856"/>
    <w:rsid w:val="00E919D4"/>
    <w:rsid w:val="00E91AAE"/>
    <w:rsid w:val="00E91B86"/>
    <w:rsid w:val="00E91D93"/>
    <w:rsid w:val="00E91DFD"/>
    <w:rsid w:val="00E91E8F"/>
    <w:rsid w:val="00E9202C"/>
    <w:rsid w:val="00E920FE"/>
    <w:rsid w:val="00E92150"/>
    <w:rsid w:val="00E92228"/>
    <w:rsid w:val="00E9226E"/>
    <w:rsid w:val="00E92292"/>
    <w:rsid w:val="00E922C5"/>
    <w:rsid w:val="00E92366"/>
    <w:rsid w:val="00E92774"/>
    <w:rsid w:val="00E928A5"/>
    <w:rsid w:val="00E929C2"/>
    <w:rsid w:val="00E92B40"/>
    <w:rsid w:val="00E92FAB"/>
    <w:rsid w:val="00E9304F"/>
    <w:rsid w:val="00E9317E"/>
    <w:rsid w:val="00E932CA"/>
    <w:rsid w:val="00E934A2"/>
    <w:rsid w:val="00E93981"/>
    <w:rsid w:val="00E93B04"/>
    <w:rsid w:val="00E93B41"/>
    <w:rsid w:val="00E93F69"/>
    <w:rsid w:val="00E943C3"/>
    <w:rsid w:val="00E94A42"/>
    <w:rsid w:val="00E94AC1"/>
    <w:rsid w:val="00E94CBF"/>
    <w:rsid w:val="00E94DBC"/>
    <w:rsid w:val="00E94DBE"/>
    <w:rsid w:val="00E94F10"/>
    <w:rsid w:val="00E950F6"/>
    <w:rsid w:val="00E95296"/>
    <w:rsid w:val="00E95887"/>
    <w:rsid w:val="00E95C43"/>
    <w:rsid w:val="00E95C65"/>
    <w:rsid w:val="00E96095"/>
    <w:rsid w:val="00E963EC"/>
    <w:rsid w:val="00E966AD"/>
    <w:rsid w:val="00E96A38"/>
    <w:rsid w:val="00E96C1D"/>
    <w:rsid w:val="00E96C2A"/>
    <w:rsid w:val="00E96C7C"/>
    <w:rsid w:val="00E96CC0"/>
    <w:rsid w:val="00E96E53"/>
    <w:rsid w:val="00E96FB2"/>
    <w:rsid w:val="00E97051"/>
    <w:rsid w:val="00E976F0"/>
    <w:rsid w:val="00E97A39"/>
    <w:rsid w:val="00E97A67"/>
    <w:rsid w:val="00E97B1E"/>
    <w:rsid w:val="00EA02A6"/>
    <w:rsid w:val="00EA0517"/>
    <w:rsid w:val="00EA06C2"/>
    <w:rsid w:val="00EA0A28"/>
    <w:rsid w:val="00EA0B99"/>
    <w:rsid w:val="00EA0BE8"/>
    <w:rsid w:val="00EA0E65"/>
    <w:rsid w:val="00EA0FDB"/>
    <w:rsid w:val="00EA11C5"/>
    <w:rsid w:val="00EA1423"/>
    <w:rsid w:val="00EA165B"/>
    <w:rsid w:val="00EA166F"/>
    <w:rsid w:val="00EA197D"/>
    <w:rsid w:val="00EA1EAE"/>
    <w:rsid w:val="00EA20C0"/>
    <w:rsid w:val="00EA23B2"/>
    <w:rsid w:val="00EA2824"/>
    <w:rsid w:val="00EA297D"/>
    <w:rsid w:val="00EA2985"/>
    <w:rsid w:val="00EA2BD8"/>
    <w:rsid w:val="00EA2EAD"/>
    <w:rsid w:val="00EA3025"/>
    <w:rsid w:val="00EA3030"/>
    <w:rsid w:val="00EA3260"/>
    <w:rsid w:val="00EA3380"/>
    <w:rsid w:val="00EA33E3"/>
    <w:rsid w:val="00EA3492"/>
    <w:rsid w:val="00EA35B7"/>
    <w:rsid w:val="00EA3696"/>
    <w:rsid w:val="00EA3797"/>
    <w:rsid w:val="00EA38ED"/>
    <w:rsid w:val="00EA3A7F"/>
    <w:rsid w:val="00EA401E"/>
    <w:rsid w:val="00EA4240"/>
    <w:rsid w:val="00EA4337"/>
    <w:rsid w:val="00EA451B"/>
    <w:rsid w:val="00EA4670"/>
    <w:rsid w:val="00EA4922"/>
    <w:rsid w:val="00EA4976"/>
    <w:rsid w:val="00EA4AB7"/>
    <w:rsid w:val="00EA4BD1"/>
    <w:rsid w:val="00EA4C35"/>
    <w:rsid w:val="00EA4C6E"/>
    <w:rsid w:val="00EA4CE6"/>
    <w:rsid w:val="00EA4E4B"/>
    <w:rsid w:val="00EA4F7C"/>
    <w:rsid w:val="00EA53A0"/>
    <w:rsid w:val="00EA571C"/>
    <w:rsid w:val="00EA5872"/>
    <w:rsid w:val="00EA5E85"/>
    <w:rsid w:val="00EA5FD3"/>
    <w:rsid w:val="00EA6145"/>
    <w:rsid w:val="00EA61E1"/>
    <w:rsid w:val="00EA636A"/>
    <w:rsid w:val="00EA639A"/>
    <w:rsid w:val="00EA65E5"/>
    <w:rsid w:val="00EA6666"/>
    <w:rsid w:val="00EA685F"/>
    <w:rsid w:val="00EA6A6A"/>
    <w:rsid w:val="00EA6DFC"/>
    <w:rsid w:val="00EA6EB0"/>
    <w:rsid w:val="00EA6EE8"/>
    <w:rsid w:val="00EA70B0"/>
    <w:rsid w:val="00EA7231"/>
    <w:rsid w:val="00EA72D6"/>
    <w:rsid w:val="00EA7317"/>
    <w:rsid w:val="00EA76AD"/>
    <w:rsid w:val="00EA79EE"/>
    <w:rsid w:val="00EA7A0E"/>
    <w:rsid w:val="00EA7BD5"/>
    <w:rsid w:val="00EA7C82"/>
    <w:rsid w:val="00EB000E"/>
    <w:rsid w:val="00EB003B"/>
    <w:rsid w:val="00EB05AA"/>
    <w:rsid w:val="00EB08C5"/>
    <w:rsid w:val="00EB0B26"/>
    <w:rsid w:val="00EB11E5"/>
    <w:rsid w:val="00EB120F"/>
    <w:rsid w:val="00EB12C7"/>
    <w:rsid w:val="00EB1412"/>
    <w:rsid w:val="00EB1890"/>
    <w:rsid w:val="00EB18E8"/>
    <w:rsid w:val="00EB1988"/>
    <w:rsid w:val="00EB1AC6"/>
    <w:rsid w:val="00EB1CAD"/>
    <w:rsid w:val="00EB2101"/>
    <w:rsid w:val="00EB2107"/>
    <w:rsid w:val="00EB2778"/>
    <w:rsid w:val="00EB27FD"/>
    <w:rsid w:val="00EB2A73"/>
    <w:rsid w:val="00EB2D68"/>
    <w:rsid w:val="00EB2D81"/>
    <w:rsid w:val="00EB2DAA"/>
    <w:rsid w:val="00EB2E8E"/>
    <w:rsid w:val="00EB3030"/>
    <w:rsid w:val="00EB3097"/>
    <w:rsid w:val="00EB30F2"/>
    <w:rsid w:val="00EB31F7"/>
    <w:rsid w:val="00EB356C"/>
    <w:rsid w:val="00EB397B"/>
    <w:rsid w:val="00EB3CB4"/>
    <w:rsid w:val="00EB3D2F"/>
    <w:rsid w:val="00EB3E17"/>
    <w:rsid w:val="00EB3E62"/>
    <w:rsid w:val="00EB3F07"/>
    <w:rsid w:val="00EB3F96"/>
    <w:rsid w:val="00EB4298"/>
    <w:rsid w:val="00EB431F"/>
    <w:rsid w:val="00EB43B4"/>
    <w:rsid w:val="00EB44B7"/>
    <w:rsid w:val="00EB44C7"/>
    <w:rsid w:val="00EB471D"/>
    <w:rsid w:val="00EB4818"/>
    <w:rsid w:val="00EB4934"/>
    <w:rsid w:val="00EB4936"/>
    <w:rsid w:val="00EB4B5C"/>
    <w:rsid w:val="00EB4D07"/>
    <w:rsid w:val="00EB4EBA"/>
    <w:rsid w:val="00EB4F31"/>
    <w:rsid w:val="00EB510F"/>
    <w:rsid w:val="00EB536B"/>
    <w:rsid w:val="00EB5390"/>
    <w:rsid w:val="00EB5720"/>
    <w:rsid w:val="00EB5801"/>
    <w:rsid w:val="00EB594C"/>
    <w:rsid w:val="00EB5969"/>
    <w:rsid w:val="00EB5C53"/>
    <w:rsid w:val="00EB5D5A"/>
    <w:rsid w:val="00EB62C9"/>
    <w:rsid w:val="00EB62D7"/>
    <w:rsid w:val="00EB6519"/>
    <w:rsid w:val="00EB657F"/>
    <w:rsid w:val="00EB66F6"/>
    <w:rsid w:val="00EB679B"/>
    <w:rsid w:val="00EB691C"/>
    <w:rsid w:val="00EB69E6"/>
    <w:rsid w:val="00EB6B1B"/>
    <w:rsid w:val="00EB6C0E"/>
    <w:rsid w:val="00EB6D6C"/>
    <w:rsid w:val="00EB6E32"/>
    <w:rsid w:val="00EB6EEB"/>
    <w:rsid w:val="00EB718E"/>
    <w:rsid w:val="00EB7312"/>
    <w:rsid w:val="00EB774F"/>
    <w:rsid w:val="00EB7775"/>
    <w:rsid w:val="00EB779A"/>
    <w:rsid w:val="00EB79C2"/>
    <w:rsid w:val="00EB7A35"/>
    <w:rsid w:val="00EB7B01"/>
    <w:rsid w:val="00EB7D0E"/>
    <w:rsid w:val="00EC02CA"/>
    <w:rsid w:val="00EC03C2"/>
    <w:rsid w:val="00EC04B2"/>
    <w:rsid w:val="00EC057B"/>
    <w:rsid w:val="00EC07D2"/>
    <w:rsid w:val="00EC098E"/>
    <w:rsid w:val="00EC0A24"/>
    <w:rsid w:val="00EC0AD4"/>
    <w:rsid w:val="00EC0B65"/>
    <w:rsid w:val="00EC0CE6"/>
    <w:rsid w:val="00EC0FD8"/>
    <w:rsid w:val="00EC10A9"/>
    <w:rsid w:val="00EC10EA"/>
    <w:rsid w:val="00EC1208"/>
    <w:rsid w:val="00EC16B0"/>
    <w:rsid w:val="00EC1A09"/>
    <w:rsid w:val="00EC1B64"/>
    <w:rsid w:val="00EC1E36"/>
    <w:rsid w:val="00EC2108"/>
    <w:rsid w:val="00EC22E6"/>
    <w:rsid w:val="00EC2311"/>
    <w:rsid w:val="00EC23EF"/>
    <w:rsid w:val="00EC24F5"/>
    <w:rsid w:val="00EC2544"/>
    <w:rsid w:val="00EC26AE"/>
    <w:rsid w:val="00EC26B1"/>
    <w:rsid w:val="00EC289E"/>
    <w:rsid w:val="00EC2B0F"/>
    <w:rsid w:val="00EC2C7B"/>
    <w:rsid w:val="00EC2D01"/>
    <w:rsid w:val="00EC2F2C"/>
    <w:rsid w:val="00EC3120"/>
    <w:rsid w:val="00EC3177"/>
    <w:rsid w:val="00EC32FC"/>
    <w:rsid w:val="00EC3453"/>
    <w:rsid w:val="00EC3B5B"/>
    <w:rsid w:val="00EC3C56"/>
    <w:rsid w:val="00EC3C5C"/>
    <w:rsid w:val="00EC3D4C"/>
    <w:rsid w:val="00EC403B"/>
    <w:rsid w:val="00EC40B6"/>
    <w:rsid w:val="00EC415C"/>
    <w:rsid w:val="00EC41D7"/>
    <w:rsid w:val="00EC4241"/>
    <w:rsid w:val="00EC4271"/>
    <w:rsid w:val="00EC42AB"/>
    <w:rsid w:val="00EC4349"/>
    <w:rsid w:val="00EC4513"/>
    <w:rsid w:val="00EC4C0D"/>
    <w:rsid w:val="00EC4C4D"/>
    <w:rsid w:val="00EC4CB9"/>
    <w:rsid w:val="00EC4EE4"/>
    <w:rsid w:val="00EC4F07"/>
    <w:rsid w:val="00EC4F3E"/>
    <w:rsid w:val="00EC4F4E"/>
    <w:rsid w:val="00EC4F92"/>
    <w:rsid w:val="00EC53AA"/>
    <w:rsid w:val="00EC5463"/>
    <w:rsid w:val="00EC5604"/>
    <w:rsid w:val="00EC5A96"/>
    <w:rsid w:val="00EC5B8D"/>
    <w:rsid w:val="00EC5C82"/>
    <w:rsid w:val="00EC5C94"/>
    <w:rsid w:val="00EC5D2B"/>
    <w:rsid w:val="00EC5D75"/>
    <w:rsid w:val="00EC61E2"/>
    <w:rsid w:val="00EC640F"/>
    <w:rsid w:val="00EC64D8"/>
    <w:rsid w:val="00EC650C"/>
    <w:rsid w:val="00EC6699"/>
    <w:rsid w:val="00EC6866"/>
    <w:rsid w:val="00EC69C8"/>
    <w:rsid w:val="00EC6F5A"/>
    <w:rsid w:val="00EC6F85"/>
    <w:rsid w:val="00EC71AC"/>
    <w:rsid w:val="00EC7308"/>
    <w:rsid w:val="00EC73F1"/>
    <w:rsid w:val="00EC751C"/>
    <w:rsid w:val="00EC756A"/>
    <w:rsid w:val="00EC7771"/>
    <w:rsid w:val="00EC79ED"/>
    <w:rsid w:val="00EC7A5A"/>
    <w:rsid w:val="00EC7CCB"/>
    <w:rsid w:val="00EC7DA2"/>
    <w:rsid w:val="00EC7DED"/>
    <w:rsid w:val="00EC7DF7"/>
    <w:rsid w:val="00EC7E0E"/>
    <w:rsid w:val="00EC7E44"/>
    <w:rsid w:val="00EC7F39"/>
    <w:rsid w:val="00ED04D6"/>
    <w:rsid w:val="00ED060F"/>
    <w:rsid w:val="00ED0CB0"/>
    <w:rsid w:val="00ED0E9D"/>
    <w:rsid w:val="00ED1A20"/>
    <w:rsid w:val="00ED1ADF"/>
    <w:rsid w:val="00ED1C70"/>
    <w:rsid w:val="00ED1CD2"/>
    <w:rsid w:val="00ED1DDE"/>
    <w:rsid w:val="00ED1EF2"/>
    <w:rsid w:val="00ED2099"/>
    <w:rsid w:val="00ED24EA"/>
    <w:rsid w:val="00ED271C"/>
    <w:rsid w:val="00ED291C"/>
    <w:rsid w:val="00ED298D"/>
    <w:rsid w:val="00ED2AE0"/>
    <w:rsid w:val="00ED2AE7"/>
    <w:rsid w:val="00ED2BB8"/>
    <w:rsid w:val="00ED2E8B"/>
    <w:rsid w:val="00ED303B"/>
    <w:rsid w:val="00ED30BE"/>
    <w:rsid w:val="00ED30D8"/>
    <w:rsid w:val="00ED3121"/>
    <w:rsid w:val="00ED3445"/>
    <w:rsid w:val="00ED3487"/>
    <w:rsid w:val="00ED369A"/>
    <w:rsid w:val="00ED36DD"/>
    <w:rsid w:val="00ED39EF"/>
    <w:rsid w:val="00ED3A7F"/>
    <w:rsid w:val="00ED3C9A"/>
    <w:rsid w:val="00ED3D45"/>
    <w:rsid w:val="00ED3DD0"/>
    <w:rsid w:val="00ED3F94"/>
    <w:rsid w:val="00ED406F"/>
    <w:rsid w:val="00ED427D"/>
    <w:rsid w:val="00ED43CA"/>
    <w:rsid w:val="00ED43E3"/>
    <w:rsid w:val="00ED43FB"/>
    <w:rsid w:val="00ED44F1"/>
    <w:rsid w:val="00ED45E9"/>
    <w:rsid w:val="00ED4618"/>
    <w:rsid w:val="00ED49FA"/>
    <w:rsid w:val="00ED4AE0"/>
    <w:rsid w:val="00ED4B26"/>
    <w:rsid w:val="00ED501A"/>
    <w:rsid w:val="00ED52A6"/>
    <w:rsid w:val="00ED52F0"/>
    <w:rsid w:val="00ED56D9"/>
    <w:rsid w:val="00ED5880"/>
    <w:rsid w:val="00ED5C86"/>
    <w:rsid w:val="00ED5CB1"/>
    <w:rsid w:val="00ED622A"/>
    <w:rsid w:val="00ED64A6"/>
    <w:rsid w:val="00ED6642"/>
    <w:rsid w:val="00ED6867"/>
    <w:rsid w:val="00ED691C"/>
    <w:rsid w:val="00ED6930"/>
    <w:rsid w:val="00ED696E"/>
    <w:rsid w:val="00ED6AB9"/>
    <w:rsid w:val="00ED6DED"/>
    <w:rsid w:val="00ED6EE4"/>
    <w:rsid w:val="00ED759F"/>
    <w:rsid w:val="00ED75BF"/>
    <w:rsid w:val="00ED75CD"/>
    <w:rsid w:val="00ED7786"/>
    <w:rsid w:val="00ED7F0F"/>
    <w:rsid w:val="00ED7FCE"/>
    <w:rsid w:val="00EE006D"/>
    <w:rsid w:val="00EE0258"/>
    <w:rsid w:val="00EE0401"/>
    <w:rsid w:val="00EE0CA2"/>
    <w:rsid w:val="00EE116D"/>
    <w:rsid w:val="00EE1258"/>
    <w:rsid w:val="00EE1340"/>
    <w:rsid w:val="00EE13EB"/>
    <w:rsid w:val="00EE163A"/>
    <w:rsid w:val="00EE17F7"/>
    <w:rsid w:val="00EE1D39"/>
    <w:rsid w:val="00EE1E7F"/>
    <w:rsid w:val="00EE20E8"/>
    <w:rsid w:val="00EE2318"/>
    <w:rsid w:val="00EE268F"/>
    <w:rsid w:val="00EE271E"/>
    <w:rsid w:val="00EE27FE"/>
    <w:rsid w:val="00EE2941"/>
    <w:rsid w:val="00EE2AF3"/>
    <w:rsid w:val="00EE2D7B"/>
    <w:rsid w:val="00EE2DDF"/>
    <w:rsid w:val="00EE2E42"/>
    <w:rsid w:val="00EE3108"/>
    <w:rsid w:val="00EE31D5"/>
    <w:rsid w:val="00EE3450"/>
    <w:rsid w:val="00EE3611"/>
    <w:rsid w:val="00EE3757"/>
    <w:rsid w:val="00EE379D"/>
    <w:rsid w:val="00EE37E7"/>
    <w:rsid w:val="00EE3C5D"/>
    <w:rsid w:val="00EE3D0B"/>
    <w:rsid w:val="00EE3D97"/>
    <w:rsid w:val="00EE4BFE"/>
    <w:rsid w:val="00EE4CDD"/>
    <w:rsid w:val="00EE4D2B"/>
    <w:rsid w:val="00EE5281"/>
    <w:rsid w:val="00EE52AD"/>
    <w:rsid w:val="00EE5367"/>
    <w:rsid w:val="00EE5467"/>
    <w:rsid w:val="00EE54A1"/>
    <w:rsid w:val="00EE55B6"/>
    <w:rsid w:val="00EE56F4"/>
    <w:rsid w:val="00EE576E"/>
    <w:rsid w:val="00EE5A5F"/>
    <w:rsid w:val="00EE5B5F"/>
    <w:rsid w:val="00EE5BF4"/>
    <w:rsid w:val="00EE5C54"/>
    <w:rsid w:val="00EE5C92"/>
    <w:rsid w:val="00EE5D5E"/>
    <w:rsid w:val="00EE5EDE"/>
    <w:rsid w:val="00EE6092"/>
    <w:rsid w:val="00EE61B8"/>
    <w:rsid w:val="00EE6329"/>
    <w:rsid w:val="00EE6425"/>
    <w:rsid w:val="00EE651D"/>
    <w:rsid w:val="00EE659E"/>
    <w:rsid w:val="00EE6656"/>
    <w:rsid w:val="00EE6715"/>
    <w:rsid w:val="00EE699B"/>
    <w:rsid w:val="00EE6A6A"/>
    <w:rsid w:val="00EE6A9D"/>
    <w:rsid w:val="00EE6B3F"/>
    <w:rsid w:val="00EE6B8E"/>
    <w:rsid w:val="00EE6BC8"/>
    <w:rsid w:val="00EE6D2F"/>
    <w:rsid w:val="00EE7057"/>
    <w:rsid w:val="00EE7065"/>
    <w:rsid w:val="00EE71E1"/>
    <w:rsid w:val="00EE7378"/>
    <w:rsid w:val="00EE73BF"/>
    <w:rsid w:val="00EE74CA"/>
    <w:rsid w:val="00EE77BF"/>
    <w:rsid w:val="00EE7848"/>
    <w:rsid w:val="00EE790B"/>
    <w:rsid w:val="00EE79E6"/>
    <w:rsid w:val="00EE7B53"/>
    <w:rsid w:val="00EE7DBF"/>
    <w:rsid w:val="00EE7DDB"/>
    <w:rsid w:val="00EE7DE3"/>
    <w:rsid w:val="00EE7FBF"/>
    <w:rsid w:val="00EF0076"/>
    <w:rsid w:val="00EF01A1"/>
    <w:rsid w:val="00EF0216"/>
    <w:rsid w:val="00EF03C2"/>
    <w:rsid w:val="00EF0413"/>
    <w:rsid w:val="00EF058B"/>
    <w:rsid w:val="00EF0CBB"/>
    <w:rsid w:val="00EF0E28"/>
    <w:rsid w:val="00EF0F13"/>
    <w:rsid w:val="00EF0FFE"/>
    <w:rsid w:val="00EF1380"/>
    <w:rsid w:val="00EF1822"/>
    <w:rsid w:val="00EF18E5"/>
    <w:rsid w:val="00EF18F9"/>
    <w:rsid w:val="00EF1BBB"/>
    <w:rsid w:val="00EF1D4D"/>
    <w:rsid w:val="00EF1F89"/>
    <w:rsid w:val="00EF1FF6"/>
    <w:rsid w:val="00EF2224"/>
    <w:rsid w:val="00EF23D7"/>
    <w:rsid w:val="00EF2430"/>
    <w:rsid w:val="00EF27D0"/>
    <w:rsid w:val="00EF2D52"/>
    <w:rsid w:val="00EF2D88"/>
    <w:rsid w:val="00EF33C7"/>
    <w:rsid w:val="00EF390A"/>
    <w:rsid w:val="00EF3B82"/>
    <w:rsid w:val="00EF3C65"/>
    <w:rsid w:val="00EF404E"/>
    <w:rsid w:val="00EF4465"/>
    <w:rsid w:val="00EF4632"/>
    <w:rsid w:val="00EF4884"/>
    <w:rsid w:val="00EF4C17"/>
    <w:rsid w:val="00EF4D7F"/>
    <w:rsid w:val="00EF4F82"/>
    <w:rsid w:val="00EF5057"/>
    <w:rsid w:val="00EF50DD"/>
    <w:rsid w:val="00EF5228"/>
    <w:rsid w:val="00EF5409"/>
    <w:rsid w:val="00EF57CD"/>
    <w:rsid w:val="00EF582F"/>
    <w:rsid w:val="00EF5BE3"/>
    <w:rsid w:val="00EF5E8E"/>
    <w:rsid w:val="00EF5F9A"/>
    <w:rsid w:val="00EF601C"/>
    <w:rsid w:val="00EF621B"/>
    <w:rsid w:val="00EF63E9"/>
    <w:rsid w:val="00EF6587"/>
    <w:rsid w:val="00EF65FF"/>
    <w:rsid w:val="00EF66E2"/>
    <w:rsid w:val="00EF684D"/>
    <w:rsid w:val="00EF685C"/>
    <w:rsid w:val="00EF710A"/>
    <w:rsid w:val="00EF7527"/>
    <w:rsid w:val="00EF7778"/>
    <w:rsid w:val="00EF7C72"/>
    <w:rsid w:val="00EF7D11"/>
    <w:rsid w:val="00EF7D54"/>
    <w:rsid w:val="00EF7DC3"/>
    <w:rsid w:val="00EF7F2A"/>
    <w:rsid w:val="00F00260"/>
    <w:rsid w:val="00F00762"/>
    <w:rsid w:val="00F00774"/>
    <w:rsid w:val="00F007C5"/>
    <w:rsid w:val="00F007F4"/>
    <w:rsid w:val="00F00A39"/>
    <w:rsid w:val="00F01037"/>
    <w:rsid w:val="00F01168"/>
    <w:rsid w:val="00F01177"/>
    <w:rsid w:val="00F01600"/>
    <w:rsid w:val="00F01779"/>
    <w:rsid w:val="00F01911"/>
    <w:rsid w:val="00F01CE5"/>
    <w:rsid w:val="00F01E80"/>
    <w:rsid w:val="00F0211B"/>
    <w:rsid w:val="00F02382"/>
    <w:rsid w:val="00F02476"/>
    <w:rsid w:val="00F02610"/>
    <w:rsid w:val="00F0271A"/>
    <w:rsid w:val="00F02773"/>
    <w:rsid w:val="00F0279D"/>
    <w:rsid w:val="00F0295F"/>
    <w:rsid w:val="00F02AA3"/>
    <w:rsid w:val="00F02B81"/>
    <w:rsid w:val="00F032AB"/>
    <w:rsid w:val="00F03450"/>
    <w:rsid w:val="00F034B8"/>
    <w:rsid w:val="00F039F8"/>
    <w:rsid w:val="00F03A6E"/>
    <w:rsid w:val="00F03C06"/>
    <w:rsid w:val="00F03CE5"/>
    <w:rsid w:val="00F03F79"/>
    <w:rsid w:val="00F041E6"/>
    <w:rsid w:val="00F04657"/>
    <w:rsid w:val="00F047B4"/>
    <w:rsid w:val="00F048DB"/>
    <w:rsid w:val="00F04A12"/>
    <w:rsid w:val="00F04A1A"/>
    <w:rsid w:val="00F04ADA"/>
    <w:rsid w:val="00F04E24"/>
    <w:rsid w:val="00F05614"/>
    <w:rsid w:val="00F05678"/>
    <w:rsid w:val="00F056E9"/>
    <w:rsid w:val="00F05791"/>
    <w:rsid w:val="00F05C98"/>
    <w:rsid w:val="00F05EF0"/>
    <w:rsid w:val="00F05F1F"/>
    <w:rsid w:val="00F060BB"/>
    <w:rsid w:val="00F061CA"/>
    <w:rsid w:val="00F06508"/>
    <w:rsid w:val="00F06608"/>
    <w:rsid w:val="00F067DC"/>
    <w:rsid w:val="00F069AC"/>
    <w:rsid w:val="00F06D0C"/>
    <w:rsid w:val="00F07067"/>
    <w:rsid w:val="00F070FD"/>
    <w:rsid w:val="00F07150"/>
    <w:rsid w:val="00F07511"/>
    <w:rsid w:val="00F0778F"/>
    <w:rsid w:val="00F077A5"/>
    <w:rsid w:val="00F077CF"/>
    <w:rsid w:val="00F0780D"/>
    <w:rsid w:val="00F078BC"/>
    <w:rsid w:val="00F079BB"/>
    <w:rsid w:val="00F07D19"/>
    <w:rsid w:val="00F07E71"/>
    <w:rsid w:val="00F1025D"/>
    <w:rsid w:val="00F10658"/>
    <w:rsid w:val="00F1093D"/>
    <w:rsid w:val="00F10ABD"/>
    <w:rsid w:val="00F10C53"/>
    <w:rsid w:val="00F10DBE"/>
    <w:rsid w:val="00F10E31"/>
    <w:rsid w:val="00F10E81"/>
    <w:rsid w:val="00F10FF0"/>
    <w:rsid w:val="00F111A3"/>
    <w:rsid w:val="00F1140A"/>
    <w:rsid w:val="00F11562"/>
    <w:rsid w:val="00F118DD"/>
    <w:rsid w:val="00F1191A"/>
    <w:rsid w:val="00F11A17"/>
    <w:rsid w:val="00F11CDD"/>
    <w:rsid w:val="00F11DC3"/>
    <w:rsid w:val="00F11FCC"/>
    <w:rsid w:val="00F12428"/>
    <w:rsid w:val="00F124C4"/>
    <w:rsid w:val="00F125B1"/>
    <w:rsid w:val="00F127C3"/>
    <w:rsid w:val="00F12881"/>
    <w:rsid w:val="00F12A92"/>
    <w:rsid w:val="00F12E2C"/>
    <w:rsid w:val="00F12EAD"/>
    <w:rsid w:val="00F12F51"/>
    <w:rsid w:val="00F137AE"/>
    <w:rsid w:val="00F13866"/>
    <w:rsid w:val="00F13941"/>
    <w:rsid w:val="00F13943"/>
    <w:rsid w:val="00F1398B"/>
    <w:rsid w:val="00F13C30"/>
    <w:rsid w:val="00F13E4A"/>
    <w:rsid w:val="00F13FE5"/>
    <w:rsid w:val="00F1403C"/>
    <w:rsid w:val="00F14287"/>
    <w:rsid w:val="00F1436E"/>
    <w:rsid w:val="00F143F4"/>
    <w:rsid w:val="00F14421"/>
    <w:rsid w:val="00F14422"/>
    <w:rsid w:val="00F14448"/>
    <w:rsid w:val="00F144B9"/>
    <w:rsid w:val="00F150C9"/>
    <w:rsid w:val="00F1514A"/>
    <w:rsid w:val="00F15303"/>
    <w:rsid w:val="00F15464"/>
    <w:rsid w:val="00F1546A"/>
    <w:rsid w:val="00F15746"/>
    <w:rsid w:val="00F159A2"/>
    <w:rsid w:val="00F15BCE"/>
    <w:rsid w:val="00F15FF7"/>
    <w:rsid w:val="00F160F9"/>
    <w:rsid w:val="00F163CF"/>
    <w:rsid w:val="00F1687F"/>
    <w:rsid w:val="00F16B43"/>
    <w:rsid w:val="00F16D14"/>
    <w:rsid w:val="00F17148"/>
    <w:rsid w:val="00F174A1"/>
    <w:rsid w:val="00F1764A"/>
    <w:rsid w:val="00F17663"/>
    <w:rsid w:val="00F177D8"/>
    <w:rsid w:val="00F17BAC"/>
    <w:rsid w:val="00F17D9F"/>
    <w:rsid w:val="00F17F93"/>
    <w:rsid w:val="00F17FB2"/>
    <w:rsid w:val="00F20116"/>
    <w:rsid w:val="00F20AAC"/>
    <w:rsid w:val="00F20B98"/>
    <w:rsid w:val="00F20B9F"/>
    <w:rsid w:val="00F20E4D"/>
    <w:rsid w:val="00F20EA5"/>
    <w:rsid w:val="00F21354"/>
    <w:rsid w:val="00F21449"/>
    <w:rsid w:val="00F2151F"/>
    <w:rsid w:val="00F2173F"/>
    <w:rsid w:val="00F21892"/>
    <w:rsid w:val="00F219D3"/>
    <w:rsid w:val="00F21D70"/>
    <w:rsid w:val="00F22173"/>
    <w:rsid w:val="00F222B5"/>
    <w:rsid w:val="00F222BD"/>
    <w:rsid w:val="00F22427"/>
    <w:rsid w:val="00F22440"/>
    <w:rsid w:val="00F226FB"/>
    <w:rsid w:val="00F227C0"/>
    <w:rsid w:val="00F22A4F"/>
    <w:rsid w:val="00F22B1F"/>
    <w:rsid w:val="00F22BB2"/>
    <w:rsid w:val="00F22D11"/>
    <w:rsid w:val="00F22EE4"/>
    <w:rsid w:val="00F23509"/>
    <w:rsid w:val="00F23563"/>
    <w:rsid w:val="00F23583"/>
    <w:rsid w:val="00F238E2"/>
    <w:rsid w:val="00F23A9A"/>
    <w:rsid w:val="00F23CEC"/>
    <w:rsid w:val="00F23E1F"/>
    <w:rsid w:val="00F2431F"/>
    <w:rsid w:val="00F24479"/>
    <w:rsid w:val="00F244A9"/>
    <w:rsid w:val="00F24513"/>
    <w:rsid w:val="00F2459D"/>
    <w:rsid w:val="00F245DE"/>
    <w:rsid w:val="00F245FB"/>
    <w:rsid w:val="00F246DC"/>
    <w:rsid w:val="00F247B6"/>
    <w:rsid w:val="00F24880"/>
    <w:rsid w:val="00F24B16"/>
    <w:rsid w:val="00F24C5D"/>
    <w:rsid w:val="00F250C8"/>
    <w:rsid w:val="00F2529D"/>
    <w:rsid w:val="00F253FF"/>
    <w:rsid w:val="00F254DF"/>
    <w:rsid w:val="00F255D4"/>
    <w:rsid w:val="00F257AC"/>
    <w:rsid w:val="00F257D4"/>
    <w:rsid w:val="00F2587F"/>
    <w:rsid w:val="00F25969"/>
    <w:rsid w:val="00F25D01"/>
    <w:rsid w:val="00F25EC3"/>
    <w:rsid w:val="00F25F16"/>
    <w:rsid w:val="00F260D0"/>
    <w:rsid w:val="00F2614C"/>
    <w:rsid w:val="00F26B38"/>
    <w:rsid w:val="00F26B64"/>
    <w:rsid w:val="00F26E7E"/>
    <w:rsid w:val="00F26EF6"/>
    <w:rsid w:val="00F2706A"/>
    <w:rsid w:val="00F27109"/>
    <w:rsid w:val="00F272B8"/>
    <w:rsid w:val="00F27666"/>
    <w:rsid w:val="00F2778F"/>
    <w:rsid w:val="00F27807"/>
    <w:rsid w:val="00F30145"/>
    <w:rsid w:val="00F30265"/>
    <w:rsid w:val="00F3052B"/>
    <w:rsid w:val="00F30A3D"/>
    <w:rsid w:val="00F30AFD"/>
    <w:rsid w:val="00F30C39"/>
    <w:rsid w:val="00F30CD5"/>
    <w:rsid w:val="00F30CF0"/>
    <w:rsid w:val="00F30EDC"/>
    <w:rsid w:val="00F31037"/>
    <w:rsid w:val="00F3128C"/>
    <w:rsid w:val="00F31A46"/>
    <w:rsid w:val="00F31AB0"/>
    <w:rsid w:val="00F31D1B"/>
    <w:rsid w:val="00F31E88"/>
    <w:rsid w:val="00F31EC2"/>
    <w:rsid w:val="00F32017"/>
    <w:rsid w:val="00F320E1"/>
    <w:rsid w:val="00F3215E"/>
    <w:rsid w:val="00F32469"/>
    <w:rsid w:val="00F3256A"/>
    <w:rsid w:val="00F3256D"/>
    <w:rsid w:val="00F327EC"/>
    <w:rsid w:val="00F3291B"/>
    <w:rsid w:val="00F32B2B"/>
    <w:rsid w:val="00F3306C"/>
    <w:rsid w:val="00F3322D"/>
    <w:rsid w:val="00F332AD"/>
    <w:rsid w:val="00F33775"/>
    <w:rsid w:val="00F33867"/>
    <w:rsid w:val="00F33A1D"/>
    <w:rsid w:val="00F33ABC"/>
    <w:rsid w:val="00F33E60"/>
    <w:rsid w:val="00F33E76"/>
    <w:rsid w:val="00F33F0E"/>
    <w:rsid w:val="00F341BC"/>
    <w:rsid w:val="00F34277"/>
    <w:rsid w:val="00F34287"/>
    <w:rsid w:val="00F343CB"/>
    <w:rsid w:val="00F34528"/>
    <w:rsid w:val="00F346AB"/>
    <w:rsid w:val="00F34885"/>
    <w:rsid w:val="00F34A51"/>
    <w:rsid w:val="00F34CFA"/>
    <w:rsid w:val="00F34E2A"/>
    <w:rsid w:val="00F34F51"/>
    <w:rsid w:val="00F35003"/>
    <w:rsid w:val="00F350AF"/>
    <w:rsid w:val="00F353A2"/>
    <w:rsid w:val="00F3554D"/>
    <w:rsid w:val="00F355B8"/>
    <w:rsid w:val="00F355C1"/>
    <w:rsid w:val="00F35735"/>
    <w:rsid w:val="00F358DC"/>
    <w:rsid w:val="00F35EDF"/>
    <w:rsid w:val="00F365B3"/>
    <w:rsid w:val="00F365D1"/>
    <w:rsid w:val="00F3687F"/>
    <w:rsid w:val="00F368E0"/>
    <w:rsid w:val="00F36962"/>
    <w:rsid w:val="00F36B8D"/>
    <w:rsid w:val="00F36E9E"/>
    <w:rsid w:val="00F36F55"/>
    <w:rsid w:val="00F36F7D"/>
    <w:rsid w:val="00F36FF6"/>
    <w:rsid w:val="00F37351"/>
    <w:rsid w:val="00F3751A"/>
    <w:rsid w:val="00F375D1"/>
    <w:rsid w:val="00F37754"/>
    <w:rsid w:val="00F377AC"/>
    <w:rsid w:val="00F378E8"/>
    <w:rsid w:val="00F3795F"/>
    <w:rsid w:val="00F37994"/>
    <w:rsid w:val="00F37BF9"/>
    <w:rsid w:val="00F402D0"/>
    <w:rsid w:val="00F40337"/>
    <w:rsid w:val="00F4046C"/>
    <w:rsid w:val="00F4047F"/>
    <w:rsid w:val="00F40574"/>
    <w:rsid w:val="00F40710"/>
    <w:rsid w:val="00F40B17"/>
    <w:rsid w:val="00F40DF4"/>
    <w:rsid w:val="00F40EE4"/>
    <w:rsid w:val="00F411A2"/>
    <w:rsid w:val="00F41310"/>
    <w:rsid w:val="00F4141B"/>
    <w:rsid w:val="00F414B2"/>
    <w:rsid w:val="00F41D58"/>
    <w:rsid w:val="00F42094"/>
    <w:rsid w:val="00F422D0"/>
    <w:rsid w:val="00F42402"/>
    <w:rsid w:val="00F424A0"/>
    <w:rsid w:val="00F424D6"/>
    <w:rsid w:val="00F424F9"/>
    <w:rsid w:val="00F427A8"/>
    <w:rsid w:val="00F429C9"/>
    <w:rsid w:val="00F429F8"/>
    <w:rsid w:val="00F42DC4"/>
    <w:rsid w:val="00F42E2C"/>
    <w:rsid w:val="00F42FF3"/>
    <w:rsid w:val="00F431E8"/>
    <w:rsid w:val="00F4351A"/>
    <w:rsid w:val="00F4355C"/>
    <w:rsid w:val="00F4369F"/>
    <w:rsid w:val="00F43722"/>
    <w:rsid w:val="00F4382B"/>
    <w:rsid w:val="00F438D2"/>
    <w:rsid w:val="00F43C0B"/>
    <w:rsid w:val="00F43FE4"/>
    <w:rsid w:val="00F44038"/>
    <w:rsid w:val="00F440DA"/>
    <w:rsid w:val="00F440EC"/>
    <w:rsid w:val="00F44209"/>
    <w:rsid w:val="00F4436F"/>
    <w:rsid w:val="00F4467F"/>
    <w:rsid w:val="00F4477F"/>
    <w:rsid w:val="00F447C2"/>
    <w:rsid w:val="00F44851"/>
    <w:rsid w:val="00F44959"/>
    <w:rsid w:val="00F44BCC"/>
    <w:rsid w:val="00F44C2E"/>
    <w:rsid w:val="00F44ECA"/>
    <w:rsid w:val="00F44ED6"/>
    <w:rsid w:val="00F4540B"/>
    <w:rsid w:val="00F45455"/>
    <w:rsid w:val="00F45587"/>
    <w:rsid w:val="00F456AB"/>
    <w:rsid w:val="00F4574E"/>
    <w:rsid w:val="00F45986"/>
    <w:rsid w:val="00F45A44"/>
    <w:rsid w:val="00F460FE"/>
    <w:rsid w:val="00F4614D"/>
    <w:rsid w:val="00F464AC"/>
    <w:rsid w:val="00F465AE"/>
    <w:rsid w:val="00F46671"/>
    <w:rsid w:val="00F4683F"/>
    <w:rsid w:val="00F46949"/>
    <w:rsid w:val="00F46988"/>
    <w:rsid w:val="00F46F63"/>
    <w:rsid w:val="00F46FC2"/>
    <w:rsid w:val="00F47318"/>
    <w:rsid w:val="00F4785A"/>
    <w:rsid w:val="00F47930"/>
    <w:rsid w:val="00F47AE0"/>
    <w:rsid w:val="00F47B98"/>
    <w:rsid w:val="00F47BF3"/>
    <w:rsid w:val="00F47C13"/>
    <w:rsid w:val="00F47E59"/>
    <w:rsid w:val="00F5011D"/>
    <w:rsid w:val="00F508B3"/>
    <w:rsid w:val="00F50907"/>
    <w:rsid w:val="00F50AD7"/>
    <w:rsid w:val="00F50BF6"/>
    <w:rsid w:val="00F50C51"/>
    <w:rsid w:val="00F50D06"/>
    <w:rsid w:val="00F50DBA"/>
    <w:rsid w:val="00F513AE"/>
    <w:rsid w:val="00F5156C"/>
    <w:rsid w:val="00F51910"/>
    <w:rsid w:val="00F51917"/>
    <w:rsid w:val="00F51F78"/>
    <w:rsid w:val="00F52021"/>
    <w:rsid w:val="00F52060"/>
    <w:rsid w:val="00F521C7"/>
    <w:rsid w:val="00F52322"/>
    <w:rsid w:val="00F52471"/>
    <w:rsid w:val="00F5277C"/>
    <w:rsid w:val="00F527A9"/>
    <w:rsid w:val="00F52872"/>
    <w:rsid w:val="00F52907"/>
    <w:rsid w:val="00F52A86"/>
    <w:rsid w:val="00F52B93"/>
    <w:rsid w:val="00F53A62"/>
    <w:rsid w:val="00F53CCC"/>
    <w:rsid w:val="00F5402F"/>
    <w:rsid w:val="00F540BC"/>
    <w:rsid w:val="00F5446B"/>
    <w:rsid w:val="00F54B64"/>
    <w:rsid w:val="00F54B89"/>
    <w:rsid w:val="00F54D28"/>
    <w:rsid w:val="00F550DB"/>
    <w:rsid w:val="00F551E7"/>
    <w:rsid w:val="00F5530D"/>
    <w:rsid w:val="00F55322"/>
    <w:rsid w:val="00F55507"/>
    <w:rsid w:val="00F55517"/>
    <w:rsid w:val="00F558B9"/>
    <w:rsid w:val="00F55972"/>
    <w:rsid w:val="00F559EB"/>
    <w:rsid w:val="00F55B02"/>
    <w:rsid w:val="00F55C5F"/>
    <w:rsid w:val="00F55DD3"/>
    <w:rsid w:val="00F55E80"/>
    <w:rsid w:val="00F55F27"/>
    <w:rsid w:val="00F561CF"/>
    <w:rsid w:val="00F56455"/>
    <w:rsid w:val="00F567E5"/>
    <w:rsid w:val="00F56F5F"/>
    <w:rsid w:val="00F57298"/>
    <w:rsid w:val="00F57320"/>
    <w:rsid w:val="00F57577"/>
    <w:rsid w:val="00F5767E"/>
    <w:rsid w:val="00F576F1"/>
    <w:rsid w:val="00F57F57"/>
    <w:rsid w:val="00F603CB"/>
    <w:rsid w:val="00F605B7"/>
    <w:rsid w:val="00F60643"/>
    <w:rsid w:val="00F6076C"/>
    <w:rsid w:val="00F60812"/>
    <w:rsid w:val="00F60CEE"/>
    <w:rsid w:val="00F60CF0"/>
    <w:rsid w:val="00F610DB"/>
    <w:rsid w:val="00F6124C"/>
    <w:rsid w:val="00F61289"/>
    <w:rsid w:val="00F6128A"/>
    <w:rsid w:val="00F612D7"/>
    <w:rsid w:val="00F61343"/>
    <w:rsid w:val="00F6135C"/>
    <w:rsid w:val="00F615CF"/>
    <w:rsid w:val="00F61610"/>
    <w:rsid w:val="00F61967"/>
    <w:rsid w:val="00F61CCF"/>
    <w:rsid w:val="00F61CEB"/>
    <w:rsid w:val="00F621F6"/>
    <w:rsid w:val="00F6229E"/>
    <w:rsid w:val="00F62756"/>
    <w:rsid w:val="00F62970"/>
    <w:rsid w:val="00F62AFD"/>
    <w:rsid w:val="00F62DCC"/>
    <w:rsid w:val="00F62FBA"/>
    <w:rsid w:val="00F631A5"/>
    <w:rsid w:val="00F6325A"/>
    <w:rsid w:val="00F632E7"/>
    <w:rsid w:val="00F635C6"/>
    <w:rsid w:val="00F6377E"/>
    <w:rsid w:val="00F63BC2"/>
    <w:rsid w:val="00F63C51"/>
    <w:rsid w:val="00F63E45"/>
    <w:rsid w:val="00F643C9"/>
    <w:rsid w:val="00F64698"/>
    <w:rsid w:val="00F64771"/>
    <w:rsid w:val="00F648A2"/>
    <w:rsid w:val="00F64A5F"/>
    <w:rsid w:val="00F64A8C"/>
    <w:rsid w:val="00F64DCB"/>
    <w:rsid w:val="00F651CB"/>
    <w:rsid w:val="00F652D5"/>
    <w:rsid w:val="00F652D7"/>
    <w:rsid w:val="00F6559A"/>
    <w:rsid w:val="00F656E0"/>
    <w:rsid w:val="00F657A5"/>
    <w:rsid w:val="00F658EE"/>
    <w:rsid w:val="00F65C79"/>
    <w:rsid w:val="00F65CC5"/>
    <w:rsid w:val="00F65F7C"/>
    <w:rsid w:val="00F660CD"/>
    <w:rsid w:val="00F66336"/>
    <w:rsid w:val="00F665C0"/>
    <w:rsid w:val="00F66732"/>
    <w:rsid w:val="00F66972"/>
    <w:rsid w:val="00F66C87"/>
    <w:rsid w:val="00F66D40"/>
    <w:rsid w:val="00F66D51"/>
    <w:rsid w:val="00F66D6A"/>
    <w:rsid w:val="00F66FB3"/>
    <w:rsid w:val="00F670A1"/>
    <w:rsid w:val="00F673ED"/>
    <w:rsid w:val="00F674EC"/>
    <w:rsid w:val="00F67788"/>
    <w:rsid w:val="00F67853"/>
    <w:rsid w:val="00F678A3"/>
    <w:rsid w:val="00F67B26"/>
    <w:rsid w:val="00F67B35"/>
    <w:rsid w:val="00F67C8B"/>
    <w:rsid w:val="00F67E0C"/>
    <w:rsid w:val="00F67E31"/>
    <w:rsid w:val="00F701FF"/>
    <w:rsid w:val="00F706EF"/>
    <w:rsid w:val="00F70954"/>
    <w:rsid w:val="00F709F2"/>
    <w:rsid w:val="00F70C5E"/>
    <w:rsid w:val="00F71087"/>
    <w:rsid w:val="00F711AF"/>
    <w:rsid w:val="00F71272"/>
    <w:rsid w:val="00F7129B"/>
    <w:rsid w:val="00F712A3"/>
    <w:rsid w:val="00F713FB"/>
    <w:rsid w:val="00F7146D"/>
    <w:rsid w:val="00F714A3"/>
    <w:rsid w:val="00F71670"/>
    <w:rsid w:val="00F717AF"/>
    <w:rsid w:val="00F71899"/>
    <w:rsid w:val="00F71AEB"/>
    <w:rsid w:val="00F71B33"/>
    <w:rsid w:val="00F71E01"/>
    <w:rsid w:val="00F71F12"/>
    <w:rsid w:val="00F7205E"/>
    <w:rsid w:val="00F721F0"/>
    <w:rsid w:val="00F7250B"/>
    <w:rsid w:val="00F72575"/>
    <w:rsid w:val="00F72AAF"/>
    <w:rsid w:val="00F72BF2"/>
    <w:rsid w:val="00F72F67"/>
    <w:rsid w:val="00F73107"/>
    <w:rsid w:val="00F7335A"/>
    <w:rsid w:val="00F73459"/>
    <w:rsid w:val="00F7354A"/>
    <w:rsid w:val="00F73745"/>
    <w:rsid w:val="00F737DC"/>
    <w:rsid w:val="00F73A2E"/>
    <w:rsid w:val="00F73A6C"/>
    <w:rsid w:val="00F73A8D"/>
    <w:rsid w:val="00F73B69"/>
    <w:rsid w:val="00F73B71"/>
    <w:rsid w:val="00F73BB8"/>
    <w:rsid w:val="00F73CDF"/>
    <w:rsid w:val="00F73E60"/>
    <w:rsid w:val="00F74134"/>
    <w:rsid w:val="00F74257"/>
    <w:rsid w:val="00F74504"/>
    <w:rsid w:val="00F74774"/>
    <w:rsid w:val="00F74A0C"/>
    <w:rsid w:val="00F74A12"/>
    <w:rsid w:val="00F74A1E"/>
    <w:rsid w:val="00F74B32"/>
    <w:rsid w:val="00F74C1B"/>
    <w:rsid w:val="00F74CB7"/>
    <w:rsid w:val="00F750AC"/>
    <w:rsid w:val="00F752DE"/>
    <w:rsid w:val="00F752FC"/>
    <w:rsid w:val="00F754C0"/>
    <w:rsid w:val="00F75522"/>
    <w:rsid w:val="00F7559F"/>
    <w:rsid w:val="00F7591D"/>
    <w:rsid w:val="00F75932"/>
    <w:rsid w:val="00F75ACF"/>
    <w:rsid w:val="00F75D2B"/>
    <w:rsid w:val="00F75E0F"/>
    <w:rsid w:val="00F75FA6"/>
    <w:rsid w:val="00F7600C"/>
    <w:rsid w:val="00F76368"/>
    <w:rsid w:val="00F7653F"/>
    <w:rsid w:val="00F769E5"/>
    <w:rsid w:val="00F76C65"/>
    <w:rsid w:val="00F7720D"/>
    <w:rsid w:val="00F7748D"/>
    <w:rsid w:val="00F7750F"/>
    <w:rsid w:val="00F7751E"/>
    <w:rsid w:val="00F7770B"/>
    <w:rsid w:val="00F778B6"/>
    <w:rsid w:val="00F77BC5"/>
    <w:rsid w:val="00F77D12"/>
    <w:rsid w:val="00F77F8A"/>
    <w:rsid w:val="00F80108"/>
    <w:rsid w:val="00F804CF"/>
    <w:rsid w:val="00F80502"/>
    <w:rsid w:val="00F8076E"/>
    <w:rsid w:val="00F80C75"/>
    <w:rsid w:val="00F80F03"/>
    <w:rsid w:val="00F80F5F"/>
    <w:rsid w:val="00F8114B"/>
    <w:rsid w:val="00F8126F"/>
    <w:rsid w:val="00F812FD"/>
    <w:rsid w:val="00F81340"/>
    <w:rsid w:val="00F813F4"/>
    <w:rsid w:val="00F817D7"/>
    <w:rsid w:val="00F81C64"/>
    <w:rsid w:val="00F81E60"/>
    <w:rsid w:val="00F82224"/>
    <w:rsid w:val="00F8225D"/>
    <w:rsid w:val="00F822A6"/>
    <w:rsid w:val="00F82498"/>
    <w:rsid w:val="00F825CD"/>
    <w:rsid w:val="00F825FC"/>
    <w:rsid w:val="00F82775"/>
    <w:rsid w:val="00F827C1"/>
    <w:rsid w:val="00F82AE6"/>
    <w:rsid w:val="00F82C9C"/>
    <w:rsid w:val="00F82DD0"/>
    <w:rsid w:val="00F82EF0"/>
    <w:rsid w:val="00F82EF1"/>
    <w:rsid w:val="00F830C9"/>
    <w:rsid w:val="00F83101"/>
    <w:rsid w:val="00F8312A"/>
    <w:rsid w:val="00F831E8"/>
    <w:rsid w:val="00F83569"/>
    <w:rsid w:val="00F83798"/>
    <w:rsid w:val="00F837FB"/>
    <w:rsid w:val="00F8396B"/>
    <w:rsid w:val="00F839D0"/>
    <w:rsid w:val="00F83D16"/>
    <w:rsid w:val="00F83EBE"/>
    <w:rsid w:val="00F8400E"/>
    <w:rsid w:val="00F84203"/>
    <w:rsid w:val="00F84297"/>
    <w:rsid w:val="00F843D5"/>
    <w:rsid w:val="00F84468"/>
    <w:rsid w:val="00F84833"/>
    <w:rsid w:val="00F84858"/>
    <w:rsid w:val="00F849ED"/>
    <w:rsid w:val="00F84A54"/>
    <w:rsid w:val="00F84A95"/>
    <w:rsid w:val="00F84D28"/>
    <w:rsid w:val="00F84D6A"/>
    <w:rsid w:val="00F84ED9"/>
    <w:rsid w:val="00F850D6"/>
    <w:rsid w:val="00F851B0"/>
    <w:rsid w:val="00F851EB"/>
    <w:rsid w:val="00F85418"/>
    <w:rsid w:val="00F855A5"/>
    <w:rsid w:val="00F85823"/>
    <w:rsid w:val="00F859C3"/>
    <w:rsid w:val="00F85A20"/>
    <w:rsid w:val="00F85C2C"/>
    <w:rsid w:val="00F85D29"/>
    <w:rsid w:val="00F85E2B"/>
    <w:rsid w:val="00F85FEB"/>
    <w:rsid w:val="00F86186"/>
    <w:rsid w:val="00F8635C"/>
    <w:rsid w:val="00F86386"/>
    <w:rsid w:val="00F86881"/>
    <w:rsid w:val="00F869CC"/>
    <w:rsid w:val="00F869E4"/>
    <w:rsid w:val="00F86A39"/>
    <w:rsid w:val="00F86AC8"/>
    <w:rsid w:val="00F86C18"/>
    <w:rsid w:val="00F86D9B"/>
    <w:rsid w:val="00F87086"/>
    <w:rsid w:val="00F870F1"/>
    <w:rsid w:val="00F8710A"/>
    <w:rsid w:val="00F871DE"/>
    <w:rsid w:val="00F87559"/>
    <w:rsid w:val="00F87633"/>
    <w:rsid w:val="00F8770A"/>
    <w:rsid w:val="00F87988"/>
    <w:rsid w:val="00F87FCC"/>
    <w:rsid w:val="00F90059"/>
    <w:rsid w:val="00F90156"/>
    <w:rsid w:val="00F902F1"/>
    <w:rsid w:val="00F903F4"/>
    <w:rsid w:val="00F905DA"/>
    <w:rsid w:val="00F9084F"/>
    <w:rsid w:val="00F909E3"/>
    <w:rsid w:val="00F90CA9"/>
    <w:rsid w:val="00F90E96"/>
    <w:rsid w:val="00F91193"/>
    <w:rsid w:val="00F911AE"/>
    <w:rsid w:val="00F912C9"/>
    <w:rsid w:val="00F9139C"/>
    <w:rsid w:val="00F91557"/>
    <w:rsid w:val="00F91754"/>
    <w:rsid w:val="00F917F4"/>
    <w:rsid w:val="00F918D6"/>
    <w:rsid w:val="00F91D08"/>
    <w:rsid w:val="00F91D77"/>
    <w:rsid w:val="00F91E8F"/>
    <w:rsid w:val="00F91FB0"/>
    <w:rsid w:val="00F92324"/>
    <w:rsid w:val="00F92440"/>
    <w:rsid w:val="00F92539"/>
    <w:rsid w:val="00F9263D"/>
    <w:rsid w:val="00F9287C"/>
    <w:rsid w:val="00F92A91"/>
    <w:rsid w:val="00F92ADE"/>
    <w:rsid w:val="00F92CDE"/>
    <w:rsid w:val="00F92E1C"/>
    <w:rsid w:val="00F92F63"/>
    <w:rsid w:val="00F93396"/>
    <w:rsid w:val="00F939AF"/>
    <w:rsid w:val="00F93B1C"/>
    <w:rsid w:val="00F93B79"/>
    <w:rsid w:val="00F93C33"/>
    <w:rsid w:val="00F93E77"/>
    <w:rsid w:val="00F93F6D"/>
    <w:rsid w:val="00F94170"/>
    <w:rsid w:val="00F941AA"/>
    <w:rsid w:val="00F9422D"/>
    <w:rsid w:val="00F94418"/>
    <w:rsid w:val="00F94695"/>
    <w:rsid w:val="00F94B3A"/>
    <w:rsid w:val="00F94E78"/>
    <w:rsid w:val="00F94EFA"/>
    <w:rsid w:val="00F950B9"/>
    <w:rsid w:val="00F951C3"/>
    <w:rsid w:val="00F9525F"/>
    <w:rsid w:val="00F95579"/>
    <w:rsid w:val="00F9578F"/>
    <w:rsid w:val="00F9588C"/>
    <w:rsid w:val="00F95A5A"/>
    <w:rsid w:val="00F95F23"/>
    <w:rsid w:val="00F95F69"/>
    <w:rsid w:val="00F9626A"/>
    <w:rsid w:val="00F962E3"/>
    <w:rsid w:val="00F96327"/>
    <w:rsid w:val="00F9658C"/>
    <w:rsid w:val="00F9672C"/>
    <w:rsid w:val="00F96C78"/>
    <w:rsid w:val="00F9713E"/>
    <w:rsid w:val="00F9730D"/>
    <w:rsid w:val="00F97605"/>
    <w:rsid w:val="00F976E9"/>
    <w:rsid w:val="00F978DD"/>
    <w:rsid w:val="00F978F8"/>
    <w:rsid w:val="00F97A32"/>
    <w:rsid w:val="00F97D4B"/>
    <w:rsid w:val="00F97E64"/>
    <w:rsid w:val="00F97FD8"/>
    <w:rsid w:val="00FA0088"/>
    <w:rsid w:val="00FA02D5"/>
    <w:rsid w:val="00FA03C8"/>
    <w:rsid w:val="00FA0475"/>
    <w:rsid w:val="00FA063A"/>
    <w:rsid w:val="00FA08B7"/>
    <w:rsid w:val="00FA0B4A"/>
    <w:rsid w:val="00FA0B85"/>
    <w:rsid w:val="00FA0E30"/>
    <w:rsid w:val="00FA10E5"/>
    <w:rsid w:val="00FA114C"/>
    <w:rsid w:val="00FA129E"/>
    <w:rsid w:val="00FA12AD"/>
    <w:rsid w:val="00FA12D7"/>
    <w:rsid w:val="00FA13EB"/>
    <w:rsid w:val="00FA17C9"/>
    <w:rsid w:val="00FA19B8"/>
    <w:rsid w:val="00FA1A74"/>
    <w:rsid w:val="00FA1BCF"/>
    <w:rsid w:val="00FA1E4A"/>
    <w:rsid w:val="00FA1E78"/>
    <w:rsid w:val="00FA1FAE"/>
    <w:rsid w:val="00FA2042"/>
    <w:rsid w:val="00FA20DE"/>
    <w:rsid w:val="00FA294D"/>
    <w:rsid w:val="00FA2AA9"/>
    <w:rsid w:val="00FA2C3C"/>
    <w:rsid w:val="00FA2CAE"/>
    <w:rsid w:val="00FA2D79"/>
    <w:rsid w:val="00FA2DD5"/>
    <w:rsid w:val="00FA2FC1"/>
    <w:rsid w:val="00FA3167"/>
    <w:rsid w:val="00FA31F2"/>
    <w:rsid w:val="00FA3335"/>
    <w:rsid w:val="00FA33B0"/>
    <w:rsid w:val="00FA37D8"/>
    <w:rsid w:val="00FA385C"/>
    <w:rsid w:val="00FA3B2B"/>
    <w:rsid w:val="00FA3C1C"/>
    <w:rsid w:val="00FA3DE1"/>
    <w:rsid w:val="00FA3EDB"/>
    <w:rsid w:val="00FA3F31"/>
    <w:rsid w:val="00FA423D"/>
    <w:rsid w:val="00FA440A"/>
    <w:rsid w:val="00FA494F"/>
    <w:rsid w:val="00FA4C74"/>
    <w:rsid w:val="00FA52A7"/>
    <w:rsid w:val="00FA54EE"/>
    <w:rsid w:val="00FA5B87"/>
    <w:rsid w:val="00FA5C6B"/>
    <w:rsid w:val="00FA6349"/>
    <w:rsid w:val="00FA634B"/>
    <w:rsid w:val="00FA6457"/>
    <w:rsid w:val="00FA649B"/>
    <w:rsid w:val="00FA665C"/>
    <w:rsid w:val="00FA680F"/>
    <w:rsid w:val="00FA692A"/>
    <w:rsid w:val="00FA6951"/>
    <w:rsid w:val="00FA6A2B"/>
    <w:rsid w:val="00FA6DCF"/>
    <w:rsid w:val="00FA6FA6"/>
    <w:rsid w:val="00FA726A"/>
    <w:rsid w:val="00FA7543"/>
    <w:rsid w:val="00FA758F"/>
    <w:rsid w:val="00FA78C3"/>
    <w:rsid w:val="00FA7BCC"/>
    <w:rsid w:val="00FA7CC2"/>
    <w:rsid w:val="00FA7D8E"/>
    <w:rsid w:val="00FA7E34"/>
    <w:rsid w:val="00FA7E93"/>
    <w:rsid w:val="00FA7F6E"/>
    <w:rsid w:val="00FA7F84"/>
    <w:rsid w:val="00FB0252"/>
    <w:rsid w:val="00FB057A"/>
    <w:rsid w:val="00FB0617"/>
    <w:rsid w:val="00FB0684"/>
    <w:rsid w:val="00FB0812"/>
    <w:rsid w:val="00FB08F5"/>
    <w:rsid w:val="00FB0BC2"/>
    <w:rsid w:val="00FB0E8B"/>
    <w:rsid w:val="00FB0F75"/>
    <w:rsid w:val="00FB1036"/>
    <w:rsid w:val="00FB118C"/>
    <w:rsid w:val="00FB12F6"/>
    <w:rsid w:val="00FB1629"/>
    <w:rsid w:val="00FB165B"/>
    <w:rsid w:val="00FB172C"/>
    <w:rsid w:val="00FB1B42"/>
    <w:rsid w:val="00FB1B85"/>
    <w:rsid w:val="00FB1BAA"/>
    <w:rsid w:val="00FB1C76"/>
    <w:rsid w:val="00FB1FF6"/>
    <w:rsid w:val="00FB23BD"/>
    <w:rsid w:val="00FB24B0"/>
    <w:rsid w:val="00FB2608"/>
    <w:rsid w:val="00FB261D"/>
    <w:rsid w:val="00FB2750"/>
    <w:rsid w:val="00FB2753"/>
    <w:rsid w:val="00FB2794"/>
    <w:rsid w:val="00FB2810"/>
    <w:rsid w:val="00FB2A6B"/>
    <w:rsid w:val="00FB2CF3"/>
    <w:rsid w:val="00FB2D98"/>
    <w:rsid w:val="00FB3122"/>
    <w:rsid w:val="00FB346E"/>
    <w:rsid w:val="00FB34F6"/>
    <w:rsid w:val="00FB353F"/>
    <w:rsid w:val="00FB3923"/>
    <w:rsid w:val="00FB39DD"/>
    <w:rsid w:val="00FB3AC7"/>
    <w:rsid w:val="00FB3CCB"/>
    <w:rsid w:val="00FB3D06"/>
    <w:rsid w:val="00FB3FFE"/>
    <w:rsid w:val="00FB4034"/>
    <w:rsid w:val="00FB44A2"/>
    <w:rsid w:val="00FB456F"/>
    <w:rsid w:val="00FB46B6"/>
    <w:rsid w:val="00FB4714"/>
    <w:rsid w:val="00FB4749"/>
    <w:rsid w:val="00FB493B"/>
    <w:rsid w:val="00FB4A23"/>
    <w:rsid w:val="00FB4AA2"/>
    <w:rsid w:val="00FB4CDC"/>
    <w:rsid w:val="00FB4DCA"/>
    <w:rsid w:val="00FB4FAE"/>
    <w:rsid w:val="00FB526B"/>
    <w:rsid w:val="00FB534D"/>
    <w:rsid w:val="00FB5386"/>
    <w:rsid w:val="00FB53E3"/>
    <w:rsid w:val="00FB562D"/>
    <w:rsid w:val="00FB5639"/>
    <w:rsid w:val="00FB5713"/>
    <w:rsid w:val="00FB5726"/>
    <w:rsid w:val="00FB59A3"/>
    <w:rsid w:val="00FB5A5B"/>
    <w:rsid w:val="00FB5AC4"/>
    <w:rsid w:val="00FB5B3E"/>
    <w:rsid w:val="00FB5D6F"/>
    <w:rsid w:val="00FB5DEE"/>
    <w:rsid w:val="00FB5EB6"/>
    <w:rsid w:val="00FB5F85"/>
    <w:rsid w:val="00FB5FEE"/>
    <w:rsid w:val="00FB61FE"/>
    <w:rsid w:val="00FB6322"/>
    <w:rsid w:val="00FB6415"/>
    <w:rsid w:val="00FB644E"/>
    <w:rsid w:val="00FB6469"/>
    <w:rsid w:val="00FB6526"/>
    <w:rsid w:val="00FB65DC"/>
    <w:rsid w:val="00FB684A"/>
    <w:rsid w:val="00FB6869"/>
    <w:rsid w:val="00FB6BC4"/>
    <w:rsid w:val="00FB6DDB"/>
    <w:rsid w:val="00FB71C5"/>
    <w:rsid w:val="00FB7533"/>
    <w:rsid w:val="00FB75FE"/>
    <w:rsid w:val="00FB7900"/>
    <w:rsid w:val="00FB79A8"/>
    <w:rsid w:val="00FB7A1D"/>
    <w:rsid w:val="00FB7CD0"/>
    <w:rsid w:val="00FB7F89"/>
    <w:rsid w:val="00FC000D"/>
    <w:rsid w:val="00FC0167"/>
    <w:rsid w:val="00FC0231"/>
    <w:rsid w:val="00FC0234"/>
    <w:rsid w:val="00FC04F2"/>
    <w:rsid w:val="00FC07E6"/>
    <w:rsid w:val="00FC0881"/>
    <w:rsid w:val="00FC0AC6"/>
    <w:rsid w:val="00FC0C2B"/>
    <w:rsid w:val="00FC0C31"/>
    <w:rsid w:val="00FC0DAC"/>
    <w:rsid w:val="00FC0F25"/>
    <w:rsid w:val="00FC1532"/>
    <w:rsid w:val="00FC1AB3"/>
    <w:rsid w:val="00FC1B86"/>
    <w:rsid w:val="00FC1E27"/>
    <w:rsid w:val="00FC215E"/>
    <w:rsid w:val="00FC23F6"/>
    <w:rsid w:val="00FC252A"/>
    <w:rsid w:val="00FC25A0"/>
    <w:rsid w:val="00FC29E4"/>
    <w:rsid w:val="00FC29FF"/>
    <w:rsid w:val="00FC2ABA"/>
    <w:rsid w:val="00FC2AC0"/>
    <w:rsid w:val="00FC2FF2"/>
    <w:rsid w:val="00FC30D7"/>
    <w:rsid w:val="00FC3100"/>
    <w:rsid w:val="00FC3BB1"/>
    <w:rsid w:val="00FC3BB2"/>
    <w:rsid w:val="00FC3BB7"/>
    <w:rsid w:val="00FC3F01"/>
    <w:rsid w:val="00FC40BE"/>
    <w:rsid w:val="00FC4226"/>
    <w:rsid w:val="00FC44D1"/>
    <w:rsid w:val="00FC45EB"/>
    <w:rsid w:val="00FC4683"/>
    <w:rsid w:val="00FC4704"/>
    <w:rsid w:val="00FC47C5"/>
    <w:rsid w:val="00FC4829"/>
    <w:rsid w:val="00FC4966"/>
    <w:rsid w:val="00FC49DC"/>
    <w:rsid w:val="00FC4BA4"/>
    <w:rsid w:val="00FC51F9"/>
    <w:rsid w:val="00FC523A"/>
    <w:rsid w:val="00FC52EB"/>
    <w:rsid w:val="00FC584C"/>
    <w:rsid w:val="00FC5859"/>
    <w:rsid w:val="00FC58D1"/>
    <w:rsid w:val="00FC59E4"/>
    <w:rsid w:val="00FC5CD0"/>
    <w:rsid w:val="00FC5ED1"/>
    <w:rsid w:val="00FC616D"/>
    <w:rsid w:val="00FC621F"/>
    <w:rsid w:val="00FC6348"/>
    <w:rsid w:val="00FC6636"/>
    <w:rsid w:val="00FC665A"/>
    <w:rsid w:val="00FC667B"/>
    <w:rsid w:val="00FC6850"/>
    <w:rsid w:val="00FC6A0A"/>
    <w:rsid w:val="00FC6BDC"/>
    <w:rsid w:val="00FC6D5D"/>
    <w:rsid w:val="00FC6E20"/>
    <w:rsid w:val="00FC7199"/>
    <w:rsid w:val="00FC74AC"/>
    <w:rsid w:val="00FC74DC"/>
    <w:rsid w:val="00FC7CBC"/>
    <w:rsid w:val="00FC7D79"/>
    <w:rsid w:val="00FC7E41"/>
    <w:rsid w:val="00FC7F2B"/>
    <w:rsid w:val="00FD00A6"/>
    <w:rsid w:val="00FD05B5"/>
    <w:rsid w:val="00FD05DA"/>
    <w:rsid w:val="00FD0707"/>
    <w:rsid w:val="00FD07D5"/>
    <w:rsid w:val="00FD0838"/>
    <w:rsid w:val="00FD0ADC"/>
    <w:rsid w:val="00FD0B55"/>
    <w:rsid w:val="00FD0E1E"/>
    <w:rsid w:val="00FD0EBE"/>
    <w:rsid w:val="00FD0ED2"/>
    <w:rsid w:val="00FD0EDF"/>
    <w:rsid w:val="00FD0F28"/>
    <w:rsid w:val="00FD0F36"/>
    <w:rsid w:val="00FD0F82"/>
    <w:rsid w:val="00FD1012"/>
    <w:rsid w:val="00FD12DC"/>
    <w:rsid w:val="00FD147E"/>
    <w:rsid w:val="00FD1562"/>
    <w:rsid w:val="00FD1ABF"/>
    <w:rsid w:val="00FD1BD6"/>
    <w:rsid w:val="00FD1CBB"/>
    <w:rsid w:val="00FD1D85"/>
    <w:rsid w:val="00FD1F14"/>
    <w:rsid w:val="00FD2511"/>
    <w:rsid w:val="00FD2595"/>
    <w:rsid w:val="00FD28BE"/>
    <w:rsid w:val="00FD2A36"/>
    <w:rsid w:val="00FD3140"/>
    <w:rsid w:val="00FD3202"/>
    <w:rsid w:val="00FD324D"/>
    <w:rsid w:val="00FD3272"/>
    <w:rsid w:val="00FD3289"/>
    <w:rsid w:val="00FD32CA"/>
    <w:rsid w:val="00FD34EE"/>
    <w:rsid w:val="00FD3623"/>
    <w:rsid w:val="00FD3768"/>
    <w:rsid w:val="00FD37B2"/>
    <w:rsid w:val="00FD3971"/>
    <w:rsid w:val="00FD3995"/>
    <w:rsid w:val="00FD3C40"/>
    <w:rsid w:val="00FD3C6C"/>
    <w:rsid w:val="00FD3F86"/>
    <w:rsid w:val="00FD4120"/>
    <w:rsid w:val="00FD422B"/>
    <w:rsid w:val="00FD4314"/>
    <w:rsid w:val="00FD43AC"/>
    <w:rsid w:val="00FD489D"/>
    <w:rsid w:val="00FD493C"/>
    <w:rsid w:val="00FD4A69"/>
    <w:rsid w:val="00FD4AF3"/>
    <w:rsid w:val="00FD4BDE"/>
    <w:rsid w:val="00FD4BEC"/>
    <w:rsid w:val="00FD4C32"/>
    <w:rsid w:val="00FD50D0"/>
    <w:rsid w:val="00FD51F6"/>
    <w:rsid w:val="00FD5203"/>
    <w:rsid w:val="00FD5289"/>
    <w:rsid w:val="00FD555A"/>
    <w:rsid w:val="00FD5802"/>
    <w:rsid w:val="00FD59C8"/>
    <w:rsid w:val="00FD5A71"/>
    <w:rsid w:val="00FD5BF5"/>
    <w:rsid w:val="00FD5E3B"/>
    <w:rsid w:val="00FD5EBD"/>
    <w:rsid w:val="00FD5FDC"/>
    <w:rsid w:val="00FD605B"/>
    <w:rsid w:val="00FD61BB"/>
    <w:rsid w:val="00FD61CA"/>
    <w:rsid w:val="00FD61FC"/>
    <w:rsid w:val="00FD6415"/>
    <w:rsid w:val="00FD6696"/>
    <w:rsid w:val="00FD6826"/>
    <w:rsid w:val="00FD682C"/>
    <w:rsid w:val="00FD71CD"/>
    <w:rsid w:val="00FD739F"/>
    <w:rsid w:val="00FD7723"/>
    <w:rsid w:val="00FD787B"/>
    <w:rsid w:val="00FE03AC"/>
    <w:rsid w:val="00FE04C2"/>
    <w:rsid w:val="00FE0669"/>
    <w:rsid w:val="00FE0951"/>
    <w:rsid w:val="00FE0D26"/>
    <w:rsid w:val="00FE0EAF"/>
    <w:rsid w:val="00FE12F5"/>
    <w:rsid w:val="00FE1374"/>
    <w:rsid w:val="00FE13F2"/>
    <w:rsid w:val="00FE17E1"/>
    <w:rsid w:val="00FE1A82"/>
    <w:rsid w:val="00FE1D90"/>
    <w:rsid w:val="00FE1FDF"/>
    <w:rsid w:val="00FE22B5"/>
    <w:rsid w:val="00FE2736"/>
    <w:rsid w:val="00FE2D71"/>
    <w:rsid w:val="00FE2E0C"/>
    <w:rsid w:val="00FE30EE"/>
    <w:rsid w:val="00FE3421"/>
    <w:rsid w:val="00FE3466"/>
    <w:rsid w:val="00FE3ACD"/>
    <w:rsid w:val="00FE3AF6"/>
    <w:rsid w:val="00FE3C25"/>
    <w:rsid w:val="00FE3C55"/>
    <w:rsid w:val="00FE3D8D"/>
    <w:rsid w:val="00FE3D9F"/>
    <w:rsid w:val="00FE3DAC"/>
    <w:rsid w:val="00FE4151"/>
    <w:rsid w:val="00FE4168"/>
    <w:rsid w:val="00FE4404"/>
    <w:rsid w:val="00FE457A"/>
    <w:rsid w:val="00FE45B2"/>
    <w:rsid w:val="00FE4777"/>
    <w:rsid w:val="00FE484B"/>
    <w:rsid w:val="00FE4B17"/>
    <w:rsid w:val="00FE4D0A"/>
    <w:rsid w:val="00FE4D61"/>
    <w:rsid w:val="00FE4F6B"/>
    <w:rsid w:val="00FE54F6"/>
    <w:rsid w:val="00FE574D"/>
    <w:rsid w:val="00FE5845"/>
    <w:rsid w:val="00FE5923"/>
    <w:rsid w:val="00FE59E5"/>
    <w:rsid w:val="00FE667D"/>
    <w:rsid w:val="00FE6943"/>
    <w:rsid w:val="00FE6C3C"/>
    <w:rsid w:val="00FE6E05"/>
    <w:rsid w:val="00FE6E06"/>
    <w:rsid w:val="00FE6E99"/>
    <w:rsid w:val="00FE6F10"/>
    <w:rsid w:val="00FE7062"/>
    <w:rsid w:val="00FE73DD"/>
    <w:rsid w:val="00FE744B"/>
    <w:rsid w:val="00FE77A7"/>
    <w:rsid w:val="00FE783E"/>
    <w:rsid w:val="00FE7881"/>
    <w:rsid w:val="00FE7AA2"/>
    <w:rsid w:val="00FE7B9D"/>
    <w:rsid w:val="00FE7BFF"/>
    <w:rsid w:val="00FE7CFB"/>
    <w:rsid w:val="00FE7D4E"/>
    <w:rsid w:val="00FE7D5A"/>
    <w:rsid w:val="00FE7E7D"/>
    <w:rsid w:val="00FF01E2"/>
    <w:rsid w:val="00FF0723"/>
    <w:rsid w:val="00FF07B0"/>
    <w:rsid w:val="00FF0AD1"/>
    <w:rsid w:val="00FF0B5D"/>
    <w:rsid w:val="00FF127E"/>
    <w:rsid w:val="00FF1301"/>
    <w:rsid w:val="00FF1461"/>
    <w:rsid w:val="00FF14DC"/>
    <w:rsid w:val="00FF1558"/>
    <w:rsid w:val="00FF1943"/>
    <w:rsid w:val="00FF1CBC"/>
    <w:rsid w:val="00FF1DEE"/>
    <w:rsid w:val="00FF2235"/>
    <w:rsid w:val="00FF23D9"/>
    <w:rsid w:val="00FF264E"/>
    <w:rsid w:val="00FF27C8"/>
    <w:rsid w:val="00FF28E9"/>
    <w:rsid w:val="00FF2CCA"/>
    <w:rsid w:val="00FF2D56"/>
    <w:rsid w:val="00FF2DEF"/>
    <w:rsid w:val="00FF2F02"/>
    <w:rsid w:val="00FF2F67"/>
    <w:rsid w:val="00FF3418"/>
    <w:rsid w:val="00FF3480"/>
    <w:rsid w:val="00FF359D"/>
    <w:rsid w:val="00FF3605"/>
    <w:rsid w:val="00FF360F"/>
    <w:rsid w:val="00FF3B97"/>
    <w:rsid w:val="00FF3C2B"/>
    <w:rsid w:val="00FF3CF1"/>
    <w:rsid w:val="00FF4062"/>
    <w:rsid w:val="00FF40C6"/>
    <w:rsid w:val="00FF4489"/>
    <w:rsid w:val="00FF4675"/>
    <w:rsid w:val="00FF46F4"/>
    <w:rsid w:val="00FF4A0A"/>
    <w:rsid w:val="00FF58FA"/>
    <w:rsid w:val="00FF5958"/>
    <w:rsid w:val="00FF5AA3"/>
    <w:rsid w:val="00FF60DB"/>
    <w:rsid w:val="00FF6671"/>
    <w:rsid w:val="00FF69A0"/>
    <w:rsid w:val="00FF6AAD"/>
    <w:rsid w:val="00FF6BD0"/>
    <w:rsid w:val="00FF6C50"/>
    <w:rsid w:val="00FF6CCB"/>
    <w:rsid w:val="00FF727B"/>
    <w:rsid w:val="00FF72CB"/>
    <w:rsid w:val="00FF73C4"/>
    <w:rsid w:val="00FF779E"/>
    <w:rsid w:val="00FF7F13"/>
    <w:rsid w:val="0173C9A6"/>
    <w:rsid w:val="01E2C4C6"/>
    <w:rsid w:val="021A0BE1"/>
    <w:rsid w:val="029B85B7"/>
    <w:rsid w:val="02F6E0BE"/>
    <w:rsid w:val="03C30C04"/>
    <w:rsid w:val="0425C18F"/>
    <w:rsid w:val="04D9EA76"/>
    <w:rsid w:val="056456E2"/>
    <w:rsid w:val="0647DC2E"/>
    <w:rsid w:val="07593AD1"/>
    <w:rsid w:val="0887B88A"/>
    <w:rsid w:val="08B840C8"/>
    <w:rsid w:val="08DE4B20"/>
    <w:rsid w:val="091D321D"/>
    <w:rsid w:val="091E6844"/>
    <w:rsid w:val="0AE8A599"/>
    <w:rsid w:val="0B013DEB"/>
    <w:rsid w:val="0BB5A24E"/>
    <w:rsid w:val="0C5A0DB0"/>
    <w:rsid w:val="0C66A3F7"/>
    <w:rsid w:val="0DE186D7"/>
    <w:rsid w:val="0DF3992B"/>
    <w:rsid w:val="0E089890"/>
    <w:rsid w:val="0E623C3E"/>
    <w:rsid w:val="0E6702A3"/>
    <w:rsid w:val="106DE44D"/>
    <w:rsid w:val="11639A7B"/>
    <w:rsid w:val="11B06A3D"/>
    <w:rsid w:val="12A1A8A6"/>
    <w:rsid w:val="13E18524"/>
    <w:rsid w:val="14081E92"/>
    <w:rsid w:val="15470124"/>
    <w:rsid w:val="16BCB096"/>
    <w:rsid w:val="1772C2CE"/>
    <w:rsid w:val="17D084EE"/>
    <w:rsid w:val="18AC6840"/>
    <w:rsid w:val="19FD3D9A"/>
    <w:rsid w:val="1B5B94BF"/>
    <w:rsid w:val="1B5F1CBF"/>
    <w:rsid w:val="1B995E14"/>
    <w:rsid w:val="1C4B13A6"/>
    <w:rsid w:val="1C553856"/>
    <w:rsid w:val="1CA58C62"/>
    <w:rsid w:val="1CAF3EAB"/>
    <w:rsid w:val="1D510617"/>
    <w:rsid w:val="1D5EC4D7"/>
    <w:rsid w:val="1D99CE8A"/>
    <w:rsid w:val="1F10343A"/>
    <w:rsid w:val="2026AFF7"/>
    <w:rsid w:val="204126E0"/>
    <w:rsid w:val="20BC1ACD"/>
    <w:rsid w:val="2137A4F8"/>
    <w:rsid w:val="21612AB9"/>
    <w:rsid w:val="21C3F8E1"/>
    <w:rsid w:val="223EDF7E"/>
    <w:rsid w:val="23219F47"/>
    <w:rsid w:val="24DDC688"/>
    <w:rsid w:val="25305512"/>
    <w:rsid w:val="25DF4396"/>
    <w:rsid w:val="264F299F"/>
    <w:rsid w:val="265DEA8A"/>
    <w:rsid w:val="26CAEE49"/>
    <w:rsid w:val="2730DDDB"/>
    <w:rsid w:val="274FBF1A"/>
    <w:rsid w:val="279FE500"/>
    <w:rsid w:val="27F721C1"/>
    <w:rsid w:val="27FE44E9"/>
    <w:rsid w:val="28178129"/>
    <w:rsid w:val="2AAA67BF"/>
    <w:rsid w:val="2B199FAD"/>
    <w:rsid w:val="2BC65452"/>
    <w:rsid w:val="2C1C6D86"/>
    <w:rsid w:val="2C774A2D"/>
    <w:rsid w:val="2C857AD1"/>
    <w:rsid w:val="2D099554"/>
    <w:rsid w:val="2D204076"/>
    <w:rsid w:val="2E881BC2"/>
    <w:rsid w:val="2F8CA0D6"/>
    <w:rsid w:val="2FAAC6C8"/>
    <w:rsid w:val="30B35E10"/>
    <w:rsid w:val="312B6509"/>
    <w:rsid w:val="31741128"/>
    <w:rsid w:val="325FF394"/>
    <w:rsid w:val="334D282F"/>
    <w:rsid w:val="3424BE0A"/>
    <w:rsid w:val="35DBC4F0"/>
    <w:rsid w:val="35F4EC2D"/>
    <w:rsid w:val="36EECC81"/>
    <w:rsid w:val="36F77FA5"/>
    <w:rsid w:val="37479D61"/>
    <w:rsid w:val="37576AAA"/>
    <w:rsid w:val="37F215F5"/>
    <w:rsid w:val="38C2A951"/>
    <w:rsid w:val="396C3CC6"/>
    <w:rsid w:val="39D0BA7F"/>
    <w:rsid w:val="3A90926D"/>
    <w:rsid w:val="3B2CA377"/>
    <w:rsid w:val="3BF05786"/>
    <w:rsid w:val="3D4ECE2F"/>
    <w:rsid w:val="3D7C7388"/>
    <w:rsid w:val="3D8E61C8"/>
    <w:rsid w:val="3DF9D785"/>
    <w:rsid w:val="3F8ED6C1"/>
    <w:rsid w:val="3FFA90EE"/>
    <w:rsid w:val="401B1B18"/>
    <w:rsid w:val="41C55EBA"/>
    <w:rsid w:val="424188FA"/>
    <w:rsid w:val="42A619DA"/>
    <w:rsid w:val="43EEB79F"/>
    <w:rsid w:val="444C2938"/>
    <w:rsid w:val="44915FA6"/>
    <w:rsid w:val="44B2083B"/>
    <w:rsid w:val="44E30C48"/>
    <w:rsid w:val="44EB07EA"/>
    <w:rsid w:val="45A07C54"/>
    <w:rsid w:val="45E0AE00"/>
    <w:rsid w:val="45E4F7EF"/>
    <w:rsid w:val="4665719C"/>
    <w:rsid w:val="46E8B470"/>
    <w:rsid w:val="4739ED76"/>
    <w:rsid w:val="487AA9B3"/>
    <w:rsid w:val="48C10D87"/>
    <w:rsid w:val="48F93A8F"/>
    <w:rsid w:val="497F5D13"/>
    <w:rsid w:val="4A32D124"/>
    <w:rsid w:val="4A761BFA"/>
    <w:rsid w:val="4AC57838"/>
    <w:rsid w:val="4C224CD4"/>
    <w:rsid w:val="4F3D0E8E"/>
    <w:rsid w:val="4F40C1D7"/>
    <w:rsid w:val="4FACED15"/>
    <w:rsid w:val="506EC57C"/>
    <w:rsid w:val="5095C178"/>
    <w:rsid w:val="50D95E30"/>
    <w:rsid w:val="5140BD3E"/>
    <w:rsid w:val="51564A0C"/>
    <w:rsid w:val="51E33D90"/>
    <w:rsid w:val="51E5DBAD"/>
    <w:rsid w:val="529644D3"/>
    <w:rsid w:val="539266BE"/>
    <w:rsid w:val="53A0E4B7"/>
    <w:rsid w:val="54095F50"/>
    <w:rsid w:val="549F1652"/>
    <w:rsid w:val="54CFE3BC"/>
    <w:rsid w:val="555FBC4C"/>
    <w:rsid w:val="561DC650"/>
    <w:rsid w:val="56647D0E"/>
    <w:rsid w:val="56B73561"/>
    <w:rsid w:val="56D73BDD"/>
    <w:rsid w:val="571F26D1"/>
    <w:rsid w:val="572B9D19"/>
    <w:rsid w:val="57549ADE"/>
    <w:rsid w:val="5876F676"/>
    <w:rsid w:val="5A629E16"/>
    <w:rsid w:val="5AEC1843"/>
    <w:rsid w:val="5B3D1821"/>
    <w:rsid w:val="5B44DB0B"/>
    <w:rsid w:val="5D3F699A"/>
    <w:rsid w:val="5D5CC8F2"/>
    <w:rsid w:val="5D5DCDC1"/>
    <w:rsid w:val="5D764269"/>
    <w:rsid w:val="5DABCF60"/>
    <w:rsid w:val="5E6EEF71"/>
    <w:rsid w:val="5F345E14"/>
    <w:rsid w:val="5F54CB38"/>
    <w:rsid w:val="5FC8CC88"/>
    <w:rsid w:val="6072A801"/>
    <w:rsid w:val="60F072B0"/>
    <w:rsid w:val="6105823C"/>
    <w:rsid w:val="61DB4ADD"/>
    <w:rsid w:val="621A74B1"/>
    <w:rsid w:val="62570C43"/>
    <w:rsid w:val="630516CF"/>
    <w:rsid w:val="6375D07B"/>
    <w:rsid w:val="63AD8266"/>
    <w:rsid w:val="63D1B5AF"/>
    <w:rsid w:val="64453704"/>
    <w:rsid w:val="648C9357"/>
    <w:rsid w:val="6543D132"/>
    <w:rsid w:val="65AD8E54"/>
    <w:rsid w:val="65B25F42"/>
    <w:rsid w:val="65B53A46"/>
    <w:rsid w:val="664E2F00"/>
    <w:rsid w:val="66709573"/>
    <w:rsid w:val="670E819D"/>
    <w:rsid w:val="675265FB"/>
    <w:rsid w:val="68061647"/>
    <w:rsid w:val="68D9561E"/>
    <w:rsid w:val="69936879"/>
    <w:rsid w:val="6A264261"/>
    <w:rsid w:val="6AA89A30"/>
    <w:rsid w:val="6ABD3DB4"/>
    <w:rsid w:val="6AC66E1F"/>
    <w:rsid w:val="6AE9914A"/>
    <w:rsid w:val="6B60F3D6"/>
    <w:rsid w:val="6BBCE829"/>
    <w:rsid w:val="6DA2900B"/>
    <w:rsid w:val="6DC797B2"/>
    <w:rsid w:val="6EBACCFB"/>
    <w:rsid w:val="700E8465"/>
    <w:rsid w:val="70F4EAEA"/>
    <w:rsid w:val="72A0BCB2"/>
    <w:rsid w:val="72AD5971"/>
    <w:rsid w:val="734BB946"/>
    <w:rsid w:val="7414883C"/>
    <w:rsid w:val="74269FCE"/>
    <w:rsid w:val="743B11A7"/>
    <w:rsid w:val="7442B781"/>
    <w:rsid w:val="74AA293F"/>
    <w:rsid w:val="756048B9"/>
    <w:rsid w:val="76229A7E"/>
    <w:rsid w:val="76C6D401"/>
    <w:rsid w:val="76FD80E6"/>
    <w:rsid w:val="78911388"/>
    <w:rsid w:val="78A53E7D"/>
    <w:rsid w:val="7958289D"/>
    <w:rsid w:val="79F756A9"/>
    <w:rsid w:val="7B6020C4"/>
    <w:rsid w:val="7BBAE69C"/>
    <w:rsid w:val="7C328041"/>
    <w:rsid w:val="7DFE55AC"/>
    <w:rsid w:val="7EE837D4"/>
    <w:rsid w:val="7F6967C5"/>
    <w:rsid w:val="7F761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ADD68"/>
  <w15:chartTrackingRefBased/>
  <w15:docId w15:val="{5DBC2A6E-EB64-4ADA-857C-2CC9D9F5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EA"/>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05164B"/>
    <w:pPr>
      <w:tabs>
        <w:tab w:val="left" w:pos="993"/>
        <w:tab w:val="right" w:leader="dot" w:pos="9350"/>
      </w:tabs>
      <w:spacing w:after="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ind w:left="1098" w:hanging="648"/>
    </w:pPr>
    <w:rPr>
      <w:color w:val="auto"/>
    </w:rPr>
  </w:style>
  <w:style w:type="character" w:customStyle="1" w:styleId="ListParagraphChar">
    <w:name w:val="List Paragraph Char"/>
    <w:basedOn w:val="DefaultParagraphFont"/>
    <w:link w:val="ListParagraph"/>
    <w:uiPriority w:val="34"/>
    <w:rsid w:val="00483E8E"/>
  </w:style>
  <w:style w:type="paragraph" w:styleId="NoSpacing">
    <w:name w:val="No Spacing"/>
    <w:uiPriority w:val="1"/>
    <w:qFormat/>
    <w:rsid w:val="00F82498"/>
    <w:pPr>
      <w:spacing w:after="0" w:line="240" w:lineRule="auto"/>
    </w:pPr>
  </w:style>
  <w:style w:type="character" w:customStyle="1" w:styleId="cf01">
    <w:name w:val="cf01"/>
    <w:basedOn w:val="DefaultParagraphFont"/>
    <w:rsid w:val="002155A6"/>
    <w:rPr>
      <w:rFonts w:ascii="Segoe UI" w:hAnsi="Segoe UI" w:cs="Segoe UI" w:hint="default"/>
      <w:sz w:val="18"/>
      <w:szCs w:val="18"/>
    </w:rPr>
  </w:style>
  <w:style w:type="paragraph" w:styleId="NormalWeb">
    <w:name w:val="Normal (Web)"/>
    <w:basedOn w:val="Normal"/>
    <w:uiPriority w:val="99"/>
    <w:semiHidden/>
    <w:unhideWhenUsed/>
    <w:rsid w:val="00BB28C2"/>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3B64D6"/>
    <w:rPr>
      <w:color w:val="2B579A"/>
      <w:shd w:val="clear" w:color="auto" w:fill="E1DFDD"/>
    </w:rPr>
  </w:style>
  <w:style w:type="table" w:customStyle="1" w:styleId="TableGrid1">
    <w:name w:val="Table Grid1"/>
    <w:basedOn w:val="TableNormal"/>
    <w:next w:val="TableGrid"/>
    <w:uiPriority w:val="39"/>
    <w:rsid w:val="00FB3FFE"/>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6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946597">
      <w:bodyDiv w:val="1"/>
      <w:marLeft w:val="0"/>
      <w:marRight w:val="0"/>
      <w:marTop w:val="0"/>
      <w:marBottom w:val="0"/>
      <w:divBdr>
        <w:top w:val="none" w:sz="0" w:space="0" w:color="auto"/>
        <w:left w:val="none" w:sz="0" w:space="0" w:color="auto"/>
        <w:bottom w:val="none" w:sz="0" w:space="0" w:color="auto"/>
        <w:right w:val="none" w:sz="0" w:space="0" w:color="auto"/>
      </w:divBdr>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2084444">
      <w:bodyDiv w:val="1"/>
      <w:marLeft w:val="0"/>
      <w:marRight w:val="0"/>
      <w:marTop w:val="0"/>
      <w:marBottom w:val="0"/>
      <w:divBdr>
        <w:top w:val="none" w:sz="0" w:space="0" w:color="auto"/>
        <w:left w:val="none" w:sz="0" w:space="0" w:color="auto"/>
        <w:bottom w:val="none" w:sz="0" w:space="0" w:color="auto"/>
        <w:right w:val="none" w:sz="0" w:space="0" w:color="auto"/>
      </w:divBdr>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186142608">
      <w:bodyDiv w:val="1"/>
      <w:marLeft w:val="0"/>
      <w:marRight w:val="0"/>
      <w:marTop w:val="0"/>
      <w:marBottom w:val="0"/>
      <w:divBdr>
        <w:top w:val="none" w:sz="0" w:space="0" w:color="auto"/>
        <w:left w:val="none" w:sz="0" w:space="0" w:color="auto"/>
        <w:bottom w:val="none" w:sz="0" w:space="0" w:color="auto"/>
        <w:right w:val="none" w:sz="0" w:space="0" w:color="auto"/>
      </w:divBdr>
    </w:div>
    <w:div w:id="270623388">
      <w:bodyDiv w:val="1"/>
      <w:marLeft w:val="0"/>
      <w:marRight w:val="0"/>
      <w:marTop w:val="0"/>
      <w:marBottom w:val="0"/>
      <w:divBdr>
        <w:top w:val="none" w:sz="0" w:space="0" w:color="auto"/>
        <w:left w:val="none" w:sz="0" w:space="0" w:color="auto"/>
        <w:bottom w:val="none" w:sz="0" w:space="0" w:color="auto"/>
        <w:right w:val="none" w:sz="0" w:space="0" w:color="auto"/>
      </w:divBdr>
    </w:div>
    <w:div w:id="313948377">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134518">
      <w:bodyDiv w:val="1"/>
      <w:marLeft w:val="0"/>
      <w:marRight w:val="0"/>
      <w:marTop w:val="0"/>
      <w:marBottom w:val="0"/>
      <w:divBdr>
        <w:top w:val="none" w:sz="0" w:space="0" w:color="auto"/>
        <w:left w:val="none" w:sz="0" w:space="0" w:color="auto"/>
        <w:bottom w:val="none" w:sz="0" w:space="0" w:color="auto"/>
        <w:right w:val="none" w:sz="0" w:space="0" w:color="auto"/>
      </w:divBdr>
    </w:div>
    <w:div w:id="494300063">
      <w:bodyDiv w:val="1"/>
      <w:marLeft w:val="0"/>
      <w:marRight w:val="0"/>
      <w:marTop w:val="0"/>
      <w:marBottom w:val="0"/>
      <w:divBdr>
        <w:top w:val="none" w:sz="0" w:space="0" w:color="auto"/>
        <w:left w:val="none" w:sz="0" w:space="0" w:color="auto"/>
        <w:bottom w:val="none" w:sz="0" w:space="0" w:color="auto"/>
        <w:right w:val="none" w:sz="0" w:space="0" w:color="auto"/>
      </w:divBdr>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530650788">
      <w:bodyDiv w:val="1"/>
      <w:marLeft w:val="0"/>
      <w:marRight w:val="0"/>
      <w:marTop w:val="0"/>
      <w:marBottom w:val="0"/>
      <w:divBdr>
        <w:top w:val="none" w:sz="0" w:space="0" w:color="auto"/>
        <w:left w:val="none" w:sz="0" w:space="0" w:color="auto"/>
        <w:bottom w:val="none" w:sz="0" w:space="0" w:color="auto"/>
        <w:right w:val="none" w:sz="0" w:space="0" w:color="auto"/>
      </w:divBdr>
    </w:div>
    <w:div w:id="640886978">
      <w:bodyDiv w:val="1"/>
      <w:marLeft w:val="0"/>
      <w:marRight w:val="0"/>
      <w:marTop w:val="0"/>
      <w:marBottom w:val="0"/>
      <w:divBdr>
        <w:top w:val="none" w:sz="0" w:space="0" w:color="auto"/>
        <w:left w:val="none" w:sz="0" w:space="0" w:color="auto"/>
        <w:bottom w:val="none" w:sz="0" w:space="0" w:color="auto"/>
        <w:right w:val="none" w:sz="0" w:space="0" w:color="auto"/>
      </w:divBdr>
    </w:div>
    <w:div w:id="705258614">
      <w:bodyDiv w:val="1"/>
      <w:marLeft w:val="0"/>
      <w:marRight w:val="0"/>
      <w:marTop w:val="0"/>
      <w:marBottom w:val="0"/>
      <w:divBdr>
        <w:top w:val="none" w:sz="0" w:space="0" w:color="auto"/>
        <w:left w:val="none" w:sz="0" w:space="0" w:color="auto"/>
        <w:bottom w:val="none" w:sz="0" w:space="0" w:color="auto"/>
        <w:right w:val="none" w:sz="0" w:space="0" w:color="auto"/>
      </w:divBdr>
    </w:div>
    <w:div w:id="727343618">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5444744">
      <w:bodyDiv w:val="1"/>
      <w:marLeft w:val="0"/>
      <w:marRight w:val="0"/>
      <w:marTop w:val="0"/>
      <w:marBottom w:val="0"/>
      <w:divBdr>
        <w:top w:val="none" w:sz="0" w:space="0" w:color="auto"/>
        <w:left w:val="none" w:sz="0" w:space="0" w:color="auto"/>
        <w:bottom w:val="none" w:sz="0" w:space="0" w:color="auto"/>
        <w:right w:val="none" w:sz="0" w:space="0" w:color="auto"/>
      </w:divBdr>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7107383">
      <w:bodyDiv w:val="1"/>
      <w:marLeft w:val="0"/>
      <w:marRight w:val="0"/>
      <w:marTop w:val="0"/>
      <w:marBottom w:val="0"/>
      <w:divBdr>
        <w:top w:val="none" w:sz="0" w:space="0" w:color="auto"/>
        <w:left w:val="none" w:sz="0" w:space="0" w:color="auto"/>
        <w:bottom w:val="none" w:sz="0" w:space="0" w:color="auto"/>
        <w:right w:val="none" w:sz="0" w:space="0" w:color="auto"/>
      </w:divBdr>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38106249">
      <w:bodyDiv w:val="1"/>
      <w:marLeft w:val="0"/>
      <w:marRight w:val="0"/>
      <w:marTop w:val="0"/>
      <w:marBottom w:val="0"/>
      <w:divBdr>
        <w:top w:val="none" w:sz="0" w:space="0" w:color="auto"/>
        <w:left w:val="none" w:sz="0" w:space="0" w:color="auto"/>
        <w:bottom w:val="none" w:sz="0" w:space="0" w:color="auto"/>
        <w:right w:val="none" w:sz="0" w:space="0" w:color="auto"/>
      </w:divBdr>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739781">
      <w:bodyDiv w:val="1"/>
      <w:marLeft w:val="0"/>
      <w:marRight w:val="0"/>
      <w:marTop w:val="0"/>
      <w:marBottom w:val="0"/>
      <w:divBdr>
        <w:top w:val="none" w:sz="0" w:space="0" w:color="auto"/>
        <w:left w:val="none" w:sz="0" w:space="0" w:color="auto"/>
        <w:bottom w:val="none" w:sz="0" w:space="0" w:color="auto"/>
        <w:right w:val="none" w:sz="0" w:space="0" w:color="auto"/>
      </w:divBdr>
    </w:div>
    <w:div w:id="974027841">
      <w:bodyDiv w:val="1"/>
      <w:marLeft w:val="0"/>
      <w:marRight w:val="0"/>
      <w:marTop w:val="0"/>
      <w:marBottom w:val="0"/>
      <w:divBdr>
        <w:top w:val="none" w:sz="0" w:space="0" w:color="auto"/>
        <w:left w:val="none" w:sz="0" w:space="0" w:color="auto"/>
        <w:bottom w:val="none" w:sz="0" w:space="0" w:color="auto"/>
        <w:right w:val="none" w:sz="0" w:space="0" w:color="auto"/>
      </w:divBdr>
    </w:div>
    <w:div w:id="984356081">
      <w:bodyDiv w:val="1"/>
      <w:marLeft w:val="0"/>
      <w:marRight w:val="0"/>
      <w:marTop w:val="0"/>
      <w:marBottom w:val="0"/>
      <w:divBdr>
        <w:top w:val="none" w:sz="0" w:space="0" w:color="auto"/>
        <w:left w:val="none" w:sz="0" w:space="0" w:color="auto"/>
        <w:bottom w:val="none" w:sz="0" w:space="0" w:color="auto"/>
        <w:right w:val="none" w:sz="0" w:space="0" w:color="auto"/>
      </w:divBdr>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077946092">
      <w:bodyDiv w:val="1"/>
      <w:marLeft w:val="0"/>
      <w:marRight w:val="0"/>
      <w:marTop w:val="0"/>
      <w:marBottom w:val="0"/>
      <w:divBdr>
        <w:top w:val="none" w:sz="0" w:space="0" w:color="auto"/>
        <w:left w:val="none" w:sz="0" w:space="0" w:color="auto"/>
        <w:bottom w:val="none" w:sz="0" w:space="0" w:color="auto"/>
        <w:right w:val="none" w:sz="0" w:space="0" w:color="auto"/>
      </w:divBdr>
      <w:divsChild>
        <w:div w:id="2006012614">
          <w:marLeft w:val="0"/>
          <w:marRight w:val="0"/>
          <w:marTop w:val="0"/>
          <w:marBottom w:val="0"/>
          <w:divBdr>
            <w:top w:val="none" w:sz="0" w:space="0" w:color="auto"/>
            <w:left w:val="none" w:sz="0" w:space="0" w:color="auto"/>
            <w:bottom w:val="none" w:sz="0" w:space="0" w:color="auto"/>
            <w:right w:val="none" w:sz="0" w:space="0" w:color="auto"/>
          </w:divBdr>
          <w:divsChild>
            <w:div w:id="77755083">
              <w:marLeft w:val="0"/>
              <w:marRight w:val="0"/>
              <w:marTop w:val="0"/>
              <w:marBottom w:val="0"/>
              <w:divBdr>
                <w:top w:val="none" w:sz="0" w:space="0" w:color="auto"/>
                <w:left w:val="none" w:sz="0" w:space="0" w:color="auto"/>
                <w:bottom w:val="none" w:sz="0" w:space="0" w:color="auto"/>
                <w:right w:val="none" w:sz="0" w:space="0" w:color="auto"/>
              </w:divBdr>
              <w:divsChild>
                <w:div w:id="1412313041">
                  <w:marLeft w:val="0"/>
                  <w:marRight w:val="0"/>
                  <w:marTop w:val="0"/>
                  <w:marBottom w:val="0"/>
                  <w:divBdr>
                    <w:top w:val="none" w:sz="0" w:space="0" w:color="auto"/>
                    <w:left w:val="none" w:sz="0" w:space="0" w:color="auto"/>
                    <w:bottom w:val="none" w:sz="0" w:space="0" w:color="auto"/>
                    <w:right w:val="none" w:sz="0" w:space="0" w:color="auto"/>
                  </w:divBdr>
                  <w:divsChild>
                    <w:div w:id="29873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05006">
          <w:marLeft w:val="0"/>
          <w:marRight w:val="0"/>
          <w:marTop w:val="0"/>
          <w:marBottom w:val="0"/>
          <w:divBdr>
            <w:top w:val="none" w:sz="0" w:space="0" w:color="auto"/>
            <w:left w:val="none" w:sz="0" w:space="0" w:color="auto"/>
            <w:bottom w:val="none" w:sz="0" w:space="0" w:color="auto"/>
            <w:right w:val="none" w:sz="0" w:space="0" w:color="auto"/>
          </w:divBdr>
          <w:divsChild>
            <w:div w:id="649863944">
              <w:marLeft w:val="0"/>
              <w:marRight w:val="0"/>
              <w:marTop w:val="0"/>
              <w:marBottom w:val="0"/>
              <w:divBdr>
                <w:top w:val="none" w:sz="0" w:space="0" w:color="auto"/>
                <w:left w:val="none" w:sz="0" w:space="0" w:color="auto"/>
                <w:bottom w:val="none" w:sz="0" w:space="0" w:color="auto"/>
                <w:right w:val="none" w:sz="0" w:space="0" w:color="auto"/>
              </w:divBdr>
              <w:divsChild>
                <w:div w:id="708846829">
                  <w:marLeft w:val="0"/>
                  <w:marRight w:val="0"/>
                  <w:marTop w:val="0"/>
                  <w:marBottom w:val="0"/>
                  <w:divBdr>
                    <w:top w:val="none" w:sz="0" w:space="0" w:color="auto"/>
                    <w:left w:val="none" w:sz="0" w:space="0" w:color="auto"/>
                    <w:bottom w:val="none" w:sz="0" w:space="0" w:color="auto"/>
                    <w:right w:val="none" w:sz="0" w:space="0" w:color="auto"/>
                  </w:divBdr>
                  <w:divsChild>
                    <w:div w:id="6013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966">
      <w:bodyDiv w:val="1"/>
      <w:marLeft w:val="0"/>
      <w:marRight w:val="0"/>
      <w:marTop w:val="0"/>
      <w:marBottom w:val="0"/>
      <w:divBdr>
        <w:top w:val="none" w:sz="0" w:space="0" w:color="auto"/>
        <w:left w:val="none" w:sz="0" w:space="0" w:color="auto"/>
        <w:bottom w:val="none" w:sz="0" w:space="0" w:color="auto"/>
        <w:right w:val="none" w:sz="0" w:space="0" w:color="auto"/>
      </w:divBdr>
    </w:div>
    <w:div w:id="1145779398">
      <w:bodyDiv w:val="1"/>
      <w:marLeft w:val="0"/>
      <w:marRight w:val="0"/>
      <w:marTop w:val="0"/>
      <w:marBottom w:val="0"/>
      <w:divBdr>
        <w:top w:val="none" w:sz="0" w:space="0" w:color="auto"/>
        <w:left w:val="none" w:sz="0" w:space="0" w:color="auto"/>
        <w:bottom w:val="none" w:sz="0" w:space="0" w:color="auto"/>
        <w:right w:val="none" w:sz="0" w:space="0" w:color="auto"/>
      </w:divBdr>
    </w:div>
    <w:div w:id="1198423766">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4065705">
      <w:bodyDiv w:val="1"/>
      <w:marLeft w:val="0"/>
      <w:marRight w:val="0"/>
      <w:marTop w:val="0"/>
      <w:marBottom w:val="0"/>
      <w:divBdr>
        <w:top w:val="none" w:sz="0" w:space="0" w:color="auto"/>
        <w:left w:val="none" w:sz="0" w:space="0" w:color="auto"/>
        <w:bottom w:val="none" w:sz="0" w:space="0" w:color="auto"/>
        <w:right w:val="none" w:sz="0" w:space="0" w:color="auto"/>
      </w:divBdr>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356615350">
      <w:bodyDiv w:val="1"/>
      <w:marLeft w:val="0"/>
      <w:marRight w:val="0"/>
      <w:marTop w:val="0"/>
      <w:marBottom w:val="0"/>
      <w:divBdr>
        <w:top w:val="none" w:sz="0" w:space="0" w:color="auto"/>
        <w:left w:val="none" w:sz="0" w:space="0" w:color="auto"/>
        <w:bottom w:val="none" w:sz="0" w:space="0" w:color="auto"/>
        <w:right w:val="none" w:sz="0" w:space="0" w:color="auto"/>
      </w:divBdr>
    </w:div>
    <w:div w:id="138362756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576730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13177076">
      <w:bodyDiv w:val="1"/>
      <w:marLeft w:val="0"/>
      <w:marRight w:val="0"/>
      <w:marTop w:val="0"/>
      <w:marBottom w:val="0"/>
      <w:divBdr>
        <w:top w:val="none" w:sz="0" w:space="0" w:color="auto"/>
        <w:left w:val="none" w:sz="0" w:space="0" w:color="auto"/>
        <w:bottom w:val="none" w:sz="0" w:space="0" w:color="auto"/>
        <w:right w:val="none" w:sz="0" w:space="0" w:color="auto"/>
      </w:divBdr>
    </w:div>
    <w:div w:id="1542210779">
      <w:bodyDiv w:val="1"/>
      <w:marLeft w:val="0"/>
      <w:marRight w:val="0"/>
      <w:marTop w:val="0"/>
      <w:marBottom w:val="0"/>
      <w:divBdr>
        <w:top w:val="none" w:sz="0" w:space="0" w:color="auto"/>
        <w:left w:val="none" w:sz="0" w:space="0" w:color="auto"/>
        <w:bottom w:val="none" w:sz="0" w:space="0" w:color="auto"/>
        <w:right w:val="none" w:sz="0" w:space="0" w:color="auto"/>
      </w:divBdr>
    </w:div>
    <w:div w:id="1568955361">
      <w:bodyDiv w:val="1"/>
      <w:marLeft w:val="0"/>
      <w:marRight w:val="0"/>
      <w:marTop w:val="0"/>
      <w:marBottom w:val="0"/>
      <w:divBdr>
        <w:top w:val="none" w:sz="0" w:space="0" w:color="auto"/>
        <w:left w:val="none" w:sz="0" w:space="0" w:color="auto"/>
        <w:bottom w:val="none" w:sz="0" w:space="0" w:color="auto"/>
        <w:right w:val="none" w:sz="0" w:space="0" w:color="auto"/>
      </w:divBdr>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638024237">
      <w:bodyDiv w:val="1"/>
      <w:marLeft w:val="0"/>
      <w:marRight w:val="0"/>
      <w:marTop w:val="0"/>
      <w:marBottom w:val="0"/>
      <w:divBdr>
        <w:top w:val="none" w:sz="0" w:space="0" w:color="auto"/>
        <w:left w:val="none" w:sz="0" w:space="0" w:color="auto"/>
        <w:bottom w:val="none" w:sz="0" w:space="0" w:color="auto"/>
        <w:right w:val="none" w:sz="0" w:space="0" w:color="auto"/>
      </w:divBdr>
    </w:div>
    <w:div w:id="1673876895">
      <w:bodyDiv w:val="1"/>
      <w:marLeft w:val="0"/>
      <w:marRight w:val="0"/>
      <w:marTop w:val="0"/>
      <w:marBottom w:val="0"/>
      <w:divBdr>
        <w:top w:val="none" w:sz="0" w:space="0" w:color="auto"/>
        <w:left w:val="none" w:sz="0" w:space="0" w:color="auto"/>
        <w:bottom w:val="none" w:sz="0" w:space="0" w:color="auto"/>
        <w:right w:val="none" w:sz="0" w:space="0" w:color="auto"/>
      </w:divBdr>
    </w:div>
    <w:div w:id="1694068975">
      <w:bodyDiv w:val="1"/>
      <w:marLeft w:val="0"/>
      <w:marRight w:val="0"/>
      <w:marTop w:val="0"/>
      <w:marBottom w:val="0"/>
      <w:divBdr>
        <w:top w:val="none" w:sz="0" w:space="0" w:color="auto"/>
        <w:left w:val="none" w:sz="0" w:space="0" w:color="auto"/>
        <w:bottom w:val="none" w:sz="0" w:space="0" w:color="auto"/>
        <w:right w:val="none" w:sz="0" w:space="0" w:color="auto"/>
      </w:divBdr>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4967">
      <w:bodyDiv w:val="1"/>
      <w:marLeft w:val="0"/>
      <w:marRight w:val="0"/>
      <w:marTop w:val="0"/>
      <w:marBottom w:val="0"/>
      <w:divBdr>
        <w:top w:val="none" w:sz="0" w:space="0" w:color="auto"/>
        <w:left w:val="none" w:sz="0" w:space="0" w:color="auto"/>
        <w:bottom w:val="none" w:sz="0" w:space="0" w:color="auto"/>
        <w:right w:val="none" w:sz="0" w:space="0" w:color="auto"/>
      </w:divBdr>
    </w:div>
    <w:div w:id="1903637354">
      <w:bodyDiv w:val="1"/>
      <w:marLeft w:val="0"/>
      <w:marRight w:val="0"/>
      <w:marTop w:val="0"/>
      <w:marBottom w:val="0"/>
      <w:divBdr>
        <w:top w:val="none" w:sz="0" w:space="0" w:color="auto"/>
        <w:left w:val="none" w:sz="0" w:space="0" w:color="auto"/>
        <w:bottom w:val="none" w:sz="0" w:space="0" w:color="auto"/>
        <w:right w:val="none" w:sz="0" w:space="0" w:color="auto"/>
      </w:divBdr>
    </w:div>
    <w:div w:id="1907565816">
      <w:bodyDiv w:val="1"/>
      <w:marLeft w:val="0"/>
      <w:marRight w:val="0"/>
      <w:marTop w:val="0"/>
      <w:marBottom w:val="0"/>
      <w:divBdr>
        <w:top w:val="none" w:sz="0" w:space="0" w:color="auto"/>
        <w:left w:val="none" w:sz="0" w:space="0" w:color="auto"/>
        <w:bottom w:val="none" w:sz="0" w:space="0" w:color="auto"/>
        <w:right w:val="none" w:sz="0" w:space="0" w:color="auto"/>
      </w:divBdr>
    </w:div>
    <w:div w:id="1941256785">
      <w:bodyDiv w:val="1"/>
      <w:marLeft w:val="0"/>
      <w:marRight w:val="0"/>
      <w:marTop w:val="0"/>
      <w:marBottom w:val="0"/>
      <w:divBdr>
        <w:top w:val="none" w:sz="0" w:space="0" w:color="auto"/>
        <w:left w:val="none" w:sz="0" w:space="0" w:color="auto"/>
        <w:bottom w:val="none" w:sz="0" w:space="0" w:color="auto"/>
        <w:right w:val="none" w:sz="0" w:space="0" w:color="auto"/>
      </w:divBdr>
      <w:divsChild>
        <w:div w:id="1520659306">
          <w:marLeft w:val="0"/>
          <w:marRight w:val="0"/>
          <w:marTop w:val="0"/>
          <w:marBottom w:val="0"/>
          <w:divBdr>
            <w:top w:val="none" w:sz="0" w:space="0" w:color="auto"/>
            <w:left w:val="none" w:sz="0" w:space="0" w:color="auto"/>
            <w:bottom w:val="none" w:sz="0" w:space="0" w:color="auto"/>
            <w:right w:val="none" w:sz="0" w:space="0" w:color="auto"/>
          </w:divBdr>
          <w:divsChild>
            <w:div w:id="200556798">
              <w:marLeft w:val="-75"/>
              <w:marRight w:val="0"/>
              <w:marTop w:val="30"/>
              <w:marBottom w:val="30"/>
              <w:divBdr>
                <w:top w:val="none" w:sz="0" w:space="0" w:color="auto"/>
                <w:left w:val="none" w:sz="0" w:space="0" w:color="auto"/>
                <w:bottom w:val="none" w:sz="0" w:space="0" w:color="auto"/>
                <w:right w:val="none" w:sz="0" w:space="0" w:color="auto"/>
              </w:divBdr>
              <w:divsChild>
                <w:div w:id="136188361">
                  <w:marLeft w:val="0"/>
                  <w:marRight w:val="0"/>
                  <w:marTop w:val="0"/>
                  <w:marBottom w:val="0"/>
                  <w:divBdr>
                    <w:top w:val="none" w:sz="0" w:space="0" w:color="auto"/>
                    <w:left w:val="none" w:sz="0" w:space="0" w:color="auto"/>
                    <w:bottom w:val="none" w:sz="0" w:space="0" w:color="auto"/>
                    <w:right w:val="none" w:sz="0" w:space="0" w:color="auto"/>
                  </w:divBdr>
                  <w:divsChild>
                    <w:div w:id="18699911">
                      <w:marLeft w:val="0"/>
                      <w:marRight w:val="0"/>
                      <w:marTop w:val="0"/>
                      <w:marBottom w:val="0"/>
                      <w:divBdr>
                        <w:top w:val="none" w:sz="0" w:space="0" w:color="auto"/>
                        <w:left w:val="none" w:sz="0" w:space="0" w:color="auto"/>
                        <w:bottom w:val="none" w:sz="0" w:space="0" w:color="auto"/>
                        <w:right w:val="none" w:sz="0" w:space="0" w:color="auto"/>
                      </w:divBdr>
                    </w:div>
                    <w:div w:id="1460566418">
                      <w:marLeft w:val="0"/>
                      <w:marRight w:val="0"/>
                      <w:marTop w:val="0"/>
                      <w:marBottom w:val="0"/>
                      <w:divBdr>
                        <w:top w:val="none" w:sz="0" w:space="0" w:color="auto"/>
                        <w:left w:val="none" w:sz="0" w:space="0" w:color="auto"/>
                        <w:bottom w:val="none" w:sz="0" w:space="0" w:color="auto"/>
                        <w:right w:val="none" w:sz="0" w:space="0" w:color="auto"/>
                      </w:divBdr>
                    </w:div>
                    <w:div w:id="1717896755">
                      <w:marLeft w:val="0"/>
                      <w:marRight w:val="0"/>
                      <w:marTop w:val="0"/>
                      <w:marBottom w:val="0"/>
                      <w:divBdr>
                        <w:top w:val="none" w:sz="0" w:space="0" w:color="auto"/>
                        <w:left w:val="none" w:sz="0" w:space="0" w:color="auto"/>
                        <w:bottom w:val="none" w:sz="0" w:space="0" w:color="auto"/>
                        <w:right w:val="none" w:sz="0" w:space="0" w:color="auto"/>
                      </w:divBdr>
                    </w:div>
                  </w:divsChild>
                </w:div>
                <w:div w:id="340394148">
                  <w:marLeft w:val="0"/>
                  <w:marRight w:val="0"/>
                  <w:marTop w:val="0"/>
                  <w:marBottom w:val="0"/>
                  <w:divBdr>
                    <w:top w:val="none" w:sz="0" w:space="0" w:color="auto"/>
                    <w:left w:val="none" w:sz="0" w:space="0" w:color="auto"/>
                    <w:bottom w:val="none" w:sz="0" w:space="0" w:color="auto"/>
                    <w:right w:val="none" w:sz="0" w:space="0" w:color="auto"/>
                  </w:divBdr>
                  <w:divsChild>
                    <w:div w:id="12924415">
                      <w:marLeft w:val="0"/>
                      <w:marRight w:val="0"/>
                      <w:marTop w:val="0"/>
                      <w:marBottom w:val="0"/>
                      <w:divBdr>
                        <w:top w:val="none" w:sz="0" w:space="0" w:color="auto"/>
                        <w:left w:val="none" w:sz="0" w:space="0" w:color="auto"/>
                        <w:bottom w:val="none" w:sz="0" w:space="0" w:color="auto"/>
                        <w:right w:val="none" w:sz="0" w:space="0" w:color="auto"/>
                      </w:divBdr>
                    </w:div>
                    <w:div w:id="290673904">
                      <w:marLeft w:val="0"/>
                      <w:marRight w:val="0"/>
                      <w:marTop w:val="0"/>
                      <w:marBottom w:val="0"/>
                      <w:divBdr>
                        <w:top w:val="none" w:sz="0" w:space="0" w:color="auto"/>
                        <w:left w:val="none" w:sz="0" w:space="0" w:color="auto"/>
                        <w:bottom w:val="none" w:sz="0" w:space="0" w:color="auto"/>
                        <w:right w:val="none" w:sz="0" w:space="0" w:color="auto"/>
                      </w:divBdr>
                    </w:div>
                    <w:div w:id="539584997">
                      <w:marLeft w:val="0"/>
                      <w:marRight w:val="0"/>
                      <w:marTop w:val="0"/>
                      <w:marBottom w:val="0"/>
                      <w:divBdr>
                        <w:top w:val="none" w:sz="0" w:space="0" w:color="auto"/>
                        <w:left w:val="none" w:sz="0" w:space="0" w:color="auto"/>
                        <w:bottom w:val="none" w:sz="0" w:space="0" w:color="auto"/>
                        <w:right w:val="none" w:sz="0" w:space="0" w:color="auto"/>
                      </w:divBdr>
                    </w:div>
                    <w:div w:id="2062746564">
                      <w:marLeft w:val="0"/>
                      <w:marRight w:val="0"/>
                      <w:marTop w:val="0"/>
                      <w:marBottom w:val="0"/>
                      <w:divBdr>
                        <w:top w:val="none" w:sz="0" w:space="0" w:color="auto"/>
                        <w:left w:val="none" w:sz="0" w:space="0" w:color="auto"/>
                        <w:bottom w:val="none" w:sz="0" w:space="0" w:color="auto"/>
                        <w:right w:val="none" w:sz="0" w:space="0" w:color="auto"/>
                      </w:divBdr>
                    </w:div>
                  </w:divsChild>
                </w:div>
                <w:div w:id="451096202">
                  <w:marLeft w:val="0"/>
                  <w:marRight w:val="0"/>
                  <w:marTop w:val="0"/>
                  <w:marBottom w:val="0"/>
                  <w:divBdr>
                    <w:top w:val="none" w:sz="0" w:space="0" w:color="auto"/>
                    <w:left w:val="none" w:sz="0" w:space="0" w:color="auto"/>
                    <w:bottom w:val="none" w:sz="0" w:space="0" w:color="auto"/>
                    <w:right w:val="none" w:sz="0" w:space="0" w:color="auto"/>
                  </w:divBdr>
                  <w:divsChild>
                    <w:div w:id="616178174">
                      <w:marLeft w:val="0"/>
                      <w:marRight w:val="0"/>
                      <w:marTop w:val="0"/>
                      <w:marBottom w:val="0"/>
                      <w:divBdr>
                        <w:top w:val="none" w:sz="0" w:space="0" w:color="auto"/>
                        <w:left w:val="none" w:sz="0" w:space="0" w:color="auto"/>
                        <w:bottom w:val="none" w:sz="0" w:space="0" w:color="auto"/>
                        <w:right w:val="none" w:sz="0" w:space="0" w:color="auto"/>
                      </w:divBdr>
                    </w:div>
                  </w:divsChild>
                </w:div>
                <w:div w:id="1037464107">
                  <w:marLeft w:val="0"/>
                  <w:marRight w:val="0"/>
                  <w:marTop w:val="0"/>
                  <w:marBottom w:val="0"/>
                  <w:divBdr>
                    <w:top w:val="none" w:sz="0" w:space="0" w:color="auto"/>
                    <w:left w:val="none" w:sz="0" w:space="0" w:color="auto"/>
                    <w:bottom w:val="none" w:sz="0" w:space="0" w:color="auto"/>
                    <w:right w:val="none" w:sz="0" w:space="0" w:color="auto"/>
                  </w:divBdr>
                  <w:divsChild>
                    <w:div w:id="660238642">
                      <w:marLeft w:val="0"/>
                      <w:marRight w:val="0"/>
                      <w:marTop w:val="0"/>
                      <w:marBottom w:val="0"/>
                      <w:divBdr>
                        <w:top w:val="none" w:sz="0" w:space="0" w:color="auto"/>
                        <w:left w:val="none" w:sz="0" w:space="0" w:color="auto"/>
                        <w:bottom w:val="none" w:sz="0" w:space="0" w:color="auto"/>
                        <w:right w:val="none" w:sz="0" w:space="0" w:color="auto"/>
                      </w:divBdr>
                    </w:div>
                  </w:divsChild>
                </w:div>
                <w:div w:id="1128742422">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0"/>
                      <w:marRight w:val="0"/>
                      <w:marTop w:val="0"/>
                      <w:marBottom w:val="0"/>
                      <w:divBdr>
                        <w:top w:val="none" w:sz="0" w:space="0" w:color="auto"/>
                        <w:left w:val="none" w:sz="0" w:space="0" w:color="auto"/>
                        <w:bottom w:val="none" w:sz="0" w:space="0" w:color="auto"/>
                        <w:right w:val="none" w:sz="0" w:space="0" w:color="auto"/>
                      </w:divBdr>
                    </w:div>
                    <w:div w:id="1108622302">
                      <w:marLeft w:val="0"/>
                      <w:marRight w:val="0"/>
                      <w:marTop w:val="0"/>
                      <w:marBottom w:val="0"/>
                      <w:divBdr>
                        <w:top w:val="none" w:sz="0" w:space="0" w:color="auto"/>
                        <w:left w:val="none" w:sz="0" w:space="0" w:color="auto"/>
                        <w:bottom w:val="none" w:sz="0" w:space="0" w:color="auto"/>
                        <w:right w:val="none" w:sz="0" w:space="0" w:color="auto"/>
                      </w:divBdr>
                    </w:div>
                    <w:div w:id="1858806695">
                      <w:marLeft w:val="0"/>
                      <w:marRight w:val="0"/>
                      <w:marTop w:val="0"/>
                      <w:marBottom w:val="0"/>
                      <w:divBdr>
                        <w:top w:val="none" w:sz="0" w:space="0" w:color="auto"/>
                        <w:left w:val="none" w:sz="0" w:space="0" w:color="auto"/>
                        <w:bottom w:val="none" w:sz="0" w:space="0" w:color="auto"/>
                        <w:right w:val="none" w:sz="0" w:space="0" w:color="auto"/>
                      </w:divBdr>
                    </w:div>
                  </w:divsChild>
                </w:div>
                <w:div w:id="1653362626">
                  <w:marLeft w:val="0"/>
                  <w:marRight w:val="0"/>
                  <w:marTop w:val="0"/>
                  <w:marBottom w:val="0"/>
                  <w:divBdr>
                    <w:top w:val="none" w:sz="0" w:space="0" w:color="auto"/>
                    <w:left w:val="none" w:sz="0" w:space="0" w:color="auto"/>
                    <w:bottom w:val="none" w:sz="0" w:space="0" w:color="auto"/>
                    <w:right w:val="none" w:sz="0" w:space="0" w:color="auto"/>
                  </w:divBdr>
                  <w:divsChild>
                    <w:div w:id="1365444955">
                      <w:marLeft w:val="0"/>
                      <w:marRight w:val="0"/>
                      <w:marTop w:val="0"/>
                      <w:marBottom w:val="0"/>
                      <w:divBdr>
                        <w:top w:val="none" w:sz="0" w:space="0" w:color="auto"/>
                        <w:left w:val="none" w:sz="0" w:space="0" w:color="auto"/>
                        <w:bottom w:val="none" w:sz="0" w:space="0" w:color="auto"/>
                        <w:right w:val="none" w:sz="0" w:space="0" w:color="auto"/>
                      </w:divBdr>
                    </w:div>
                    <w:div w:id="1940521660">
                      <w:marLeft w:val="0"/>
                      <w:marRight w:val="0"/>
                      <w:marTop w:val="0"/>
                      <w:marBottom w:val="0"/>
                      <w:divBdr>
                        <w:top w:val="none" w:sz="0" w:space="0" w:color="auto"/>
                        <w:left w:val="none" w:sz="0" w:space="0" w:color="auto"/>
                        <w:bottom w:val="none" w:sz="0" w:space="0" w:color="auto"/>
                        <w:right w:val="none" w:sz="0" w:space="0" w:color="auto"/>
                      </w:divBdr>
                    </w:div>
                    <w:div w:id="2022973584">
                      <w:marLeft w:val="0"/>
                      <w:marRight w:val="0"/>
                      <w:marTop w:val="0"/>
                      <w:marBottom w:val="0"/>
                      <w:divBdr>
                        <w:top w:val="none" w:sz="0" w:space="0" w:color="auto"/>
                        <w:left w:val="none" w:sz="0" w:space="0" w:color="auto"/>
                        <w:bottom w:val="none" w:sz="0" w:space="0" w:color="auto"/>
                        <w:right w:val="none" w:sz="0" w:space="0" w:color="auto"/>
                      </w:divBdr>
                    </w:div>
                  </w:divsChild>
                </w:div>
                <w:div w:id="1727944838">
                  <w:marLeft w:val="0"/>
                  <w:marRight w:val="0"/>
                  <w:marTop w:val="0"/>
                  <w:marBottom w:val="0"/>
                  <w:divBdr>
                    <w:top w:val="none" w:sz="0" w:space="0" w:color="auto"/>
                    <w:left w:val="none" w:sz="0" w:space="0" w:color="auto"/>
                    <w:bottom w:val="none" w:sz="0" w:space="0" w:color="auto"/>
                    <w:right w:val="none" w:sz="0" w:space="0" w:color="auto"/>
                  </w:divBdr>
                  <w:divsChild>
                    <w:div w:id="182675736">
                      <w:marLeft w:val="0"/>
                      <w:marRight w:val="0"/>
                      <w:marTop w:val="0"/>
                      <w:marBottom w:val="0"/>
                      <w:divBdr>
                        <w:top w:val="none" w:sz="0" w:space="0" w:color="auto"/>
                        <w:left w:val="none" w:sz="0" w:space="0" w:color="auto"/>
                        <w:bottom w:val="none" w:sz="0" w:space="0" w:color="auto"/>
                        <w:right w:val="none" w:sz="0" w:space="0" w:color="auto"/>
                      </w:divBdr>
                    </w:div>
                    <w:div w:id="1927500075">
                      <w:marLeft w:val="0"/>
                      <w:marRight w:val="0"/>
                      <w:marTop w:val="0"/>
                      <w:marBottom w:val="0"/>
                      <w:divBdr>
                        <w:top w:val="none" w:sz="0" w:space="0" w:color="auto"/>
                        <w:left w:val="none" w:sz="0" w:space="0" w:color="auto"/>
                        <w:bottom w:val="none" w:sz="0" w:space="0" w:color="auto"/>
                        <w:right w:val="none" w:sz="0" w:space="0" w:color="auto"/>
                      </w:divBdr>
                    </w:div>
                  </w:divsChild>
                </w:div>
                <w:div w:id="1801916530">
                  <w:marLeft w:val="0"/>
                  <w:marRight w:val="0"/>
                  <w:marTop w:val="0"/>
                  <w:marBottom w:val="0"/>
                  <w:divBdr>
                    <w:top w:val="none" w:sz="0" w:space="0" w:color="auto"/>
                    <w:left w:val="none" w:sz="0" w:space="0" w:color="auto"/>
                    <w:bottom w:val="none" w:sz="0" w:space="0" w:color="auto"/>
                    <w:right w:val="none" w:sz="0" w:space="0" w:color="auto"/>
                  </w:divBdr>
                  <w:divsChild>
                    <w:div w:id="54477067">
                      <w:marLeft w:val="0"/>
                      <w:marRight w:val="0"/>
                      <w:marTop w:val="0"/>
                      <w:marBottom w:val="0"/>
                      <w:divBdr>
                        <w:top w:val="none" w:sz="0" w:space="0" w:color="auto"/>
                        <w:left w:val="none" w:sz="0" w:space="0" w:color="auto"/>
                        <w:bottom w:val="none" w:sz="0" w:space="0" w:color="auto"/>
                        <w:right w:val="none" w:sz="0" w:space="0" w:color="auto"/>
                      </w:divBdr>
                    </w:div>
                  </w:divsChild>
                </w:div>
                <w:div w:id="1846940446">
                  <w:marLeft w:val="0"/>
                  <w:marRight w:val="0"/>
                  <w:marTop w:val="0"/>
                  <w:marBottom w:val="0"/>
                  <w:divBdr>
                    <w:top w:val="none" w:sz="0" w:space="0" w:color="auto"/>
                    <w:left w:val="none" w:sz="0" w:space="0" w:color="auto"/>
                    <w:bottom w:val="none" w:sz="0" w:space="0" w:color="auto"/>
                    <w:right w:val="none" w:sz="0" w:space="0" w:color="auto"/>
                  </w:divBdr>
                  <w:divsChild>
                    <w:div w:id="134227630">
                      <w:marLeft w:val="0"/>
                      <w:marRight w:val="0"/>
                      <w:marTop w:val="0"/>
                      <w:marBottom w:val="0"/>
                      <w:divBdr>
                        <w:top w:val="none" w:sz="0" w:space="0" w:color="auto"/>
                        <w:left w:val="none" w:sz="0" w:space="0" w:color="auto"/>
                        <w:bottom w:val="none" w:sz="0" w:space="0" w:color="auto"/>
                        <w:right w:val="none" w:sz="0" w:space="0" w:color="auto"/>
                      </w:divBdr>
                    </w:div>
                    <w:div w:id="156724482">
                      <w:marLeft w:val="0"/>
                      <w:marRight w:val="0"/>
                      <w:marTop w:val="0"/>
                      <w:marBottom w:val="0"/>
                      <w:divBdr>
                        <w:top w:val="none" w:sz="0" w:space="0" w:color="auto"/>
                        <w:left w:val="none" w:sz="0" w:space="0" w:color="auto"/>
                        <w:bottom w:val="none" w:sz="0" w:space="0" w:color="auto"/>
                        <w:right w:val="none" w:sz="0" w:space="0" w:color="auto"/>
                      </w:divBdr>
                    </w:div>
                    <w:div w:id="2137600150">
                      <w:marLeft w:val="0"/>
                      <w:marRight w:val="0"/>
                      <w:marTop w:val="0"/>
                      <w:marBottom w:val="0"/>
                      <w:divBdr>
                        <w:top w:val="none" w:sz="0" w:space="0" w:color="auto"/>
                        <w:left w:val="none" w:sz="0" w:space="0" w:color="auto"/>
                        <w:bottom w:val="none" w:sz="0" w:space="0" w:color="auto"/>
                        <w:right w:val="none" w:sz="0" w:space="0" w:color="auto"/>
                      </w:divBdr>
                    </w:div>
                  </w:divsChild>
                </w:div>
                <w:div w:id="2089451440">
                  <w:marLeft w:val="0"/>
                  <w:marRight w:val="0"/>
                  <w:marTop w:val="0"/>
                  <w:marBottom w:val="0"/>
                  <w:divBdr>
                    <w:top w:val="none" w:sz="0" w:space="0" w:color="auto"/>
                    <w:left w:val="none" w:sz="0" w:space="0" w:color="auto"/>
                    <w:bottom w:val="none" w:sz="0" w:space="0" w:color="auto"/>
                    <w:right w:val="none" w:sz="0" w:space="0" w:color="auto"/>
                  </w:divBdr>
                  <w:divsChild>
                    <w:div w:id="4021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48393">
          <w:marLeft w:val="0"/>
          <w:marRight w:val="0"/>
          <w:marTop w:val="0"/>
          <w:marBottom w:val="0"/>
          <w:divBdr>
            <w:top w:val="none" w:sz="0" w:space="0" w:color="auto"/>
            <w:left w:val="none" w:sz="0" w:space="0" w:color="auto"/>
            <w:bottom w:val="none" w:sz="0" w:space="0" w:color="auto"/>
            <w:right w:val="none" w:sz="0" w:space="0" w:color="auto"/>
          </w:divBdr>
        </w:div>
        <w:div w:id="1686207419">
          <w:marLeft w:val="0"/>
          <w:marRight w:val="0"/>
          <w:marTop w:val="0"/>
          <w:marBottom w:val="0"/>
          <w:divBdr>
            <w:top w:val="none" w:sz="0" w:space="0" w:color="auto"/>
            <w:left w:val="none" w:sz="0" w:space="0" w:color="auto"/>
            <w:bottom w:val="none" w:sz="0" w:space="0" w:color="auto"/>
            <w:right w:val="none" w:sz="0" w:space="0" w:color="auto"/>
          </w:divBdr>
        </w:div>
      </w:divsChild>
    </w:div>
    <w:div w:id="1950699289">
      <w:bodyDiv w:val="1"/>
      <w:marLeft w:val="0"/>
      <w:marRight w:val="0"/>
      <w:marTop w:val="0"/>
      <w:marBottom w:val="0"/>
      <w:divBdr>
        <w:top w:val="none" w:sz="0" w:space="0" w:color="auto"/>
        <w:left w:val="none" w:sz="0" w:space="0" w:color="auto"/>
        <w:bottom w:val="none" w:sz="0" w:space="0" w:color="auto"/>
        <w:right w:val="none" w:sz="0" w:space="0" w:color="auto"/>
      </w:divBdr>
    </w:div>
    <w:div w:id="1976794486">
      <w:bodyDiv w:val="1"/>
      <w:marLeft w:val="0"/>
      <w:marRight w:val="0"/>
      <w:marTop w:val="0"/>
      <w:marBottom w:val="0"/>
      <w:divBdr>
        <w:top w:val="none" w:sz="0" w:space="0" w:color="auto"/>
        <w:left w:val="none" w:sz="0" w:space="0" w:color="auto"/>
        <w:bottom w:val="none" w:sz="0" w:space="0" w:color="auto"/>
        <w:right w:val="none" w:sz="0" w:space="0" w:color="auto"/>
      </w:divBdr>
    </w:div>
    <w:div w:id="1978601824">
      <w:bodyDiv w:val="1"/>
      <w:marLeft w:val="0"/>
      <w:marRight w:val="0"/>
      <w:marTop w:val="0"/>
      <w:marBottom w:val="0"/>
      <w:divBdr>
        <w:top w:val="none" w:sz="0" w:space="0" w:color="auto"/>
        <w:left w:val="none" w:sz="0" w:space="0" w:color="auto"/>
        <w:bottom w:val="none" w:sz="0" w:space="0" w:color="auto"/>
        <w:right w:val="none" w:sz="0" w:space="0" w:color="auto"/>
      </w:divBdr>
    </w:div>
    <w:div w:id="1990549183">
      <w:bodyDiv w:val="1"/>
      <w:marLeft w:val="0"/>
      <w:marRight w:val="0"/>
      <w:marTop w:val="0"/>
      <w:marBottom w:val="0"/>
      <w:divBdr>
        <w:top w:val="none" w:sz="0" w:space="0" w:color="auto"/>
        <w:left w:val="none" w:sz="0" w:space="0" w:color="auto"/>
        <w:bottom w:val="none" w:sz="0" w:space="0" w:color="auto"/>
        <w:right w:val="none" w:sz="0" w:space="0" w:color="auto"/>
      </w:divBdr>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 w:id="2029940353">
      <w:bodyDiv w:val="1"/>
      <w:marLeft w:val="0"/>
      <w:marRight w:val="0"/>
      <w:marTop w:val="0"/>
      <w:marBottom w:val="0"/>
      <w:divBdr>
        <w:top w:val="none" w:sz="0" w:space="0" w:color="auto"/>
        <w:left w:val="none" w:sz="0" w:space="0" w:color="auto"/>
        <w:bottom w:val="none" w:sz="0" w:space="0" w:color="auto"/>
        <w:right w:val="none" w:sz="0" w:space="0" w:color="auto"/>
      </w:divBdr>
    </w:div>
    <w:div w:id="2072918947">
      <w:bodyDiv w:val="1"/>
      <w:marLeft w:val="0"/>
      <w:marRight w:val="0"/>
      <w:marTop w:val="0"/>
      <w:marBottom w:val="0"/>
      <w:divBdr>
        <w:top w:val="none" w:sz="0" w:space="0" w:color="auto"/>
        <w:left w:val="none" w:sz="0" w:space="0" w:color="auto"/>
        <w:bottom w:val="none" w:sz="0" w:space="0" w:color="auto"/>
        <w:right w:val="none" w:sz="0" w:space="0" w:color="auto"/>
      </w:divBdr>
    </w:div>
    <w:div w:id="2085183870">
      <w:bodyDiv w:val="1"/>
      <w:marLeft w:val="0"/>
      <w:marRight w:val="0"/>
      <w:marTop w:val="0"/>
      <w:marBottom w:val="0"/>
      <w:divBdr>
        <w:top w:val="none" w:sz="0" w:space="0" w:color="auto"/>
        <w:left w:val="none" w:sz="0" w:space="0" w:color="auto"/>
        <w:bottom w:val="none" w:sz="0" w:space="0" w:color="auto"/>
        <w:right w:val="none" w:sz="0" w:space="0" w:color="auto"/>
      </w:divBdr>
    </w:div>
    <w:div w:id="2096047908">
      <w:bodyDiv w:val="1"/>
      <w:marLeft w:val="0"/>
      <w:marRight w:val="0"/>
      <w:marTop w:val="0"/>
      <w:marBottom w:val="0"/>
      <w:divBdr>
        <w:top w:val="none" w:sz="0" w:space="0" w:color="auto"/>
        <w:left w:val="none" w:sz="0" w:space="0" w:color="auto"/>
        <w:bottom w:val="none" w:sz="0" w:space="0" w:color="auto"/>
        <w:right w:val="none" w:sz="0" w:space="0" w:color="auto"/>
      </w:divBdr>
    </w:div>
    <w:div w:id="212325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F4FE4-10E4-42D2-BFF9-B7D81D98BAD6}">
  <ds:schemaRefs>
    <ds:schemaRef ds:uri="http://schemas.microsoft.com/sharepoint/v3/contenttype/forms"/>
  </ds:schemaRefs>
</ds:datastoreItem>
</file>

<file path=customXml/itemProps2.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3.xml><?xml version="1.0" encoding="utf-8"?>
<ds:datastoreItem xmlns:ds="http://schemas.openxmlformats.org/officeDocument/2006/customXml" ds:itemID="{7E9D518A-F115-44B4-92CA-AE25B7BFB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9548</Words>
  <Characters>54424</Characters>
  <Application>Microsoft Office Word</Application>
  <DocSecurity>0</DocSecurity>
  <Lines>453</Lines>
  <Paragraphs>127</Paragraphs>
  <ScaleCrop>false</ScaleCrop>
  <Company/>
  <LinksUpToDate>false</LinksUpToDate>
  <CharactersWithSpaces>63845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12</cp:revision>
  <cp:lastPrinted>2026-07-29T07:37:00Z</cp:lastPrinted>
  <dcterms:created xsi:type="dcterms:W3CDTF">2026-08-11T16:05:00Z</dcterms:created>
  <dcterms:modified xsi:type="dcterms:W3CDTF">2026-08-20T09:08:00Z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SetDate">
    <vt:lpwstr>2023-08-28T09:36:44Z</vt:lpwstr>
  </property>
  <property fmtid="{D5CDD505-2E9C-101B-9397-08002B2CF9AE}" pid="6" name="MSIP_Label_2e952e98-911c-4aff-840a-f71bc6baaf7f_Method">
    <vt:lpwstr>Standard</vt:lpwstr>
  </property>
  <property fmtid="{D5CDD505-2E9C-101B-9397-08002B2CF9AE}" pid="7" name="MSIP_Label_2e952e98-911c-4aff-840a-f71bc6baaf7f_Name">
    <vt:lpwstr>2e952e98-911c-4aff-840a-f71bc6baaf7f</vt:lpwstr>
  </property>
  <property fmtid="{D5CDD505-2E9C-101B-9397-08002B2CF9AE}" pid="8" name="MSIP_Label_2e952e98-911c-4aff-840a-f71bc6baaf7f_SiteId">
    <vt:lpwstr>e00ddcdf-1e0f-4be5-a37a-894a4731986a</vt:lpwstr>
  </property>
  <property fmtid="{D5CDD505-2E9C-101B-9397-08002B2CF9AE}" pid="9" name="MSIP_Label_2e952e98-911c-4aff-840a-f71bc6baaf7f_ActionId">
    <vt:lpwstr>bf6444b7-6c42-43ca-8ffd-d0638ae9f88d</vt:lpwstr>
  </property>
  <property fmtid="{D5CDD505-2E9C-101B-9397-08002B2CF9AE}" pid="10" name="MSIP_Label_2e952e98-911c-4aff-840a-f71bc6baaf7f_ContentBits">
    <vt:lpwstr>2</vt:lpwstr>
  </property>
  <property fmtid="{D5CDD505-2E9C-101B-9397-08002B2CF9AE}" pid="11" name="MSIP_Label_ea60d57e-af5b-4752-ac57-3e4f28ca11dc_Enabled">
    <vt:lpwstr>true</vt:lpwstr>
  </property>
  <property fmtid="{D5CDD505-2E9C-101B-9397-08002B2CF9AE}" pid="12" name="MSIP_Label_ea60d57e-af5b-4752-ac57-3e4f28ca11dc_SetDate">
    <vt:lpwstr>2024-05-22T09:26:23Z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af1336f6-2736-43b1-9ff7-bcc77ad2cbbc</vt:lpwstr>
  </property>
  <property fmtid="{D5CDD505-2E9C-101B-9397-08002B2CF9AE}" pid="17" name="MSIP_Label_ea60d57e-af5b-4752-ac57-3e4f28ca11dc_ContentBits">
    <vt:lpwstr>0</vt:lpwstr>
  </property>
  <property fmtid="{D5CDD505-2E9C-101B-9397-08002B2CF9AE}" pid="18" name="43b072f0-0f82-4aac-be1e-8abeffc32f66">
    <vt:bool>false</vt:bool>
  </property>
  <property fmtid="{D5CDD505-2E9C-101B-9397-08002B2CF9AE}" pid="19" name="Order">
    <vt:r8>680100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