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541"/>
        <w:gridCol w:w="2587"/>
        <w:gridCol w:w="1795"/>
      </w:tblGrid>
      <w:tr w:rsidR="000E6CD2" w:rsidRPr="000E6CD2">
        <w:trPr>
          <w:trHeight w:val="284"/>
        </w:trPr>
        <w:tc>
          <w:tcPr>
            <w:tcW w:w="5541" w:type="dxa"/>
            <w:tcBorders>
              <w:top w:val="nil"/>
              <w:left w:val="nil"/>
              <w:bottom w:val="single" w:sz="4" w:space="0" w:color="808080"/>
              <w:right w:val="nil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  <w:tc>
          <w:tcPr>
            <w:tcW w:w="4382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</w:tr>
      <w:tr w:rsidR="000E6CD2" w:rsidRPr="000E6CD2">
        <w:trPr>
          <w:trHeight w:val="284"/>
        </w:trPr>
        <w:tc>
          <w:tcPr>
            <w:tcW w:w="5541" w:type="dxa"/>
            <w:tcBorders>
              <w:top w:val="single" w:sz="4" w:space="0" w:color="808080"/>
              <w:right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  <w:r w:rsidRPr="000E6CD2">
              <w:rPr>
                <w:rFonts w:cs="Arial"/>
                <w:szCs w:val="20"/>
              </w:rPr>
              <w:t>Bieter</w:t>
            </w:r>
          </w:p>
        </w:tc>
        <w:tc>
          <w:tcPr>
            <w:tcW w:w="25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  <w:r w:rsidRPr="000E6CD2">
              <w:rPr>
                <w:rFonts w:cs="Arial"/>
                <w:szCs w:val="20"/>
              </w:rPr>
              <w:t>Vergabenummer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  <w:r w:rsidRPr="000E6CD2">
              <w:rPr>
                <w:rFonts w:cs="Arial"/>
                <w:szCs w:val="20"/>
              </w:rPr>
              <w:t>Datum</w:t>
            </w:r>
          </w:p>
        </w:tc>
      </w:tr>
      <w:tr w:rsidR="000E6CD2" w:rsidRPr="000E6CD2">
        <w:trPr>
          <w:trHeight w:val="284"/>
        </w:trPr>
        <w:tc>
          <w:tcPr>
            <w:tcW w:w="5541" w:type="dxa"/>
            <w:tcBorders>
              <w:bottom w:val="single" w:sz="4" w:space="0" w:color="808080"/>
              <w:right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360126" w:rsidP="006A006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1-39</w:t>
            </w:r>
            <w:r w:rsidR="00464536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10/2022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</w:tr>
      <w:tr w:rsidR="000E6CD2" w:rsidRPr="000E6CD2">
        <w:trPr>
          <w:trHeight w:val="284"/>
        </w:trPr>
        <w:tc>
          <w:tcPr>
            <w:tcW w:w="5541" w:type="dxa"/>
            <w:tcBorders>
              <w:top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DB555F" w:rsidP="000E6CD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</w:t>
            </w:r>
            <w:r w:rsidR="000E6CD2" w:rsidRPr="000E6CD2">
              <w:rPr>
                <w:rFonts w:cs="Arial"/>
                <w:szCs w:val="20"/>
              </w:rPr>
              <w:t>aßnahme</w:t>
            </w:r>
          </w:p>
        </w:tc>
        <w:tc>
          <w:tcPr>
            <w:tcW w:w="4382" w:type="dxa"/>
            <w:gridSpan w:val="2"/>
            <w:tcBorders>
              <w:top w:val="single" w:sz="4" w:space="0" w:color="808080"/>
            </w:tcBorders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</w:tr>
      <w:tr w:rsidR="000E6CD2" w:rsidRPr="000E6CD2">
        <w:trPr>
          <w:trHeight w:val="284"/>
        </w:trPr>
        <w:tc>
          <w:tcPr>
            <w:tcW w:w="9923" w:type="dxa"/>
            <w:gridSpan w:val="3"/>
            <w:tcMar>
              <w:top w:w="28" w:type="dxa"/>
              <w:bottom w:w="28" w:type="dxa"/>
              <w:right w:w="28" w:type="dxa"/>
            </w:tcMar>
          </w:tcPr>
          <w:p w:rsidR="000E6CD2" w:rsidRPr="00464536" w:rsidRDefault="00360126" w:rsidP="006A0063">
            <w:pPr>
              <w:rPr>
                <w:rFonts w:cs="Arial"/>
                <w:b/>
                <w:szCs w:val="20"/>
              </w:rPr>
            </w:pPr>
            <w:r w:rsidRPr="00360126">
              <w:rPr>
                <w:rFonts w:cs="Arial"/>
                <w:b/>
                <w:szCs w:val="20"/>
              </w:rPr>
              <w:t>Fallwildsuche im Landkreis Oberspreewald-Lausitz mittels Drohnenüberflug Sperrzone I</w:t>
            </w:r>
          </w:p>
        </w:tc>
      </w:tr>
      <w:tr w:rsidR="000E6CD2" w:rsidRPr="000E6CD2">
        <w:trPr>
          <w:trHeight w:val="284"/>
        </w:trPr>
        <w:tc>
          <w:tcPr>
            <w:tcW w:w="9923" w:type="dxa"/>
            <w:gridSpan w:val="3"/>
            <w:tcMar>
              <w:top w:w="28" w:type="dxa"/>
              <w:bottom w:w="28" w:type="dxa"/>
              <w:right w:w="28" w:type="dxa"/>
            </w:tcMar>
          </w:tcPr>
          <w:p w:rsidR="000E6CD2" w:rsidRPr="000E6CD2" w:rsidRDefault="000E6CD2" w:rsidP="000E6CD2">
            <w:pPr>
              <w:rPr>
                <w:rFonts w:cs="Arial"/>
                <w:szCs w:val="20"/>
              </w:rPr>
            </w:pPr>
          </w:p>
        </w:tc>
      </w:tr>
    </w:tbl>
    <w:p w:rsidR="000E6CD2" w:rsidRDefault="000E6CD2" w:rsidP="000E6CD2">
      <w:pPr>
        <w:rPr>
          <w:rFonts w:cs="Arial"/>
          <w:szCs w:val="20"/>
        </w:rPr>
      </w:pPr>
      <w:bookmarkStart w:id="0" w:name="_GoBack"/>
      <w:bookmarkEnd w:id="0"/>
    </w:p>
    <w:p w:rsidR="000E6CD2" w:rsidRDefault="000E6CD2" w:rsidP="000E6CD2">
      <w:pPr>
        <w:pStyle w:val="Oben"/>
      </w:pPr>
      <w:r w:rsidRPr="00880E78">
        <w:t>Ergänzung des Angebotsschreibens</w:t>
      </w:r>
    </w:p>
    <w:p w:rsidR="000E6CD2" w:rsidRDefault="000E6CD2" w:rsidP="000E6CD2"/>
    <w:p w:rsidR="000E6CD2" w:rsidRDefault="000E6CD2" w:rsidP="000E6CD2">
      <w:pPr>
        <w:pStyle w:val="Oben"/>
      </w:pPr>
      <w:r w:rsidRPr="000E6CD2">
        <w:t xml:space="preserve">Verzeichnis über Art und Umfang der Leistungen, für die sich der Bieter der </w:t>
      </w:r>
      <w:r w:rsidR="00385716">
        <w:t>Kapazitäten</w:t>
      </w:r>
      <w:r w:rsidRPr="000E6CD2">
        <w:t xml:space="preserve"> anderer Unternehmen bedienen wird</w:t>
      </w:r>
      <w:r w:rsidR="00AE118B">
        <w:t xml:space="preserve"> </w:t>
      </w:r>
    </w:p>
    <w:p w:rsidR="000E6CD2" w:rsidRPr="000E6CD2" w:rsidRDefault="000E6CD2" w:rsidP="000E6CD2"/>
    <w:p w:rsidR="000E6CD2" w:rsidRDefault="000E6CD2" w:rsidP="000E6CD2">
      <w:r w:rsidRPr="000E0E8F">
        <w:t>Zur Ausführung der im Angebot enthaltenen Leistungen benenne ich Art</w:t>
      </w:r>
      <w:r>
        <w:t xml:space="preserve"> und Umfang der </w:t>
      </w:r>
      <w:r w:rsidRPr="000E0E8F">
        <w:t>Teilleistungen</w:t>
      </w:r>
      <w:r>
        <w:t>, für die ich mich</w:t>
      </w:r>
      <w:r w:rsidR="00EE496F">
        <w:t>/wir uns</w:t>
      </w:r>
      <w:r>
        <w:t xml:space="preserve"> anderer Unternehmen bedienen werde</w:t>
      </w:r>
      <w:r w:rsidR="00EE496F">
        <w:t>(n).</w:t>
      </w:r>
    </w:p>
    <w:p w:rsidR="000E6CD2" w:rsidRDefault="000E6CD2" w:rsidP="000E6CD2"/>
    <w:p w:rsidR="000E6CD2" w:rsidRPr="000E6CD2" w:rsidRDefault="000E6CD2" w:rsidP="000E6CD2"/>
    <w:tbl>
      <w:tblPr>
        <w:tblW w:w="9923" w:type="dxa"/>
        <w:tblLook w:val="01E0" w:firstRow="1" w:lastRow="1" w:firstColumn="1" w:lastColumn="1" w:noHBand="0" w:noVBand="0"/>
      </w:tblPr>
      <w:tblGrid>
        <w:gridCol w:w="2700"/>
        <w:gridCol w:w="2148"/>
        <w:gridCol w:w="5075"/>
      </w:tblGrid>
      <w:tr w:rsidR="000E6CD2" w:rsidRPr="00EE7B92">
        <w:trPr>
          <w:trHeight w:val="284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0E6CD2" w:rsidRPr="00EE7B92" w:rsidRDefault="000E6CD2" w:rsidP="00EE7B92">
            <w:pPr>
              <w:jc w:val="center"/>
              <w:rPr>
                <w:rFonts w:cs="Arial"/>
                <w:szCs w:val="19"/>
              </w:rPr>
            </w:pPr>
            <w:r w:rsidRPr="00EE7B92">
              <w:rPr>
                <w:rFonts w:cs="Arial"/>
                <w:szCs w:val="19"/>
              </w:rPr>
              <w:t>OZ/Leistungsbereich</w:t>
            </w: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0E6CD2" w:rsidRPr="00EE7B92" w:rsidRDefault="000E6CD2" w:rsidP="00EE7B92">
            <w:pPr>
              <w:jc w:val="center"/>
              <w:rPr>
                <w:rFonts w:cs="Arial"/>
                <w:szCs w:val="19"/>
              </w:rPr>
            </w:pPr>
            <w:r w:rsidRPr="00EE7B92">
              <w:rPr>
                <w:rFonts w:cs="Arial"/>
                <w:szCs w:val="19"/>
              </w:rPr>
              <w:t>Beschreibung der Teilleistungen</w:t>
            </w:r>
          </w:p>
        </w:tc>
      </w:tr>
      <w:tr w:rsidR="000E6CD2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</w:tr>
      <w:tr w:rsidR="000E6CD2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</w:tr>
      <w:tr w:rsidR="000E6CD2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</w:tr>
      <w:tr w:rsidR="000E6CD2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0E6CD2" w:rsidRPr="00EE7B92" w:rsidRDefault="000E6CD2" w:rsidP="002804BF">
            <w:pPr>
              <w:rPr>
                <w:rFonts w:cs="Arial"/>
                <w:szCs w:val="19"/>
              </w:rPr>
            </w:pPr>
          </w:p>
        </w:tc>
      </w:tr>
      <w:tr w:rsidR="002871A9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</w:tr>
      <w:tr w:rsidR="002871A9" w:rsidRPr="00EE7B92" w:rsidTr="000849CE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</w:tr>
      <w:tr w:rsidR="002871A9" w:rsidRPr="00EE7B92" w:rsidTr="002871A9">
        <w:trPr>
          <w:trHeight w:hRule="exact" w:val="737"/>
        </w:trPr>
        <w:tc>
          <w:tcPr>
            <w:tcW w:w="270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noWrap/>
            <w:vAlign w:val="center"/>
          </w:tcPr>
          <w:p w:rsidR="002871A9" w:rsidRPr="00EE7B92" w:rsidRDefault="002871A9" w:rsidP="002804BF">
            <w:pPr>
              <w:rPr>
                <w:rFonts w:cs="Arial"/>
                <w:szCs w:val="19"/>
              </w:rPr>
            </w:pPr>
          </w:p>
        </w:tc>
      </w:tr>
      <w:tr w:rsidR="002871A9" w:rsidRPr="000E6CD2" w:rsidTr="000849CE">
        <w:trPr>
          <w:trHeight w:val="284"/>
        </w:trPr>
        <w:tc>
          <w:tcPr>
            <w:tcW w:w="9923" w:type="dxa"/>
            <w:gridSpan w:val="3"/>
            <w:tcBorders>
              <w:top w:val="single" w:sz="4" w:space="0" w:color="808080"/>
              <w:bottom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RDefault="002871A9">
            <w:pPr>
              <w:jc w:val="center"/>
            </w:pPr>
          </w:p>
        </w:tc>
      </w:tr>
      <w:tr w:rsidR="002871A9" w:rsidRPr="000E6CD2" w:rsidTr="000849CE">
        <w:trPr>
          <w:trHeight w:val="284"/>
        </w:trPr>
        <w:tc>
          <w:tcPr>
            <w:tcW w:w="9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0849CE">
            <w:r w:rsidRPr="00F467A6">
              <w:rPr>
                <w:b/>
              </w:rPr>
              <w:t>In Hinsicht auf meine/unsere wirtschaftliche und finanzielle Leistungsfähigkeit</w:t>
            </w:r>
          </w:p>
        </w:tc>
      </w:tr>
      <w:tr w:rsidR="002871A9" w:rsidRPr="000E6CD2" w:rsidTr="000849CE">
        <w:trPr>
          <w:trHeight w:val="28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  <w:r w:rsidRPr="00F467A6">
              <w:t>Name des Unternehmens</w:t>
            </w: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  <w:r w:rsidRPr="00F467A6">
              <w:t>Angabe zu der von diesem Unternehmen überlassenen Eignung</w:t>
            </w:r>
          </w:p>
        </w:tc>
      </w:tr>
      <w:tr w:rsidR="002871A9" w:rsidRPr="000E6CD2" w:rsidTr="000849CE">
        <w:trPr>
          <w:trHeight w:val="45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</w:tr>
      <w:tr w:rsidR="002871A9" w:rsidRPr="000E6CD2" w:rsidTr="000849CE">
        <w:trPr>
          <w:trHeight w:val="45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</w:tr>
      <w:tr w:rsidR="002871A9" w:rsidRPr="000E6CD2" w:rsidTr="000849CE">
        <w:trPr>
          <w:trHeight w:val="45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</w:tr>
      <w:tr w:rsidR="002871A9" w:rsidRPr="000E6CD2" w:rsidTr="000849CE">
        <w:trPr>
          <w:trHeight w:val="45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</w:tr>
      <w:tr w:rsidR="002871A9" w:rsidRPr="000E6CD2" w:rsidTr="000849CE">
        <w:trPr>
          <w:trHeight w:val="454"/>
        </w:trPr>
        <w:tc>
          <w:tcPr>
            <w:tcW w:w="48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  <w:tc>
          <w:tcPr>
            <w:tcW w:w="5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vAlign w:val="center"/>
          </w:tcPr>
          <w:p w:rsidR="002871A9" w:rsidRPr="000E6CD2" w:rsidDel="002871A9" w:rsidRDefault="002871A9" w:rsidP="00EE7B92">
            <w:pPr>
              <w:jc w:val="center"/>
            </w:pPr>
          </w:p>
        </w:tc>
      </w:tr>
    </w:tbl>
    <w:p w:rsidR="000E6CD2" w:rsidRPr="000849CE" w:rsidRDefault="000E6CD2">
      <w:pPr>
        <w:rPr>
          <w:sz w:val="16"/>
        </w:rPr>
      </w:pPr>
    </w:p>
    <w:sectPr w:rsidR="000E6CD2" w:rsidRPr="000849CE" w:rsidSect="003E2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851" w:bottom="1134" w:left="130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FA" w:rsidRDefault="003724FA">
      <w:r>
        <w:separator/>
      </w:r>
    </w:p>
  </w:endnote>
  <w:endnote w:type="continuationSeparator" w:id="0">
    <w:p w:rsidR="003724FA" w:rsidRDefault="0037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BF" w:rsidRDefault="00D97BB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7"/>
      <w:gridCol w:w="609"/>
      <w:gridCol w:w="7524"/>
      <w:gridCol w:w="1440"/>
    </w:tblGrid>
    <w:tr w:rsidR="00B63072" w:rsidRPr="00D6072E" w:rsidTr="0005583E">
      <w:trPr>
        <w:cantSplit/>
        <w:trHeight w:hRule="exact" w:val="397"/>
      </w:trPr>
      <w:tc>
        <w:tcPr>
          <w:tcW w:w="147" w:type="dxa"/>
          <w:vAlign w:val="center"/>
        </w:tcPr>
        <w:p w:rsidR="00B63072" w:rsidRPr="00D6072E" w:rsidRDefault="00B63072" w:rsidP="00D6072E">
          <w:pPr>
            <w:jc w:val="center"/>
            <w:rPr>
              <w:b/>
              <w:sz w:val="16"/>
              <w:szCs w:val="16"/>
            </w:rPr>
          </w:pPr>
          <w:r w:rsidRPr="00D6072E">
            <w:rPr>
              <w:rFonts w:cs="Arial"/>
              <w:b/>
              <w:sz w:val="16"/>
              <w:szCs w:val="16"/>
            </w:rPr>
            <w:t>©</w:t>
          </w:r>
        </w:p>
      </w:tc>
      <w:tc>
        <w:tcPr>
          <w:tcW w:w="609" w:type="dxa"/>
          <w:vAlign w:val="center"/>
        </w:tcPr>
        <w:p w:rsidR="00B63072" w:rsidRPr="00D6072E" w:rsidRDefault="00017C67" w:rsidP="00D6072E">
          <w:pPr>
            <w:jc w:val="center"/>
            <w:rPr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6099591F" wp14:editId="75FCE269">
                <wp:extent cx="364490" cy="252730"/>
                <wp:effectExtent l="0" t="0" r="0" b="0"/>
                <wp:docPr id="1" name="Bild 1" descr="Bundesadler mit VHB-Schriftzug zur Identifizierung als Formblatt des Vergabe- und Vertragshandbuches für Baumaßnahmen des Bundes" title="VHB-Bundesadl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HB-BUNDESADL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49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24" w:type="dxa"/>
          <w:vAlign w:val="center"/>
        </w:tcPr>
        <w:p w:rsidR="00B63072" w:rsidRPr="00D6072E" w:rsidRDefault="00B63072" w:rsidP="00D97BBF">
          <w:pPr>
            <w:tabs>
              <w:tab w:val="left" w:pos="72"/>
            </w:tabs>
            <w:rPr>
              <w:rFonts w:cs="Arial"/>
              <w:b/>
              <w:sz w:val="16"/>
              <w:szCs w:val="16"/>
            </w:rPr>
          </w:pPr>
          <w:r w:rsidRPr="00D6072E">
            <w:rPr>
              <w:rFonts w:cs="Arial"/>
              <w:b/>
              <w:sz w:val="16"/>
              <w:szCs w:val="16"/>
            </w:rPr>
            <w:tab/>
            <w:t xml:space="preserve">VHB - Bund - Ausgabe </w:t>
          </w:r>
          <w:r w:rsidR="00504487">
            <w:rPr>
              <w:rFonts w:cs="Arial"/>
              <w:b/>
              <w:sz w:val="16"/>
              <w:szCs w:val="16"/>
            </w:rPr>
            <w:t>201</w:t>
          </w:r>
          <w:r w:rsidR="00D97BBF">
            <w:rPr>
              <w:rFonts w:cs="Arial"/>
              <w:b/>
              <w:sz w:val="16"/>
              <w:szCs w:val="16"/>
            </w:rPr>
            <w:t>7</w:t>
          </w:r>
        </w:p>
      </w:tc>
      <w:tc>
        <w:tcPr>
          <w:tcW w:w="1440" w:type="dxa"/>
          <w:vAlign w:val="center"/>
        </w:tcPr>
        <w:p w:rsidR="00B63072" w:rsidRPr="00D6072E" w:rsidRDefault="00B63072" w:rsidP="00D6072E">
          <w:pPr>
            <w:jc w:val="right"/>
            <w:rPr>
              <w:rFonts w:cs="Arial"/>
              <w:b/>
              <w:sz w:val="16"/>
              <w:szCs w:val="16"/>
            </w:rPr>
          </w:pPr>
          <w:r w:rsidRPr="00D6072E">
            <w:rPr>
              <w:rFonts w:cs="Arial"/>
              <w:b/>
              <w:snapToGrid w:val="0"/>
              <w:sz w:val="16"/>
              <w:szCs w:val="16"/>
            </w:rPr>
            <w:t xml:space="preserve">Seite </w: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begin"/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instrText xml:space="preserve"> PAGE </w:instrTex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separate"/>
          </w:r>
          <w:r w:rsidR="00360126">
            <w:rPr>
              <w:rFonts w:cs="Arial"/>
              <w:b/>
              <w:noProof/>
              <w:snapToGrid w:val="0"/>
              <w:sz w:val="16"/>
              <w:szCs w:val="16"/>
            </w:rPr>
            <w:t>1</w: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end"/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t xml:space="preserve"> von </w: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begin"/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separate"/>
          </w:r>
          <w:r w:rsidR="00360126">
            <w:rPr>
              <w:rFonts w:cs="Arial"/>
              <w:b/>
              <w:noProof/>
              <w:snapToGrid w:val="0"/>
              <w:sz w:val="16"/>
              <w:szCs w:val="16"/>
            </w:rPr>
            <w:t>1</w:t>
          </w:r>
          <w:r w:rsidRPr="00D6072E">
            <w:rPr>
              <w:rFonts w:cs="Arial"/>
              <w:b/>
              <w:snapToGrid w:val="0"/>
              <w:sz w:val="16"/>
              <w:szCs w:val="16"/>
            </w:rPr>
            <w:fldChar w:fldCharType="end"/>
          </w:r>
        </w:p>
      </w:tc>
    </w:tr>
  </w:tbl>
  <w:p w:rsidR="00B63072" w:rsidRDefault="00B630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BF" w:rsidRDefault="00D97B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FA" w:rsidRDefault="003724FA">
      <w:r>
        <w:separator/>
      </w:r>
    </w:p>
  </w:footnote>
  <w:footnote w:type="continuationSeparator" w:id="0">
    <w:p w:rsidR="003724FA" w:rsidRDefault="00372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BF" w:rsidRDefault="00D97BB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72" w:rsidRDefault="00B63072" w:rsidP="000E6CD2">
    <w:pPr>
      <w:pStyle w:val="Kopfzeile"/>
    </w:pPr>
    <w:r>
      <w:t>235</w:t>
    </w:r>
  </w:p>
  <w:p w:rsidR="00B63072" w:rsidRDefault="00B63072" w:rsidP="000E6CD2">
    <w:pPr>
      <w:pStyle w:val="UnterKopfzeile"/>
    </w:pPr>
    <w:r>
      <w:t xml:space="preserve">(Verzeichnis der </w:t>
    </w:r>
    <w:r w:rsidR="00AE118B">
      <w:t>Leistungen</w:t>
    </w:r>
    <w:r w:rsidR="002871A9">
      <w:t>/Kapazitäten</w:t>
    </w:r>
    <w:r w:rsidR="00AE118B">
      <w:t xml:space="preserve"> anderer </w:t>
    </w:r>
    <w:r>
      <w:t>Unternehme</w:t>
    </w:r>
    <w:r w:rsidR="00AE118B">
      <w:t>n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BF" w:rsidRDefault="00D97B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973"/>
    <w:multiLevelType w:val="multilevel"/>
    <w:tmpl w:val="ECEA4EF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9C90FB4"/>
    <w:multiLevelType w:val="multilevel"/>
    <w:tmpl w:val="034029C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BC1111"/>
    <w:multiLevelType w:val="multilevel"/>
    <w:tmpl w:val="BCDCDBE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E707CF"/>
    <w:multiLevelType w:val="multilevel"/>
    <w:tmpl w:val="48C64A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2B2BAE"/>
    <w:multiLevelType w:val="multilevel"/>
    <w:tmpl w:val="4D2059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FF4DEC"/>
    <w:multiLevelType w:val="multilevel"/>
    <w:tmpl w:val="3190C8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1058D9"/>
    <w:multiLevelType w:val="hybridMultilevel"/>
    <w:tmpl w:val="F1E44B94"/>
    <w:lvl w:ilvl="0" w:tplc="CFA0E44C">
      <w:start w:val="1"/>
      <w:numFmt w:val="bullet"/>
      <w:pStyle w:val="VHB-Standard2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447"/>
    <w:multiLevelType w:val="multilevel"/>
    <w:tmpl w:val="F290426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FD64D0"/>
    <w:multiLevelType w:val="multilevel"/>
    <w:tmpl w:val="6ACC812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76D6013"/>
    <w:multiLevelType w:val="multilevel"/>
    <w:tmpl w:val="614E5C7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9A62862"/>
    <w:multiLevelType w:val="multilevel"/>
    <w:tmpl w:val="BC5CA72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6ED3208"/>
    <w:multiLevelType w:val="multilevel"/>
    <w:tmpl w:val="30F446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7942842"/>
    <w:multiLevelType w:val="multilevel"/>
    <w:tmpl w:val="3072010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3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98"/>
    <w:rsid w:val="00010C2E"/>
    <w:rsid w:val="000114D3"/>
    <w:rsid w:val="00017C67"/>
    <w:rsid w:val="0003433A"/>
    <w:rsid w:val="0005583E"/>
    <w:rsid w:val="000849CE"/>
    <w:rsid w:val="000E6CD2"/>
    <w:rsid w:val="000F026E"/>
    <w:rsid w:val="00110816"/>
    <w:rsid w:val="00127C79"/>
    <w:rsid w:val="001426F7"/>
    <w:rsid w:val="001C509D"/>
    <w:rsid w:val="001E1AFE"/>
    <w:rsid w:val="001F4504"/>
    <w:rsid w:val="002517FD"/>
    <w:rsid w:val="00263542"/>
    <w:rsid w:val="002804BF"/>
    <w:rsid w:val="002871A9"/>
    <w:rsid w:val="002C403D"/>
    <w:rsid w:val="002F4952"/>
    <w:rsid w:val="002F587D"/>
    <w:rsid w:val="00327698"/>
    <w:rsid w:val="00360126"/>
    <w:rsid w:val="003724FA"/>
    <w:rsid w:val="00385716"/>
    <w:rsid w:val="003A36E9"/>
    <w:rsid w:val="003D3E99"/>
    <w:rsid w:val="003E2CD4"/>
    <w:rsid w:val="00424038"/>
    <w:rsid w:val="0045228F"/>
    <w:rsid w:val="0045726B"/>
    <w:rsid w:val="00464536"/>
    <w:rsid w:val="00465851"/>
    <w:rsid w:val="0047055A"/>
    <w:rsid w:val="00480ABD"/>
    <w:rsid w:val="00492429"/>
    <w:rsid w:val="004A432C"/>
    <w:rsid w:val="004C5609"/>
    <w:rsid w:val="00504487"/>
    <w:rsid w:val="005333C9"/>
    <w:rsid w:val="00573601"/>
    <w:rsid w:val="00585790"/>
    <w:rsid w:val="005C41DA"/>
    <w:rsid w:val="005F152F"/>
    <w:rsid w:val="005F41CD"/>
    <w:rsid w:val="00605DD3"/>
    <w:rsid w:val="00606550"/>
    <w:rsid w:val="00614636"/>
    <w:rsid w:val="00623186"/>
    <w:rsid w:val="00640260"/>
    <w:rsid w:val="006A0063"/>
    <w:rsid w:val="006A021C"/>
    <w:rsid w:val="006A5AED"/>
    <w:rsid w:val="006B7CF1"/>
    <w:rsid w:val="006D403D"/>
    <w:rsid w:val="006D70A3"/>
    <w:rsid w:val="00734EDE"/>
    <w:rsid w:val="00746498"/>
    <w:rsid w:val="00765A42"/>
    <w:rsid w:val="007723ED"/>
    <w:rsid w:val="0078194F"/>
    <w:rsid w:val="008E2912"/>
    <w:rsid w:val="00910F0B"/>
    <w:rsid w:val="00916671"/>
    <w:rsid w:val="00927DEE"/>
    <w:rsid w:val="00962412"/>
    <w:rsid w:val="0097166A"/>
    <w:rsid w:val="00976383"/>
    <w:rsid w:val="00984803"/>
    <w:rsid w:val="009A6E63"/>
    <w:rsid w:val="009C14BE"/>
    <w:rsid w:val="009C3CF6"/>
    <w:rsid w:val="00A00872"/>
    <w:rsid w:val="00A5084B"/>
    <w:rsid w:val="00A5341F"/>
    <w:rsid w:val="00A75824"/>
    <w:rsid w:val="00A90C84"/>
    <w:rsid w:val="00A922D2"/>
    <w:rsid w:val="00AB4E8A"/>
    <w:rsid w:val="00AC56D5"/>
    <w:rsid w:val="00AC7F2D"/>
    <w:rsid w:val="00AD2325"/>
    <w:rsid w:val="00AE118B"/>
    <w:rsid w:val="00AE4AF0"/>
    <w:rsid w:val="00B003C3"/>
    <w:rsid w:val="00B40909"/>
    <w:rsid w:val="00B44C2F"/>
    <w:rsid w:val="00B61D2B"/>
    <w:rsid w:val="00B63072"/>
    <w:rsid w:val="00B96ADB"/>
    <w:rsid w:val="00BA5E42"/>
    <w:rsid w:val="00C101BF"/>
    <w:rsid w:val="00C246AC"/>
    <w:rsid w:val="00C2678D"/>
    <w:rsid w:val="00C764C5"/>
    <w:rsid w:val="00CD156A"/>
    <w:rsid w:val="00CD54C7"/>
    <w:rsid w:val="00D05C74"/>
    <w:rsid w:val="00D6072E"/>
    <w:rsid w:val="00D75523"/>
    <w:rsid w:val="00D97BBF"/>
    <w:rsid w:val="00DA276D"/>
    <w:rsid w:val="00DB555F"/>
    <w:rsid w:val="00DC2EA6"/>
    <w:rsid w:val="00DC7E08"/>
    <w:rsid w:val="00DE2F64"/>
    <w:rsid w:val="00DE74F3"/>
    <w:rsid w:val="00DF1224"/>
    <w:rsid w:val="00E02FAA"/>
    <w:rsid w:val="00E322E9"/>
    <w:rsid w:val="00E6087B"/>
    <w:rsid w:val="00E85EBB"/>
    <w:rsid w:val="00EB44CE"/>
    <w:rsid w:val="00EC7AED"/>
    <w:rsid w:val="00EE496F"/>
    <w:rsid w:val="00EE7B92"/>
    <w:rsid w:val="00EF64E3"/>
    <w:rsid w:val="00F133C2"/>
    <w:rsid w:val="00F21669"/>
    <w:rsid w:val="00F32C49"/>
    <w:rsid w:val="00F77CE1"/>
    <w:rsid w:val="00FA0151"/>
    <w:rsid w:val="00FA4F96"/>
    <w:rsid w:val="00FC0982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3C2F2FA4"/>
  <w15:docId w15:val="{CB123172-04BB-4082-B9A7-C76661F2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Arial 10"/>
    <w:qFormat/>
    <w:rsid w:val="000E6CD2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CD54C7"/>
    <w:pPr>
      <w:numPr>
        <w:numId w:val="17"/>
      </w:numPr>
      <w:spacing w:before="240" w:after="120"/>
      <w:outlineLvl w:val="0"/>
    </w:pPr>
    <w:rPr>
      <w:rFonts w:cs="Arial"/>
      <w:b/>
      <w:bCs/>
      <w:kern w:val="32"/>
    </w:rPr>
  </w:style>
  <w:style w:type="paragraph" w:styleId="berschrift2">
    <w:name w:val="heading 2"/>
    <w:basedOn w:val="Standard"/>
    <w:next w:val="Standard"/>
    <w:qFormat/>
    <w:rsid w:val="002F4952"/>
    <w:pPr>
      <w:numPr>
        <w:ilvl w:val="1"/>
        <w:numId w:val="17"/>
      </w:numPr>
      <w:spacing w:before="60" w:after="120"/>
      <w:outlineLvl w:val="1"/>
    </w:pPr>
    <w:rPr>
      <w:rFonts w:cs="Arial"/>
      <w:b/>
      <w:bCs/>
      <w:iCs/>
      <w:szCs w:val="20"/>
    </w:rPr>
  </w:style>
  <w:style w:type="paragraph" w:styleId="berschrift3">
    <w:name w:val="heading 3"/>
    <w:basedOn w:val="Standard"/>
    <w:next w:val="Standard"/>
    <w:qFormat/>
    <w:rsid w:val="00CD54C7"/>
    <w:pPr>
      <w:numPr>
        <w:ilvl w:val="2"/>
        <w:numId w:val="17"/>
      </w:numPr>
      <w:spacing w:after="60"/>
      <w:outlineLvl w:val="2"/>
    </w:pPr>
    <w:rPr>
      <w:rFonts w:cs="Arial"/>
      <w:bCs/>
    </w:rPr>
  </w:style>
  <w:style w:type="paragraph" w:styleId="berschrift4">
    <w:name w:val="heading 4"/>
    <w:basedOn w:val="Standard"/>
    <w:next w:val="Standard"/>
    <w:qFormat/>
    <w:rsid w:val="00CD54C7"/>
    <w:pPr>
      <w:numPr>
        <w:ilvl w:val="3"/>
        <w:numId w:val="17"/>
      </w:numPr>
      <w:spacing w:after="60"/>
      <w:outlineLvl w:val="3"/>
    </w:pPr>
    <w:rPr>
      <w:bCs/>
    </w:rPr>
  </w:style>
  <w:style w:type="paragraph" w:styleId="berschrift5">
    <w:name w:val="heading 5"/>
    <w:basedOn w:val="Standard"/>
    <w:next w:val="Standard"/>
    <w:qFormat/>
    <w:rsid w:val="00CD54C7"/>
    <w:pPr>
      <w:numPr>
        <w:ilvl w:val="4"/>
        <w:numId w:val="17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D54C7"/>
    <w:pPr>
      <w:numPr>
        <w:ilvl w:val="5"/>
        <w:numId w:val="17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D54C7"/>
    <w:pPr>
      <w:numPr>
        <w:ilvl w:val="6"/>
        <w:numId w:val="17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D54C7"/>
    <w:pPr>
      <w:numPr>
        <w:ilvl w:val="7"/>
        <w:numId w:val="17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CD54C7"/>
    <w:pPr>
      <w:numPr>
        <w:ilvl w:val="8"/>
        <w:numId w:val="17"/>
      </w:numPr>
      <w:spacing w:before="24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ben">
    <w:name w:val="Oben"/>
    <w:basedOn w:val="Standard"/>
    <w:next w:val="Standard"/>
    <w:rsid w:val="0045726B"/>
    <w:rPr>
      <w:b/>
    </w:rPr>
  </w:style>
  <w:style w:type="paragraph" w:customStyle="1" w:styleId="Anstrich">
    <w:name w:val="Anstrich"/>
    <w:basedOn w:val="Standard"/>
    <w:next w:val="Standard"/>
    <w:rsid w:val="000E6CD2"/>
    <w:pPr>
      <w:tabs>
        <w:tab w:val="left" w:pos="454"/>
      </w:tabs>
      <w:spacing w:after="60"/>
      <w:ind w:left="170" w:hanging="170"/>
      <w:contextualSpacing/>
    </w:pPr>
  </w:style>
  <w:style w:type="paragraph" w:customStyle="1" w:styleId="Text">
    <w:name w:val="Text"/>
    <w:basedOn w:val="Standard"/>
    <w:next w:val="Standard"/>
    <w:rsid w:val="002517FD"/>
    <w:pPr>
      <w:spacing w:after="60"/>
      <w:ind w:left="851"/>
    </w:pPr>
  </w:style>
  <w:style w:type="paragraph" w:styleId="Kopfzeile">
    <w:name w:val="header"/>
    <w:basedOn w:val="Standard"/>
    <w:rsid w:val="002517FD"/>
    <w:pPr>
      <w:tabs>
        <w:tab w:val="center" w:pos="4536"/>
        <w:tab w:val="right" w:pos="9072"/>
      </w:tabs>
      <w:jc w:val="right"/>
    </w:pPr>
    <w:rPr>
      <w:b/>
      <w:sz w:val="24"/>
    </w:rPr>
  </w:style>
  <w:style w:type="paragraph" w:styleId="Fuzeile">
    <w:name w:val="footer"/>
    <w:basedOn w:val="Standard"/>
    <w:rsid w:val="003E2CD4"/>
    <w:pPr>
      <w:tabs>
        <w:tab w:val="center" w:pos="4536"/>
        <w:tab w:val="right" w:pos="9072"/>
      </w:tabs>
    </w:pPr>
    <w:rPr>
      <w:sz w:val="12"/>
      <w:szCs w:val="12"/>
    </w:rPr>
  </w:style>
  <w:style w:type="paragraph" w:customStyle="1" w:styleId="UnterKopfzeile">
    <w:name w:val="UnterKopfzeile"/>
    <w:basedOn w:val="Standard"/>
    <w:next w:val="Standard"/>
    <w:rsid w:val="00AD2325"/>
    <w:pPr>
      <w:spacing w:after="60"/>
      <w:jc w:val="right"/>
    </w:pPr>
    <w:rPr>
      <w:sz w:val="16"/>
    </w:rPr>
  </w:style>
  <w:style w:type="paragraph" w:customStyle="1" w:styleId="Funote">
    <w:name w:val="Fußnote"/>
    <w:basedOn w:val="Standard"/>
    <w:next w:val="Standard"/>
    <w:link w:val="FunoteZchn"/>
    <w:rsid w:val="000E6CD2"/>
    <w:pPr>
      <w:keepNext/>
      <w:widowControl w:val="0"/>
      <w:tabs>
        <w:tab w:val="left" w:pos="284"/>
      </w:tabs>
      <w:ind w:left="284" w:hanging="284"/>
      <w:jc w:val="both"/>
    </w:pPr>
    <w:rPr>
      <w:b/>
      <w:sz w:val="16"/>
      <w:szCs w:val="16"/>
    </w:rPr>
  </w:style>
  <w:style w:type="table" w:customStyle="1" w:styleId="FennerTab">
    <w:name w:val="FennerTab"/>
    <w:basedOn w:val="NormaleTabelle"/>
    <w:rsid w:val="00D75523"/>
    <w:rPr>
      <w:rFonts w:ascii="Arial" w:hAnsi="Arial"/>
    </w:rPr>
    <w:tblPr/>
    <w:tcPr>
      <w:noWrap/>
      <w:tcMar>
        <w:left w:w="28" w:type="dxa"/>
      </w:tcMar>
      <w:vAlign w:val="center"/>
    </w:tcPr>
  </w:style>
  <w:style w:type="character" w:styleId="Funotenzeichen">
    <w:name w:val="footnote reference"/>
    <w:semiHidden/>
    <w:rsid w:val="00CD156A"/>
    <w:rPr>
      <w:vertAlign w:val="superscript"/>
    </w:rPr>
  </w:style>
  <w:style w:type="paragraph" w:styleId="Funotentext">
    <w:name w:val="footnote text"/>
    <w:basedOn w:val="Standard"/>
    <w:semiHidden/>
    <w:rsid w:val="000E6CD2"/>
    <w:rPr>
      <w:szCs w:val="20"/>
    </w:rPr>
  </w:style>
  <w:style w:type="paragraph" w:customStyle="1" w:styleId="FormatvorlageBezeichnung">
    <w:name w:val="Formatvorlage Bezeichnung"/>
    <w:basedOn w:val="Standard"/>
    <w:autoRedefine/>
    <w:rsid w:val="000E6CD2"/>
    <w:pPr>
      <w:spacing w:before="240"/>
      <w:jc w:val="both"/>
    </w:pPr>
    <w:rPr>
      <w:b/>
    </w:rPr>
  </w:style>
  <w:style w:type="paragraph" w:customStyle="1" w:styleId="VHBStandard1">
    <w:name w:val="VHB Standard 1"/>
    <w:basedOn w:val="Standard"/>
    <w:autoRedefine/>
    <w:rsid w:val="000E6CD2"/>
    <w:pPr>
      <w:spacing w:before="120"/>
      <w:jc w:val="both"/>
    </w:pPr>
    <w:rPr>
      <w:rFonts w:cs="Arial"/>
      <w:szCs w:val="19"/>
    </w:rPr>
  </w:style>
  <w:style w:type="paragraph" w:customStyle="1" w:styleId="VHB-Standard2">
    <w:name w:val="VHB-Standard 2"/>
    <w:basedOn w:val="VHBStandard1"/>
    <w:autoRedefine/>
    <w:rsid w:val="000E6CD2"/>
    <w:pPr>
      <w:numPr>
        <w:numId w:val="18"/>
      </w:numPr>
      <w:spacing w:before="60"/>
      <w:contextualSpacing/>
    </w:pPr>
  </w:style>
  <w:style w:type="character" w:customStyle="1" w:styleId="FunoteZchn">
    <w:name w:val="Fußnote Zchn"/>
    <w:link w:val="Funote"/>
    <w:rsid w:val="000E6CD2"/>
    <w:rPr>
      <w:rFonts w:ascii="Arial" w:hAnsi="Arial"/>
      <w:b/>
      <w:sz w:val="16"/>
      <w:szCs w:val="16"/>
      <w:lang w:val="de-DE" w:eastAsia="de-DE" w:bidi="ar-SA"/>
    </w:rPr>
  </w:style>
  <w:style w:type="paragraph" w:styleId="Sprechblasentext">
    <w:name w:val="Balloon Text"/>
    <w:basedOn w:val="Standard"/>
    <w:semiHidden/>
    <w:rsid w:val="006A021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8E2912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E2912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E291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8E29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E291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enner.BBRBN\Anwendungsdaten\Microsoft\Vorlagen\VHB2008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VHB2008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Verzeichnis der Leistungen/Kapazitäten anderer Unternehmen</vt:lpstr>
    </vt:vector>
  </TitlesOfParts>
  <Company>BBR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Verzeichnis der Leistungen/Kapazitäten anderer Unternehmen</dc:title>
  <dc:subject>Nachunternehmer; Unterauftragnehmer; Eignungsleihe</dc:subject>
  <dc:creator>Dorothea Fenner</dc:creator>
  <cp:keywords>Nachunternehmereinsatz EU, Eignungsleihe</cp:keywords>
  <cp:lastModifiedBy>Lehmann, Kevin</cp:lastModifiedBy>
  <cp:revision>10</cp:revision>
  <cp:lastPrinted>2016-02-18T07:36:00Z</cp:lastPrinted>
  <dcterms:created xsi:type="dcterms:W3CDTF">2016-03-07T08:59:00Z</dcterms:created>
  <dcterms:modified xsi:type="dcterms:W3CDTF">2022-01-06T13:45:00Z</dcterms:modified>
</cp:coreProperties>
</file>