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CA7BD" w14:textId="77777777" w:rsidR="0065189C" w:rsidRDefault="0065189C" w:rsidP="0065189C">
      <w:r>
        <w:t>Module 5: Presentation Layer &amp; Application Layer</w:t>
      </w:r>
    </w:p>
    <w:p w14:paraId="5FFBA9DE" w14:textId="77777777" w:rsidR="0065189C" w:rsidRDefault="0065189C" w:rsidP="0065189C"/>
    <w:p w14:paraId="54B089EE" w14:textId="77777777" w:rsidR="0065189C" w:rsidRDefault="0065189C" w:rsidP="0065189C">
      <w:r>
        <w:t>5 marks Questions</w:t>
      </w:r>
    </w:p>
    <w:p w14:paraId="13A858F7" w14:textId="77777777" w:rsidR="0065189C" w:rsidRDefault="0065189C" w:rsidP="0065189C">
      <w:r>
        <w:t>1. Compute Huffman code for the following word “</w:t>
      </w:r>
      <w:proofErr w:type="spellStart"/>
      <w:r>
        <w:t>wabbawabba</w:t>
      </w:r>
      <w:proofErr w:type="spellEnd"/>
      <w:r>
        <w:t>”.</w:t>
      </w:r>
    </w:p>
    <w:p w14:paraId="3C69A59E" w14:textId="2BE7AD48" w:rsidR="0065189C" w:rsidRDefault="0065189C" w:rsidP="0065189C">
      <w:r>
        <w:t>2. Discuss the steps required for compressing image using JPEG.</w:t>
      </w:r>
    </w:p>
    <w:p w14:paraId="71EF6491" w14:textId="79C636E7" w:rsidR="0065189C" w:rsidRDefault="0065189C" w:rsidP="0065189C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JPEG is an image compression standard which was developed by "Joint Photographic Experts Group". In 1992, it was accepted as an international standard. JPEG is a lossy image compression method. JPEG compression uses the DCT (Discrete Cosine Transform) method for coding transformation. It allows a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tradeoff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between storage size and the degree of compression can be adjusted.</w:t>
      </w:r>
    </w:p>
    <w:p w14:paraId="4CB99717" w14:textId="75209440" w:rsidR="0065189C" w:rsidRDefault="0065189C" w:rsidP="0065189C">
      <w:r>
        <w:t>Steps:</w:t>
      </w:r>
    </w:p>
    <w:p w14:paraId="48CD8011" w14:textId="4232A626" w:rsidR="0065189C" w:rsidRDefault="0065189C" w:rsidP="0065189C">
      <w:r>
        <w:t xml:space="preserve">1. </w:t>
      </w:r>
      <w:r>
        <w:t>DCT (Discrete Cosine Transformation)</w:t>
      </w:r>
    </w:p>
    <w:p w14:paraId="1835E98D" w14:textId="409FDC55" w:rsidR="0065189C" w:rsidRDefault="0065189C" w:rsidP="0065189C">
      <w:r>
        <w:t xml:space="preserve">2. </w:t>
      </w:r>
      <w:r>
        <w:t>Quantization</w:t>
      </w:r>
    </w:p>
    <w:p w14:paraId="25E30FEE" w14:textId="249BF5D6" w:rsidR="0065189C" w:rsidRDefault="0065189C" w:rsidP="0065189C">
      <w:r>
        <w:t xml:space="preserve">3. </w:t>
      </w:r>
      <w:r>
        <w:t>Zigzag Scan</w:t>
      </w:r>
    </w:p>
    <w:p w14:paraId="3D96A597" w14:textId="340A4A3C" w:rsidR="0065189C" w:rsidRDefault="0065189C" w:rsidP="0065189C">
      <w:r>
        <w:t xml:space="preserve">4. </w:t>
      </w:r>
      <w:r>
        <w:t>DPCM on DC component</w:t>
      </w:r>
    </w:p>
    <w:p w14:paraId="69257E7F" w14:textId="20F938AE" w:rsidR="0065189C" w:rsidRDefault="0065189C" w:rsidP="0065189C">
      <w:r>
        <w:t xml:space="preserve">5. </w:t>
      </w:r>
      <w:r>
        <w:t>RLE on AC Components</w:t>
      </w:r>
    </w:p>
    <w:p w14:paraId="44353993" w14:textId="38BEEB28" w:rsidR="0065189C" w:rsidRDefault="0065189C" w:rsidP="0065189C">
      <w:r>
        <w:t xml:space="preserve">6. </w:t>
      </w:r>
      <w:r>
        <w:t>Entropy Coding</w:t>
      </w:r>
    </w:p>
    <w:p w14:paraId="3B387CC1" w14:textId="5532DD34" w:rsidR="0065189C" w:rsidRDefault="0065189C" w:rsidP="0065189C">
      <w:r>
        <w:rPr>
          <w:noProof/>
        </w:rPr>
        <w:lastRenderedPageBreak/>
        <w:drawing>
          <wp:inline distT="0" distB="0" distL="0" distR="0" wp14:anchorId="743BA0E2" wp14:editId="12EAD43E">
            <wp:extent cx="5731510" cy="5256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DA0" w14:textId="2DE3D00A" w:rsidR="0065189C" w:rsidRDefault="0065189C" w:rsidP="0065189C">
      <w:r>
        <w:t>1. DCT (Discrete Cosine Transformation)</w:t>
      </w:r>
    </w:p>
    <w:p w14:paraId="17B0EC66" w14:textId="7065E333" w:rsidR="0065189C" w:rsidRDefault="0065189C" w:rsidP="0065189C">
      <w:r>
        <w:rPr>
          <w:color w:val="000000"/>
          <w:sz w:val="27"/>
          <w:szCs w:val="27"/>
          <w:shd w:val="clear" w:color="auto" w:fill="FFFFFF"/>
        </w:rPr>
        <w:t>The discrete cosine transform (DCT) helps separate the image into parts (or spectral sub-bands) of differing importance (with respect to the image's visual quality). </w:t>
      </w:r>
    </w:p>
    <w:p w14:paraId="31D4CD74" w14:textId="0FCA1D88" w:rsidR="0065189C" w:rsidRDefault="0065189C" w:rsidP="0065189C">
      <w:r>
        <w:t>2. Quantization</w:t>
      </w:r>
    </w:p>
    <w:p w14:paraId="0AEAF85A" w14:textId="77777777" w:rsidR="0065189C" w:rsidRPr="0065189C" w:rsidRDefault="0065189C" w:rsidP="006518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65189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we need to quantise:</w:t>
      </w:r>
    </w:p>
    <w:p w14:paraId="734650B6" w14:textId="77777777" w:rsidR="0065189C" w:rsidRPr="0065189C" w:rsidRDefault="0065189C" w:rsidP="0065189C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65189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To throw out bits</w:t>
      </w:r>
    </w:p>
    <w:p w14:paraId="6B9342E9" w14:textId="77777777" w:rsidR="0065189C" w:rsidRPr="0065189C" w:rsidRDefault="0065189C" w:rsidP="0065189C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65189C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en-IN"/>
        </w:rPr>
        <w:t>Example</w:t>
      </w:r>
      <w:r w:rsidRPr="0065189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: 101101 = 45 (6 bits).</w:t>
      </w:r>
    </w:p>
    <w:p w14:paraId="0B7ADAF6" w14:textId="77777777" w:rsidR="0065189C" w:rsidRPr="0065189C" w:rsidRDefault="0065189C" w:rsidP="006518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65189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Truncate to 4 bits: 1011 = 11.</w:t>
      </w:r>
    </w:p>
    <w:p w14:paraId="032EBBA7" w14:textId="77777777" w:rsidR="0065189C" w:rsidRPr="0065189C" w:rsidRDefault="0065189C" w:rsidP="0065189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65189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Truncate to 3 bits: 101 = 5.</w:t>
      </w:r>
    </w:p>
    <w:p w14:paraId="32E1B68F" w14:textId="77777777" w:rsidR="0065189C" w:rsidRPr="0065189C" w:rsidRDefault="0065189C" w:rsidP="0065189C">
      <w:pPr>
        <w:numPr>
          <w:ilvl w:val="0"/>
          <w:numId w:val="1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65189C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Quantization error is the main source of the Lossy Compression.</w:t>
      </w:r>
    </w:p>
    <w:p w14:paraId="57DBA393" w14:textId="77777777" w:rsidR="0065189C" w:rsidRDefault="0065189C" w:rsidP="0065189C"/>
    <w:p w14:paraId="4BDABC2C" w14:textId="596FE2C9" w:rsidR="0065189C" w:rsidRDefault="0065189C" w:rsidP="0065189C">
      <w:r>
        <w:t>3. Zigzag Scan</w:t>
      </w:r>
    </w:p>
    <w:p w14:paraId="1244D6DB" w14:textId="77777777" w:rsidR="003E6938" w:rsidRPr="003E6938" w:rsidRDefault="003E6938" w:rsidP="003E6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 purpose of the Zig-zag Scan:</w:t>
      </w:r>
    </w:p>
    <w:p w14:paraId="75F34E6C" w14:textId="77777777" w:rsidR="003E6938" w:rsidRPr="003E6938" w:rsidRDefault="003E6938" w:rsidP="003E6938">
      <w:pPr>
        <w:numPr>
          <w:ilvl w:val="0"/>
          <w:numId w:val="2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to group low frequency coefficients in top of vector.</w:t>
      </w:r>
    </w:p>
    <w:p w14:paraId="12146E49" w14:textId="77777777" w:rsidR="003E6938" w:rsidRPr="003E6938" w:rsidRDefault="003E6938" w:rsidP="003E6938">
      <w:pPr>
        <w:numPr>
          <w:ilvl w:val="0"/>
          <w:numId w:val="2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Maps 8 x 8 to a 1 x 64 vector</w:t>
      </w:r>
    </w:p>
    <w:p w14:paraId="34D7B379" w14:textId="302FA645" w:rsidR="003E6938" w:rsidRPr="003E6938" w:rsidRDefault="003E6938" w:rsidP="003E693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 wp14:anchorId="7D3C6D95" wp14:editId="784CAA56">
            <wp:extent cx="3360420" cy="1310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1508" w14:textId="77777777" w:rsidR="003E6938" w:rsidRDefault="003E6938" w:rsidP="0065189C"/>
    <w:p w14:paraId="2171C671" w14:textId="0104AAE6" w:rsidR="0065189C" w:rsidRDefault="0065189C" w:rsidP="0065189C">
      <w:r>
        <w:t>4. DPCM on DC component</w:t>
      </w:r>
    </w:p>
    <w:p w14:paraId="1C52004C" w14:textId="77777777" w:rsidR="003E6938" w:rsidRPr="003E6938" w:rsidRDefault="003E6938" w:rsidP="003E6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besides DCT another encoding method is employed: DPCM on the DC component at least. Why is this strategy adopted:</w:t>
      </w:r>
    </w:p>
    <w:p w14:paraId="10E21584" w14:textId="77777777" w:rsidR="003E6938" w:rsidRPr="003E6938" w:rsidRDefault="003E6938" w:rsidP="003E6938">
      <w:pPr>
        <w:numPr>
          <w:ilvl w:val="0"/>
          <w:numId w:val="3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DC component is large and varied, but often close to previous value (like lossless JPEG).</w:t>
      </w:r>
    </w:p>
    <w:p w14:paraId="4C601B61" w14:textId="77777777" w:rsidR="003E6938" w:rsidRPr="003E6938" w:rsidRDefault="003E6938" w:rsidP="003E6938">
      <w:pPr>
        <w:numPr>
          <w:ilvl w:val="0"/>
          <w:numId w:val="3"/>
        </w:numPr>
        <w:spacing w:before="100" w:beforeAutospacing="1" w:after="100" w:afterAutospacing="1" w:line="240" w:lineRule="auto"/>
        <w:ind w:firstLine="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3E6938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Encode the difference from previous 8x8 blocks - DPCM</w:t>
      </w:r>
    </w:p>
    <w:p w14:paraId="2B1CE2D7" w14:textId="77777777" w:rsidR="003E6938" w:rsidRDefault="003E6938" w:rsidP="0065189C"/>
    <w:p w14:paraId="24D6AA74" w14:textId="5F345481" w:rsidR="0065189C" w:rsidRDefault="0065189C" w:rsidP="0065189C">
      <w:r>
        <w:t>5. RLE on AC Components</w:t>
      </w:r>
    </w:p>
    <w:p w14:paraId="759AD4A4" w14:textId="6F286A58" w:rsidR="003E6938" w:rsidRDefault="003E6938" w:rsidP="0065189C">
      <w:r>
        <w:rPr>
          <w:noProof/>
        </w:rPr>
        <w:lastRenderedPageBreak/>
        <w:drawing>
          <wp:inline distT="0" distB="0" distL="0" distR="0" wp14:anchorId="7C84B697" wp14:editId="23CA25B0">
            <wp:extent cx="5731510" cy="4318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67E6" w14:textId="77777777" w:rsidR="00412B08" w:rsidRDefault="00412B08" w:rsidP="0065189C"/>
    <w:p w14:paraId="1B5CF3E0" w14:textId="4BBED412" w:rsidR="0065189C" w:rsidRDefault="0065189C" w:rsidP="0065189C">
      <w:r>
        <w:t>6. Entropy Coding</w:t>
      </w:r>
    </w:p>
    <w:p w14:paraId="72DA977E" w14:textId="152362F8" w:rsidR="00412B08" w:rsidRDefault="00412B08" w:rsidP="0065189C">
      <w:r>
        <w:rPr>
          <w:rFonts w:ascii="Arial" w:hAnsi="Arial" w:cs="Arial"/>
          <w:b/>
          <w:bCs/>
          <w:color w:val="202124"/>
          <w:shd w:val="clear" w:color="auto" w:fill="FFFFFF"/>
        </w:rPr>
        <w:t>Entropy encoding</w:t>
      </w:r>
      <w:r>
        <w:rPr>
          <w:rFonts w:ascii="Arial" w:hAnsi="Arial" w:cs="Arial"/>
          <w:color w:val="202124"/>
          <w:shd w:val="clear" w:color="auto" w:fill="FFFFFF"/>
        </w:rPr>
        <w:t> which is a way of lossless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compression</w:t>
      </w:r>
      <w:r>
        <w:rPr>
          <w:rFonts w:ascii="Arial" w:hAnsi="Arial" w:cs="Arial"/>
          <w:color w:val="202124"/>
          <w:shd w:val="clear" w:color="auto" w:fill="FFFFFF"/>
        </w:rPr>
        <w:t> that is done on 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image</w:t>
      </w:r>
      <w:r>
        <w:rPr>
          <w:rFonts w:ascii="Arial" w:hAnsi="Arial" w:cs="Arial"/>
          <w:color w:val="202124"/>
          <w:shd w:val="clear" w:color="auto" w:fill="FFFFFF"/>
        </w:rPr>
        <w:t> after the quantization stage. It enables to represent an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image</w:t>
      </w:r>
      <w:r>
        <w:rPr>
          <w:rFonts w:ascii="Arial" w:hAnsi="Arial" w:cs="Arial"/>
          <w:color w:val="202124"/>
          <w:shd w:val="clear" w:color="auto" w:fill="FFFFFF"/>
        </w:rPr>
        <w:t> in a more efficient way with smallest memory for storage or transmission.</w:t>
      </w:r>
    </w:p>
    <w:p w14:paraId="611A2AFD" w14:textId="77777777" w:rsidR="0065189C" w:rsidRDefault="0065189C" w:rsidP="0065189C"/>
    <w:p w14:paraId="3C03667B" w14:textId="09987061" w:rsidR="0065189C" w:rsidRDefault="0065189C" w:rsidP="0065189C">
      <w:r>
        <w:t>3. Explain persistent HTTP with neat diagram.</w:t>
      </w:r>
    </w:p>
    <w:p w14:paraId="285852FF" w14:textId="47457DB9" w:rsidR="00412B08" w:rsidRDefault="00412B08" w:rsidP="00412B08">
      <w:r>
        <w:t>Persistent HTTP: make a TCP connection and retrieve all the</w:t>
      </w:r>
      <w:r>
        <w:t xml:space="preserve"> </w:t>
      </w:r>
      <w:r>
        <w:t>objects together</w:t>
      </w:r>
      <w:r>
        <w:t>.</w:t>
      </w:r>
    </w:p>
    <w:p w14:paraId="381BFA21" w14:textId="0B357219" w:rsidR="00412B08" w:rsidRDefault="00412B08" w:rsidP="00412B08">
      <w:r>
        <w:t>Before version 1.1 http used non persistent connections</w:t>
      </w:r>
      <w:r>
        <w:t xml:space="preserve">. </w:t>
      </w:r>
      <w:r>
        <w:t>In version 1.1, persistent connection is the default</w:t>
      </w:r>
      <w:r>
        <w:t>.</w:t>
      </w:r>
    </w:p>
    <w:p w14:paraId="1C66CE19" w14:textId="0D0AB8D4" w:rsidR="002D5549" w:rsidRDefault="002D5549" w:rsidP="00412B08">
      <w:r>
        <w:rPr>
          <w:noProof/>
        </w:rPr>
        <w:lastRenderedPageBreak/>
        <w:drawing>
          <wp:inline distT="0" distB="0" distL="0" distR="0" wp14:anchorId="4D023BAC" wp14:editId="507E0175">
            <wp:extent cx="5731510" cy="4544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7488" w14:textId="6875BA53" w:rsidR="00412B08" w:rsidRDefault="00412B08" w:rsidP="00412B08">
      <w:r>
        <w:t>Figure shows an example of a persistent connection</w:t>
      </w:r>
      <w:r w:rsidR="002D5549">
        <w:t xml:space="preserve">. </w:t>
      </w:r>
      <w:r>
        <w:t>The client needs to access a file that contains one link to an image.</w:t>
      </w:r>
      <w:r w:rsidR="002D5549">
        <w:t xml:space="preserve"> </w:t>
      </w:r>
      <w:r>
        <w:t>The text file and image are located on the same server</w:t>
      </w:r>
    </w:p>
    <w:p w14:paraId="3D2BFC62" w14:textId="2C8F7F80" w:rsidR="00412B08" w:rsidRDefault="002D5549" w:rsidP="002D5549">
      <w:r>
        <w:t>Only one connection establishment and</w:t>
      </w:r>
      <w:r>
        <w:t xml:space="preserve"> </w:t>
      </w:r>
      <w:r>
        <w:t>connection termination is used, but the request for the image</w:t>
      </w:r>
      <w:r>
        <w:t xml:space="preserve"> </w:t>
      </w:r>
      <w:r>
        <w:t>is sent separately.</w:t>
      </w:r>
    </w:p>
    <w:p w14:paraId="653804EF" w14:textId="50E484F2" w:rsidR="00412B08" w:rsidRDefault="00412B08" w:rsidP="00412B08">
      <w:r>
        <w:t>After the connection is established, the object can be transferred.</w:t>
      </w:r>
      <w:r w:rsidR="002D5549">
        <w:t xml:space="preserve"> </w:t>
      </w:r>
      <w:r>
        <w:t>After receiving an object, another three handshake messages are</w:t>
      </w:r>
      <w:r w:rsidR="002D5549">
        <w:t xml:space="preserve"> </w:t>
      </w:r>
      <w:r>
        <w:t>needed to terminate the connection</w:t>
      </w:r>
    </w:p>
    <w:p w14:paraId="11AF6813" w14:textId="113867CA" w:rsidR="00412B08" w:rsidRDefault="00412B08" w:rsidP="00412B08"/>
    <w:p w14:paraId="3BF25D6A" w14:textId="77777777" w:rsidR="00412B08" w:rsidRDefault="00412B08" w:rsidP="00412B08"/>
    <w:p w14:paraId="697F4C7B" w14:textId="77777777" w:rsidR="0065189C" w:rsidRDefault="0065189C" w:rsidP="0065189C">
      <w:r>
        <w:t>4. Explain the two application layer paradigms in detail.</w:t>
      </w:r>
    </w:p>
    <w:p w14:paraId="53A5F5AE" w14:textId="77777777" w:rsidR="0065189C" w:rsidRDefault="0065189C" w:rsidP="0065189C">
      <w:r>
        <w:t>5. Elaborate the process of E-Mail transfer using SMTP.</w:t>
      </w:r>
    </w:p>
    <w:p w14:paraId="20CEFCBD" w14:textId="69CD05FD" w:rsidR="0065189C" w:rsidRDefault="0065189C" w:rsidP="0065189C">
      <w:r>
        <w:t>6. Write a note on Domain Name System.</w:t>
      </w:r>
    </w:p>
    <w:p w14:paraId="796B9F16" w14:textId="60B43008" w:rsidR="002D5549" w:rsidRDefault="002D5549" w:rsidP="0065189C">
      <w:r>
        <w:rPr>
          <w:noProof/>
        </w:rPr>
        <w:lastRenderedPageBreak/>
        <w:drawing>
          <wp:inline distT="0" distB="0" distL="0" distR="0" wp14:anchorId="7BA3886E" wp14:editId="1DEE10FA">
            <wp:extent cx="5731510" cy="4028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10C" w14:textId="77777777" w:rsidR="0065189C" w:rsidRDefault="0065189C" w:rsidP="0065189C"/>
    <w:p w14:paraId="28A920A7" w14:textId="77777777" w:rsidR="0065189C" w:rsidRDefault="0065189C" w:rsidP="0065189C">
      <w:r>
        <w:t>Module 6: Network Design Concepts</w:t>
      </w:r>
    </w:p>
    <w:p w14:paraId="7B567198" w14:textId="77777777" w:rsidR="0065189C" w:rsidRDefault="0065189C" w:rsidP="0065189C"/>
    <w:p w14:paraId="3E50C6A2" w14:textId="77777777" w:rsidR="0065189C" w:rsidRDefault="0065189C" w:rsidP="0065189C">
      <w:r>
        <w:t>5 marks Questions</w:t>
      </w:r>
    </w:p>
    <w:p w14:paraId="3BE11CC7" w14:textId="5F8578DB" w:rsidR="0065189C" w:rsidRDefault="0065189C" w:rsidP="0065189C">
      <w:r>
        <w:t>1. Compare the concepts of collision domain and broadcast domains.</w:t>
      </w:r>
    </w:p>
    <w:p w14:paraId="1E7A5D8D" w14:textId="465C49C0" w:rsidR="001B1C92" w:rsidRDefault="001B1C92" w:rsidP="0065189C">
      <w:r>
        <w:rPr>
          <w:noProof/>
        </w:rPr>
        <w:drawing>
          <wp:inline distT="0" distB="0" distL="0" distR="0" wp14:anchorId="35A9DFAD" wp14:editId="4CF74D46">
            <wp:extent cx="5731510" cy="2039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23FD" w14:textId="3B63AFFE" w:rsidR="001B1C92" w:rsidRDefault="001B1C92" w:rsidP="0065189C">
      <w:r>
        <w:rPr>
          <w:noProof/>
        </w:rPr>
        <w:lastRenderedPageBreak/>
        <w:drawing>
          <wp:inline distT="0" distB="0" distL="0" distR="0" wp14:anchorId="4E799757" wp14:editId="15CED8E6">
            <wp:extent cx="5731510" cy="2521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8534" w14:textId="23643F5B" w:rsidR="001B1C92" w:rsidRDefault="001B1C92" w:rsidP="0065189C">
      <w:r>
        <w:rPr>
          <w:noProof/>
        </w:rPr>
        <w:drawing>
          <wp:inline distT="0" distB="0" distL="0" distR="0" wp14:anchorId="1A4245CF" wp14:editId="01AB4AE1">
            <wp:extent cx="5731510" cy="2523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094" w14:textId="77777777" w:rsidR="001B1C92" w:rsidRDefault="001B1C92" w:rsidP="0065189C"/>
    <w:p w14:paraId="4619D5A9" w14:textId="5EEBA97B" w:rsidR="0065189C" w:rsidRDefault="0065189C" w:rsidP="0065189C">
      <w:r>
        <w:t>2. Write a note on Virtual LAN.</w:t>
      </w:r>
    </w:p>
    <w:p w14:paraId="11D1AC54" w14:textId="7E7D73D4" w:rsidR="001B1C92" w:rsidRDefault="001B1C92" w:rsidP="0065189C">
      <w:r>
        <w:rPr>
          <w:noProof/>
        </w:rPr>
        <w:drawing>
          <wp:inline distT="0" distB="0" distL="0" distR="0" wp14:anchorId="11B418B4" wp14:editId="1FC5B354">
            <wp:extent cx="5731510" cy="1143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95CF" w14:textId="1AE25EBD" w:rsidR="001B1C92" w:rsidRDefault="001B1C92" w:rsidP="0065189C">
      <w:r>
        <w:rPr>
          <w:noProof/>
        </w:rPr>
        <w:lastRenderedPageBreak/>
        <w:drawing>
          <wp:inline distT="0" distB="0" distL="0" distR="0" wp14:anchorId="32E8BF6C" wp14:editId="70D44830">
            <wp:extent cx="5731510" cy="5646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187" w14:textId="6D9A476C" w:rsidR="001B1C92" w:rsidRDefault="001B1C92" w:rsidP="0065189C">
      <w:r>
        <w:rPr>
          <w:noProof/>
        </w:rPr>
        <w:lastRenderedPageBreak/>
        <w:drawing>
          <wp:inline distT="0" distB="0" distL="0" distR="0" wp14:anchorId="21A1BF9B" wp14:editId="3BB36E46">
            <wp:extent cx="5731510" cy="5423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EBD3" w14:textId="77777777" w:rsidR="001B1C92" w:rsidRDefault="001B1C92" w:rsidP="0065189C"/>
    <w:p w14:paraId="6826864A" w14:textId="20B1C742" w:rsidR="0065189C" w:rsidRDefault="0065189C" w:rsidP="0065189C">
      <w:r>
        <w:t>3. Write a note on Virtual Private Networks.</w:t>
      </w:r>
    </w:p>
    <w:p w14:paraId="5F35F7E1" w14:textId="67A6FBCC" w:rsidR="001B1C92" w:rsidRDefault="001B1C92" w:rsidP="0065189C">
      <w:r>
        <w:rPr>
          <w:noProof/>
        </w:rPr>
        <w:drawing>
          <wp:inline distT="0" distB="0" distL="0" distR="0" wp14:anchorId="3BF1980B" wp14:editId="52FDA4C5">
            <wp:extent cx="5731510" cy="23094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FF9" w14:textId="65371DD4" w:rsidR="001B1C92" w:rsidRDefault="001B1C92" w:rsidP="0065189C">
      <w:r>
        <w:rPr>
          <w:noProof/>
        </w:rPr>
        <w:lastRenderedPageBreak/>
        <w:drawing>
          <wp:inline distT="0" distB="0" distL="0" distR="0" wp14:anchorId="0E8044C8" wp14:editId="7662B1EC">
            <wp:extent cx="5731510" cy="5228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9842" w14:textId="77777777" w:rsidR="001B1C92" w:rsidRDefault="001B1C92" w:rsidP="0065189C"/>
    <w:p w14:paraId="28FAB32E" w14:textId="435090A3" w:rsidR="0065189C" w:rsidRDefault="0065189C" w:rsidP="0065189C">
      <w:r>
        <w:t>4. Draw and explain IEEE 802.1Q frame format.</w:t>
      </w:r>
    </w:p>
    <w:p w14:paraId="2E811AE4" w14:textId="34B8AD93" w:rsidR="008122C1" w:rsidRDefault="0065189C" w:rsidP="0065189C">
      <w:r>
        <w:t>5. A question on network design.</w:t>
      </w:r>
    </w:p>
    <w:sectPr w:rsidR="00812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4CE"/>
    <w:multiLevelType w:val="multilevel"/>
    <w:tmpl w:val="AB1E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B27515"/>
    <w:multiLevelType w:val="multilevel"/>
    <w:tmpl w:val="D928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D0C25"/>
    <w:multiLevelType w:val="multilevel"/>
    <w:tmpl w:val="572C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89C"/>
    <w:rsid w:val="00062C8A"/>
    <w:rsid w:val="000A4BBC"/>
    <w:rsid w:val="001B1C92"/>
    <w:rsid w:val="002D5549"/>
    <w:rsid w:val="003E6938"/>
    <w:rsid w:val="00412B08"/>
    <w:rsid w:val="0065189C"/>
    <w:rsid w:val="00B16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39F92"/>
  <w15:chartTrackingRefBased/>
  <w15:docId w15:val="{D4EE4DF1-6454-47F8-9EE2-D24120F1E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1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518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4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christinajosedaya@gmail.com</dc:creator>
  <cp:keywords/>
  <dc:description/>
  <cp:lastModifiedBy>christinajosedaya@gmail.com</cp:lastModifiedBy>
  <cp:revision>3</cp:revision>
  <dcterms:created xsi:type="dcterms:W3CDTF">2021-05-09T11:29:00Z</dcterms:created>
  <dcterms:modified xsi:type="dcterms:W3CDTF">2021-05-09T12:32:00Z</dcterms:modified>
</cp:coreProperties>
</file>