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begin"/>
      </w:r>
      <w:r w:rsidRPr="00A64D1B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A64D1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1.1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Организационно-правовая форма и общие сведения о компании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1.2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История развития организации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1.3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и масштабы деятельности предприятия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1.4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  <w:lang w:val="en-US"/>
          </w:rPr>
          <w:t>SWOT</w:t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-анализ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1.6 Организационная структура управления компанией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end"/>
      </w:r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A64D1B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0" w:name="_Toc26633762"/>
      <w:bookmarkStart w:id="1" w:name="_Toc27262410"/>
      <w:r w:rsidRPr="00A64D1B">
        <w:rPr>
          <w:rFonts w:ascii="Times New Roman" w:hAnsi="Times New Roman" w:cs="Times New Roman"/>
          <w:sz w:val="28"/>
          <w:szCs w:val="28"/>
        </w:rPr>
        <w:lastRenderedPageBreak/>
        <w:t>1 АНАЛИЗ ОРГАНИЗАЦИИ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Организационно-правовая форма и общие сведения о компании</w:t>
      </w:r>
      <w:bookmarkEnd w:id="0"/>
      <w:bookmarkEnd w:id="1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26633763"/>
      <w:bookmarkStart w:id="3" w:name="_Toc27262411"/>
      <w:r w:rsidRPr="00A64D1B">
        <w:rPr>
          <w:rFonts w:ascii="Times New Roman" w:hAnsi="Times New Roman" w:cs="Times New Roman"/>
          <w:sz w:val="28"/>
          <w:szCs w:val="28"/>
        </w:rPr>
        <w:t>История развития организации</w:t>
      </w:r>
      <w:bookmarkEnd w:id="2"/>
      <w:bookmarkEnd w:id="3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6633764"/>
      <w:bookmarkStart w:id="5" w:name="_Toc27262412"/>
      <w:r w:rsidRPr="00A64D1B">
        <w:rPr>
          <w:rFonts w:ascii="Times New Roman" w:hAnsi="Times New Roman" w:cs="Times New Roman"/>
          <w:sz w:val="28"/>
          <w:szCs w:val="28"/>
        </w:rPr>
        <w:t>Анализ и масштабы деятельности предприятия</w:t>
      </w:r>
      <w:bookmarkEnd w:id="4"/>
      <w:bookmarkEnd w:id="5"/>
    </w:p>
    <w:p w:rsidR="000F2E96" w:rsidRPr="00A64D1B" w:rsidRDefault="000F2E96" w:rsidP="00BA0A81">
      <w:pPr>
        <w:pStyle w:val="a4"/>
        <w:shd w:val="clear" w:color="auto" w:fill="FFFFFF"/>
        <w:spacing w:after="285" w:line="276" w:lineRule="auto"/>
        <w:ind w:left="555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технико-экономические показатели ООО «</w:t>
      </w:r>
      <w:proofErr w:type="spellStart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6633765"/>
      <w:bookmarkStart w:id="7" w:name="_Toc27262413"/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bookmarkEnd w:id="6"/>
      <w:bookmarkEnd w:id="7"/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Уменьшения на душу дохода населения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8" w:name="_Toc26633767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1.5 Миссия и дерево целей</w:t>
      </w:r>
      <w:bookmarkEnd w:id="8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Миссия компании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«Обеспечить потребителю право на выбор лучших оригинальных деталей от надежных поставщиков. Мы уверены, </w:t>
      </w:r>
      <w:r w:rsidRPr="00A64D1B">
        <w:rPr>
          <w:rFonts w:ascii="Times New Roman" w:hAnsi="Times New Roman" w:cs="Times New Roman"/>
          <w:sz w:val="28"/>
          <w:szCs w:val="28"/>
        </w:rPr>
        <w:lastRenderedPageBreak/>
        <w:t>что качественные автомобильные запчасти — это гарантия безопасности на дороге».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6633768"/>
      <w:bookmarkStart w:id="10" w:name="_Toc27262414"/>
      <w:r w:rsidRPr="00A64D1B">
        <w:rPr>
          <w:rFonts w:ascii="Times New Roman" w:hAnsi="Times New Roman" w:cs="Times New Roman"/>
          <w:color w:val="auto"/>
          <w:sz w:val="28"/>
          <w:szCs w:val="28"/>
        </w:rPr>
        <w:t>1.6 Организационная структура управления компанией</w:t>
      </w:r>
      <w:bookmarkEnd w:id="9"/>
      <w:bookmarkEnd w:id="10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взаимодействует с контрагентами и финансовыми организациями в пределах своей компетенции; осуществляет платежи в наличной и безналичной форме </w:t>
      </w:r>
      <w:r w:rsidRPr="00A64D1B">
        <w:rPr>
          <w:sz w:val="28"/>
          <w:szCs w:val="28"/>
        </w:rPr>
        <w:lastRenderedPageBreak/>
        <w:t>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A64D1B" w:rsidRDefault="00F356E8" w:rsidP="00F356E8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АНАЛИЗ РЫНКА И КОНКУРЕНТОВ</w:t>
      </w:r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A23BA3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Таблица 2.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8F2BEF">
        <w:trPr>
          <w:cantSplit/>
          <w:trHeight w:val="2035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A64D1B" w:rsidRDefault="00E96E06" w:rsidP="00AC34D7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6A166B" w:rsidRPr="00A64D1B" w:rsidRDefault="006A166B" w:rsidP="00AC34D7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Основные бизнес-процессы интернет-магазина</w:t>
      </w:r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F412D5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9.65pt;height:444.55pt">
            <v:imagedata r:id="rId16" o:title="Untitled Diagram"/>
          </v:shape>
        </w:pict>
      </w:r>
    </w:p>
    <w:p w:rsidR="00E96E06" w:rsidRPr="00A64D1B" w:rsidRDefault="00AC34D7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Схема обработки заказа</w:t>
      </w:r>
    </w:p>
    <w:p w:rsidR="00AC34D7" w:rsidRPr="00A64D1B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  <w:u w:val="single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A64D1B" w:rsidRDefault="00AC34D7" w:rsidP="00182E35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Недостатки предыдущего информационного ресурса</w:t>
      </w:r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Default="0038649C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Default="0038649C" w:rsidP="006B3ADF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11A61">
        <w:rPr>
          <w:rFonts w:ascii="Times New Roman" w:hAnsi="Times New Roman" w:cs="Times New Roman"/>
          <w:sz w:val="28"/>
          <w:szCs w:val="28"/>
        </w:rPr>
        <w:t>Методы и технологии, использованные при разработке нового информационного ресурса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 Native.</w:t>
      </w:r>
    </w:p>
    <w:p w:rsidR="00B24505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E53" w:rsidRPr="00B24505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C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React Bootstrap </w:t>
      </w:r>
      <w:r w:rsidR="00B24505" w:rsidRPr="00B24505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Bootstrap,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React.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Default="00281CFB" w:rsidP="00281CFB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Шапка сайта</w:t>
      </w: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преимущества </w:t>
      </w:r>
      <w:r w:rsidR="006421CD">
        <w:rPr>
          <w:rFonts w:ascii="Times New Roman" w:hAnsi="Times New Roman" w:cs="Times New Roman"/>
          <w:sz w:val="28"/>
          <w:szCs w:val="28"/>
        </w:rPr>
        <w:t>магазина.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6421CD" w:rsidRDefault="006421CD" w:rsidP="00C32FB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расположены отзывы клиентов, которые можно просмотреть, нажимая на стрелочки вправо или влево.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421C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Отзывы клиентов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21CD" w:rsidRDefault="006421CD" w:rsidP="006421C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идет </w:t>
      </w:r>
      <w:r w:rsidR="006F25BC">
        <w:rPr>
          <w:rFonts w:ascii="Times New Roman" w:hAnsi="Times New Roman" w:cs="Times New Roman"/>
          <w:sz w:val="28"/>
          <w:szCs w:val="28"/>
        </w:rPr>
        <w:t>блок с информацией о гарантии на различные запасные части. Следом за ним идет блок с вакансиями, в котором можно ознакомиться с релевантными вакансиями.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F25BC" w:rsidP="006F25BC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Гарантия и вакансии</w:t>
      </w:r>
    </w:p>
    <w:p w:rsidR="006F25BC" w:rsidRDefault="006F25BC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— Акции и предложения — предоставляет покупателю информацию о текущих скидках</w:t>
      </w:r>
      <w:r w:rsidR="00C32FB7">
        <w:rPr>
          <w:rFonts w:ascii="Times New Roman" w:hAnsi="Times New Roman" w:cs="Times New Roman"/>
          <w:sz w:val="28"/>
          <w:szCs w:val="28"/>
        </w:rPr>
        <w:t>.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1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3A58C" wp14:editId="2B678448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B7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Акции и предложения</w:t>
      </w:r>
    </w:p>
    <w:p w:rsidR="007313BD" w:rsidRDefault="00C32FB7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блок информирует клиента об условиях доставки, границах доставки и пунктах самовывоза. На карте отмечены все адреса пунктов самовывоза.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Доставка</w:t>
      </w:r>
    </w:p>
    <w:p w:rsidR="00C32FB7" w:rsidRDefault="00C32FB7" w:rsidP="00C32FB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блок — подвал сайта. В нем расположены номера телефонов, адрес электронной почты, ссылки на социальные сети и дублируется меню.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7" w:rsidRDefault="00C32FB7" w:rsidP="008D61D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Подвал сайта</w:t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D61D7" w:rsidRDefault="008D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11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11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https://ru.wikipedia.org/wiki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ul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https://www.rul.by/magazine/240.html 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Hibernate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http://hibernate.org/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Toster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. Вопросы и ответы для IT-специалистов [Электронный ресурс]. – Режим доступа: https://toster.ru/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6.</w:t>
      </w:r>
      <w:r w:rsidRPr="00FE3034">
        <w:t>A</w:t>
      </w:r>
      <w:proofErr w:type="spellStart"/>
      <w:r w:rsidRPr="00FE3034">
        <w:rPr>
          <w:lang w:val="ru-RU"/>
        </w:rPr>
        <w:t>vtomir</w:t>
      </w:r>
      <w:proofErr w:type="spellEnd"/>
      <w:r w:rsidRPr="00FE3034">
        <w:rPr>
          <w:lang w:val="ru-RU"/>
        </w:rPr>
        <w:t xml:space="preserve"> [Электронный ресурс]. – Режим доступа: http://avtomir.by/news/zapchasti/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FE3034">
        <w:t>Marketing</w:t>
      </w:r>
      <w:r w:rsidRPr="00FE3034">
        <w:rPr>
          <w:lang w:val="ru-RU"/>
        </w:rPr>
        <w:t xml:space="preserve"> [Электронный ресурс]. – Режим доступа: </w:t>
      </w:r>
      <w:r w:rsidRPr="00FE3034">
        <w:t>http</w:t>
      </w:r>
      <w:r w:rsidRPr="00FE3034">
        <w:rPr>
          <w:lang w:val="ru-RU"/>
        </w:rPr>
        <w:t>://</w:t>
      </w:r>
      <w:r w:rsidRPr="00FE3034">
        <w:t>www</w:t>
      </w:r>
      <w:r w:rsidRPr="00FE3034">
        <w:rPr>
          <w:lang w:val="ru-RU"/>
        </w:rPr>
        <w:t>.</w:t>
      </w:r>
      <w:r w:rsidRPr="00FE3034">
        <w:t>marketing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  <w:proofErr w:type="spellStart"/>
      <w:r w:rsidRPr="00FE3034">
        <w:t>analitika</w:t>
      </w:r>
      <w:proofErr w:type="spellEnd"/>
      <w:r w:rsidRPr="00FE3034">
        <w:rPr>
          <w:lang w:val="ru-RU"/>
        </w:rPr>
        <w:t>/</w:t>
      </w:r>
      <w:proofErr w:type="spellStart"/>
      <w:r w:rsidRPr="00FE3034">
        <w:t>rynok</w:t>
      </w:r>
      <w:proofErr w:type="spellEnd"/>
      <w:r w:rsidRPr="00FE3034">
        <w:rPr>
          <w:lang w:val="ru-RU"/>
        </w:rPr>
        <w:t>-</w:t>
      </w:r>
      <w:proofErr w:type="spellStart"/>
      <w:r w:rsidRPr="00FE3034">
        <w:t>zapasnykh</w:t>
      </w:r>
      <w:proofErr w:type="spellEnd"/>
      <w:r w:rsidRPr="00FE3034">
        <w:rPr>
          <w:lang w:val="ru-RU"/>
        </w:rPr>
        <w:t>-</w:t>
      </w:r>
      <w:proofErr w:type="spellStart"/>
      <w:r w:rsidRPr="00FE3034">
        <w:t>chastey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dlya</w:t>
      </w:r>
      <w:proofErr w:type="spellEnd"/>
      <w:r w:rsidRPr="00FE3034">
        <w:rPr>
          <w:lang w:val="ru-RU"/>
        </w:rPr>
        <w:t>-</w:t>
      </w:r>
      <w:proofErr w:type="spellStart"/>
      <w:r w:rsidRPr="00FE3034">
        <w:t>avtomobiley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belarusi</w:t>
      </w:r>
      <w:proofErr w:type="spellEnd"/>
      <w:r w:rsidRPr="00FE3034">
        <w:rPr>
          <w:lang w:val="ru-RU"/>
        </w:rPr>
        <w:t xml:space="preserve">/ 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FE3034">
        <w:t>A</w:t>
      </w:r>
      <w:proofErr w:type="spellStart"/>
      <w:r w:rsidRPr="00FE3034">
        <w:rPr>
          <w:lang w:val="ru-RU"/>
        </w:rPr>
        <w:t>bw</w:t>
      </w:r>
      <w:proofErr w:type="spellEnd"/>
      <w:r w:rsidRPr="00FE3034">
        <w:rPr>
          <w:lang w:val="ru-RU"/>
        </w:rPr>
        <w:t xml:space="preserve"> [Электронный ресурс]. – Режим доступа: https://www.abw.by/novosti/partnership/211029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8D61D7" w:rsidRP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2" w:name="_GoBack"/>
      <w:bookmarkEnd w:id="12"/>
    </w:p>
    <w:sectPr w:rsidR="008D61D7" w:rsidRPr="008D61D7" w:rsidSect="005E3D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600C" w:rsidRDefault="00F4600C" w:rsidP="005E3D89">
      <w:pPr>
        <w:spacing w:after="0" w:line="240" w:lineRule="auto"/>
      </w:pPr>
      <w:r>
        <w:separator/>
      </w:r>
    </w:p>
  </w:endnote>
  <w:endnote w:type="continuationSeparator" w:id="0">
    <w:p w:rsidR="00F4600C" w:rsidRDefault="00F4600C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1D7">
          <w:rPr>
            <w:noProof/>
          </w:rPr>
          <w:t>27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600C" w:rsidRDefault="00F4600C" w:rsidP="005E3D89">
      <w:pPr>
        <w:spacing w:after="0" w:line="240" w:lineRule="auto"/>
      </w:pPr>
      <w:r>
        <w:separator/>
      </w:r>
    </w:p>
  </w:footnote>
  <w:footnote w:type="continuationSeparator" w:id="0">
    <w:p w:rsidR="00F4600C" w:rsidRDefault="00F4600C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7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300141"/>
    <w:rsid w:val="00311A61"/>
    <w:rsid w:val="00322C7D"/>
    <w:rsid w:val="00346E93"/>
    <w:rsid w:val="0036189F"/>
    <w:rsid w:val="00383A36"/>
    <w:rsid w:val="0038649C"/>
    <w:rsid w:val="00391FEF"/>
    <w:rsid w:val="003A7B50"/>
    <w:rsid w:val="00446B33"/>
    <w:rsid w:val="00477A83"/>
    <w:rsid w:val="00491F30"/>
    <w:rsid w:val="00492B5B"/>
    <w:rsid w:val="00494448"/>
    <w:rsid w:val="004E0A53"/>
    <w:rsid w:val="00504249"/>
    <w:rsid w:val="00516454"/>
    <w:rsid w:val="00574CE0"/>
    <w:rsid w:val="00581915"/>
    <w:rsid w:val="005E3D89"/>
    <w:rsid w:val="00617CF8"/>
    <w:rsid w:val="00630FA1"/>
    <w:rsid w:val="006421CD"/>
    <w:rsid w:val="006711B0"/>
    <w:rsid w:val="006A166B"/>
    <w:rsid w:val="006A40E4"/>
    <w:rsid w:val="006B3ADF"/>
    <w:rsid w:val="006E4957"/>
    <w:rsid w:val="006F25BC"/>
    <w:rsid w:val="006F43FC"/>
    <w:rsid w:val="007313BD"/>
    <w:rsid w:val="007369DD"/>
    <w:rsid w:val="0089286E"/>
    <w:rsid w:val="008A2935"/>
    <w:rsid w:val="008D61D7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C234C2"/>
    <w:rsid w:val="00C32FB7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E70D28"/>
    <w:rsid w:val="00E96E06"/>
    <w:rsid w:val="00EA23BD"/>
    <w:rsid w:val="00EC57AC"/>
    <w:rsid w:val="00F03216"/>
    <w:rsid w:val="00F049D7"/>
    <w:rsid w:val="00F356E8"/>
    <w:rsid w:val="00F412D5"/>
    <w:rsid w:val="00F42DFA"/>
    <w:rsid w:val="00F4600C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CE3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  <w:style w:type="paragraph" w:styleId="ad">
    <w:name w:val="Body Text"/>
    <w:basedOn w:val="a"/>
    <w:link w:val="ae"/>
    <w:uiPriority w:val="1"/>
    <w:qFormat/>
    <w:rsid w:val="008D61D7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e">
    <w:name w:val="Основной текст Знак"/>
    <w:basedOn w:val="a0"/>
    <w:link w:val="ad"/>
    <w:uiPriority w:val="1"/>
    <w:rsid w:val="008D61D7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image" Target="media/image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1B191-FB2B-49B3-92C4-CE5FC7C19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5063</TotalTime>
  <Pages>27</Pages>
  <Words>3884</Words>
  <Characters>22140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18</cp:revision>
  <dcterms:created xsi:type="dcterms:W3CDTF">2019-12-09T20:05:00Z</dcterms:created>
  <dcterms:modified xsi:type="dcterms:W3CDTF">2019-12-16T18:03:00Z</dcterms:modified>
</cp:coreProperties>
</file>