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7E126CD" w14:textId="77777777" w:rsidR="009178B4" w:rsidRDefault="009178B4">
      <w:pPr>
        <w:pStyle w:val="Normal1"/>
        <w:widowControl w:val="0"/>
        <w:spacing w:after="0"/>
      </w:pPr>
      <w:bookmarkStart w:id="0" w:name="_Hlk66698993"/>
      <w:bookmarkEnd w:id="0"/>
    </w:p>
    <w:tbl>
      <w:tblPr>
        <w:tblStyle w:val="a"/>
        <w:bidiVisual/>
        <w:tblW w:w="9703" w:type="dxa"/>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5"/>
        <w:gridCol w:w="2908"/>
      </w:tblGrid>
      <w:tr w:rsidR="00EF1AB3" w14:paraId="25392116" w14:textId="77777777" w:rsidTr="00EF1AB3">
        <w:trPr>
          <w:trHeight w:val="442"/>
        </w:trPr>
        <w:tc>
          <w:tcPr>
            <w:tcW w:w="6795" w:type="dxa"/>
            <w:vMerge w:val="restart"/>
            <w:vAlign w:val="center"/>
          </w:tcPr>
          <w:p w14:paraId="7BACA078" w14:textId="59A992E7" w:rsidR="00EF1AB3" w:rsidRDefault="00EF1AB3">
            <w:pPr>
              <w:pStyle w:val="Normal1"/>
              <w:jc w:val="center"/>
            </w:pPr>
            <w:r>
              <w:rPr>
                <w:rFonts w:ascii="Times New Roman" w:eastAsia="Times New Roman" w:hAnsi="Times New Roman" w:cs="Times New Roman"/>
                <w:b/>
                <w:sz w:val="32"/>
                <w:szCs w:val="32"/>
              </w:rPr>
              <w:t>Token Separation</w:t>
            </w:r>
            <w:r w:rsidR="00D27EA3">
              <w:rPr>
                <w:rFonts w:ascii="Times New Roman" w:eastAsia="Times New Roman" w:hAnsi="Times New Roman" w:cs="Times New Roman"/>
                <w:b/>
                <w:sz w:val="32"/>
                <w:szCs w:val="32"/>
              </w:rPr>
              <w:t xml:space="preserve"> using lex</w:t>
            </w:r>
          </w:p>
        </w:tc>
        <w:tc>
          <w:tcPr>
            <w:tcW w:w="2908" w:type="dxa"/>
            <w:vAlign w:val="center"/>
          </w:tcPr>
          <w:p w14:paraId="2D18A330" w14:textId="124559BB" w:rsidR="00EF1AB3" w:rsidRDefault="00EF1AB3">
            <w:pPr>
              <w:pStyle w:val="Normal1"/>
              <w:jc w:val="center"/>
            </w:pPr>
            <w:r>
              <w:rPr>
                <w:rFonts w:ascii="Times New Roman" w:eastAsia="Times New Roman" w:hAnsi="Times New Roman" w:cs="Times New Roman"/>
                <w:b/>
                <w:sz w:val="32"/>
                <w:szCs w:val="32"/>
              </w:rPr>
              <w:t xml:space="preserve">Ex. No. </w:t>
            </w:r>
            <w:r w:rsidR="00DC4D26">
              <w:rPr>
                <w:rFonts w:ascii="Times New Roman" w:eastAsia="Times New Roman" w:hAnsi="Times New Roman" w:cs="Times New Roman"/>
                <w:b/>
                <w:sz w:val="32"/>
                <w:szCs w:val="32"/>
              </w:rPr>
              <w:t>6</w:t>
            </w:r>
          </w:p>
        </w:tc>
      </w:tr>
      <w:tr w:rsidR="00EF1AB3" w14:paraId="2A56AD2F" w14:textId="77777777" w:rsidTr="00EF1AB3">
        <w:trPr>
          <w:trHeight w:val="442"/>
        </w:trPr>
        <w:tc>
          <w:tcPr>
            <w:tcW w:w="6795" w:type="dxa"/>
            <w:vMerge/>
            <w:vAlign w:val="center"/>
          </w:tcPr>
          <w:p w14:paraId="0B89352A" w14:textId="77777777" w:rsidR="00EF1AB3" w:rsidRDefault="00EF1AB3">
            <w:pPr>
              <w:pStyle w:val="Normal1"/>
              <w:jc w:val="center"/>
            </w:pPr>
          </w:p>
        </w:tc>
        <w:tc>
          <w:tcPr>
            <w:tcW w:w="2908" w:type="dxa"/>
            <w:vAlign w:val="center"/>
          </w:tcPr>
          <w:p w14:paraId="29C94B33" w14:textId="1DD312D4" w:rsidR="00EF1AB3" w:rsidRDefault="005B57FF">
            <w:pPr>
              <w:pStyle w:val="Normal1"/>
              <w:jc w:val="center"/>
            </w:pPr>
            <w:r>
              <w:rPr>
                <w:rFonts w:ascii="Times New Roman" w:eastAsia="Times New Roman" w:hAnsi="Times New Roman" w:cs="Times New Roman"/>
                <w:sz w:val="24"/>
                <w:szCs w:val="24"/>
              </w:rPr>
              <w:t>25</w:t>
            </w:r>
            <w:r w:rsidR="00EF6033">
              <w:rPr>
                <w:rFonts w:ascii="Times New Roman" w:eastAsia="Times New Roman" w:hAnsi="Times New Roman" w:cs="Times New Roman"/>
                <w:sz w:val="24"/>
                <w:szCs w:val="24"/>
              </w:rPr>
              <w:t>-0</w:t>
            </w:r>
            <w:r w:rsidR="00A026E3">
              <w:rPr>
                <w:rFonts w:ascii="Times New Roman" w:eastAsia="Times New Roman" w:hAnsi="Times New Roman" w:cs="Times New Roman"/>
                <w:sz w:val="24"/>
                <w:szCs w:val="24"/>
              </w:rPr>
              <w:t>2</w:t>
            </w:r>
            <w:r w:rsidR="00EF6033">
              <w:rPr>
                <w:rFonts w:ascii="Times New Roman" w:eastAsia="Times New Roman" w:hAnsi="Times New Roman" w:cs="Times New Roman"/>
                <w:sz w:val="24"/>
                <w:szCs w:val="24"/>
              </w:rPr>
              <w:t>-202</w:t>
            </w:r>
            <w:r w:rsidR="00A026E3">
              <w:rPr>
                <w:rFonts w:ascii="Times New Roman" w:eastAsia="Times New Roman" w:hAnsi="Times New Roman" w:cs="Times New Roman"/>
                <w:sz w:val="24"/>
                <w:szCs w:val="24"/>
              </w:rPr>
              <w:t>2</w:t>
            </w:r>
          </w:p>
        </w:tc>
      </w:tr>
    </w:tbl>
    <w:p w14:paraId="5A3EACC1" w14:textId="77777777" w:rsidR="009178B4" w:rsidRDefault="009178B4">
      <w:pPr>
        <w:pStyle w:val="Normal1"/>
      </w:pPr>
    </w:p>
    <w:p w14:paraId="3176494C" w14:textId="77777777" w:rsidR="009178B4" w:rsidRDefault="00AA1820">
      <w:pPr>
        <w:pStyle w:val="Normal1"/>
      </w:pPr>
      <w:r>
        <w:rPr>
          <w:rFonts w:ascii="Times New Roman" w:eastAsia="Times New Roman" w:hAnsi="Times New Roman" w:cs="Times New Roman"/>
          <w:b/>
          <w:sz w:val="28"/>
          <w:szCs w:val="28"/>
        </w:rPr>
        <w:t xml:space="preserve">Aim </w:t>
      </w:r>
    </w:p>
    <w:p w14:paraId="05A627E3" w14:textId="77777777" w:rsidR="009E2C2C" w:rsidRPr="002741BE" w:rsidRDefault="009E2C2C" w:rsidP="009E2C2C">
      <w:pPr>
        <w:pStyle w:val="BodyText2"/>
        <w:spacing w:line="360" w:lineRule="auto"/>
        <w:ind w:firstLine="720"/>
        <w:jc w:val="both"/>
        <w:rPr>
          <w:sz w:val="24"/>
        </w:rPr>
      </w:pPr>
      <w:bookmarkStart w:id="1" w:name="_gjdgxs" w:colFirst="0" w:colLast="0"/>
      <w:bookmarkEnd w:id="1"/>
      <w:r w:rsidRPr="002741BE">
        <w:rPr>
          <w:sz w:val="24"/>
        </w:rPr>
        <w:t>To write a Lex specification for token separation using regular expressions</w:t>
      </w:r>
    </w:p>
    <w:p w14:paraId="2A6002BD" w14:textId="77777777" w:rsidR="009178B4" w:rsidRDefault="00AA1820">
      <w:pPr>
        <w:pStyle w:val="Normal1"/>
      </w:pPr>
      <w:r>
        <w:rPr>
          <w:rFonts w:ascii="Times New Roman" w:eastAsia="Times New Roman" w:hAnsi="Times New Roman" w:cs="Times New Roman"/>
          <w:b/>
          <w:sz w:val="28"/>
          <w:szCs w:val="28"/>
        </w:rPr>
        <w:t xml:space="preserve">Description </w:t>
      </w:r>
    </w:p>
    <w:p w14:paraId="6DAC9B46" w14:textId="77777777" w:rsidR="009E2C2C" w:rsidRPr="00967E3D" w:rsidRDefault="009E2C2C" w:rsidP="009E2C2C">
      <w:pPr>
        <w:spacing w:before="100" w:beforeAutospacing="1" w:after="100" w:afterAutospacing="1" w:line="360" w:lineRule="auto"/>
        <w:jc w:val="both"/>
        <w:rPr>
          <w:rFonts w:ascii="Times New Roman" w:hAnsi="Times New Roman" w:cs="Times New Roman"/>
          <w:sz w:val="24"/>
          <w:szCs w:val="24"/>
        </w:rPr>
      </w:pPr>
      <w:r w:rsidRPr="00967E3D">
        <w:rPr>
          <w:rFonts w:ascii="Times New Roman" w:hAnsi="Times New Roman" w:cs="Times New Roman"/>
          <w:sz w:val="24"/>
          <w:szCs w:val="24"/>
        </w:rPr>
        <w:t xml:space="preserve">Lex helps write programs whose control flow is directed by instances of regular expressions in the input stream. It is well suited for editor-script type transformations and for segmenting input in preparation for a parsing routine. </w:t>
      </w:r>
    </w:p>
    <w:p w14:paraId="11CDD0E8" w14:textId="77777777" w:rsidR="009E2C2C" w:rsidRPr="00967E3D" w:rsidRDefault="009E2C2C" w:rsidP="009E2C2C">
      <w:pPr>
        <w:spacing w:before="100" w:beforeAutospacing="1" w:after="100" w:afterAutospacing="1" w:line="360" w:lineRule="auto"/>
        <w:jc w:val="both"/>
        <w:rPr>
          <w:rFonts w:ascii="Times New Roman" w:hAnsi="Times New Roman" w:cs="Times New Roman"/>
          <w:sz w:val="24"/>
          <w:szCs w:val="24"/>
        </w:rPr>
      </w:pPr>
      <w:r w:rsidRPr="00967E3D">
        <w:rPr>
          <w:rFonts w:ascii="Times New Roman" w:hAnsi="Times New Roman" w:cs="Times New Roman"/>
          <w:sz w:val="24"/>
          <w:szCs w:val="24"/>
        </w:rPr>
        <w:t xml:space="preserve">Lex source is a table of regular expressions and corresponding program fragments. The table is translated to a program which reads an input stream, copying it to an output stream and partitioning the input into strings which match the given expressions. As each such string is recognized the corresponding program fragment is executed. The recognition of the expressions is performed by a deterministic finite automaton generated by Lex. The program fragments written by the user are executed in the order in which the corresponding regular expressions occur in the input stream. </w:t>
      </w:r>
    </w:p>
    <w:p w14:paraId="1FD40D27" w14:textId="77777777" w:rsidR="009E2C2C" w:rsidRPr="00967E3D" w:rsidRDefault="009E2C2C" w:rsidP="009E2C2C">
      <w:pPr>
        <w:spacing w:before="100" w:beforeAutospacing="1" w:after="100" w:afterAutospacing="1" w:line="360" w:lineRule="auto"/>
        <w:rPr>
          <w:rFonts w:ascii="Times New Roman" w:hAnsi="Times New Roman" w:cs="Times New Roman"/>
          <w:sz w:val="24"/>
          <w:szCs w:val="24"/>
        </w:rPr>
      </w:pPr>
      <w:r w:rsidRPr="00967E3D">
        <w:rPr>
          <w:rFonts w:ascii="Times New Roman" w:hAnsi="Times New Roman" w:cs="Times New Roman"/>
          <w:sz w:val="24"/>
          <w:szCs w:val="24"/>
        </w:rPr>
        <w:t xml:space="preserve">Lex turns the user's expressions and actions (called source in this memo) into the host general-purpose language; the generated program is named yylex. The yylex program will recognize expressions in a stream (called input in this memo) and perform the specified actions for each expression as it is detected. See Figure 1. </w:t>
      </w:r>
    </w:p>
    <w:p w14:paraId="250965D7" w14:textId="77777777" w:rsidR="009E2C2C" w:rsidRPr="00967E3D" w:rsidRDefault="009E2C2C" w:rsidP="009E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hAnsi="Times New Roman" w:cs="Times New Roman"/>
          <w:sz w:val="24"/>
          <w:szCs w:val="24"/>
        </w:rPr>
      </w:pPr>
      <w:r w:rsidRPr="00967E3D">
        <w:rPr>
          <w:rFonts w:ascii="Times New Roman" w:hAnsi="Times New Roman" w:cs="Times New Roman"/>
          <w:sz w:val="24"/>
          <w:szCs w:val="24"/>
        </w:rPr>
        <w:t xml:space="preserve">                                  +-------+</w:t>
      </w:r>
    </w:p>
    <w:p w14:paraId="71663F1C" w14:textId="39860E47" w:rsidR="00967E3D" w:rsidRPr="00967E3D" w:rsidRDefault="009E2C2C" w:rsidP="009948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hAnsi="Times New Roman" w:cs="Times New Roman"/>
          <w:b/>
          <w:sz w:val="24"/>
          <w:szCs w:val="24"/>
        </w:rPr>
      </w:pPr>
      <w:r w:rsidRPr="00967E3D">
        <w:rPr>
          <w:rFonts w:ascii="Times New Roman" w:hAnsi="Times New Roman" w:cs="Times New Roman"/>
          <w:sz w:val="24"/>
          <w:szCs w:val="24"/>
        </w:rPr>
        <w:lastRenderedPageBreak/>
        <w:t xml:space="preserve">                        </w:t>
      </w:r>
    </w:p>
    <w:p w14:paraId="2993F8EE" w14:textId="4AA685C2" w:rsidR="009E2C2C" w:rsidRPr="00967E3D" w:rsidRDefault="009E2C2C" w:rsidP="009E2C2C">
      <w:pPr>
        <w:spacing w:after="240"/>
        <w:rPr>
          <w:rFonts w:ascii="Times New Roman" w:hAnsi="Times New Roman" w:cs="Times New Roman"/>
          <w:b/>
          <w:sz w:val="28"/>
          <w:szCs w:val="28"/>
        </w:rPr>
      </w:pPr>
      <w:r w:rsidRPr="00967E3D">
        <w:rPr>
          <w:rFonts w:ascii="Times New Roman" w:hAnsi="Times New Roman" w:cs="Times New Roman"/>
          <w:b/>
          <w:sz w:val="28"/>
          <w:szCs w:val="28"/>
        </w:rPr>
        <w:t>Procedure:</w:t>
      </w:r>
    </w:p>
    <w:p w14:paraId="2CC197CE" w14:textId="77777777" w:rsidR="009E2C2C" w:rsidRPr="00967E3D" w:rsidRDefault="009E2C2C" w:rsidP="009E2C2C">
      <w:pPr>
        <w:numPr>
          <w:ilvl w:val="0"/>
          <w:numId w:val="1"/>
        </w:numPr>
        <w:rPr>
          <w:rFonts w:ascii="Times New Roman" w:hAnsi="Times New Roman" w:cs="Times New Roman"/>
          <w:sz w:val="24"/>
          <w:szCs w:val="24"/>
        </w:rPr>
      </w:pPr>
      <w:r w:rsidRPr="00967E3D">
        <w:rPr>
          <w:rFonts w:ascii="Times New Roman" w:hAnsi="Times New Roman" w:cs="Times New Roman"/>
          <w:sz w:val="24"/>
          <w:szCs w:val="24"/>
        </w:rPr>
        <w:t>Define the required variables</w:t>
      </w:r>
    </w:p>
    <w:p w14:paraId="19E98F68" w14:textId="77777777" w:rsidR="009E2C2C" w:rsidRPr="00967E3D" w:rsidRDefault="009E2C2C" w:rsidP="009E2C2C">
      <w:pPr>
        <w:numPr>
          <w:ilvl w:val="0"/>
          <w:numId w:val="1"/>
        </w:numPr>
        <w:rPr>
          <w:rFonts w:ascii="Times New Roman" w:hAnsi="Times New Roman" w:cs="Times New Roman"/>
          <w:sz w:val="24"/>
          <w:szCs w:val="24"/>
        </w:rPr>
      </w:pPr>
      <w:r w:rsidRPr="00967E3D">
        <w:rPr>
          <w:rFonts w:ascii="Times New Roman" w:hAnsi="Times New Roman" w:cs="Times New Roman"/>
          <w:sz w:val="24"/>
          <w:szCs w:val="24"/>
        </w:rPr>
        <w:t>Define the regular expressions</w:t>
      </w:r>
    </w:p>
    <w:p w14:paraId="302F4CE4" w14:textId="77777777" w:rsidR="009E2C2C" w:rsidRPr="00967E3D" w:rsidRDefault="009E2C2C" w:rsidP="009E2C2C">
      <w:pPr>
        <w:numPr>
          <w:ilvl w:val="0"/>
          <w:numId w:val="1"/>
        </w:numPr>
        <w:rPr>
          <w:rFonts w:ascii="Times New Roman" w:hAnsi="Times New Roman" w:cs="Times New Roman"/>
          <w:sz w:val="24"/>
          <w:szCs w:val="24"/>
        </w:rPr>
      </w:pPr>
      <w:r w:rsidRPr="00967E3D">
        <w:rPr>
          <w:rFonts w:ascii="Times New Roman" w:hAnsi="Times New Roman" w:cs="Times New Roman"/>
          <w:sz w:val="24"/>
          <w:szCs w:val="24"/>
        </w:rPr>
        <w:t>Define the required auxiliary definitions</w:t>
      </w:r>
    </w:p>
    <w:p w14:paraId="21A5A4F1" w14:textId="77777777" w:rsidR="009E2C2C" w:rsidRPr="00967E3D" w:rsidRDefault="009E2C2C" w:rsidP="009E2C2C">
      <w:pPr>
        <w:numPr>
          <w:ilvl w:val="0"/>
          <w:numId w:val="1"/>
        </w:numPr>
        <w:rPr>
          <w:rFonts w:ascii="Times New Roman" w:hAnsi="Times New Roman" w:cs="Times New Roman"/>
          <w:sz w:val="24"/>
          <w:szCs w:val="24"/>
        </w:rPr>
      </w:pPr>
      <w:r w:rsidRPr="00967E3D">
        <w:rPr>
          <w:rFonts w:ascii="Times New Roman" w:hAnsi="Times New Roman" w:cs="Times New Roman"/>
          <w:sz w:val="24"/>
          <w:szCs w:val="24"/>
        </w:rPr>
        <w:t>Compile the program by using the following commands</w:t>
      </w:r>
    </w:p>
    <w:p w14:paraId="6AB56A6B" w14:textId="77777777" w:rsidR="009E2C2C" w:rsidRPr="00967E3D" w:rsidRDefault="009E2C2C" w:rsidP="009E2C2C">
      <w:pPr>
        <w:numPr>
          <w:ilvl w:val="1"/>
          <w:numId w:val="1"/>
        </w:numPr>
        <w:rPr>
          <w:rFonts w:ascii="Times New Roman" w:hAnsi="Times New Roman" w:cs="Times New Roman"/>
          <w:sz w:val="24"/>
          <w:szCs w:val="24"/>
        </w:rPr>
      </w:pPr>
      <w:r w:rsidRPr="00967E3D">
        <w:rPr>
          <w:rFonts w:ascii="Times New Roman" w:hAnsi="Times New Roman" w:cs="Times New Roman"/>
          <w:sz w:val="24"/>
          <w:szCs w:val="24"/>
        </w:rPr>
        <w:t>lex sample.l</w:t>
      </w:r>
    </w:p>
    <w:p w14:paraId="4CC085E7" w14:textId="77777777" w:rsidR="009E2C2C" w:rsidRPr="00967E3D" w:rsidRDefault="009E2C2C" w:rsidP="009E2C2C">
      <w:pPr>
        <w:numPr>
          <w:ilvl w:val="1"/>
          <w:numId w:val="1"/>
        </w:numPr>
        <w:rPr>
          <w:rFonts w:ascii="Times New Roman" w:hAnsi="Times New Roman" w:cs="Times New Roman"/>
          <w:sz w:val="24"/>
          <w:szCs w:val="24"/>
        </w:rPr>
      </w:pPr>
      <w:r w:rsidRPr="00967E3D">
        <w:rPr>
          <w:rFonts w:ascii="Times New Roman" w:hAnsi="Times New Roman" w:cs="Times New Roman"/>
          <w:sz w:val="24"/>
          <w:szCs w:val="24"/>
        </w:rPr>
        <w:t>cc lex.yy.c</w:t>
      </w:r>
    </w:p>
    <w:p w14:paraId="10DDD280" w14:textId="77777777" w:rsidR="009E2C2C" w:rsidRPr="00967E3D" w:rsidRDefault="009E2C2C" w:rsidP="009E2C2C">
      <w:pPr>
        <w:numPr>
          <w:ilvl w:val="0"/>
          <w:numId w:val="1"/>
        </w:numPr>
        <w:rPr>
          <w:rFonts w:ascii="Times New Roman" w:hAnsi="Times New Roman" w:cs="Times New Roman"/>
          <w:sz w:val="24"/>
          <w:szCs w:val="24"/>
        </w:rPr>
      </w:pPr>
      <w:r w:rsidRPr="00967E3D">
        <w:rPr>
          <w:rFonts w:ascii="Times New Roman" w:hAnsi="Times New Roman" w:cs="Times New Roman"/>
          <w:sz w:val="24"/>
          <w:szCs w:val="24"/>
        </w:rPr>
        <w:t>Execute the program by the following command</w:t>
      </w:r>
    </w:p>
    <w:p w14:paraId="28E13B56" w14:textId="20698528" w:rsidR="009E2C2C" w:rsidRDefault="009E2C2C" w:rsidP="009E2C2C">
      <w:pPr>
        <w:numPr>
          <w:ilvl w:val="1"/>
          <w:numId w:val="1"/>
        </w:numPr>
        <w:rPr>
          <w:rFonts w:ascii="Times New Roman" w:hAnsi="Times New Roman" w:cs="Times New Roman"/>
          <w:sz w:val="24"/>
          <w:szCs w:val="24"/>
        </w:rPr>
      </w:pPr>
      <w:r w:rsidRPr="00967E3D">
        <w:rPr>
          <w:rFonts w:ascii="Times New Roman" w:hAnsi="Times New Roman" w:cs="Times New Roman"/>
          <w:sz w:val="24"/>
          <w:szCs w:val="24"/>
        </w:rPr>
        <w:t>./a.out &lt;&lt;  $</w:t>
      </w:r>
    </w:p>
    <w:p w14:paraId="0B26227B" w14:textId="77777777" w:rsidR="00994820" w:rsidRPr="00967E3D" w:rsidRDefault="00994820" w:rsidP="00994820">
      <w:pPr>
        <w:rPr>
          <w:rFonts w:ascii="Times New Roman" w:hAnsi="Times New Roman" w:cs="Times New Roman"/>
          <w:sz w:val="24"/>
          <w:szCs w:val="24"/>
        </w:rPr>
      </w:pPr>
    </w:p>
    <w:p w14:paraId="7CA5F6A5" w14:textId="77777777" w:rsidR="00994820" w:rsidRDefault="00994820">
      <w:pPr>
        <w:pStyle w:val="Normal1"/>
        <w:rPr>
          <w:rFonts w:ascii="Times New Roman" w:hAnsi="Times New Roman" w:cs="Times New Roman"/>
          <w:b/>
          <w:sz w:val="28"/>
          <w:szCs w:val="28"/>
        </w:rPr>
      </w:pPr>
    </w:p>
    <w:p w14:paraId="5431343A" w14:textId="77777777" w:rsidR="00994820" w:rsidRDefault="00994820">
      <w:pPr>
        <w:pStyle w:val="Normal1"/>
        <w:rPr>
          <w:rFonts w:ascii="Times New Roman" w:hAnsi="Times New Roman" w:cs="Times New Roman"/>
          <w:b/>
          <w:sz w:val="28"/>
          <w:szCs w:val="28"/>
        </w:rPr>
      </w:pPr>
    </w:p>
    <w:p w14:paraId="1BDA4F04" w14:textId="77777777" w:rsidR="00994820" w:rsidRDefault="00994820">
      <w:pPr>
        <w:pStyle w:val="Normal1"/>
        <w:rPr>
          <w:rFonts w:ascii="Times New Roman" w:hAnsi="Times New Roman" w:cs="Times New Roman"/>
          <w:b/>
          <w:sz w:val="28"/>
          <w:szCs w:val="28"/>
        </w:rPr>
      </w:pPr>
    </w:p>
    <w:p w14:paraId="5D9BB669" w14:textId="77777777" w:rsidR="00994820" w:rsidRDefault="00994820">
      <w:pPr>
        <w:pStyle w:val="Normal1"/>
        <w:rPr>
          <w:rFonts w:ascii="Times New Roman" w:hAnsi="Times New Roman" w:cs="Times New Roman"/>
          <w:b/>
          <w:sz w:val="28"/>
          <w:szCs w:val="28"/>
        </w:rPr>
      </w:pPr>
    </w:p>
    <w:p w14:paraId="3C5290D2" w14:textId="77777777" w:rsidR="00994820" w:rsidRDefault="00994820">
      <w:pPr>
        <w:pStyle w:val="Normal1"/>
        <w:rPr>
          <w:rFonts w:ascii="Times New Roman" w:hAnsi="Times New Roman" w:cs="Times New Roman"/>
          <w:b/>
          <w:sz w:val="28"/>
          <w:szCs w:val="28"/>
        </w:rPr>
      </w:pPr>
    </w:p>
    <w:p w14:paraId="111FA7F1" w14:textId="77777777" w:rsidR="00994820" w:rsidRDefault="00994820">
      <w:pPr>
        <w:pStyle w:val="Normal1"/>
        <w:rPr>
          <w:rFonts w:ascii="Times New Roman" w:hAnsi="Times New Roman" w:cs="Times New Roman"/>
          <w:b/>
          <w:sz w:val="28"/>
          <w:szCs w:val="28"/>
        </w:rPr>
      </w:pPr>
    </w:p>
    <w:p w14:paraId="158FE235" w14:textId="77777777" w:rsidR="00994820" w:rsidRDefault="00994820">
      <w:pPr>
        <w:pStyle w:val="Normal1"/>
        <w:rPr>
          <w:rFonts w:ascii="Times New Roman" w:hAnsi="Times New Roman" w:cs="Times New Roman"/>
          <w:b/>
          <w:sz w:val="28"/>
          <w:szCs w:val="28"/>
        </w:rPr>
      </w:pPr>
    </w:p>
    <w:p w14:paraId="1E76F6F0" w14:textId="4D176524" w:rsidR="009178B4" w:rsidRDefault="00994820">
      <w:pPr>
        <w:pStyle w:val="Normal1"/>
        <w:rPr>
          <w:rFonts w:ascii="Times New Roman" w:hAnsi="Times New Roman" w:cs="Times New Roman"/>
          <w:b/>
          <w:sz w:val="28"/>
          <w:szCs w:val="28"/>
        </w:rPr>
      </w:pPr>
      <w:r w:rsidRPr="00994820">
        <w:rPr>
          <w:rFonts w:ascii="Times New Roman" w:hAnsi="Times New Roman" w:cs="Times New Roman"/>
          <w:b/>
          <w:sz w:val="28"/>
          <w:szCs w:val="28"/>
        </w:rPr>
        <w:lastRenderedPageBreak/>
        <w:t>PROGRAM:</w:t>
      </w:r>
    </w:p>
    <w:p w14:paraId="60CECBC6" w14:textId="0262B40F" w:rsidR="00994820" w:rsidRDefault="005979E0">
      <w:pPr>
        <w:pStyle w:val="Normal1"/>
        <w:rPr>
          <w:rFonts w:ascii="Times New Roman" w:hAnsi="Times New Roman" w:cs="Times New Roman"/>
          <w:b/>
          <w:sz w:val="28"/>
          <w:szCs w:val="28"/>
        </w:rPr>
      </w:pPr>
      <w:r w:rsidRPr="005979E0">
        <w:rPr>
          <w:rFonts w:ascii="Times New Roman" w:hAnsi="Times New Roman" w:cs="Times New Roman"/>
          <w:b/>
          <w:noProof/>
          <w:sz w:val="28"/>
          <w:szCs w:val="28"/>
          <w:lang w:val="en-IN" w:eastAsia="en-IN"/>
        </w:rPr>
        <w:drawing>
          <wp:inline distT="0" distB="0" distL="0" distR="0" wp14:anchorId="1FA263E4" wp14:editId="0A192876">
            <wp:extent cx="5943600" cy="3760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60470"/>
                    </a:xfrm>
                    <a:prstGeom prst="rect">
                      <a:avLst/>
                    </a:prstGeom>
                  </pic:spPr>
                </pic:pic>
              </a:graphicData>
            </a:graphic>
          </wp:inline>
        </w:drawing>
      </w:r>
    </w:p>
    <w:p w14:paraId="65BABB45" w14:textId="77777777" w:rsidR="00994820" w:rsidRDefault="00994820">
      <w:pPr>
        <w:pStyle w:val="Normal1"/>
        <w:rPr>
          <w:rFonts w:ascii="Times New Roman" w:hAnsi="Times New Roman" w:cs="Times New Roman"/>
          <w:b/>
          <w:sz w:val="28"/>
          <w:szCs w:val="28"/>
        </w:rPr>
      </w:pPr>
    </w:p>
    <w:p w14:paraId="6D27F0E8" w14:textId="77777777" w:rsidR="00994820" w:rsidRDefault="00994820">
      <w:pPr>
        <w:pStyle w:val="Normal1"/>
        <w:rPr>
          <w:rFonts w:ascii="Times New Roman" w:hAnsi="Times New Roman" w:cs="Times New Roman"/>
          <w:b/>
          <w:sz w:val="28"/>
          <w:szCs w:val="28"/>
        </w:rPr>
      </w:pPr>
    </w:p>
    <w:p w14:paraId="142430FD" w14:textId="77777777" w:rsidR="00994820" w:rsidRDefault="00994820">
      <w:pPr>
        <w:pStyle w:val="Normal1"/>
        <w:rPr>
          <w:rFonts w:ascii="Times New Roman" w:hAnsi="Times New Roman" w:cs="Times New Roman"/>
          <w:b/>
          <w:sz w:val="28"/>
          <w:szCs w:val="28"/>
        </w:rPr>
      </w:pPr>
    </w:p>
    <w:p w14:paraId="1C53A59C" w14:textId="77777777" w:rsidR="00994820" w:rsidRDefault="00994820">
      <w:pPr>
        <w:pStyle w:val="Normal1"/>
        <w:rPr>
          <w:rFonts w:ascii="Times New Roman" w:hAnsi="Times New Roman" w:cs="Times New Roman"/>
          <w:b/>
          <w:sz w:val="28"/>
          <w:szCs w:val="28"/>
        </w:rPr>
      </w:pPr>
    </w:p>
    <w:p w14:paraId="3C19BEFE" w14:textId="77777777" w:rsidR="00994820" w:rsidRDefault="00994820">
      <w:pPr>
        <w:pStyle w:val="Normal1"/>
        <w:rPr>
          <w:rFonts w:ascii="Times New Roman" w:hAnsi="Times New Roman" w:cs="Times New Roman"/>
          <w:b/>
          <w:sz w:val="28"/>
          <w:szCs w:val="28"/>
        </w:rPr>
      </w:pPr>
    </w:p>
    <w:p w14:paraId="44E7EC17" w14:textId="77777777" w:rsidR="00994820" w:rsidRDefault="00994820">
      <w:pPr>
        <w:pStyle w:val="Normal1"/>
        <w:rPr>
          <w:rFonts w:ascii="Times New Roman" w:hAnsi="Times New Roman" w:cs="Times New Roman"/>
          <w:b/>
          <w:sz w:val="28"/>
          <w:szCs w:val="28"/>
        </w:rPr>
      </w:pPr>
    </w:p>
    <w:p w14:paraId="6ADA2F12" w14:textId="6B721222" w:rsidR="00994820" w:rsidRDefault="00994820">
      <w:pPr>
        <w:pStyle w:val="Normal1"/>
        <w:rPr>
          <w:rFonts w:ascii="Times New Roman" w:hAnsi="Times New Roman" w:cs="Times New Roman"/>
          <w:b/>
          <w:sz w:val="28"/>
          <w:szCs w:val="28"/>
        </w:rPr>
      </w:pPr>
    </w:p>
    <w:p w14:paraId="213E22C5" w14:textId="2B655E2A" w:rsidR="00994820" w:rsidRDefault="00994820">
      <w:pPr>
        <w:pStyle w:val="Normal1"/>
        <w:rPr>
          <w:rFonts w:ascii="Times New Roman" w:hAnsi="Times New Roman" w:cs="Times New Roman"/>
          <w:b/>
          <w:sz w:val="28"/>
          <w:szCs w:val="28"/>
        </w:rPr>
      </w:pPr>
      <w:r>
        <w:rPr>
          <w:rFonts w:ascii="Times New Roman" w:hAnsi="Times New Roman" w:cs="Times New Roman"/>
          <w:b/>
          <w:sz w:val="28"/>
          <w:szCs w:val="28"/>
        </w:rPr>
        <w:t>OUTPUT:</w:t>
      </w:r>
    </w:p>
    <w:p w14:paraId="4C63EEB1" w14:textId="319E9E56" w:rsidR="00994820" w:rsidRPr="00994820" w:rsidRDefault="00904388">
      <w:pPr>
        <w:pStyle w:val="Normal1"/>
        <w:rPr>
          <w:rFonts w:ascii="Times New Roman" w:hAnsi="Times New Roman" w:cs="Times New Roman"/>
          <w:b/>
          <w:sz w:val="28"/>
          <w:szCs w:val="28"/>
        </w:rPr>
      </w:pPr>
      <w:r w:rsidRPr="00904388">
        <w:rPr>
          <w:rFonts w:ascii="Times New Roman" w:hAnsi="Times New Roman" w:cs="Times New Roman"/>
          <w:b/>
          <w:noProof/>
          <w:sz w:val="28"/>
          <w:szCs w:val="28"/>
          <w:lang w:val="en-IN" w:eastAsia="en-IN"/>
        </w:rPr>
        <w:drawing>
          <wp:inline distT="0" distB="0" distL="0" distR="0" wp14:anchorId="2D2D288D" wp14:editId="387984DC">
            <wp:extent cx="2438611" cy="2225233"/>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38611" cy="2225233"/>
                    </a:xfrm>
                    <a:prstGeom prst="rect">
                      <a:avLst/>
                    </a:prstGeom>
                  </pic:spPr>
                </pic:pic>
              </a:graphicData>
            </a:graphic>
          </wp:inline>
        </w:drawing>
      </w:r>
    </w:p>
    <w:p w14:paraId="54EC194C" w14:textId="5B1A921B" w:rsidR="009178B4" w:rsidRDefault="009178B4">
      <w:pPr>
        <w:pStyle w:val="Normal1"/>
        <w:spacing w:line="360" w:lineRule="auto"/>
        <w:jc w:val="both"/>
      </w:pPr>
    </w:p>
    <w:p w14:paraId="009356B9" w14:textId="387661E7" w:rsidR="009178B4" w:rsidRDefault="00AA1820">
      <w:pPr>
        <w:pStyle w:val="Normal1"/>
      </w:pPr>
      <w:r>
        <w:rPr>
          <w:rFonts w:ascii="Times New Roman" w:eastAsia="Times New Roman" w:hAnsi="Times New Roman" w:cs="Times New Roman"/>
          <w:b/>
          <w:sz w:val="28"/>
          <w:szCs w:val="28"/>
        </w:rPr>
        <w:t>Result</w:t>
      </w:r>
    </w:p>
    <w:p w14:paraId="3FF69A5A" w14:textId="237D8E00" w:rsidR="009178B4" w:rsidRDefault="00967E3D">
      <w:pPr>
        <w:pStyle w:val="Normal1"/>
      </w:pPr>
      <w:r w:rsidRPr="00967E3D">
        <w:rPr>
          <w:rFonts w:ascii="Times New Roman" w:hAnsi="Times New Roman" w:cs="Times New Roman"/>
          <w:sz w:val="24"/>
          <w:szCs w:val="24"/>
        </w:rPr>
        <w:t>Lex program for token separation has been executed and verified.</w:t>
      </w:r>
    </w:p>
    <w:sectPr w:rsidR="009178B4" w:rsidSect="009178B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72EFFC" w14:textId="77777777" w:rsidR="006F336A" w:rsidRDefault="006F336A" w:rsidP="009178B4">
      <w:pPr>
        <w:spacing w:after="0" w:line="240" w:lineRule="auto"/>
      </w:pPr>
      <w:r>
        <w:separator/>
      </w:r>
    </w:p>
  </w:endnote>
  <w:endnote w:type="continuationSeparator" w:id="0">
    <w:p w14:paraId="40B6D50D" w14:textId="77777777" w:rsidR="006F336A" w:rsidRDefault="006F336A" w:rsidP="00917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7DC2AE" w14:textId="77777777" w:rsidR="005B57FF" w:rsidRDefault="005B57F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7A6C71" w14:textId="77777777" w:rsidR="009178B4" w:rsidRDefault="009178B4">
    <w:pPr>
      <w:pStyle w:val="Normal1"/>
      <w:widowControl w:val="0"/>
      <w:spacing w:after="0"/>
    </w:pPr>
  </w:p>
  <w:tbl>
    <w:tblPr>
      <w:tblStyle w:val="a1"/>
      <w:bidiVisual/>
      <w:tblW w:w="9590" w:type="dxa"/>
      <w:tblInd w:w="-115" w:type="dxa"/>
      <w:tblLayout w:type="fixed"/>
      <w:tblLook w:val="0400" w:firstRow="0" w:lastRow="0" w:firstColumn="0" w:lastColumn="0" w:noHBand="0" w:noVBand="1"/>
    </w:tblPr>
    <w:tblGrid>
      <w:gridCol w:w="8631"/>
      <w:gridCol w:w="959"/>
    </w:tblGrid>
    <w:tr w:rsidR="009178B4" w14:paraId="2E094951" w14:textId="77777777">
      <w:tc>
        <w:tcPr>
          <w:tcW w:w="8631" w:type="dxa"/>
          <w:tcBorders>
            <w:top w:val="single" w:sz="4" w:space="0" w:color="000000"/>
            <w:right w:val="single" w:sz="4" w:space="0" w:color="000000"/>
          </w:tcBorders>
        </w:tcPr>
        <w:p w14:paraId="499F0D82" w14:textId="621A11F9" w:rsidR="009178B4" w:rsidRDefault="00AA1820" w:rsidP="00994820">
          <w:pPr>
            <w:pStyle w:val="Normal1"/>
            <w:tabs>
              <w:tab w:val="center" w:pos="4680"/>
              <w:tab w:val="right" w:pos="9360"/>
            </w:tabs>
            <w:spacing w:after="720" w:line="240" w:lineRule="auto"/>
            <w:jc w:val="right"/>
          </w:pPr>
          <w:r>
            <w:t xml:space="preserve">Ex. No.  </w:t>
          </w:r>
          <w:r w:rsidR="00994820">
            <w:t>6</w:t>
          </w:r>
          <w:r>
            <w:t xml:space="preserve"> | Token Separation</w:t>
          </w:r>
          <w:r w:rsidR="004A1412">
            <w:t xml:space="preserve"> using lex</w:t>
          </w:r>
          <w:r>
            <w:t xml:space="preserve"> </w:t>
          </w:r>
        </w:p>
      </w:tc>
      <w:tc>
        <w:tcPr>
          <w:tcW w:w="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601A0" w14:textId="3768A3F8" w:rsidR="009178B4" w:rsidRDefault="002A2E81">
          <w:pPr>
            <w:pStyle w:val="Normal1"/>
            <w:tabs>
              <w:tab w:val="center" w:pos="4680"/>
              <w:tab w:val="right" w:pos="9360"/>
            </w:tabs>
            <w:spacing w:after="720" w:line="240" w:lineRule="auto"/>
            <w:jc w:val="center"/>
          </w:pPr>
          <w:r>
            <w:rPr>
              <w:noProof/>
            </w:rPr>
            <w:fldChar w:fldCharType="begin"/>
          </w:r>
          <w:r>
            <w:rPr>
              <w:noProof/>
            </w:rPr>
            <w:instrText>PAGE</w:instrText>
          </w:r>
          <w:r>
            <w:rPr>
              <w:noProof/>
            </w:rPr>
            <w:fldChar w:fldCharType="separate"/>
          </w:r>
          <w:r w:rsidR="006F5C6A">
            <w:rPr>
              <w:noProof/>
            </w:rPr>
            <w:t>1</w:t>
          </w:r>
          <w:r>
            <w:rPr>
              <w:noProof/>
            </w:rPr>
            <w:fldChar w:fldCharType="end"/>
          </w:r>
        </w:p>
      </w:tc>
    </w:tr>
  </w:tbl>
  <w:p w14:paraId="354E7B5F" w14:textId="77777777" w:rsidR="009178B4" w:rsidRDefault="009178B4">
    <w:pPr>
      <w:pStyle w:val="Normal1"/>
      <w:tabs>
        <w:tab w:val="center" w:pos="4680"/>
        <w:tab w:val="right" w:pos="9360"/>
      </w:tabs>
      <w:spacing w:after="720" w:line="240" w:lineRule="auto"/>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067F98" w14:textId="77777777" w:rsidR="005B57FF" w:rsidRDefault="005B57F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274A53" w14:textId="77777777" w:rsidR="006F336A" w:rsidRDefault="006F336A" w:rsidP="009178B4">
      <w:pPr>
        <w:spacing w:after="0" w:line="240" w:lineRule="auto"/>
      </w:pPr>
      <w:r>
        <w:separator/>
      </w:r>
    </w:p>
  </w:footnote>
  <w:footnote w:type="continuationSeparator" w:id="0">
    <w:p w14:paraId="5BBCCE99" w14:textId="77777777" w:rsidR="006F336A" w:rsidRDefault="006F336A" w:rsidP="009178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B7857A" w14:textId="77777777" w:rsidR="005B57FF" w:rsidRDefault="005B57F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F3EC4" w14:textId="583E50FB" w:rsidR="009178B4" w:rsidRDefault="005B57FF">
    <w:pPr>
      <w:pStyle w:val="Normal1"/>
      <w:widowControl w:val="0"/>
      <w:spacing w:after="0"/>
    </w:pPr>
    <w:r>
      <w:t>URK19CS1063</w:t>
    </w:r>
    <w:bookmarkStart w:id="2" w:name="_GoBack"/>
    <w:bookmarkEnd w:id="2"/>
  </w:p>
  <w:tbl>
    <w:tblPr>
      <w:tblStyle w:val="a0"/>
      <w:bidiVisual/>
      <w:tblW w:w="9590" w:type="dxa"/>
      <w:tblInd w:w="-115" w:type="dxa"/>
      <w:tblBorders>
        <w:bottom w:val="single" w:sz="18" w:space="0" w:color="808080"/>
        <w:insideV w:val="single" w:sz="18" w:space="0" w:color="808080"/>
      </w:tblBorders>
      <w:tblLayout w:type="fixed"/>
      <w:tblLook w:val="0400" w:firstRow="0" w:lastRow="0" w:firstColumn="0" w:lastColumn="0" w:noHBand="0" w:noVBand="1"/>
    </w:tblPr>
    <w:tblGrid>
      <w:gridCol w:w="7160"/>
      <w:gridCol w:w="2430"/>
    </w:tblGrid>
    <w:tr w:rsidR="009178B4" w14:paraId="6B1725BC" w14:textId="77777777" w:rsidTr="005C1F54">
      <w:trPr>
        <w:trHeight w:val="280"/>
      </w:trPr>
      <w:tc>
        <w:tcPr>
          <w:tcW w:w="7160" w:type="dxa"/>
        </w:tcPr>
        <w:p w14:paraId="3157B12E" w14:textId="2CBDC9AC" w:rsidR="009178B4" w:rsidRDefault="00AA1820" w:rsidP="00EF6033">
          <w:pPr>
            <w:pStyle w:val="Normal1"/>
            <w:tabs>
              <w:tab w:val="center" w:pos="4680"/>
              <w:tab w:val="right" w:pos="9360"/>
            </w:tabs>
            <w:spacing w:before="720" w:after="0" w:line="240" w:lineRule="auto"/>
            <w:jc w:val="right"/>
          </w:pPr>
          <w:r>
            <w:rPr>
              <w:rFonts w:ascii="Cambria" w:eastAsia="Cambria" w:hAnsi="Cambria" w:cs="Cambria"/>
              <w:sz w:val="32"/>
              <w:szCs w:val="32"/>
            </w:rPr>
            <w:t>1</w:t>
          </w:r>
          <w:r w:rsidR="00EF6033">
            <w:rPr>
              <w:rFonts w:ascii="Cambria" w:eastAsia="Cambria" w:hAnsi="Cambria" w:cs="Cambria"/>
              <w:sz w:val="32"/>
              <w:szCs w:val="32"/>
            </w:rPr>
            <w:t>8</w:t>
          </w:r>
          <w:r w:rsidR="005C1F54">
            <w:rPr>
              <w:rFonts w:ascii="Cambria" w:eastAsia="Cambria" w:hAnsi="Cambria" w:cs="Cambria"/>
              <w:sz w:val="32"/>
              <w:szCs w:val="32"/>
            </w:rPr>
            <w:t>CS2020</w:t>
          </w:r>
          <w:r>
            <w:rPr>
              <w:rFonts w:ascii="Cambria" w:eastAsia="Cambria" w:hAnsi="Cambria" w:cs="Cambria"/>
              <w:sz w:val="32"/>
              <w:szCs w:val="32"/>
            </w:rPr>
            <w:t xml:space="preserve"> – System Software and Compiler Lab</w:t>
          </w:r>
        </w:p>
      </w:tc>
      <w:tc>
        <w:tcPr>
          <w:tcW w:w="2430" w:type="dxa"/>
        </w:tcPr>
        <w:p w14:paraId="0C351299" w14:textId="60E31256" w:rsidR="009178B4" w:rsidRDefault="009178B4" w:rsidP="00994820">
          <w:pPr>
            <w:pStyle w:val="Normal1"/>
            <w:tabs>
              <w:tab w:val="center" w:pos="4680"/>
              <w:tab w:val="right" w:pos="9360"/>
            </w:tabs>
            <w:spacing w:before="720" w:after="0" w:line="240" w:lineRule="auto"/>
          </w:pPr>
        </w:p>
      </w:tc>
    </w:tr>
  </w:tbl>
  <w:p w14:paraId="720F994D" w14:textId="77777777" w:rsidR="009178B4" w:rsidRDefault="009178B4">
    <w:pPr>
      <w:pStyle w:val="Normal1"/>
      <w:tabs>
        <w:tab w:val="center" w:pos="4680"/>
        <w:tab w:val="right" w:pos="9360"/>
      </w:tabs>
      <w:spacing w:after="0" w:line="240" w:lineRule="aut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0C995C" w14:textId="77777777" w:rsidR="005B57FF" w:rsidRDefault="005B57F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987D0D"/>
    <w:multiLevelType w:val="multilevel"/>
    <w:tmpl w:val="2C987D0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8B4"/>
    <w:rsid w:val="0000540E"/>
    <w:rsid w:val="0002282D"/>
    <w:rsid w:val="000E1262"/>
    <w:rsid w:val="002A2E81"/>
    <w:rsid w:val="002B7B0C"/>
    <w:rsid w:val="00384972"/>
    <w:rsid w:val="0043780A"/>
    <w:rsid w:val="00452C53"/>
    <w:rsid w:val="004A1412"/>
    <w:rsid w:val="004D479F"/>
    <w:rsid w:val="004F28A2"/>
    <w:rsid w:val="005979E0"/>
    <w:rsid w:val="005B57FF"/>
    <w:rsid w:val="005C1F54"/>
    <w:rsid w:val="006F336A"/>
    <w:rsid w:val="006F5C6A"/>
    <w:rsid w:val="007121C8"/>
    <w:rsid w:val="00792189"/>
    <w:rsid w:val="00904388"/>
    <w:rsid w:val="009178B4"/>
    <w:rsid w:val="00950C08"/>
    <w:rsid w:val="00967E3D"/>
    <w:rsid w:val="00994820"/>
    <w:rsid w:val="009E2C2C"/>
    <w:rsid w:val="00A026E3"/>
    <w:rsid w:val="00A309D0"/>
    <w:rsid w:val="00AA1820"/>
    <w:rsid w:val="00AC4568"/>
    <w:rsid w:val="00BF4262"/>
    <w:rsid w:val="00D27EA3"/>
    <w:rsid w:val="00D45FBF"/>
    <w:rsid w:val="00DC4D26"/>
    <w:rsid w:val="00EF1AB3"/>
    <w:rsid w:val="00EF6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89E45"/>
  <w15:docId w15:val="{96FB2E20-1E4A-42B0-8371-EACB26F17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1"/>
    <w:next w:val="Normal1"/>
    <w:rsid w:val="009178B4"/>
    <w:pPr>
      <w:keepNext/>
      <w:keepLines/>
      <w:spacing w:before="480" w:after="120"/>
      <w:contextualSpacing/>
      <w:outlineLvl w:val="0"/>
    </w:pPr>
    <w:rPr>
      <w:b/>
      <w:sz w:val="48"/>
      <w:szCs w:val="48"/>
    </w:rPr>
  </w:style>
  <w:style w:type="paragraph" w:styleId="Heading2">
    <w:name w:val="heading 2"/>
    <w:basedOn w:val="Normal1"/>
    <w:next w:val="Normal1"/>
    <w:rsid w:val="009178B4"/>
    <w:pPr>
      <w:keepNext/>
      <w:keepLines/>
      <w:spacing w:before="360" w:after="80"/>
      <w:contextualSpacing/>
      <w:outlineLvl w:val="1"/>
    </w:pPr>
    <w:rPr>
      <w:b/>
      <w:sz w:val="36"/>
      <w:szCs w:val="36"/>
    </w:rPr>
  </w:style>
  <w:style w:type="paragraph" w:styleId="Heading3">
    <w:name w:val="heading 3"/>
    <w:basedOn w:val="Normal1"/>
    <w:next w:val="Normal1"/>
    <w:rsid w:val="009178B4"/>
    <w:pPr>
      <w:keepNext/>
      <w:keepLines/>
      <w:spacing w:before="280" w:after="80"/>
      <w:contextualSpacing/>
      <w:outlineLvl w:val="2"/>
    </w:pPr>
    <w:rPr>
      <w:b/>
      <w:sz w:val="28"/>
      <w:szCs w:val="28"/>
    </w:rPr>
  </w:style>
  <w:style w:type="paragraph" w:styleId="Heading4">
    <w:name w:val="heading 4"/>
    <w:basedOn w:val="Normal1"/>
    <w:next w:val="Normal1"/>
    <w:rsid w:val="009178B4"/>
    <w:pPr>
      <w:keepNext/>
      <w:keepLines/>
      <w:spacing w:before="240" w:after="40"/>
      <w:contextualSpacing/>
      <w:outlineLvl w:val="3"/>
    </w:pPr>
    <w:rPr>
      <w:b/>
      <w:sz w:val="24"/>
      <w:szCs w:val="24"/>
    </w:rPr>
  </w:style>
  <w:style w:type="paragraph" w:styleId="Heading5">
    <w:name w:val="heading 5"/>
    <w:basedOn w:val="Normal1"/>
    <w:next w:val="Normal1"/>
    <w:rsid w:val="009178B4"/>
    <w:pPr>
      <w:keepNext/>
      <w:keepLines/>
      <w:spacing w:before="220" w:after="40"/>
      <w:contextualSpacing/>
      <w:outlineLvl w:val="4"/>
    </w:pPr>
    <w:rPr>
      <w:b/>
    </w:rPr>
  </w:style>
  <w:style w:type="paragraph" w:styleId="Heading6">
    <w:name w:val="heading 6"/>
    <w:basedOn w:val="Normal1"/>
    <w:next w:val="Normal1"/>
    <w:rsid w:val="009178B4"/>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178B4"/>
  </w:style>
  <w:style w:type="paragraph" w:styleId="Title">
    <w:name w:val="Title"/>
    <w:basedOn w:val="Normal1"/>
    <w:next w:val="Normal1"/>
    <w:rsid w:val="009178B4"/>
    <w:pPr>
      <w:keepNext/>
      <w:keepLines/>
      <w:spacing w:before="480" w:after="120"/>
      <w:contextualSpacing/>
    </w:pPr>
    <w:rPr>
      <w:b/>
      <w:sz w:val="72"/>
      <w:szCs w:val="72"/>
    </w:rPr>
  </w:style>
  <w:style w:type="paragraph" w:styleId="Subtitle">
    <w:name w:val="Subtitle"/>
    <w:basedOn w:val="Normal1"/>
    <w:next w:val="Normal1"/>
    <w:rsid w:val="009178B4"/>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9178B4"/>
    <w:pPr>
      <w:spacing w:after="0" w:line="240" w:lineRule="auto"/>
    </w:pPr>
    <w:tblPr>
      <w:tblStyleRowBandSize w:val="1"/>
      <w:tblStyleColBandSize w:val="1"/>
      <w:tblCellMar>
        <w:left w:w="115" w:type="dxa"/>
        <w:right w:w="115" w:type="dxa"/>
      </w:tblCellMar>
    </w:tblPr>
  </w:style>
  <w:style w:type="table" w:customStyle="1" w:styleId="a0">
    <w:basedOn w:val="TableNormal"/>
    <w:rsid w:val="009178B4"/>
    <w:tblPr>
      <w:tblStyleRowBandSize w:val="1"/>
      <w:tblStyleColBandSize w:val="1"/>
      <w:tblCellMar>
        <w:top w:w="72" w:type="dxa"/>
        <w:left w:w="115" w:type="dxa"/>
        <w:bottom w:w="72" w:type="dxa"/>
        <w:right w:w="115" w:type="dxa"/>
      </w:tblCellMar>
    </w:tblPr>
  </w:style>
  <w:style w:type="table" w:customStyle="1" w:styleId="a1">
    <w:basedOn w:val="TableNormal"/>
    <w:rsid w:val="009178B4"/>
    <w:tblPr>
      <w:tblStyleRowBandSize w:val="1"/>
      <w:tblStyleColBandSize w:val="1"/>
      <w:tblCellMar>
        <w:top w:w="72" w:type="dxa"/>
        <w:left w:w="115" w:type="dxa"/>
        <w:bottom w:w="72" w:type="dxa"/>
        <w:right w:w="115" w:type="dxa"/>
      </w:tblCellMar>
    </w:tblPr>
  </w:style>
  <w:style w:type="paragraph" w:styleId="Header">
    <w:name w:val="header"/>
    <w:basedOn w:val="Normal"/>
    <w:link w:val="HeaderChar"/>
    <w:uiPriority w:val="99"/>
    <w:unhideWhenUsed/>
    <w:rsid w:val="00EF1A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1AB3"/>
  </w:style>
  <w:style w:type="paragraph" w:styleId="Footer">
    <w:name w:val="footer"/>
    <w:basedOn w:val="Normal"/>
    <w:link w:val="FooterChar"/>
    <w:uiPriority w:val="99"/>
    <w:unhideWhenUsed/>
    <w:rsid w:val="00EF1A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1AB3"/>
  </w:style>
  <w:style w:type="paragraph" w:styleId="BodyText2">
    <w:name w:val="Body Text 2"/>
    <w:basedOn w:val="Normal"/>
    <w:link w:val="BodyText2Char"/>
    <w:rsid w:val="009E2C2C"/>
    <w:pPr>
      <w:spacing w:after="0" w:line="240" w:lineRule="auto"/>
    </w:pPr>
    <w:rPr>
      <w:rFonts w:ascii="Times New Roman" w:eastAsia="Times New Roman" w:hAnsi="Times New Roman" w:cs="Times New Roman"/>
      <w:color w:val="auto"/>
      <w:sz w:val="28"/>
      <w:szCs w:val="24"/>
    </w:rPr>
  </w:style>
  <w:style w:type="character" w:customStyle="1" w:styleId="BodyText2Char">
    <w:name w:val="Body Text 2 Char"/>
    <w:basedOn w:val="DefaultParagraphFont"/>
    <w:link w:val="BodyText2"/>
    <w:rsid w:val="009E2C2C"/>
    <w:rPr>
      <w:rFonts w:ascii="Times New Roman" w:eastAsia="Times New Roman" w:hAnsi="Times New Roman" w:cs="Times New Roman"/>
      <w:color w:val="auto"/>
      <w:sz w:val="28"/>
      <w:szCs w:val="24"/>
    </w:rPr>
  </w:style>
  <w:style w:type="paragraph" w:styleId="HTMLPreformatted">
    <w:name w:val="HTML Preformatted"/>
    <w:basedOn w:val="Normal"/>
    <w:link w:val="HTMLPreformattedChar"/>
    <w:uiPriority w:val="99"/>
    <w:rsid w:val="009E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color w:val="auto"/>
      <w:sz w:val="20"/>
      <w:szCs w:val="20"/>
    </w:rPr>
  </w:style>
  <w:style w:type="character" w:customStyle="1" w:styleId="HTMLPreformattedChar">
    <w:name w:val="HTML Preformatted Char"/>
    <w:basedOn w:val="DefaultParagraphFont"/>
    <w:link w:val="HTMLPreformatted"/>
    <w:uiPriority w:val="99"/>
    <w:qFormat/>
    <w:rsid w:val="009E2C2C"/>
    <w:rPr>
      <w:rFonts w:ascii="Arial Unicode MS" w:eastAsia="Arial Unicode MS" w:hAnsi="Arial Unicode MS" w:cs="Arial Unicode MS"/>
      <w:color w:val="auto"/>
      <w:sz w:val="20"/>
      <w:szCs w:val="20"/>
    </w:rPr>
  </w:style>
  <w:style w:type="paragraph" w:styleId="ListParagraph">
    <w:name w:val="List Paragraph"/>
    <w:basedOn w:val="Normal"/>
    <w:uiPriority w:val="34"/>
    <w:qFormat/>
    <w:rsid w:val="009E2C2C"/>
    <w:pPr>
      <w:spacing w:after="0" w:line="240" w:lineRule="auto"/>
      <w:ind w:left="720"/>
      <w:contextualSpacing/>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02282D"/>
    <w:rPr>
      <w:color w:val="0000FF"/>
      <w:u w:val="single"/>
    </w:rPr>
  </w:style>
  <w:style w:type="character" w:styleId="FollowedHyperlink">
    <w:name w:val="FollowedHyperlink"/>
    <w:basedOn w:val="DefaultParagraphFont"/>
    <w:uiPriority w:val="99"/>
    <w:semiHidden/>
    <w:unhideWhenUsed/>
    <w:rsid w:val="007121C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ASUS</cp:lastModifiedBy>
  <cp:revision>2</cp:revision>
  <dcterms:created xsi:type="dcterms:W3CDTF">2022-02-25T04:13:00Z</dcterms:created>
  <dcterms:modified xsi:type="dcterms:W3CDTF">2022-02-25T04:13:00Z</dcterms:modified>
</cp:coreProperties>
</file>