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BOXING 4 HEALTH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Trial Client Procedure — Staff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Location: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Instructor: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Name: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6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Contact: 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___________________________________</w:t>
            </w:r>
          </w:p>
        </w:tc>
      </w:tr>
    </w:tbl>
    <w:p>
      <w:pPr>
        <w:spacing w:after="120" w:before="2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BEFORE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Warm Welcome — As Soon as They Arrive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Greet them immediately and warmly — introduce yourself by name.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Many trial clients are nervous or anxious. Some have turned around at the front door. Your first impression matters enormously.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Make them feel at ease with a few light questions.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"Have you tried boxing before?" / "How did you hear about us?" / "Have you been dealing with Parkinson's for long?" — let them talk.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Give them a quick tour of the gym and show them where the washrooms are.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This helps them feel oriented and comfortable in the space before class begins.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Reassure them about what to expect.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"Everything is new today — that's completely normal. We go at your pace and our instructor will guide you every step of the way."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Liability Waiver — MUST Be Signed Before Class Begins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Have the client sign the Liability Waiver before class starts.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This is non-negotiable. The clipboard with waivers should always be at your location and ready.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 your waiver supply. If running low, message the office right away.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 simple message to the office is all it takes — they will arrange printing and delivery to your location.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Notify All Instructors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Introduce the trial client to all instructors.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Make sure every instructor present knows there is a trial client joining today — a warm introduction goes a long way in making them feel welcome.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 the instructor will keep a close eye on them during class.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ALL PWR and boxing exercises will be completely new to this person. They should never feel lost or overwhelmed without direction.</w:t>
            </w:r>
          </w:p>
        </w:tc>
      </w:tr>
    </w:tbl>
    <w:p>
      <w:pPr>
        <w:spacing w:after="0" w:before="2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DURING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Extra Guidance Throughout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Instructor provides additional individual attention to the trial client.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Check in with them regularly. Correct form gently. Acknowledge their effort.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Acknowledge that the exercises are purposefully challenging.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they look overwhelmed, a quick "You're doing great — this is designed to challenge the brain, and it gets so much easier after a few classes" goes a long way.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Make sure they feel included in the community — not just observed.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Introduce them to other participants if the opportunity arises.</w:t>
            </w:r>
          </w:p>
        </w:tc>
      </w:tr>
    </w:tbl>
    <w:p>
      <w:pPr>
        <w:spacing w:after="0" w:before="20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7D3C98"/>
          <w:sz w:val="28"/>
          <w:szCs w:val="28"/>
        </w:rPr>
        <w:t xml:space="preserve">AFTER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Post-Class Conversation — Your #1 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Catch them before they leave — this conversation is critical.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 NOT let them walk out the door without checking in. Clients who leave without a follow-up conversation are much less likely to register.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Ask how they felt and get their honest feedback.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"How did you find it?" / "How challenging did it feel?" / "What did you enjoy?"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Normalize the learning curve.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Remind them: "Today was a lot of new things thrown at you all at once. After a few classes, the boxing technique becomes second nature and it all starts to click."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Reinforce the WHY behind the program.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"We intentionally challenge you with new exercises on purpose — it keeps the brain growing and engaged. That's the science behind what we do."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Hand Over the Paperwork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Have the registration/information package ready BEFORE class ends.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Don't scramble for it after — have it prepared and waiting.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Hand it to them personally with a warm explanation.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"You can fill this out here if you like, or take it home — whatever works best for you. If you have any questions, don't hesitate to reach out."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them know the next step is easy.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The sooner they have their questions answered and paperwork in, the sooner they're signed up and part of the community.</w:t>
            </w:r>
          </w:p>
        </w:tc>
      </w:tr>
    </w:tbl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  Remember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We can lose clients if they leave without a conversation after class. The post-class check-in is just as important as the class itself. Every trial client deserves your full attention before they walk out the door.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2026-06-23T15:22:04.404Z</dcterms:created>
  <dcterms:modified xsi:type="dcterms:W3CDTF">2026-06-23T15:22:04.426Z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