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6DDC53" w14:textId="0DA51CF5" w:rsidR="009E5730" w:rsidRDefault="00211ADD" w:rsidP="00D22C55">
      <w:pPr>
        <w:spacing w:line="360" w:lineRule="auto"/>
        <w:rPr>
          <w:rFonts w:ascii="Times New Roman" w:hAnsi="Times New Roman" w:cs="Times New Roman"/>
          <w:sz w:val="24"/>
        </w:rPr>
      </w:pPr>
      <w:bookmarkStart w:id="0" w:name="OLE_LINK1"/>
      <w:r>
        <w:rPr>
          <w:rFonts w:ascii="Times New Roman" w:hAnsi="Times New Roman" w:cs="Times New Roman"/>
          <w:sz w:val="24"/>
        </w:rPr>
        <w:t>The authors discussed the interesting “</w:t>
      </w:r>
      <w:r w:rsidR="00EB55CF">
        <w:rPr>
          <w:rFonts w:ascii="Times New Roman" w:hAnsi="Times New Roman" w:cs="Times New Roman"/>
          <w:sz w:val="24"/>
        </w:rPr>
        <w:t>contradiction</w:t>
      </w:r>
      <w:r>
        <w:rPr>
          <w:rFonts w:ascii="Times New Roman" w:hAnsi="Times New Roman" w:cs="Times New Roman"/>
          <w:sz w:val="24"/>
        </w:rPr>
        <w:t xml:space="preserve">” of information display in statistical literature: the statisticians </w:t>
      </w:r>
      <w:r>
        <w:rPr>
          <w:rFonts w:ascii="Times New Roman" w:hAnsi="Times New Roman" w:cs="Times New Roman"/>
          <w:sz w:val="24"/>
        </w:rPr>
        <w:t>frequently insert visualizations</w:t>
      </w:r>
      <w:r>
        <w:rPr>
          <w:rFonts w:ascii="Times New Roman" w:hAnsi="Times New Roman" w:cs="Times New Roman"/>
          <w:sz w:val="24"/>
        </w:rPr>
        <w:t>, but they still heavily rely on tables</w:t>
      </w:r>
      <w:r w:rsidR="007C1161">
        <w:rPr>
          <w:rFonts w:ascii="Times New Roman" w:hAnsi="Times New Roman" w:cs="Times New Roman"/>
          <w:sz w:val="24"/>
        </w:rPr>
        <w:t xml:space="preserve"> in their published work</w:t>
      </w:r>
      <w:r>
        <w:rPr>
          <w:rFonts w:ascii="Times New Roman" w:hAnsi="Times New Roman" w:cs="Times New Roman"/>
          <w:sz w:val="24"/>
        </w:rPr>
        <w:t>. Th</w:t>
      </w:r>
      <w:r w:rsidR="007C1161">
        <w:rPr>
          <w:rFonts w:ascii="Times New Roman" w:hAnsi="Times New Roman" w:cs="Times New Roman"/>
          <w:sz w:val="24"/>
        </w:rPr>
        <w:t xml:space="preserve">e authors included a few examples to redesign several numeric tables as graphs to determine whether the results can be represented accurately. The table formats involve standard errors, percentages, regression estimates, etc. Among these examples, the authors demonstrate various strategies such as separating into small plots, connecting related data with lines, using appropriate axes/directions/locations, and avoid unnecessary labels. They generally argued how the graphs can emphasize the comparisons and trends over time, but they don’t explicitly state that tables are useless that tables are still important if people need to read exact numeric values. </w:t>
      </w:r>
      <w:r w:rsidR="00EB55CF">
        <w:rPr>
          <w:rFonts w:ascii="Times New Roman" w:hAnsi="Times New Roman" w:cs="Times New Roman"/>
          <w:sz w:val="24"/>
        </w:rPr>
        <w:t>Finally, they mention that all tables could be converted into great graphs if they are fully understood and nicely designed.</w:t>
      </w:r>
      <w:bookmarkEnd w:id="0"/>
    </w:p>
    <w:p w14:paraId="50DBCCD7" w14:textId="6C4D2B54" w:rsidR="00CC5D40" w:rsidRDefault="00EB55CF" w:rsidP="00D22C55">
      <w:pPr>
        <w:spacing w:line="360" w:lineRule="auto"/>
        <w:rPr>
          <w:rFonts w:ascii="Times New Roman" w:hAnsi="Times New Roman" w:cs="Times New Roman"/>
          <w:sz w:val="24"/>
        </w:rPr>
      </w:pPr>
      <w:r>
        <w:rPr>
          <w:rFonts w:ascii="Times New Roman" w:hAnsi="Times New Roman" w:cs="Times New Roman"/>
          <w:sz w:val="24"/>
        </w:rPr>
        <w:t xml:space="preserve">I </w:t>
      </w:r>
      <w:r w:rsidR="005A0047">
        <w:rPr>
          <w:rFonts w:ascii="Times New Roman" w:hAnsi="Times New Roman" w:cs="Times New Roman"/>
          <w:sz w:val="24"/>
        </w:rPr>
        <w:t xml:space="preserve">found this article very </w:t>
      </w:r>
      <w:r w:rsidR="005A0047">
        <w:rPr>
          <w:rFonts w:ascii="Times New Roman" w:hAnsi="Times New Roman" w:cs="Times New Roman" w:hint="eastAsia"/>
          <w:sz w:val="24"/>
        </w:rPr>
        <w:t>in</w:t>
      </w:r>
      <w:r w:rsidR="005A0047">
        <w:rPr>
          <w:rFonts w:ascii="Times New Roman" w:hAnsi="Times New Roman" w:cs="Times New Roman"/>
          <w:sz w:val="24"/>
        </w:rPr>
        <w:t>teresting</w:t>
      </w:r>
      <w:r w:rsidR="00E97A33">
        <w:rPr>
          <w:rFonts w:ascii="Times New Roman" w:hAnsi="Times New Roman" w:cs="Times New Roman"/>
          <w:sz w:val="24"/>
        </w:rPr>
        <w:t xml:space="preserve">, </w:t>
      </w:r>
      <w:r w:rsidR="005A0047">
        <w:rPr>
          <w:rFonts w:ascii="Times New Roman" w:hAnsi="Times New Roman" w:cs="Times New Roman"/>
          <w:sz w:val="24"/>
        </w:rPr>
        <w:t xml:space="preserve">and </w:t>
      </w:r>
      <w:r w:rsidR="00E97A33">
        <w:rPr>
          <w:rFonts w:ascii="Times New Roman" w:hAnsi="Times New Roman" w:cs="Times New Roman"/>
          <w:sz w:val="24"/>
        </w:rPr>
        <w:t xml:space="preserve">it </w:t>
      </w:r>
      <w:r w:rsidR="005A0047">
        <w:rPr>
          <w:rFonts w:ascii="Times New Roman" w:hAnsi="Times New Roman" w:cs="Times New Roman"/>
          <w:sz w:val="24"/>
        </w:rPr>
        <w:t>ma</w:t>
      </w:r>
      <w:r w:rsidR="00E97A33">
        <w:rPr>
          <w:rFonts w:ascii="Times New Roman" w:hAnsi="Times New Roman" w:cs="Times New Roman"/>
          <w:sz w:val="24"/>
        </w:rPr>
        <w:t>de</w:t>
      </w:r>
      <w:r w:rsidR="005A0047">
        <w:rPr>
          <w:rFonts w:ascii="Times New Roman" w:hAnsi="Times New Roman" w:cs="Times New Roman"/>
          <w:sz w:val="24"/>
        </w:rPr>
        <w:t xml:space="preserve"> me recall every time I decided to </w:t>
      </w:r>
      <w:r w:rsidR="00E97A33">
        <w:rPr>
          <w:rFonts w:ascii="Times New Roman" w:hAnsi="Times New Roman" w:cs="Times New Roman"/>
          <w:sz w:val="24"/>
        </w:rPr>
        <w:t xml:space="preserve">whether to </w:t>
      </w:r>
      <w:r w:rsidR="005A0047">
        <w:rPr>
          <w:rFonts w:ascii="Times New Roman" w:hAnsi="Times New Roman" w:cs="Times New Roman"/>
          <w:sz w:val="24"/>
        </w:rPr>
        <w:t>insert a plot or a table in homework assignments or published work.</w:t>
      </w:r>
      <w:r w:rsidR="002A3C7A">
        <w:rPr>
          <w:rFonts w:ascii="Times New Roman" w:hAnsi="Times New Roman" w:cs="Times New Roman"/>
          <w:sz w:val="24"/>
        </w:rPr>
        <w:t xml:space="preserve"> In my practical work, graphs are always the first choice because they help me to identify the distribution of data points, and some patterns are necessary </w:t>
      </w:r>
      <w:r w:rsidR="00E97A33">
        <w:rPr>
          <w:rFonts w:ascii="Times New Roman" w:hAnsi="Times New Roman" w:cs="Times New Roman"/>
          <w:sz w:val="24"/>
        </w:rPr>
        <w:t>for</w:t>
      </w:r>
      <w:r w:rsidR="002A3C7A">
        <w:rPr>
          <w:rFonts w:ascii="Times New Roman" w:hAnsi="Times New Roman" w:cs="Times New Roman"/>
          <w:sz w:val="24"/>
        </w:rPr>
        <w:t xml:space="preserve"> determin</w:t>
      </w:r>
      <w:r w:rsidR="00E97A33">
        <w:rPr>
          <w:rFonts w:ascii="Times New Roman" w:hAnsi="Times New Roman" w:cs="Times New Roman"/>
          <w:sz w:val="24"/>
        </w:rPr>
        <w:t>ing</w:t>
      </w:r>
      <w:r w:rsidR="002A3C7A">
        <w:rPr>
          <w:rFonts w:ascii="Times New Roman" w:hAnsi="Times New Roman" w:cs="Times New Roman"/>
          <w:sz w:val="24"/>
        </w:rPr>
        <w:t xml:space="preserve"> downstream analytic steps. Compared </w:t>
      </w:r>
      <w:r w:rsidR="00E97A33">
        <w:rPr>
          <w:rFonts w:ascii="Times New Roman" w:hAnsi="Times New Roman" w:cs="Times New Roman"/>
          <w:sz w:val="24"/>
        </w:rPr>
        <w:t>with</w:t>
      </w:r>
      <w:r w:rsidR="002A3C7A">
        <w:rPr>
          <w:rFonts w:ascii="Times New Roman" w:hAnsi="Times New Roman" w:cs="Times New Roman"/>
          <w:sz w:val="24"/>
        </w:rPr>
        <w:t xml:space="preserve"> plots, tables with thousands of rows are virtually impossible for me to </w:t>
      </w:r>
      <w:r w:rsidR="00E97A33">
        <w:rPr>
          <w:rFonts w:ascii="Times New Roman" w:hAnsi="Times New Roman" w:cs="Times New Roman"/>
          <w:sz w:val="24"/>
        </w:rPr>
        <w:t>use to obtain meaningful</w:t>
      </w:r>
      <w:r w:rsidR="002A3C7A">
        <w:rPr>
          <w:rFonts w:ascii="Times New Roman" w:hAnsi="Times New Roman" w:cs="Times New Roman"/>
          <w:sz w:val="24"/>
        </w:rPr>
        <w:t xml:space="preserve"> insights. However, I still recognize tables as essential secondary tools. </w:t>
      </w:r>
      <w:r w:rsidR="00E97A33">
        <w:rPr>
          <w:rFonts w:ascii="Times New Roman" w:hAnsi="Times New Roman" w:cs="Times New Roman"/>
          <w:sz w:val="24"/>
        </w:rPr>
        <w:t>There were many times</w:t>
      </w:r>
      <w:r w:rsidR="002A3C7A">
        <w:rPr>
          <w:rFonts w:ascii="Times New Roman" w:hAnsi="Times New Roman" w:cs="Times New Roman"/>
          <w:sz w:val="24"/>
        </w:rPr>
        <w:t xml:space="preserve"> </w:t>
      </w:r>
      <w:r w:rsidR="00E97A33">
        <w:rPr>
          <w:rFonts w:ascii="Times New Roman" w:hAnsi="Times New Roman" w:cs="Times New Roman"/>
          <w:sz w:val="24"/>
        </w:rPr>
        <w:t>when</w:t>
      </w:r>
      <w:r w:rsidR="002A3C7A">
        <w:rPr>
          <w:rFonts w:ascii="Times New Roman" w:hAnsi="Times New Roman" w:cs="Times New Roman"/>
          <w:sz w:val="24"/>
        </w:rPr>
        <w:t xml:space="preserve"> the data points on graphs overlapp</w:t>
      </w:r>
      <w:r w:rsidR="00E97A33">
        <w:rPr>
          <w:rFonts w:ascii="Times New Roman" w:hAnsi="Times New Roman" w:cs="Times New Roman"/>
          <w:sz w:val="24"/>
        </w:rPr>
        <w:t>ed</w:t>
      </w:r>
      <w:r w:rsidR="002A3C7A">
        <w:rPr>
          <w:rFonts w:ascii="Times New Roman" w:hAnsi="Times New Roman" w:cs="Times New Roman"/>
          <w:sz w:val="24"/>
        </w:rPr>
        <w:t xml:space="preserve"> or </w:t>
      </w:r>
      <w:r w:rsidR="00E97A33">
        <w:rPr>
          <w:rFonts w:ascii="Times New Roman" w:hAnsi="Times New Roman" w:cs="Times New Roman"/>
          <w:sz w:val="24"/>
        </w:rPr>
        <w:t xml:space="preserve">were </w:t>
      </w:r>
      <w:r w:rsidR="002A3C7A">
        <w:rPr>
          <w:rFonts w:ascii="Times New Roman" w:hAnsi="Times New Roman" w:cs="Times New Roman"/>
          <w:sz w:val="24"/>
        </w:rPr>
        <w:t>extremely close to each other</w:t>
      </w:r>
      <w:r w:rsidR="00E97A33">
        <w:rPr>
          <w:rFonts w:ascii="Times New Roman" w:hAnsi="Times New Roman" w:cs="Times New Roman"/>
          <w:sz w:val="24"/>
        </w:rPr>
        <w:t>, and I had to look up exact numeric values in the corresponding table such that I could know the subtle difference and provide firm support for specific analytic statements. For example, when I worked with gene expression data, I usually found PCA plot much more informative for understanding the overall distribution and separation of samples than looking directly at the large matrix of PC scores. Also, I realized that the selection of plot versus table can depend on the topic of project and the research field.</w:t>
      </w:r>
    </w:p>
    <w:p w14:paraId="3DCAC839" w14:textId="77777777" w:rsidR="00CC5D40" w:rsidRDefault="00CC5D40">
      <w:pPr>
        <w:widowControl/>
        <w:rPr>
          <w:rFonts w:ascii="Times New Roman" w:hAnsi="Times New Roman" w:cs="Times New Roman"/>
          <w:sz w:val="24"/>
        </w:rPr>
      </w:pPr>
      <w:r>
        <w:rPr>
          <w:rFonts w:ascii="Times New Roman" w:hAnsi="Times New Roman" w:cs="Times New Roman"/>
          <w:sz w:val="24"/>
        </w:rPr>
        <w:br w:type="page"/>
      </w:r>
    </w:p>
    <w:p w14:paraId="781FC27D" w14:textId="77777777" w:rsidR="00CC5D40" w:rsidRDefault="00CC5D40" w:rsidP="00D22C55">
      <w:pPr>
        <w:spacing w:line="360" w:lineRule="auto"/>
        <w:rPr>
          <w:rFonts w:ascii="Times New Roman" w:hAnsi="Times New Roman" w:cs="Times New Roman"/>
          <w:sz w:val="24"/>
        </w:rPr>
      </w:pPr>
      <w:r>
        <w:rPr>
          <w:rFonts w:ascii="Times New Roman" w:hAnsi="Times New Roman" w:cs="Times New Roman" w:hint="eastAsia"/>
          <w:sz w:val="24"/>
        </w:rPr>
        <w:lastRenderedPageBreak/>
        <w:t>Discussion</w:t>
      </w:r>
      <w:r>
        <w:rPr>
          <w:rFonts w:ascii="Times New Roman" w:hAnsi="Times New Roman" w:cs="Times New Roman"/>
          <w:sz w:val="24"/>
        </w:rPr>
        <w:t xml:space="preserve"> questions:</w:t>
      </w:r>
      <w:r>
        <w:rPr>
          <w:rFonts w:ascii="Times New Roman" w:hAnsi="Times New Roman" w:cs="Times New Roman"/>
          <w:sz w:val="24"/>
        </w:rPr>
        <w:br/>
        <w:t>1. During the peer review process, many reviewers or editors tend to suggest authors to add more plots or convert some tables into graphs. I wonder whether these editorial comments are more subjective with personal preferences rather than real improvements on data clarity. If the suggestions seem not helpful, how could authors decide to accept or reject the suggestion?</w:t>
      </w:r>
    </w:p>
    <w:p w14:paraId="3FBE8B9B" w14:textId="76D5053A" w:rsidR="00EB55CF" w:rsidRPr="00EB55CF" w:rsidRDefault="00CC5D40" w:rsidP="00D22C55">
      <w:pPr>
        <w:spacing w:line="360" w:lineRule="auto"/>
        <w:rPr>
          <w:rFonts w:ascii="Times New Roman" w:hAnsi="Times New Roman" w:cs="Times New Roman"/>
          <w:sz w:val="24"/>
        </w:rPr>
      </w:pPr>
      <w:r>
        <w:rPr>
          <w:rFonts w:ascii="Times New Roman" w:hAnsi="Times New Roman" w:cs="Times New Roman"/>
          <w:sz w:val="24"/>
        </w:rPr>
        <w:t>2. Current software packages enable us to generate beautiful and complex graphs with customized color palettes, shapes, and layers. However, are these always necessary? How could we recognize, establish, or balance the boundary between aesthetic design and clear statistical reflection?</w:t>
      </w:r>
    </w:p>
    <w:sectPr w:rsidR="00EB55CF" w:rsidRPr="00EB55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C55"/>
    <w:rsid w:val="00211ADD"/>
    <w:rsid w:val="002A3C7A"/>
    <w:rsid w:val="005A0047"/>
    <w:rsid w:val="007C1161"/>
    <w:rsid w:val="0089434A"/>
    <w:rsid w:val="009E5730"/>
    <w:rsid w:val="00A83B35"/>
    <w:rsid w:val="00CC5D40"/>
    <w:rsid w:val="00D22C55"/>
    <w:rsid w:val="00DC1035"/>
    <w:rsid w:val="00E97A33"/>
    <w:rsid w:val="00EB55CF"/>
    <w:rsid w:val="00FC2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1C5DA5"/>
  <w15:chartTrackingRefBased/>
  <w15:docId w15:val="{2FE074FB-07A9-7D43-BA07-45EC6C7C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2C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22C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22C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22C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22C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22C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22C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2C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2C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2C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22C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22C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2C55"/>
    <w:rPr>
      <w:rFonts w:cstheme="majorBidi"/>
      <w:color w:val="0F4761" w:themeColor="accent1" w:themeShade="BF"/>
      <w:sz w:val="28"/>
      <w:szCs w:val="28"/>
    </w:rPr>
  </w:style>
  <w:style w:type="character" w:customStyle="1" w:styleId="50">
    <w:name w:val="标题 5 字符"/>
    <w:basedOn w:val="a0"/>
    <w:link w:val="5"/>
    <w:uiPriority w:val="9"/>
    <w:semiHidden/>
    <w:rsid w:val="00D22C55"/>
    <w:rPr>
      <w:rFonts w:cstheme="majorBidi"/>
      <w:color w:val="0F4761" w:themeColor="accent1" w:themeShade="BF"/>
      <w:sz w:val="24"/>
    </w:rPr>
  </w:style>
  <w:style w:type="character" w:customStyle="1" w:styleId="60">
    <w:name w:val="标题 6 字符"/>
    <w:basedOn w:val="a0"/>
    <w:link w:val="6"/>
    <w:uiPriority w:val="9"/>
    <w:semiHidden/>
    <w:rsid w:val="00D22C55"/>
    <w:rPr>
      <w:rFonts w:cstheme="majorBidi"/>
      <w:b/>
      <w:bCs/>
      <w:color w:val="0F4761" w:themeColor="accent1" w:themeShade="BF"/>
    </w:rPr>
  </w:style>
  <w:style w:type="character" w:customStyle="1" w:styleId="70">
    <w:name w:val="标题 7 字符"/>
    <w:basedOn w:val="a0"/>
    <w:link w:val="7"/>
    <w:uiPriority w:val="9"/>
    <w:semiHidden/>
    <w:rsid w:val="00D22C55"/>
    <w:rPr>
      <w:rFonts w:cstheme="majorBidi"/>
      <w:b/>
      <w:bCs/>
      <w:color w:val="595959" w:themeColor="text1" w:themeTint="A6"/>
    </w:rPr>
  </w:style>
  <w:style w:type="character" w:customStyle="1" w:styleId="80">
    <w:name w:val="标题 8 字符"/>
    <w:basedOn w:val="a0"/>
    <w:link w:val="8"/>
    <w:uiPriority w:val="9"/>
    <w:semiHidden/>
    <w:rsid w:val="00D22C55"/>
    <w:rPr>
      <w:rFonts w:cstheme="majorBidi"/>
      <w:color w:val="595959" w:themeColor="text1" w:themeTint="A6"/>
    </w:rPr>
  </w:style>
  <w:style w:type="character" w:customStyle="1" w:styleId="90">
    <w:name w:val="标题 9 字符"/>
    <w:basedOn w:val="a0"/>
    <w:link w:val="9"/>
    <w:uiPriority w:val="9"/>
    <w:semiHidden/>
    <w:rsid w:val="00D22C55"/>
    <w:rPr>
      <w:rFonts w:eastAsiaTheme="majorEastAsia" w:cstheme="majorBidi"/>
      <w:color w:val="595959" w:themeColor="text1" w:themeTint="A6"/>
    </w:rPr>
  </w:style>
  <w:style w:type="paragraph" w:styleId="a3">
    <w:name w:val="Title"/>
    <w:basedOn w:val="a"/>
    <w:next w:val="a"/>
    <w:link w:val="a4"/>
    <w:uiPriority w:val="10"/>
    <w:qFormat/>
    <w:rsid w:val="00D22C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2C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2C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2C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2C55"/>
    <w:pPr>
      <w:spacing w:before="160"/>
      <w:jc w:val="center"/>
    </w:pPr>
    <w:rPr>
      <w:i/>
      <w:iCs/>
      <w:color w:val="404040" w:themeColor="text1" w:themeTint="BF"/>
    </w:rPr>
  </w:style>
  <w:style w:type="character" w:customStyle="1" w:styleId="a8">
    <w:name w:val="引用 字符"/>
    <w:basedOn w:val="a0"/>
    <w:link w:val="a7"/>
    <w:uiPriority w:val="29"/>
    <w:rsid w:val="00D22C55"/>
    <w:rPr>
      <w:i/>
      <w:iCs/>
      <w:color w:val="404040" w:themeColor="text1" w:themeTint="BF"/>
    </w:rPr>
  </w:style>
  <w:style w:type="paragraph" w:styleId="a9">
    <w:name w:val="List Paragraph"/>
    <w:basedOn w:val="a"/>
    <w:uiPriority w:val="34"/>
    <w:qFormat/>
    <w:rsid w:val="00D22C55"/>
    <w:pPr>
      <w:ind w:left="720"/>
      <w:contextualSpacing/>
    </w:pPr>
  </w:style>
  <w:style w:type="character" w:styleId="aa">
    <w:name w:val="Intense Emphasis"/>
    <w:basedOn w:val="a0"/>
    <w:uiPriority w:val="21"/>
    <w:qFormat/>
    <w:rsid w:val="00D22C55"/>
    <w:rPr>
      <w:i/>
      <w:iCs/>
      <w:color w:val="0F4761" w:themeColor="accent1" w:themeShade="BF"/>
    </w:rPr>
  </w:style>
  <w:style w:type="paragraph" w:styleId="ab">
    <w:name w:val="Intense Quote"/>
    <w:basedOn w:val="a"/>
    <w:next w:val="a"/>
    <w:link w:val="ac"/>
    <w:uiPriority w:val="30"/>
    <w:qFormat/>
    <w:rsid w:val="00D22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22C55"/>
    <w:rPr>
      <w:i/>
      <w:iCs/>
      <w:color w:val="0F4761" w:themeColor="accent1" w:themeShade="BF"/>
    </w:rPr>
  </w:style>
  <w:style w:type="character" w:styleId="ad">
    <w:name w:val="Intense Reference"/>
    <w:basedOn w:val="a0"/>
    <w:uiPriority w:val="32"/>
    <w:qFormat/>
    <w:rsid w:val="00D22C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Hou</dc:creator>
  <cp:keywords/>
  <dc:description/>
  <cp:lastModifiedBy>Christine Hou</cp:lastModifiedBy>
  <cp:revision>1</cp:revision>
  <dcterms:created xsi:type="dcterms:W3CDTF">2026-09-07T20:06:00Z</dcterms:created>
  <dcterms:modified xsi:type="dcterms:W3CDTF">2026-09-07T21:55:00Z</dcterms:modified>
</cp:coreProperties>
</file>