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3" name="image6.jpg"/>
            <a:graphic>
              <a:graphicData uri="http://schemas.openxmlformats.org/drawingml/2006/picture">
                <pic:pic>
                  <pic:nvPicPr>
                    <pic:cNvPr descr="Placeholder image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72"/>
          <w:szCs w:val="72"/>
        </w:rPr>
      </w:pPr>
      <w:bookmarkStart w:colFirst="0" w:colLast="0" w:name="_2gazcsgmxkub" w:id="1"/>
      <w:bookmarkEnd w:id="1"/>
      <w:r w:rsidDel="00000000" w:rsidR="00000000" w:rsidRPr="00000000">
        <w:rPr>
          <w:sz w:val="72"/>
          <w:szCs w:val="72"/>
          <w:rtl w:val="0"/>
        </w:rPr>
        <w:t xml:space="preserve">Wordpress Theme and URL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contextualSpacing w:val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xt2bvbjlxb0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Hexo Lite Theme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Fonts w:ascii="Roboto" w:cs="Roboto" w:eastAsia="Roboto" w:hAnsi="Roboto"/>
          <w:color w:val="555555"/>
          <w:sz w:val="23"/>
          <w:szCs w:val="23"/>
          <w:highlight w:val="white"/>
          <w:rtl w:val="0"/>
        </w:rPr>
        <w:t xml:space="preserve">I chose this theme for the below reasons: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rFonts w:ascii="Roboto" w:cs="Roboto" w:eastAsia="Roboto" w:hAnsi="Roboto"/>
          <w:color w:val="55555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3"/>
          <w:szCs w:val="23"/>
          <w:highlight w:val="white"/>
          <w:rtl w:val="0"/>
        </w:rPr>
        <w:t xml:space="preserve">Hexo Properties WordPress is a modern WordPress theme designed for real estate agents, brokers, agencies, organizations, and so on.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rFonts w:ascii="Roboto" w:cs="Roboto" w:eastAsia="Roboto" w:hAnsi="Roboto"/>
          <w:color w:val="55555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3"/>
          <w:szCs w:val="23"/>
          <w:highlight w:val="white"/>
          <w:rtl w:val="0"/>
        </w:rPr>
        <w:t xml:space="preserve">This real estate theme is designed using the latest HTML5 and CSS3 standards.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rFonts w:ascii="Roboto" w:cs="Roboto" w:eastAsia="Roboto" w:hAnsi="Roboto"/>
          <w:color w:val="55555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3"/>
          <w:szCs w:val="23"/>
          <w:highlight w:val="white"/>
          <w:rtl w:val="0"/>
        </w:rPr>
        <w:t xml:space="preserve">This WordPress theme includes all of the functionalities needed to kick-off a real estate business.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rFonts w:ascii="Roboto" w:cs="Roboto" w:eastAsia="Roboto" w:hAnsi="Roboto"/>
          <w:color w:val="55555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555555"/>
          <w:sz w:val="23"/>
          <w:szCs w:val="23"/>
          <w:highlight w:val="white"/>
          <w:rtl w:val="0"/>
        </w:rPr>
        <w:t xml:space="preserve">There is a documentation show you how to use the theme and how to customize it to be your own theme</w:t>
      </w:r>
    </w:p>
    <w:p w:rsidR="00000000" w:rsidDel="00000000" w:rsidP="00000000" w:rsidRDefault="00000000" w:rsidRPr="00000000" w14:paraId="0000001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4p7xi5bvhxdr" w:id="4"/>
      <w:bookmarkEnd w:id="4"/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008575"/>
        </w:rPr>
      </w:pPr>
      <w:bookmarkStart w:colFirst="0" w:colLast="0" w:name="_56kfpodyq5td" w:id="5"/>
      <w:bookmarkEnd w:id="5"/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http://dev-luxury-mountain-view-chalets.pantheonsite.io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jpg"/><Relationship Id="rId8" Type="http://schemas.openxmlformats.org/officeDocument/2006/relationships/hyperlink" Target="http://dev-luxury-mountain-view-chalets.pantheonsite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