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 xml:space="preserve">Project: Galvin </w:t>
      </w:r>
      <w:proofErr w:type="gramStart"/>
      <w:r>
        <w:rPr>
          <w:b/>
          <w:sz w:val="96"/>
        </w:rPr>
        <w:t>Library  Website</w:t>
      </w:r>
      <w:proofErr w:type="gramEnd"/>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95B7410"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BE31B8">
        <w:rPr>
          <w:sz w:val="36"/>
          <w:szCs w:val="36"/>
        </w:rPr>
        <w:t>—Humanities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49FDDB43" w14:textId="77777777" w:rsidR="00F86E5F"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9957426" w:history="1">
            <w:r w:rsidR="00F86E5F" w:rsidRPr="00A22255">
              <w:rPr>
                <w:rStyle w:val="Hyperlink"/>
                <w:noProof/>
              </w:rPr>
              <w:t>Executive Summary</w:t>
            </w:r>
            <w:r w:rsidR="00F86E5F">
              <w:rPr>
                <w:noProof/>
                <w:webHidden/>
              </w:rPr>
              <w:tab/>
            </w:r>
            <w:r w:rsidR="00F86E5F">
              <w:rPr>
                <w:noProof/>
                <w:webHidden/>
              </w:rPr>
              <w:fldChar w:fldCharType="begin"/>
            </w:r>
            <w:r w:rsidR="00F86E5F">
              <w:rPr>
                <w:noProof/>
                <w:webHidden/>
              </w:rPr>
              <w:instrText xml:space="preserve"> PAGEREF _Toc409957426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2AD18038" w14:textId="77777777" w:rsidR="00F86E5F" w:rsidRDefault="00A36E1E">
          <w:pPr>
            <w:pStyle w:val="TOC1"/>
            <w:tabs>
              <w:tab w:val="right" w:leader="dot" w:pos="9350"/>
            </w:tabs>
            <w:rPr>
              <w:noProof/>
            </w:rPr>
          </w:pPr>
          <w:hyperlink w:anchor="_Toc409957427" w:history="1">
            <w:r w:rsidR="00F86E5F" w:rsidRPr="00A22255">
              <w:rPr>
                <w:rStyle w:val="Hyperlink"/>
                <w:noProof/>
              </w:rPr>
              <w:t>Implementing a Content Strategy</w:t>
            </w:r>
            <w:r w:rsidR="00F86E5F">
              <w:rPr>
                <w:noProof/>
                <w:webHidden/>
              </w:rPr>
              <w:tab/>
            </w:r>
            <w:r w:rsidR="00F86E5F">
              <w:rPr>
                <w:noProof/>
                <w:webHidden/>
              </w:rPr>
              <w:fldChar w:fldCharType="begin"/>
            </w:r>
            <w:r w:rsidR="00F86E5F">
              <w:rPr>
                <w:noProof/>
                <w:webHidden/>
              </w:rPr>
              <w:instrText xml:space="preserve"> PAGEREF _Toc409957427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4230A6E1" w14:textId="77777777" w:rsidR="00F86E5F" w:rsidRDefault="00A36E1E">
          <w:pPr>
            <w:pStyle w:val="TOC2"/>
            <w:tabs>
              <w:tab w:val="right" w:leader="dot" w:pos="9350"/>
            </w:tabs>
            <w:rPr>
              <w:noProof/>
            </w:rPr>
          </w:pPr>
          <w:hyperlink w:anchor="_Toc409957428" w:history="1">
            <w:r w:rsidR="00F86E5F" w:rsidRPr="00A22255">
              <w:rPr>
                <w:rStyle w:val="Hyperlink"/>
                <w:noProof/>
              </w:rPr>
              <w:t>Content Inventory</w:t>
            </w:r>
            <w:r w:rsidR="00F86E5F">
              <w:rPr>
                <w:noProof/>
                <w:webHidden/>
              </w:rPr>
              <w:tab/>
            </w:r>
            <w:r w:rsidR="00F86E5F">
              <w:rPr>
                <w:noProof/>
                <w:webHidden/>
              </w:rPr>
              <w:fldChar w:fldCharType="begin"/>
            </w:r>
            <w:r w:rsidR="00F86E5F">
              <w:rPr>
                <w:noProof/>
                <w:webHidden/>
              </w:rPr>
              <w:instrText xml:space="preserve"> PAGEREF _Toc409957428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5F7EEAF7" w14:textId="77777777" w:rsidR="00F86E5F" w:rsidRDefault="00A36E1E">
          <w:pPr>
            <w:pStyle w:val="TOC2"/>
            <w:tabs>
              <w:tab w:val="right" w:leader="dot" w:pos="9350"/>
            </w:tabs>
            <w:rPr>
              <w:noProof/>
            </w:rPr>
          </w:pPr>
          <w:hyperlink w:anchor="_Toc409957429" w:history="1">
            <w:r w:rsidR="00F86E5F" w:rsidRPr="00A22255">
              <w:rPr>
                <w:rStyle w:val="Hyperlink"/>
                <w:noProof/>
              </w:rPr>
              <w:t>Content Layout</w:t>
            </w:r>
            <w:r w:rsidR="00F86E5F">
              <w:rPr>
                <w:noProof/>
                <w:webHidden/>
              </w:rPr>
              <w:tab/>
            </w:r>
            <w:r w:rsidR="00F86E5F">
              <w:rPr>
                <w:noProof/>
                <w:webHidden/>
              </w:rPr>
              <w:fldChar w:fldCharType="begin"/>
            </w:r>
            <w:r w:rsidR="00F86E5F">
              <w:rPr>
                <w:noProof/>
                <w:webHidden/>
              </w:rPr>
              <w:instrText xml:space="preserve"> PAGEREF _Toc409957429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308EEC8" w14:textId="77777777" w:rsidR="00F86E5F" w:rsidRDefault="00A36E1E">
          <w:pPr>
            <w:pStyle w:val="TOC3"/>
            <w:tabs>
              <w:tab w:val="right" w:leader="dot" w:pos="9350"/>
            </w:tabs>
            <w:rPr>
              <w:noProof/>
            </w:rPr>
          </w:pPr>
          <w:hyperlink w:anchor="_Toc409957430" w:history="1">
            <w:r w:rsidR="00F86E5F" w:rsidRPr="00A22255">
              <w:rPr>
                <w:rStyle w:val="Hyperlink"/>
                <w:noProof/>
              </w:rPr>
              <w:t>Microinteractions</w:t>
            </w:r>
            <w:r w:rsidR="00F86E5F">
              <w:rPr>
                <w:noProof/>
                <w:webHidden/>
              </w:rPr>
              <w:tab/>
            </w:r>
            <w:r w:rsidR="00F86E5F">
              <w:rPr>
                <w:noProof/>
                <w:webHidden/>
              </w:rPr>
              <w:fldChar w:fldCharType="begin"/>
            </w:r>
            <w:r w:rsidR="00F86E5F">
              <w:rPr>
                <w:noProof/>
                <w:webHidden/>
              </w:rPr>
              <w:instrText xml:space="preserve"> PAGEREF _Toc409957430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8BD3B76" w14:textId="77777777" w:rsidR="00F86E5F" w:rsidRDefault="00A36E1E">
          <w:pPr>
            <w:pStyle w:val="TOC3"/>
            <w:tabs>
              <w:tab w:val="right" w:leader="dot" w:pos="9350"/>
            </w:tabs>
            <w:rPr>
              <w:noProof/>
            </w:rPr>
          </w:pPr>
          <w:hyperlink w:anchor="_Toc409957431" w:history="1">
            <w:r w:rsidR="00F86E5F" w:rsidRPr="00A22255">
              <w:rPr>
                <w:rStyle w:val="Hyperlink"/>
                <w:noProof/>
              </w:rPr>
              <w:t>Increase Readability</w:t>
            </w:r>
            <w:r w:rsidR="00F86E5F">
              <w:rPr>
                <w:noProof/>
                <w:webHidden/>
              </w:rPr>
              <w:tab/>
            </w:r>
            <w:r w:rsidR="00F86E5F">
              <w:rPr>
                <w:noProof/>
                <w:webHidden/>
              </w:rPr>
              <w:fldChar w:fldCharType="begin"/>
            </w:r>
            <w:r w:rsidR="00F86E5F">
              <w:rPr>
                <w:noProof/>
                <w:webHidden/>
              </w:rPr>
              <w:instrText xml:space="preserve"> PAGEREF _Toc409957431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E9ED84F" w14:textId="77777777" w:rsidR="00F86E5F" w:rsidRDefault="00A36E1E">
          <w:pPr>
            <w:pStyle w:val="TOC1"/>
            <w:tabs>
              <w:tab w:val="right" w:leader="dot" w:pos="9350"/>
            </w:tabs>
            <w:rPr>
              <w:noProof/>
            </w:rPr>
          </w:pPr>
          <w:hyperlink w:anchor="_Toc409957432" w:history="1">
            <w:r w:rsidR="00F86E5F" w:rsidRPr="00A22255">
              <w:rPr>
                <w:rStyle w:val="Hyperlink"/>
                <w:noProof/>
              </w:rPr>
              <w:t>Highlighting electronic resources</w:t>
            </w:r>
            <w:r w:rsidR="00F86E5F">
              <w:rPr>
                <w:noProof/>
                <w:webHidden/>
              </w:rPr>
              <w:tab/>
            </w:r>
            <w:r w:rsidR="00F86E5F">
              <w:rPr>
                <w:noProof/>
                <w:webHidden/>
              </w:rPr>
              <w:fldChar w:fldCharType="begin"/>
            </w:r>
            <w:r w:rsidR="00F86E5F">
              <w:rPr>
                <w:noProof/>
                <w:webHidden/>
              </w:rPr>
              <w:instrText xml:space="preserve"> PAGEREF _Toc409957432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2EDD429D" w14:textId="77777777" w:rsidR="00F86E5F" w:rsidRDefault="00A36E1E">
          <w:pPr>
            <w:pStyle w:val="TOC2"/>
            <w:tabs>
              <w:tab w:val="right" w:leader="dot" w:pos="9350"/>
            </w:tabs>
            <w:rPr>
              <w:noProof/>
            </w:rPr>
          </w:pPr>
          <w:hyperlink w:anchor="_Toc409957433" w:history="1">
            <w:r w:rsidR="00F86E5F" w:rsidRPr="00A22255">
              <w:rPr>
                <w:rStyle w:val="Hyperlink"/>
                <w:noProof/>
              </w:rPr>
              <w:t>Remove the catalog search from the home page</w:t>
            </w:r>
            <w:r w:rsidR="00F86E5F">
              <w:rPr>
                <w:noProof/>
                <w:webHidden/>
              </w:rPr>
              <w:tab/>
            </w:r>
            <w:r w:rsidR="00F86E5F">
              <w:rPr>
                <w:noProof/>
                <w:webHidden/>
              </w:rPr>
              <w:fldChar w:fldCharType="begin"/>
            </w:r>
            <w:r w:rsidR="00F86E5F">
              <w:rPr>
                <w:noProof/>
                <w:webHidden/>
              </w:rPr>
              <w:instrText xml:space="preserve"> PAGEREF _Toc409957433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9515ADF" w14:textId="77777777" w:rsidR="00F86E5F" w:rsidRDefault="00A36E1E">
          <w:pPr>
            <w:pStyle w:val="TOC2"/>
            <w:tabs>
              <w:tab w:val="right" w:leader="dot" w:pos="9350"/>
            </w:tabs>
            <w:rPr>
              <w:noProof/>
            </w:rPr>
          </w:pPr>
          <w:hyperlink w:anchor="_Toc409957434" w:history="1">
            <w:r w:rsidR="00F86E5F" w:rsidRPr="00A22255">
              <w:rPr>
                <w:rStyle w:val="Hyperlink"/>
                <w:noProof/>
              </w:rPr>
              <w:t>Add a database quick search on the new home page</w:t>
            </w:r>
            <w:r w:rsidR="00F86E5F">
              <w:rPr>
                <w:noProof/>
                <w:webHidden/>
              </w:rPr>
              <w:tab/>
            </w:r>
            <w:r w:rsidR="00F86E5F">
              <w:rPr>
                <w:noProof/>
                <w:webHidden/>
              </w:rPr>
              <w:fldChar w:fldCharType="begin"/>
            </w:r>
            <w:r w:rsidR="00F86E5F">
              <w:rPr>
                <w:noProof/>
                <w:webHidden/>
              </w:rPr>
              <w:instrText xml:space="preserve"> PAGEREF _Toc409957434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4118150C" w14:textId="77777777" w:rsidR="00F86E5F" w:rsidRDefault="00A36E1E">
          <w:pPr>
            <w:pStyle w:val="TOC1"/>
            <w:tabs>
              <w:tab w:val="right" w:leader="dot" w:pos="9350"/>
            </w:tabs>
            <w:rPr>
              <w:noProof/>
            </w:rPr>
          </w:pPr>
          <w:hyperlink w:anchor="_Toc409957435" w:history="1">
            <w:r w:rsidR="00F86E5F" w:rsidRPr="00A22255">
              <w:rPr>
                <w:rStyle w:val="Hyperlink"/>
                <w:noProof/>
              </w:rPr>
              <w:t>User-Centered Design</w:t>
            </w:r>
            <w:r w:rsidR="00F86E5F">
              <w:rPr>
                <w:noProof/>
                <w:webHidden/>
              </w:rPr>
              <w:tab/>
            </w:r>
            <w:r w:rsidR="00F86E5F">
              <w:rPr>
                <w:noProof/>
                <w:webHidden/>
              </w:rPr>
              <w:fldChar w:fldCharType="begin"/>
            </w:r>
            <w:r w:rsidR="00F86E5F">
              <w:rPr>
                <w:noProof/>
                <w:webHidden/>
              </w:rPr>
              <w:instrText xml:space="preserve"> PAGEREF _Toc409957435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53EC46E6" w14:textId="77777777" w:rsidR="00F86E5F" w:rsidRDefault="00A36E1E">
          <w:pPr>
            <w:pStyle w:val="TOC2"/>
            <w:tabs>
              <w:tab w:val="right" w:leader="dot" w:pos="9350"/>
            </w:tabs>
            <w:rPr>
              <w:noProof/>
            </w:rPr>
          </w:pPr>
          <w:hyperlink w:anchor="_Toc409957436" w:history="1">
            <w:r w:rsidR="00F86E5F" w:rsidRPr="00A22255">
              <w:rPr>
                <w:rStyle w:val="Hyperlink"/>
                <w:noProof/>
              </w:rPr>
              <w:t>Customize the main navigation to library’s needs</w:t>
            </w:r>
            <w:r w:rsidR="00F86E5F">
              <w:rPr>
                <w:noProof/>
                <w:webHidden/>
              </w:rPr>
              <w:tab/>
            </w:r>
            <w:r w:rsidR="00F86E5F">
              <w:rPr>
                <w:noProof/>
                <w:webHidden/>
              </w:rPr>
              <w:fldChar w:fldCharType="begin"/>
            </w:r>
            <w:r w:rsidR="00F86E5F">
              <w:rPr>
                <w:noProof/>
                <w:webHidden/>
              </w:rPr>
              <w:instrText xml:space="preserve"> PAGEREF _Toc409957436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2A68C1B8" w14:textId="77777777" w:rsidR="00F86E5F" w:rsidRDefault="00A36E1E">
          <w:pPr>
            <w:pStyle w:val="TOC2"/>
            <w:tabs>
              <w:tab w:val="right" w:leader="dot" w:pos="9350"/>
            </w:tabs>
            <w:rPr>
              <w:noProof/>
            </w:rPr>
          </w:pPr>
          <w:hyperlink w:anchor="_Toc409957437" w:history="1">
            <w:r w:rsidR="00F86E5F" w:rsidRPr="00A22255">
              <w:rPr>
                <w:rStyle w:val="Hyperlink"/>
                <w:noProof/>
              </w:rPr>
              <w:t>User personas</w:t>
            </w:r>
            <w:r w:rsidR="00F86E5F">
              <w:rPr>
                <w:noProof/>
                <w:webHidden/>
              </w:rPr>
              <w:tab/>
            </w:r>
            <w:r w:rsidR="00F86E5F">
              <w:rPr>
                <w:noProof/>
                <w:webHidden/>
              </w:rPr>
              <w:fldChar w:fldCharType="begin"/>
            </w:r>
            <w:r w:rsidR="00F86E5F">
              <w:rPr>
                <w:noProof/>
                <w:webHidden/>
              </w:rPr>
              <w:instrText xml:space="preserve"> PAGEREF _Toc409957437 \h </w:instrText>
            </w:r>
            <w:r w:rsidR="00F86E5F">
              <w:rPr>
                <w:noProof/>
                <w:webHidden/>
              </w:rPr>
            </w:r>
            <w:r w:rsidR="00F86E5F">
              <w:rPr>
                <w:noProof/>
                <w:webHidden/>
              </w:rPr>
              <w:fldChar w:fldCharType="separate"/>
            </w:r>
            <w:r w:rsidR="00F86E5F">
              <w:rPr>
                <w:noProof/>
                <w:webHidden/>
              </w:rPr>
              <w:t>10</w:t>
            </w:r>
            <w:r w:rsidR="00F86E5F">
              <w:rPr>
                <w:noProof/>
                <w:webHidden/>
              </w:rPr>
              <w:fldChar w:fldCharType="end"/>
            </w:r>
          </w:hyperlink>
        </w:p>
        <w:p w14:paraId="0FDC735B" w14:textId="77777777" w:rsidR="00F86E5F" w:rsidRDefault="00A36E1E">
          <w:pPr>
            <w:pStyle w:val="TOC2"/>
            <w:tabs>
              <w:tab w:val="right" w:leader="dot" w:pos="9350"/>
            </w:tabs>
            <w:rPr>
              <w:noProof/>
            </w:rPr>
          </w:pPr>
          <w:hyperlink w:anchor="_Toc409957438" w:history="1">
            <w:r w:rsidR="00F86E5F" w:rsidRPr="00A22255">
              <w:rPr>
                <w:rStyle w:val="Hyperlink"/>
                <w:noProof/>
              </w:rPr>
              <w:t>User experience testing</w:t>
            </w:r>
            <w:r w:rsidR="00F86E5F">
              <w:rPr>
                <w:noProof/>
                <w:webHidden/>
              </w:rPr>
              <w:tab/>
            </w:r>
            <w:r w:rsidR="00F86E5F">
              <w:rPr>
                <w:noProof/>
                <w:webHidden/>
              </w:rPr>
              <w:fldChar w:fldCharType="begin"/>
            </w:r>
            <w:r w:rsidR="00F86E5F">
              <w:rPr>
                <w:noProof/>
                <w:webHidden/>
              </w:rPr>
              <w:instrText xml:space="preserve"> PAGEREF _Toc409957438 \h </w:instrText>
            </w:r>
            <w:r w:rsidR="00F86E5F">
              <w:rPr>
                <w:noProof/>
                <w:webHidden/>
              </w:rPr>
            </w:r>
            <w:r w:rsidR="00F86E5F">
              <w:rPr>
                <w:noProof/>
                <w:webHidden/>
              </w:rPr>
              <w:fldChar w:fldCharType="separate"/>
            </w:r>
            <w:r w:rsidR="00F86E5F">
              <w:rPr>
                <w:noProof/>
                <w:webHidden/>
              </w:rPr>
              <w:t>12</w:t>
            </w:r>
            <w:r w:rsidR="00F86E5F">
              <w:rPr>
                <w:noProof/>
                <w:webHidden/>
              </w:rPr>
              <w:fldChar w:fldCharType="end"/>
            </w:r>
          </w:hyperlink>
        </w:p>
        <w:p w14:paraId="174236CA" w14:textId="77777777" w:rsidR="00F86E5F" w:rsidRDefault="00A36E1E">
          <w:pPr>
            <w:pStyle w:val="TOC1"/>
            <w:tabs>
              <w:tab w:val="right" w:leader="dot" w:pos="9350"/>
            </w:tabs>
            <w:rPr>
              <w:noProof/>
            </w:rPr>
          </w:pPr>
          <w:hyperlink w:anchor="_Toc409957439" w:history="1">
            <w:r w:rsidR="00F86E5F" w:rsidRPr="00A22255">
              <w:rPr>
                <w:rStyle w:val="Hyperlink"/>
                <w:noProof/>
              </w:rPr>
              <w:t>Conclusion</w:t>
            </w:r>
            <w:r w:rsidR="00F86E5F">
              <w:rPr>
                <w:noProof/>
                <w:webHidden/>
              </w:rPr>
              <w:tab/>
            </w:r>
            <w:r w:rsidR="00F86E5F">
              <w:rPr>
                <w:noProof/>
                <w:webHidden/>
              </w:rPr>
              <w:fldChar w:fldCharType="begin"/>
            </w:r>
            <w:r w:rsidR="00F86E5F">
              <w:rPr>
                <w:noProof/>
                <w:webHidden/>
              </w:rPr>
              <w:instrText xml:space="preserve"> PAGEREF _Toc409957439 \h </w:instrText>
            </w:r>
            <w:r w:rsidR="00F86E5F">
              <w:rPr>
                <w:noProof/>
                <w:webHidden/>
              </w:rPr>
            </w:r>
            <w:r w:rsidR="00F86E5F">
              <w:rPr>
                <w:noProof/>
                <w:webHidden/>
              </w:rPr>
              <w:fldChar w:fldCharType="separate"/>
            </w:r>
            <w:r w:rsidR="00F86E5F">
              <w:rPr>
                <w:noProof/>
                <w:webHidden/>
              </w:rPr>
              <w:t>15</w:t>
            </w:r>
            <w:r w:rsidR="00F86E5F">
              <w:rPr>
                <w:noProof/>
                <w:webHidden/>
              </w:rPr>
              <w:fldChar w:fldCharType="end"/>
            </w:r>
          </w:hyperlink>
        </w:p>
        <w:p w14:paraId="623C96DB" w14:textId="77777777" w:rsidR="00F86E5F" w:rsidRDefault="00A36E1E">
          <w:pPr>
            <w:pStyle w:val="TOC1"/>
            <w:tabs>
              <w:tab w:val="right" w:leader="dot" w:pos="9350"/>
            </w:tabs>
            <w:rPr>
              <w:noProof/>
            </w:rPr>
          </w:pPr>
          <w:hyperlink w:anchor="_Toc409957440" w:history="1">
            <w:r w:rsidR="00F86E5F" w:rsidRPr="00A22255">
              <w:rPr>
                <w:rStyle w:val="Hyperlink"/>
                <w:noProof/>
              </w:rPr>
              <w:t>Bibliography</w:t>
            </w:r>
            <w:r w:rsidR="00F86E5F">
              <w:rPr>
                <w:noProof/>
                <w:webHidden/>
              </w:rPr>
              <w:tab/>
            </w:r>
            <w:r w:rsidR="00F86E5F">
              <w:rPr>
                <w:noProof/>
                <w:webHidden/>
              </w:rPr>
              <w:fldChar w:fldCharType="begin"/>
            </w:r>
            <w:r w:rsidR="00F86E5F">
              <w:rPr>
                <w:noProof/>
                <w:webHidden/>
              </w:rPr>
              <w:instrText xml:space="preserve"> PAGEREF _Toc409957440 \h </w:instrText>
            </w:r>
            <w:r w:rsidR="00F86E5F">
              <w:rPr>
                <w:noProof/>
                <w:webHidden/>
              </w:rPr>
            </w:r>
            <w:r w:rsidR="00F86E5F">
              <w:rPr>
                <w:noProof/>
                <w:webHidden/>
              </w:rPr>
              <w:fldChar w:fldCharType="separate"/>
            </w:r>
            <w:r w:rsidR="00F86E5F">
              <w:rPr>
                <w:noProof/>
                <w:webHidden/>
              </w:rPr>
              <w:t>17</w:t>
            </w:r>
            <w:r w:rsidR="00F86E5F">
              <w:rPr>
                <w:noProof/>
                <w:webHidden/>
              </w:rPr>
              <w:fldChar w:fldCharType="end"/>
            </w:r>
          </w:hyperlink>
        </w:p>
        <w:p w14:paraId="49744798" w14:textId="77777777" w:rsidR="00F86E5F" w:rsidRDefault="00A36E1E">
          <w:pPr>
            <w:pStyle w:val="TOC1"/>
            <w:tabs>
              <w:tab w:val="right" w:leader="dot" w:pos="9350"/>
            </w:tabs>
            <w:rPr>
              <w:noProof/>
            </w:rPr>
          </w:pPr>
          <w:hyperlink w:anchor="_Toc409957441" w:history="1">
            <w:r w:rsidR="00F86E5F" w:rsidRPr="00A22255">
              <w:rPr>
                <w:rStyle w:val="Hyperlink"/>
                <w:noProof/>
              </w:rPr>
              <w:t>Appendix A: User Personas</w:t>
            </w:r>
            <w:r w:rsidR="00F86E5F">
              <w:rPr>
                <w:noProof/>
                <w:webHidden/>
              </w:rPr>
              <w:tab/>
            </w:r>
            <w:r w:rsidR="00F86E5F">
              <w:rPr>
                <w:noProof/>
                <w:webHidden/>
              </w:rPr>
              <w:fldChar w:fldCharType="begin"/>
            </w:r>
            <w:r w:rsidR="00F86E5F">
              <w:rPr>
                <w:noProof/>
                <w:webHidden/>
              </w:rPr>
              <w:instrText xml:space="preserve"> PAGEREF _Toc409957441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0CEB6B9D" w14:textId="77777777" w:rsidR="00F86E5F" w:rsidRDefault="00A36E1E">
          <w:pPr>
            <w:pStyle w:val="TOC2"/>
            <w:tabs>
              <w:tab w:val="right" w:leader="dot" w:pos="9350"/>
            </w:tabs>
            <w:rPr>
              <w:noProof/>
            </w:rPr>
          </w:pPr>
          <w:hyperlink w:anchor="_Toc409957442" w:history="1">
            <w:r w:rsidR="00F86E5F" w:rsidRPr="00A22255">
              <w:rPr>
                <w:rStyle w:val="Hyperlink"/>
                <w:noProof/>
              </w:rPr>
              <w:t>Javier</w:t>
            </w:r>
            <w:r w:rsidR="00F86E5F">
              <w:rPr>
                <w:noProof/>
                <w:webHidden/>
              </w:rPr>
              <w:tab/>
            </w:r>
            <w:r w:rsidR="00F86E5F">
              <w:rPr>
                <w:noProof/>
                <w:webHidden/>
              </w:rPr>
              <w:fldChar w:fldCharType="begin"/>
            </w:r>
            <w:r w:rsidR="00F86E5F">
              <w:rPr>
                <w:noProof/>
                <w:webHidden/>
              </w:rPr>
              <w:instrText xml:space="preserve"> PAGEREF _Toc409957442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3E8C0DE6" w14:textId="77777777" w:rsidR="00F86E5F" w:rsidRDefault="00A36E1E">
          <w:pPr>
            <w:pStyle w:val="TOC2"/>
            <w:tabs>
              <w:tab w:val="right" w:leader="dot" w:pos="9350"/>
            </w:tabs>
            <w:rPr>
              <w:noProof/>
            </w:rPr>
          </w:pPr>
          <w:hyperlink w:anchor="_Toc409957443" w:history="1">
            <w:r w:rsidR="00F86E5F" w:rsidRPr="00A22255">
              <w:rPr>
                <w:rStyle w:val="Hyperlink"/>
                <w:noProof/>
              </w:rPr>
              <w:t>Rebecca</w:t>
            </w:r>
            <w:r w:rsidR="00F86E5F">
              <w:rPr>
                <w:noProof/>
                <w:webHidden/>
              </w:rPr>
              <w:tab/>
            </w:r>
            <w:r w:rsidR="00F86E5F">
              <w:rPr>
                <w:noProof/>
                <w:webHidden/>
              </w:rPr>
              <w:fldChar w:fldCharType="begin"/>
            </w:r>
            <w:r w:rsidR="00F86E5F">
              <w:rPr>
                <w:noProof/>
                <w:webHidden/>
              </w:rPr>
              <w:instrText xml:space="preserve"> PAGEREF _Toc409957443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8"/>
          <w:footerReference w:type="first" r:id="rId9"/>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285F63E" w:rsidR="00337B2B" w:rsidRDefault="00400830">
      <w:pPr>
        <w:pStyle w:val="Heading1"/>
      </w:pPr>
      <w:bookmarkStart w:id="5" w:name="h.vgrqlgwpmc1l" w:colFirst="0" w:colLast="0"/>
      <w:bookmarkStart w:id="6" w:name="h.a65k6k9nl59r" w:colFirst="0" w:colLast="0"/>
      <w:bookmarkStart w:id="7" w:name="_Toc409957426"/>
      <w:bookmarkEnd w:id="5"/>
      <w:bookmarkEnd w:id="6"/>
      <w:r>
        <w:t>Executive Summary</w:t>
      </w:r>
      <w:bookmarkEnd w:id="7"/>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27D6D04D"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proofErr w:type="spellStart"/>
      <w:r w:rsidR="00046202">
        <w:t>aide</w:t>
      </w:r>
      <w:proofErr w:type="spellEnd"/>
      <w:r w:rsidR="00046202">
        <w:t xml:space="preserve"> the reviewers, </w:t>
      </w:r>
      <w:r w:rsidR="006E3989">
        <w:t xml:space="preserve">the references I’ll use throughout this paper will be available on the current development site at </w:t>
      </w:r>
      <w:hyperlink r:id="rId10"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1" w:history="1">
        <w:r w:rsidR="006E3989" w:rsidRPr="00506F1F">
          <w:rPr>
            <w:rStyle w:val="Hyperlink"/>
          </w:rPr>
          <w:t>https://github.com/christinemcclure/mastersProject</w:t>
        </w:r>
      </w:hyperlink>
      <w:r w:rsidR="006E3989">
        <w:t>.</w:t>
      </w:r>
    </w:p>
    <w:p w14:paraId="2054DDDB" w14:textId="77777777" w:rsidR="00E66840" w:rsidRDefault="00E66840" w:rsidP="009F7C4B">
      <w:pPr>
        <w:pStyle w:val="Heading1"/>
      </w:pPr>
      <w:bookmarkStart w:id="9" w:name="_Toc409957427"/>
      <w:r w:rsidRPr="00E66840">
        <w:t>Implementing a Content Strategy</w:t>
      </w:r>
      <w:bookmarkEnd w:id="9"/>
    </w:p>
    <w:p w14:paraId="72CFD826" w14:textId="77777777" w:rsidR="00E66840" w:rsidRDefault="00E66840" w:rsidP="009F7C4B">
      <w:pPr>
        <w:pStyle w:val="Heading2"/>
      </w:pPr>
      <w:bookmarkStart w:id="10" w:name="_Toc409957428"/>
      <w:r>
        <w:t>Content Inventory</w:t>
      </w:r>
      <w:bookmarkEnd w:id="10"/>
    </w:p>
    <w:p w14:paraId="2AA40F7C" w14:textId="5417F297"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the computer IP address and a default time of </w:t>
      </w:r>
      <w:r>
        <w:t>30 minutes</w:t>
      </w:r>
      <w:r w:rsidR="00E34DDE">
        <w:t xml:space="preserve"> (“How a Session”)</w:t>
      </w:r>
      <w:r w:rsidR="007B1CF6">
        <w:t xml:space="preserve">. Since </w:t>
      </w:r>
      <w:r w:rsidR="002C04A3">
        <w:t>t</w:t>
      </w:r>
      <w:r w:rsidR="00A63221">
        <w:t xml:space="preserve">he </w:t>
      </w:r>
      <w:r>
        <w:t>library’s popular bank of computers</w:t>
      </w:r>
      <w:r w:rsidR="00A63221">
        <w:t xml:space="preserve"> on the upper level</w:t>
      </w:r>
      <w:r>
        <w:t xml:space="preserve"> can be used by several stude</w:t>
      </w:r>
      <w:r w:rsidR="002C04A3">
        <w:t>nts within that timeframe</w:t>
      </w:r>
      <w:r w:rsidR="007B1CF6">
        <w:t xml:space="preserve">, </w:t>
      </w:r>
      <w:r w:rsidR="007B1CF6">
        <w:t xml:space="preserve">I used </w:t>
      </w:r>
      <w:proofErr w:type="spellStart"/>
      <w:r w:rsidR="007B1CF6">
        <w:t>pageview</w:t>
      </w:r>
      <w:proofErr w:type="spellEnd"/>
      <w:r w:rsidR="007B1CF6">
        <w:t xml:space="preserve"> counts rather than the session information to analyze the content</w:t>
      </w:r>
      <w:r w:rsidR="002C04A3">
        <w:t xml:space="preserve">. </w:t>
      </w:r>
      <w:r w:rsidR="00E34DDE">
        <w:t xml:space="preserve">Each page’s percentage of the total number of </w:t>
      </w:r>
      <w:proofErr w:type="spellStart"/>
      <w:r w:rsidR="00E34DDE">
        <w:t>pageviews</w:t>
      </w:r>
      <w:proofErr w:type="spellEnd"/>
      <w:r w:rsidR="00E34DDE">
        <w:t xml:space="preserve"> were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3A414E">
            <w:pPr>
              <w:spacing w:after="0"/>
              <w:rPr>
                <w:rFonts w:ascii="Arial" w:eastAsia="Times New Roman" w:hAnsi="Arial" w:cs="Arial"/>
                <w:b/>
                <w:bCs/>
                <w:color w:val="000000"/>
                <w:sz w:val="16"/>
                <w:szCs w:val="16"/>
              </w:rPr>
            </w:pPr>
            <w:r>
              <w:rPr>
                <w:rFonts w:ascii="Arial" w:eastAsia="Times New Roman" w:hAnsi="Arial" w:cs="Arial"/>
                <w:b/>
                <w:bCs/>
                <w:color w:val="000000"/>
                <w:sz w:val="16"/>
                <w:szCs w:val="16"/>
              </w:rPr>
              <w:t xml:space="preserve">% of Total </w:t>
            </w:r>
            <w:proofErr w:type="spellStart"/>
            <w:r>
              <w:rPr>
                <w:rFonts w:ascii="Arial" w:eastAsia="Times New Roman" w:hAnsi="Arial" w:cs="Arial"/>
                <w:b/>
                <w:bCs/>
                <w:color w:val="000000"/>
                <w:sz w:val="16"/>
                <w:szCs w:val="16"/>
              </w:rPr>
              <w:t>Pageviews</w:t>
            </w:r>
            <w:proofErr w:type="spellEnd"/>
            <w:r w:rsidRPr="003A414E">
              <w:rPr>
                <w:rFonts w:ascii="Arial" w:eastAsia="Times New Roman" w:hAnsi="Arial" w:cs="Arial"/>
                <w:b/>
                <w:bCs/>
                <w:color w:val="000000"/>
                <w:sz w:val="16"/>
                <w:szCs w:val="16"/>
              </w:rPr>
              <w:br/>
              <w:t>Mon, Aug 19, 2013</w:t>
            </w:r>
            <w:r>
              <w:rPr>
                <w:rFonts w:ascii="Arial" w:eastAsia="Times New Roman" w:hAnsi="Arial" w:cs="Arial"/>
                <w:b/>
                <w:bCs/>
                <w:color w:val="000000"/>
                <w:sz w:val="16"/>
                <w:szCs w:val="16"/>
              </w:rPr>
              <w:t xml:space="preserve"> through </w:t>
            </w:r>
            <w:r w:rsidRPr="003A414E">
              <w:rPr>
                <w:rFonts w:ascii="Arial" w:eastAsia="Times New Roman" w:hAnsi="Arial" w:cs="Arial"/>
                <w:b/>
                <w:bCs/>
                <w:color w:val="000000"/>
                <w:sz w:val="16"/>
                <w:szCs w:val="16"/>
              </w:rPr>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http://library.iit.edu</w:t>
            </w:r>
            <w:r w:rsidR="003A414E" w:rsidRPr="003A414E">
              <w:rPr>
                <w:rFonts w:ascii="Arial" w:eastAsia="Times New Roman" w:hAnsi="Arial" w:cs="Arial"/>
                <w:color w:val="000000"/>
                <w:sz w:val="16"/>
                <w:szCs w:val="16"/>
              </w:rPr>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F35290">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search options for databases ranging from A-</w:t>
            </w:r>
            <w:proofErr w:type="spellStart"/>
            <w:r w:rsidRPr="003A414E">
              <w:rPr>
                <w:rFonts w:ascii="Arial" w:eastAsia="Times New Roman" w:hAnsi="Arial" w:cs="Arial"/>
                <w:color w:val="000000"/>
                <w:sz w:val="16"/>
                <w:szCs w:val="16"/>
              </w:rPr>
              <w:t>Z.Offers</w:t>
            </w:r>
            <w:proofErr w:type="spellEnd"/>
            <w:r w:rsidRPr="003A414E">
              <w:rPr>
                <w:rFonts w:ascii="Arial" w:eastAsia="Times New Roman" w:hAnsi="Arial" w:cs="Arial"/>
                <w:color w:val="000000"/>
                <w:sz w:val="16"/>
                <w:szCs w:val="16"/>
              </w:rPr>
              <w:t xml:space="preserve"> a keyword search and allows user t</w:t>
            </w:r>
            <w:r w:rsidR="00F35290">
              <w:rPr>
                <w:rFonts w:ascii="Arial" w:eastAsia="Times New Roman" w:hAnsi="Arial" w:cs="Arial"/>
                <w:color w:val="000000"/>
                <w:sz w:val="16"/>
                <w:szCs w:val="16"/>
              </w:rPr>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Landing page from </w:t>
            </w:r>
            <w:proofErr w:type="spellStart"/>
            <w:r w:rsidRPr="003A414E">
              <w:rPr>
                <w:rFonts w:ascii="Arial" w:eastAsia="Times New Roman" w:hAnsi="Arial" w:cs="Arial"/>
                <w:color w:val="000000"/>
                <w:sz w:val="16"/>
                <w:szCs w:val="16"/>
              </w:rPr>
              <w:t>MyIIT</w:t>
            </w:r>
            <w:proofErr w:type="spellEnd"/>
            <w:r w:rsidRPr="003A414E">
              <w:rPr>
                <w:rFonts w:ascii="Arial" w:eastAsia="Times New Roman" w:hAnsi="Arial" w:cs="Arial"/>
                <w:color w:val="000000"/>
                <w:sz w:val="16"/>
                <w:szCs w:val="16"/>
              </w:rPr>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3A414E">
            <w:pPr>
              <w:spacing w:after="0"/>
              <w:rPr>
                <w:rFonts w:ascii="Arial" w:eastAsia="Times New Roman" w:hAnsi="Arial" w:cs="Arial"/>
                <w:color w:val="000000"/>
                <w:sz w:val="16"/>
                <w:szCs w:val="16"/>
              </w:rPr>
            </w:pPr>
            <w:proofErr w:type="spellStart"/>
            <w:r>
              <w:rPr>
                <w:rFonts w:ascii="Arial" w:eastAsia="Times New Roman" w:hAnsi="Arial" w:cs="Arial"/>
                <w:color w:val="000000"/>
                <w:sz w:val="16"/>
                <w:szCs w:val="16"/>
              </w:rPr>
              <w:t>EZProxy</w:t>
            </w:r>
            <w:proofErr w:type="spellEnd"/>
            <w:r>
              <w:rPr>
                <w:rFonts w:ascii="Arial" w:eastAsia="Times New Roman" w:hAnsi="Arial" w:cs="Arial"/>
                <w:color w:val="000000"/>
                <w:sz w:val="16"/>
                <w:szCs w:val="16"/>
              </w:rPr>
              <w:t xml:space="preserve"> prepend</w:t>
            </w:r>
            <w:r w:rsidR="003A414E" w:rsidRPr="003A414E">
              <w:rPr>
                <w:rFonts w:ascii="Arial" w:eastAsia="Times New Roman" w:hAnsi="Arial" w:cs="Arial"/>
                <w:color w:val="000000"/>
                <w:sz w:val="16"/>
                <w:szCs w:val="16"/>
              </w:rPr>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Discusses options for borrowing physical items: IIT, I-Share and </w:t>
            </w:r>
            <w:proofErr w:type="spellStart"/>
            <w:r w:rsidRPr="003A414E">
              <w:rPr>
                <w:rFonts w:ascii="Arial" w:eastAsia="Times New Roman" w:hAnsi="Arial" w:cs="Arial"/>
                <w:color w:val="000000"/>
                <w:sz w:val="16"/>
                <w:szCs w:val="16"/>
              </w:rPr>
              <w:t>WorldCat</w:t>
            </w:r>
            <w:proofErr w:type="spellEnd"/>
            <w:r w:rsidRPr="003A414E">
              <w:rPr>
                <w:rFonts w:ascii="Arial" w:eastAsia="Times New Roman" w:hAnsi="Arial" w:cs="Arial"/>
                <w:color w:val="000000"/>
                <w:sz w:val="16"/>
                <w:szCs w:val="16"/>
              </w:rPr>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4A4854">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policies and procedures to reserving a group study room.</w:t>
            </w:r>
          </w:p>
        </w:tc>
      </w:tr>
    </w:tbl>
    <w:p w14:paraId="221BBE62" w14:textId="77777777" w:rsidR="00A63221" w:rsidRPr="00F86E5F" w:rsidRDefault="00A63221" w:rsidP="00F86E5F">
      <w:pPr>
        <w:pStyle w:val="Paperbody"/>
      </w:pPr>
    </w:p>
    <w:p w14:paraId="31594E7C" w14:textId="2985BAD8" w:rsidR="00E74B3F" w:rsidRDefault="00E66840" w:rsidP="00740BFA">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21)</w:t>
      </w:r>
      <w:r w:rsidR="00E74B3F">
        <w:t xml:space="preserve">, but the vast number of pages on the site </w:t>
      </w:r>
      <w:r w:rsidR="00B80BFC">
        <w:t xml:space="preserve">either had no data (do to an unknown error or the page redirected to another domain) or had a less than one percent view rate. </w:t>
      </w:r>
    </w:p>
    <w:p w14:paraId="106AA2DB" w14:textId="77777777" w:rsidR="00E74B3F" w:rsidRDefault="00E74B3F" w:rsidP="00740BFA">
      <w:pPr>
        <w:pStyle w:val="Paperbody"/>
      </w:pPr>
    </w:p>
    <w:p w14:paraId="65F65BE3" w14:textId="13EB1060" w:rsidR="00E74B3F" w:rsidRDefault="00E74B3F" w:rsidP="00740BFA">
      <w:pPr>
        <w:pStyle w:val="Paperbody"/>
      </w:pPr>
      <w:r>
        <w:rPr>
          <w:noProof/>
        </w:rPr>
        <w:drawing>
          <wp:inline distT="0" distB="0" distL="0" distR="0" wp14:anchorId="6FEAFF04" wp14:editId="6C634606">
            <wp:extent cx="5372648" cy="3315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2087" cy="3321796"/>
                    </a:xfrm>
                    <a:prstGeom prst="rect">
                      <a:avLst/>
                    </a:prstGeom>
                    <a:noFill/>
                    <a:ln>
                      <a:noFill/>
                    </a:ln>
                  </pic:spPr>
                </pic:pic>
              </a:graphicData>
            </a:graphic>
          </wp:inline>
        </w:drawing>
      </w:r>
    </w:p>
    <w:p w14:paraId="7EBC147B" w14:textId="77777777" w:rsidR="00E74B3F" w:rsidRDefault="00E74B3F" w:rsidP="00740BFA">
      <w:pPr>
        <w:pStyle w:val="Paperbody"/>
      </w:pPr>
    </w:p>
    <w:p w14:paraId="72F2CE40" w14:textId="72D245DE" w:rsidR="00E66840" w:rsidRDefault="00435E4F" w:rsidP="00740BFA">
      <w:pPr>
        <w:pStyle w:val="Paperbody"/>
      </w:pPr>
      <w:r>
        <w:t xml:space="preserve">I had </w:t>
      </w:r>
      <w:r w:rsidR="002C04A3">
        <w:t xml:space="preserve">planned on using the statistics to weed the website of unpopular pages by </w:t>
      </w:r>
      <w:r>
        <w:t xml:space="preserve">determining a </w:t>
      </w:r>
      <w:proofErr w:type="spellStart"/>
      <w:r>
        <w:t>pageview</w:t>
      </w:r>
      <w:proofErr w:type="spellEnd"/>
      <w:r>
        <w:t xml:space="preserve">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w:t>
      </w:r>
      <w:r w:rsidR="003C355D">
        <w:lastRenderedPageBreak/>
        <w:t xml:space="preserve">threshold would suggest that most pages on the site should be dropped. </w:t>
      </w:r>
      <w:r w:rsidR="002C04A3">
        <w:t xml:space="preserve">But a lack of </w:t>
      </w:r>
      <w:proofErr w:type="spellStart"/>
      <w:r w:rsidR="002C04A3">
        <w:t>pageviews</w:t>
      </w:r>
      <w:proofErr w:type="spellEnd"/>
      <w:r w:rsidR="002C04A3">
        <w:t xml:space="preserve"> did not indicate old or unnecessary information</w:t>
      </w:r>
      <w:r w:rsidR="00B80BFC">
        <w:t>,</w:t>
      </w:r>
      <w:r w:rsidR="002C04A3">
        <w:t xml:space="preserve"> as other have found (Betz). </w:t>
      </w:r>
      <w:r w:rsidR="003C355D">
        <w:t>T</w:t>
      </w:r>
      <w:r w:rsidR="00E66840">
        <w:t>he fines and fees page, for example, had an access rate of only 0.09%, but this is still critical content that will need to be included in the new site</w:t>
      </w:r>
      <w:r w:rsidR="003C355D">
        <w:t xml:space="preserve"> as it tells students (who cannot graduate </w:t>
      </w:r>
      <w:r w:rsidR="00B80BFC">
        <w:t>if they have</w:t>
      </w:r>
      <w:r w:rsidR="005B05B7">
        <w:t xml:space="preserve"> </w:t>
      </w:r>
      <w:r w:rsidR="003C355D">
        <w:t>any outstand</w:t>
      </w:r>
      <w:r w:rsidR="005B05B7">
        <w:t>ing</w:t>
      </w:r>
      <w:r w:rsidR="003C355D">
        <w:t xml:space="preserve"> fines)</w:t>
      </w:r>
      <w:r w:rsidR="005B05B7">
        <w:t xml:space="preserve"> how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proofErr w:type="spellStart"/>
      <w:r w:rsidR="00E66840" w:rsidRPr="00B936BA">
        <w:t>pageviews</w:t>
      </w:r>
      <w:proofErr w:type="spellEnd"/>
      <w:r w:rsidR="00E66840" w:rsidRPr="00B936BA">
        <w:t>,</w:t>
      </w:r>
      <w:r w:rsidR="00B936BA" w:rsidRPr="00B936BA">
        <w:t xml:space="preserve"> </w:t>
      </w:r>
      <w:r w:rsidR="00E66840" w:rsidRPr="00B936BA">
        <w:t xml:space="preserve">but </w:t>
      </w:r>
      <w:r w:rsidR="00E66840">
        <w:t xml:space="preserve">must remain on the site so that staff have publicly-available text to refer to when enforcing an unpopular policy. </w:t>
      </w:r>
    </w:p>
    <w:p w14:paraId="67DF7505" w14:textId="4BA28E00" w:rsidR="00E66840" w:rsidRDefault="00E66840" w:rsidP="00740BFA">
      <w:pPr>
        <w:pStyle w:val="Paperbody"/>
      </w:pPr>
      <w:r>
        <w:t xml:space="preserve">One area where the analytics were helpful was in viewing </w:t>
      </w:r>
      <w:proofErr w:type="spellStart"/>
      <w:r>
        <w:t>pageviews</w:t>
      </w:r>
      <w:proofErr w:type="spellEnd"/>
      <w:r>
        <w:t xml:space="preserve">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under the main </w:t>
      </w:r>
      <w:r w:rsidR="00A94F1B">
        <w:t>website structure</w:t>
      </w:r>
      <w:r>
        <w:t xml:space="preserve"> (</w:t>
      </w:r>
      <w:hyperlink r:id="rId13"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just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 only content </w:t>
      </w:r>
      <w:r w:rsidR="0090779D" w:rsidRPr="0090779D">
        <w:rPr>
          <w:rStyle w:val="Correction"/>
        </w:rPr>
        <w:t xml:space="preserve">Get </w:t>
      </w:r>
      <w:proofErr w:type="spellStart"/>
      <w:r w:rsidR="0090779D" w:rsidRPr="0090779D">
        <w:rPr>
          <w:rStyle w:val="Correction"/>
        </w:rPr>
        <w:t>Mies</w:t>
      </w:r>
      <w:proofErr w:type="spellEnd"/>
      <w:r w:rsidR="0090779D" w:rsidRPr="0090779D">
        <w:rPr>
          <w:rStyle w:val="Correction"/>
        </w:rPr>
        <w:t xml:space="preserve"> answer from Kim</w:t>
      </w:r>
      <w:r w:rsidR="0090779D">
        <w:t xml:space="preserve">. </w:t>
      </w:r>
    </w:p>
    <w:p w14:paraId="494FE43D" w14:textId="77777777" w:rsidR="0090779D" w:rsidRDefault="0090779D" w:rsidP="00740BFA">
      <w:pPr>
        <w:pStyle w:val="Paperbody"/>
      </w:pPr>
    </w:p>
    <w:p w14:paraId="18F3CB55" w14:textId="46D39E9B" w:rsidR="0090779D" w:rsidRDefault="0090779D" w:rsidP="00740BFA">
      <w:pPr>
        <w:pStyle w:val="Paperbody"/>
      </w:pPr>
      <w:r>
        <w:rPr>
          <w:noProof/>
        </w:rPr>
        <w:drawing>
          <wp:inline distT="0" distB="0" distL="0" distR="0" wp14:anchorId="3F78738E" wp14:editId="2359B875">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14">
                      <a:extLst>
                        <a:ext uri="{28A0092B-C50C-407E-A947-70E740481C1C}">
                          <a14:useLocalDpi xmlns:a14="http://schemas.microsoft.com/office/drawing/2010/main" val="0"/>
                        </a:ext>
                      </a:extLst>
                    </a:blip>
                    <a:stretch>
                      <a:fillRect/>
                    </a:stretch>
                  </pic:blipFill>
                  <pic:spPr>
                    <a:xfrm>
                      <a:off x="0" y="0"/>
                      <a:ext cx="5390764" cy="2837139"/>
                    </a:xfrm>
                    <a:prstGeom prst="rect">
                      <a:avLst/>
                    </a:prstGeom>
                  </pic:spPr>
                </pic:pic>
              </a:graphicData>
            </a:graphic>
          </wp:inline>
        </w:drawing>
      </w:r>
    </w:p>
    <w:p w14:paraId="02991FC1" w14:textId="77777777" w:rsidR="007C4777" w:rsidRDefault="007C4777" w:rsidP="009F7C4B">
      <w:pPr>
        <w:pStyle w:val="Heading2"/>
      </w:pPr>
      <w:bookmarkStart w:id="11" w:name="_Toc409957429"/>
      <w:r>
        <w:t>Content Layout</w:t>
      </w:r>
      <w:bookmarkEnd w:id="11"/>
    </w:p>
    <w:p w14:paraId="4763E7E9" w14:textId="1F13250B" w:rsidR="007C4777" w:rsidRDefault="007C4777" w:rsidP="00740BFA">
      <w:pPr>
        <w:pStyle w:val="Paperbody"/>
      </w:pPr>
      <w:r>
        <w:t>The greatest improvement to the site will be in having a plan in how the content is presented to users. The most pertinent information is not always highlighted, for example, on the faculty page (</w:t>
      </w:r>
      <w:hyperlink r:id="rId15" w:history="1">
        <w:r w:rsidR="007B3593" w:rsidRPr="00506F1F">
          <w:rPr>
            <w:rStyle w:val="Hyperlink"/>
          </w:rPr>
          <w:t>http://library.iit.edu/faculty/</w:t>
        </w:r>
      </w:hyperlink>
      <w:r>
        <w:t xml:space="preserve">), there is a link to information for new IIT faculty, but it is the very last item listed and will scroll off the page on smaller computer monitors. </w:t>
      </w:r>
    </w:p>
    <w:p w14:paraId="3C80E466" w14:textId="25BF1E1F" w:rsidR="00FE27F4" w:rsidRDefault="00FE27F4" w:rsidP="00740BFA">
      <w:pPr>
        <w:pStyle w:val="Paperbody"/>
      </w:pPr>
      <w:r>
        <w:rPr>
          <w:noProof/>
        </w:rPr>
        <w:lastRenderedPageBreak/>
        <w:drawing>
          <wp:inline distT="0" distB="0" distL="0" distR="0" wp14:anchorId="2FF36028" wp14:editId="227A60AF">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16">
                      <a:extLst>
                        <a:ext uri="{28A0092B-C50C-407E-A947-70E740481C1C}">
                          <a14:useLocalDpi xmlns:a14="http://schemas.microsoft.com/office/drawing/2010/main" val="0"/>
                        </a:ext>
                      </a:extLst>
                    </a:blip>
                    <a:stretch>
                      <a:fillRect/>
                    </a:stretch>
                  </pic:blipFill>
                  <pic:spPr>
                    <a:xfrm>
                      <a:off x="0" y="0"/>
                      <a:ext cx="3186278" cy="4337945"/>
                    </a:xfrm>
                    <a:prstGeom prst="rect">
                      <a:avLst/>
                    </a:prstGeom>
                  </pic:spPr>
                </pic:pic>
              </a:graphicData>
            </a:graphic>
          </wp:inline>
        </w:drawing>
      </w:r>
    </w:p>
    <w:p w14:paraId="37C6E8E2" w14:textId="77777777" w:rsidR="00FE27F4" w:rsidRDefault="00FE27F4" w:rsidP="00740BFA">
      <w:pPr>
        <w:pStyle w:val="Paperbody"/>
      </w:pPr>
    </w:p>
    <w:p w14:paraId="5EC4A359" w14:textId="17EFEBBB" w:rsidR="007C4777" w:rsidRDefault="007C4777" w:rsidP="00740BFA">
      <w:pPr>
        <w:pStyle w:val="Paperbody"/>
      </w:pPr>
      <w:r>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5F0422">
        <w:t xml:space="preserve"> </w:t>
      </w:r>
      <w:bookmarkStart w:id="12" w:name="_GoBack"/>
      <w:r w:rsidR="00305ED7" w:rsidRPr="00305ED7">
        <w:rPr>
          <w:rStyle w:val="Correction"/>
        </w:rPr>
        <w:t>Example?</w:t>
      </w:r>
      <w:bookmarkEnd w:id="12"/>
      <w:r w:rsidR="00305ED7">
        <w:t xml:space="preserve"> </w:t>
      </w:r>
    </w:p>
    <w:p w14:paraId="38BB65AC" w14:textId="77777777" w:rsidR="007C4777" w:rsidRDefault="007C4777" w:rsidP="009F7C4B">
      <w:pPr>
        <w:pStyle w:val="Heading3"/>
      </w:pPr>
      <w:bookmarkStart w:id="13" w:name="_Toc409957430"/>
      <w:proofErr w:type="spellStart"/>
      <w:r>
        <w:t>Microinteractions</w:t>
      </w:r>
      <w:bookmarkEnd w:id="13"/>
      <w:proofErr w:type="spellEnd"/>
    </w:p>
    <w:p w14:paraId="0838573F" w14:textId="0083C2BD"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w:t>
      </w:r>
      <w:r w:rsidR="00E50341">
        <w:t>priate department. I expect t</w:t>
      </w:r>
      <w:r w:rsidRPr="007C4777">
        <w:t>hat fewer questions would be left unanswered in users’ minds if we offer a “point of sale” contact method rather than making the user locate the information on another page.</w:t>
      </w:r>
    </w:p>
    <w:p w14:paraId="7477C49B" w14:textId="77777777" w:rsidR="00BD0907" w:rsidRDefault="00BD0907" w:rsidP="009F7C4B">
      <w:pPr>
        <w:pStyle w:val="Heading3"/>
      </w:pPr>
      <w:bookmarkStart w:id="14" w:name="_Toc409957431"/>
      <w:r>
        <w:t>Increase Readability</w:t>
      </w:r>
      <w:bookmarkEnd w:id="14"/>
    </w:p>
    <w:p w14:paraId="31BE5B68" w14:textId="394D69F4" w:rsidR="00BD0907" w:rsidRDefault="00BD0907" w:rsidP="00740BFA">
      <w:pPr>
        <w:pStyle w:val="Paperbody"/>
      </w:pPr>
      <w:r w:rsidRPr="00BD0907">
        <w:t xml:space="preserve">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w:t>
      </w:r>
      <w:proofErr w:type="spellStart"/>
      <w:r w:rsidRPr="00BD0907">
        <w:t>non native</w:t>
      </w:r>
      <w:proofErr w:type="spellEnd"/>
      <w:r w:rsidRPr="00BD0907">
        <w:t>-English speaking students.</w:t>
      </w:r>
      <w:r w:rsidR="00FF20CE">
        <w:t xml:space="preserve"> 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Sciences Libraries (Morten-Owens 94).</w:t>
      </w:r>
    </w:p>
    <w:p w14:paraId="6EC56A3D" w14:textId="77777777" w:rsidR="009F7C4B" w:rsidRDefault="009F7C4B" w:rsidP="009F7C4B">
      <w:pPr>
        <w:pStyle w:val="Heading1"/>
      </w:pPr>
      <w:bookmarkStart w:id="15" w:name="_Toc409957432"/>
      <w:r>
        <w:lastRenderedPageBreak/>
        <w:t>Highlighting electronic resources</w:t>
      </w:r>
      <w:bookmarkEnd w:id="15"/>
    </w:p>
    <w:p w14:paraId="26898E9D" w14:textId="77777777" w:rsidR="009F7C4B" w:rsidRDefault="009F7C4B" w:rsidP="009F7C4B">
      <w:pPr>
        <w:pStyle w:val="Heading2"/>
      </w:pPr>
      <w:bookmarkStart w:id="16" w:name="_Toc409957433"/>
      <w:r>
        <w:t>Remove the catalog search from the home page</w:t>
      </w:r>
      <w:bookmarkEnd w:id="16"/>
    </w:p>
    <w:p w14:paraId="0630D89B" w14:textId="1A08B6E5" w:rsidR="009F7C4B" w:rsidRDefault="009F7C4B" w:rsidP="00740BFA">
      <w:pPr>
        <w:pStyle w:val="Paperbody"/>
      </w:pPr>
      <w:r>
        <w:t>The home page of the current library website (library.iit.edu) includes a search box that sends a query to the local instance of the library’s online public access catalog (OPAC). There only three types of items an OPAC search</w:t>
      </w:r>
      <w:r w:rsidR="00E50341">
        <w:t xml:space="preserve"> will return</w:t>
      </w:r>
      <w:r>
        <w:t xml:space="preserve">. The first type includes physical items in the library’s collections: books, video materials, theses, etc. The second includes bibliographic records for electronic books from vendors.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type of items included in OPAC search results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p>
    <w:p w14:paraId="1AF2754C" w14:textId="5E81B83C" w:rsidR="009F7C4B" w:rsidRDefault="009F7C4B" w:rsidP="00740BFA">
      <w:pPr>
        <w:pStyle w:val="Paperbody"/>
      </w:pPr>
      <w:r>
        <w:t>Students will often ignore all other options on the library home page in favor of entering their research topic directl</w:t>
      </w:r>
      <w:r w:rsidR="00967613">
        <w:t>y into the home page search box</w:t>
      </w:r>
      <w:r w:rsidR="005B3937">
        <w:rPr>
          <w:rStyle w:val="FootnoteReference"/>
        </w:rPr>
        <w:footnoteReference w:id="1"/>
      </w:r>
      <w:r>
        <w:t>. Some searches are fruitful: a search for “</w:t>
      </w:r>
      <w:proofErr w:type="spellStart"/>
      <w:r>
        <w:t>javascript</w:t>
      </w:r>
      <w:proofErr w:type="spellEnd"/>
      <w:r>
        <w:t xml:space="preserve">” will turn up many relevant examples from our e-book subscriptions (see result at http://tinyurl.com/omqsrut). </w:t>
      </w:r>
      <w:r w:rsidR="00BD64DB" w:rsidRPr="0056701D">
        <w:rPr>
          <w:rStyle w:val="Correction"/>
        </w:rPr>
        <w:t>Include Kruger citation</w:t>
      </w:r>
      <w:r w:rsidR="00BD64DB">
        <w:t xml:space="preserve"> </w:t>
      </w:r>
      <w:r>
        <w:t xml:space="preserve">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of the fall of the Roman Empire. Searching for this phrase will return many results from the OPAC (seen here: http://tinyurl.com/q5vt9mx), but it is unlikely that an undergraduate student writing a short paper for a history class will be interested in the five-volume set written in 1845—this was the first item returned when this paper was written.</w:t>
      </w:r>
    </w:p>
    <w:p w14:paraId="628AA6EB" w14:textId="77777777" w:rsidR="00967613" w:rsidRDefault="00967613" w:rsidP="00740BFA">
      <w:pPr>
        <w:pStyle w:val="Paperbody"/>
      </w:pPr>
      <w:r w:rsidRPr="00207F3E">
        <w:t>Students who only search for their topic from the library home page become frustrated by the limited results and often abandon the library site for Google. 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w:t>
      </w:r>
    </w:p>
    <w:p w14:paraId="7C327C0E" w14:textId="77777777" w:rsidR="00967613" w:rsidRPr="00207F3E" w:rsidRDefault="00967613" w:rsidP="00740BFA">
      <w:pPr>
        <w:pStyle w:val="Paperbody"/>
        <w:rPr>
          <w:rFonts w:ascii="Times New Roman" w:hAnsi="Times New Roman" w:cs="Times New Roman"/>
          <w:szCs w:val="24"/>
        </w:rPr>
      </w:pPr>
      <w:r w:rsidRPr="00207F3E">
        <w:t xml:space="preserve">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14:paraId="37CE1A80" w14:textId="77777777" w:rsidR="00967613" w:rsidRDefault="00967613" w:rsidP="009F7C4B">
      <w:r w:rsidRPr="00207F3E">
        <w:rPr>
          <w:noProof/>
        </w:rPr>
        <w:lastRenderedPageBreak/>
        <w:drawing>
          <wp:inline distT="0" distB="0" distL="0" distR="0" wp14:anchorId="06B6432F" wp14:editId="193C1FE5">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7"/>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8DB6C40" w14:textId="77777777"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14:paraId="14D4C598" w14:textId="77777777" w:rsidR="00967613" w:rsidRDefault="00967613" w:rsidP="009F7C4B">
      <w:r w:rsidRPr="00207F3E">
        <w:rPr>
          <w:noProof/>
        </w:rPr>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8"/>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77777777" w:rsidR="0073789E" w:rsidRPr="00207F3E" w:rsidRDefault="0073789E" w:rsidP="0073789E">
      <w:pPr>
        <w:pStyle w:val="Heading2"/>
      </w:pPr>
      <w:bookmarkStart w:id="17" w:name="_Toc406074464"/>
      <w:bookmarkStart w:id="18" w:name="_Toc409957434"/>
      <w:r w:rsidRPr="00207F3E">
        <w:lastRenderedPageBreak/>
        <w:t>Add a database quick search on the new home page</w:t>
      </w:r>
      <w:bookmarkEnd w:id="17"/>
      <w:bookmarkEnd w:id="18"/>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9" w:name="_Toc406074465"/>
      <w:bookmarkStart w:id="20" w:name="_Toc409957435"/>
      <w:r w:rsidRPr="00207F3E">
        <w:t>User-</w:t>
      </w:r>
      <w:r w:rsidRPr="007447C1">
        <w:t>Centered</w:t>
      </w:r>
      <w:r w:rsidRPr="00207F3E">
        <w:t xml:space="preserve"> Design</w:t>
      </w:r>
      <w:bookmarkEnd w:id="19"/>
      <w:bookmarkEnd w:id="20"/>
    </w:p>
    <w:p w14:paraId="59E03C71" w14:textId="77777777" w:rsidR="000B5C09" w:rsidRPr="00207F3E" w:rsidRDefault="000B5C09" w:rsidP="000B5C09">
      <w:pPr>
        <w:pStyle w:val="Heading2"/>
      </w:pPr>
      <w:bookmarkStart w:id="21" w:name="_Toc406074466"/>
      <w:bookmarkStart w:id="22" w:name="_Toc409957436"/>
      <w:r w:rsidRPr="007447C1">
        <w:t>Customize</w:t>
      </w:r>
      <w:r w:rsidRPr="00207F3E">
        <w:t xml:space="preserve"> the main navigation to library’s needs</w:t>
      </w:r>
      <w:bookmarkEnd w:id="21"/>
      <w:bookmarkEnd w:id="22"/>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9"/>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249EE9A1" w14:textId="77777777"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20">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14:paraId="7F757BF5" w14:textId="77777777"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1"/>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71A86D95" w14:textId="77777777"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lastRenderedPageBreak/>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Pr="00207F3E" w:rsidRDefault="000B5C09" w:rsidP="00740BFA">
      <w:pPr>
        <w:pStyle w:val="Paperbody"/>
      </w:pPr>
      <w:r w:rsidRPr="00207F3E">
        <w:t>I also included a mockup of the propose</w:t>
      </w:r>
      <w:r>
        <w:t>d custom header for the library:</w:t>
      </w:r>
      <w:r w:rsidRPr="00207F3E">
        <w:t xml:space="preserve"> </w:t>
      </w: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2"/>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7D4CAF4A" w14:textId="77777777" w:rsidR="000B5C09" w:rsidRPr="00207F3E"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01EDAA50" w14:textId="77777777" w:rsidR="000B5C09" w:rsidRDefault="000B5C09" w:rsidP="000B5C09">
      <w:pPr>
        <w:rPr>
          <w:rFonts w:ascii="Arial" w:eastAsia="Times New Roman" w:hAnsi="Arial" w:cs="Arial"/>
          <w:color w:val="000000"/>
          <w:sz w:val="23"/>
          <w:szCs w:val="23"/>
        </w:rPr>
      </w:pPr>
    </w:p>
    <w:p w14:paraId="15AB7F6E" w14:textId="77777777" w:rsidR="000B5C09" w:rsidRPr="007447C1" w:rsidRDefault="000B5C09" w:rsidP="000B5C09">
      <w:pPr>
        <w:pStyle w:val="Heading2"/>
      </w:pPr>
      <w:bookmarkStart w:id="23" w:name="_Toc406074467"/>
      <w:bookmarkStart w:id="24" w:name="_Toc409957437"/>
      <w:r w:rsidRPr="00207F3E">
        <w:t xml:space="preserve">User </w:t>
      </w:r>
      <w:r w:rsidRPr="007447C1">
        <w:t>personas</w:t>
      </w:r>
      <w:bookmarkEnd w:id="23"/>
      <w:bookmarkEnd w:id="2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lastRenderedPageBreak/>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lastRenderedPageBreak/>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77777777"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14:paraId="1E985E50" w14:textId="77777777" w:rsidR="002621BC" w:rsidRPr="00207F3E" w:rsidRDefault="002621BC" w:rsidP="002621BC">
      <w:pPr>
        <w:pStyle w:val="Heading2"/>
      </w:pPr>
      <w:bookmarkStart w:id="25" w:name="_Toc406074468"/>
      <w:bookmarkStart w:id="26" w:name="_Toc409957438"/>
      <w:r w:rsidRPr="00207F3E">
        <w:t xml:space="preserve">User </w:t>
      </w:r>
      <w:r w:rsidRPr="008E6276">
        <w:t>experience</w:t>
      </w:r>
      <w:r w:rsidRPr="00207F3E">
        <w:t xml:space="preserve"> testing</w:t>
      </w:r>
      <w:bookmarkEnd w:id="25"/>
      <w:bookmarkEnd w:id="26"/>
    </w:p>
    <w:p w14:paraId="5666EB5E" w14:textId="77777777"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456059DA" w14:textId="77777777" w:rsidR="002621BC" w:rsidRPr="00207F3E" w:rsidRDefault="002621BC" w:rsidP="002621BC">
      <w:pPr>
        <w:pStyle w:val="Quote"/>
      </w:pPr>
      <w:r w:rsidRPr="00321CE2">
        <w:rPr>
          <w:noProof/>
        </w:rPr>
        <w:drawing>
          <wp:anchor distT="365760" distB="365760" distL="114300" distR="114300" simplePos="0" relativeHeight="251658240"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0E9A255A" w14:textId="77777777" w:rsidR="00BF2ABF" w:rsidRDefault="002621BC" w:rsidP="00BF2ABF">
      <w:pPr>
        <w:keepNext/>
      </w:pPr>
      <w:r w:rsidRPr="00207F3E">
        <w:rPr>
          <w:rFonts w:ascii="Arial" w:eastAsia="Times New Roman" w:hAnsi="Arial" w:cs="Arial"/>
          <w:noProof/>
          <w:color w:val="000000"/>
          <w:sz w:val="23"/>
          <w:szCs w:val="23"/>
        </w:rPr>
        <w:lastRenderedPageBreak/>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4A97AD02" w14:textId="77777777" w:rsidR="00BF2ABF" w:rsidRDefault="00BF2ABF" w:rsidP="00BF2ABF">
      <w:pPr>
        <w:pStyle w:val="Caption"/>
      </w:pPr>
      <w:proofErr w:type="spellStart"/>
      <w:r>
        <w:t>HawkEye</w:t>
      </w:r>
      <w:proofErr w:type="spellEnd"/>
      <w:r>
        <w:t xml:space="preserve"> </w:t>
      </w:r>
      <w:r w:rsidRPr="00BF2ABF">
        <w:t>home</w:t>
      </w:r>
      <w:r>
        <w:t xml:space="preserve"> page </w:t>
      </w:r>
    </w:p>
    <w:p w14:paraId="37D51239" w14:textId="77777777"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0428EF26" w14:textId="77777777" w:rsidR="002621BC" w:rsidRPr="00207F3E" w:rsidRDefault="002621BC" w:rsidP="002621BC">
      <w:proofErr w:type="spellStart"/>
      <w:r w:rsidRPr="00207F3E">
        <w:rPr>
          <w:rStyle w:val="Emphasis"/>
        </w:rPr>
        <w:t>HawkEye</w:t>
      </w:r>
      <w:proofErr w:type="spellEnd"/>
      <w:r w:rsidRPr="00207F3E">
        <w:rPr>
          <w:rStyle w:val="Emphasis"/>
        </w:rPr>
        <w:t xml:space="preserv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15pt;height:298.65pt" o:ole="">
            <v:imagedata r:id="rId25" o:title=""/>
          </v:shape>
          <o:OLEObject Type="Embed" ProgID="PBrush" ShapeID="_x0000_i1025" DrawAspect="Content" ObjectID="_1483867506" r:id="rId26"/>
        </w:object>
      </w:r>
    </w:p>
    <w:p w14:paraId="7ABC83EB" w14:textId="77777777"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D1DC5F5" w14:textId="77777777" w:rsidR="002621BC" w:rsidRPr="00207F3E" w:rsidRDefault="002621BC" w:rsidP="002621BC">
      <w:pPr>
        <w:pStyle w:val="Quote"/>
      </w:pPr>
      <w:r w:rsidRPr="00207F3E">
        <w:lastRenderedPageBreak/>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Pr="00207F3E" w:rsidRDefault="002621BC" w:rsidP="00740BFA">
      <w:pPr>
        <w:pStyle w:val="Paperbody"/>
      </w:pPr>
      <w:r w:rsidRPr="00207F3E">
        <w:t>In the executive summary section of the report, we included a revised home page that focused more on browsing than on searching:</w:t>
      </w:r>
    </w:p>
    <w:p w14:paraId="5D665A46" w14:textId="77777777" w:rsidR="002621BC" w:rsidRDefault="002621BC" w:rsidP="000B5C09">
      <w:pPr>
        <w:rPr>
          <w:rStyle w:val="Emphasis"/>
          <w:sz w:val="24"/>
        </w:rPr>
      </w:pPr>
      <w:proofErr w:type="spellStart"/>
      <w:r w:rsidRPr="00207F3E">
        <w:rPr>
          <w:rStyle w:val="Emphasis"/>
        </w:rPr>
        <w:t>HawkEye</w:t>
      </w:r>
      <w:proofErr w:type="spellEnd"/>
      <w:r w:rsidRPr="00207F3E">
        <w:rPr>
          <w:rStyle w:val="Emphasis"/>
        </w:rPr>
        <w:t xml:space="preserve"> prototype – revised home page after user testing</w:t>
      </w:r>
    </w:p>
    <w:p w14:paraId="3AA218DB" w14:textId="77777777" w:rsidR="002621BC" w:rsidRDefault="002621BC" w:rsidP="000B5C09">
      <w:r w:rsidRPr="00207F3E">
        <w:object w:dxaOrig="12810" w:dyaOrig="8145" w14:anchorId="1AD93952">
          <v:shape id="_x0000_i1026" type="#_x0000_t75" style="width:453.3pt;height:289.25pt" o:ole="">
            <v:imagedata r:id="rId27" o:title=""/>
          </v:shape>
          <o:OLEObject Type="Embed" ProgID="PBrush" ShapeID="_x0000_i1026" DrawAspect="Content" ObjectID="_1483867507" r:id="rId28"/>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7" w:name="_Toc406074469"/>
      <w:bookmarkStart w:id="28" w:name="_Toc409957439"/>
      <w:r>
        <w:t>Conclusion</w:t>
      </w:r>
      <w:bookmarkEnd w:id="27"/>
      <w:bookmarkEnd w:id="28"/>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lastRenderedPageBreak/>
        <w:br w:type="page"/>
      </w:r>
    </w:p>
    <w:p w14:paraId="5CF49270" w14:textId="77777777" w:rsidR="00D3522F" w:rsidRDefault="00D3522F" w:rsidP="00D3522F">
      <w:pPr>
        <w:pStyle w:val="Heading1"/>
      </w:pPr>
      <w:bookmarkStart w:id="29" w:name="_Toc406074470"/>
      <w:bookmarkStart w:id="30" w:name="_Toc409957440"/>
      <w:r w:rsidRPr="00321CE2">
        <w:lastRenderedPageBreak/>
        <w:t>Bibliography</w:t>
      </w:r>
      <w:bookmarkEnd w:id="29"/>
      <w:bookmarkEnd w:id="30"/>
      <w:r>
        <w:t xml:space="preserve"> </w:t>
      </w:r>
    </w:p>
    <w:p w14:paraId="2DD52B3E" w14:textId="77777777" w:rsidR="00E4059D" w:rsidRPr="00E4059D" w:rsidRDefault="00E4059D" w:rsidP="00E4059D">
      <w:pPr>
        <w:pStyle w:val="Bibliographylist"/>
      </w:pPr>
      <w:r w:rsidRPr="00E4059D">
        <w:t xml:space="preserve">Betz, Sonya, Robyn Hall, and Tabatha </w:t>
      </w:r>
      <w:proofErr w:type="spellStart"/>
      <w:r w:rsidRPr="00E4059D">
        <w:t>Farney</w:t>
      </w:r>
      <w:proofErr w:type="spellEnd"/>
      <w:r w:rsidRPr="00E4059D">
        <w:t>. “Polishing Up Your Website.” Internet Librarian. Monterey, CA. 2014. Monterey Conference Center.</w:t>
      </w:r>
    </w:p>
    <w:p w14:paraId="65E8AD8E" w14:textId="77777777" w:rsidR="00E4059D" w:rsidRPr="00E4059D" w:rsidRDefault="00E4059D" w:rsidP="00E4059D">
      <w:pPr>
        <w:pStyle w:val="Bibliographylist"/>
      </w:pPr>
      <w:r w:rsidRPr="00E4059D">
        <w:t xml:space="preserve">Boyd, E.B. “Designing Happiness.” </w:t>
      </w:r>
      <w:r w:rsidRPr="00E4059D">
        <w:rPr>
          <w:i/>
          <w:iCs/>
        </w:rPr>
        <w:t>Fast Company</w:t>
      </w:r>
      <w:r w:rsidRPr="00E4059D">
        <w:t xml:space="preserve"> 164 (2012): 100–101. Print.</w:t>
      </w:r>
    </w:p>
    <w:p w14:paraId="2A571E18" w14:textId="77777777" w:rsidR="00E4059D" w:rsidRPr="00E4059D" w:rsidRDefault="00E4059D" w:rsidP="00E4059D">
      <w:pPr>
        <w:pStyle w:val="Bibliographylist"/>
      </w:pPr>
      <w:r w:rsidRPr="00E4059D">
        <w:t xml:space="preserve">Costello, Deirdre. “UI Content Strategy: Writing Content for Academic Library Users [webinar].” </w:t>
      </w:r>
      <w:r w:rsidRPr="00E4059D">
        <w:rPr>
          <w:i/>
          <w:iCs/>
        </w:rPr>
        <w:t xml:space="preserve">In </w:t>
      </w:r>
      <w:proofErr w:type="spellStart"/>
      <w:r w:rsidRPr="00E4059D">
        <w:rPr>
          <w:i/>
          <w:iCs/>
        </w:rPr>
        <w:t>DiscoveryPULSE</w:t>
      </w:r>
      <w:proofErr w:type="spellEnd"/>
      <w:r w:rsidRPr="00E4059D">
        <w:t xml:space="preserve">. </w:t>
      </w:r>
      <w:proofErr w:type="spellStart"/>
      <w:proofErr w:type="gramStart"/>
      <w:r w:rsidRPr="00E4059D">
        <w:t>N.p</w:t>
      </w:r>
      <w:proofErr w:type="spellEnd"/>
      <w:proofErr w:type="gramEnd"/>
      <w:r w:rsidRPr="00E4059D">
        <w:t>., 14 Nov. 2014. Web. 7 Dec. 2014.</w:t>
      </w:r>
    </w:p>
    <w:p w14:paraId="6B2A3BB5" w14:textId="77777777" w:rsidR="00E4059D" w:rsidRPr="00E4059D" w:rsidRDefault="00E4059D" w:rsidP="00E4059D">
      <w:pPr>
        <w:pStyle w:val="Bibliographylist"/>
      </w:pPr>
      <w:proofErr w:type="spellStart"/>
      <w:r w:rsidRPr="00E4059D">
        <w:t>Hoeppner</w:t>
      </w:r>
      <w:proofErr w:type="spellEnd"/>
      <w:r w:rsidRPr="00E4059D">
        <w:t xml:space="preserve">, Athena. “The Ins and Outs of Evaluating Web-Scale Discovery Services.” </w:t>
      </w:r>
      <w:r w:rsidRPr="00E4059D">
        <w:rPr>
          <w:i/>
          <w:iCs/>
        </w:rPr>
        <w:t>Computers in Libraries</w:t>
      </w:r>
      <w:r w:rsidRPr="00E4059D">
        <w:t xml:space="preserve"> 32.3 (2012): 6–40. Print.</w:t>
      </w:r>
    </w:p>
    <w:p w14:paraId="4E418969" w14:textId="77777777" w:rsidR="00E4059D" w:rsidRPr="00E4059D" w:rsidRDefault="00E4059D" w:rsidP="00E4059D">
      <w:pPr>
        <w:pStyle w:val="Bibliographylist"/>
      </w:pPr>
      <w:proofErr w:type="spellStart"/>
      <w:r w:rsidRPr="00E4059D">
        <w:t>Katsanos</w:t>
      </w:r>
      <w:proofErr w:type="spellEnd"/>
      <w:r w:rsidRPr="00E4059D">
        <w:t xml:space="preserve">, Christos, </w:t>
      </w:r>
      <w:proofErr w:type="spellStart"/>
      <w:r w:rsidRPr="00E4059D">
        <w:t>Nikolaos</w:t>
      </w:r>
      <w:proofErr w:type="spellEnd"/>
      <w:r w:rsidRPr="00E4059D">
        <w:t xml:space="preserve"> Tselios, and </w:t>
      </w:r>
      <w:proofErr w:type="spellStart"/>
      <w:r w:rsidRPr="00E4059D">
        <w:t>Nikolaos</w:t>
      </w:r>
      <w:proofErr w:type="spellEnd"/>
      <w:r w:rsidRPr="00E4059D">
        <w:t xml:space="preserve"> </w:t>
      </w:r>
      <w:proofErr w:type="spellStart"/>
      <w:r w:rsidRPr="00E4059D">
        <w:t>Avouris</w:t>
      </w:r>
      <w:proofErr w:type="spellEnd"/>
      <w:r w:rsidRPr="00E4059D">
        <w:t xml:space="preserve">. “A Survey of Tools Supporting Design and Evaluation of Websites Based on Models of Human Information Interaction.” </w:t>
      </w:r>
      <w:r w:rsidRPr="00E4059D">
        <w:rPr>
          <w:i/>
          <w:iCs/>
        </w:rPr>
        <w:t>International Journal on Artificial Intelligence Tools</w:t>
      </w:r>
      <w:r w:rsidRPr="00E4059D">
        <w:t xml:space="preserve"> 19.6 (2010): 755–781. Print.</w:t>
      </w:r>
    </w:p>
    <w:p w14:paraId="43416852" w14:textId="77777777" w:rsidR="00E4059D" w:rsidRPr="00E4059D" w:rsidRDefault="00E4059D" w:rsidP="00E4059D">
      <w:pPr>
        <w:pStyle w:val="Bibliographylist"/>
      </w:pPr>
      <w:r w:rsidRPr="00E4059D">
        <w:t>King, David Lee. “Web Trends to Watch in 2015.” Internet Librarian. Monterey, CA. 2014. Monterey Conference Center.</w:t>
      </w:r>
    </w:p>
    <w:p w14:paraId="3F4BF033" w14:textId="77777777" w:rsidR="00E4059D" w:rsidRPr="00E4059D" w:rsidRDefault="00E4059D" w:rsidP="00E4059D">
      <w:pPr>
        <w:pStyle w:val="Bibliographylist"/>
      </w:pPr>
      <w:proofErr w:type="spellStart"/>
      <w:r w:rsidRPr="00E4059D">
        <w:t>Kolowich</w:t>
      </w:r>
      <w:proofErr w:type="spellEnd"/>
      <w:r w:rsidRPr="00E4059D">
        <w:t xml:space="preserve">, Steve. “What Students Don’t </w:t>
      </w:r>
      <w:proofErr w:type="gramStart"/>
      <w:r w:rsidRPr="00E4059D">
        <w:t>Know.</w:t>
      </w:r>
      <w:proofErr w:type="gramEnd"/>
      <w:r w:rsidRPr="00E4059D">
        <w:t xml:space="preserve">” </w:t>
      </w:r>
      <w:r w:rsidRPr="00E4059D">
        <w:rPr>
          <w:i/>
          <w:iCs/>
        </w:rPr>
        <w:t>Inside Higher Ed</w:t>
      </w:r>
      <w:r w:rsidRPr="00E4059D">
        <w:t xml:space="preserve">. </w:t>
      </w:r>
      <w:proofErr w:type="spellStart"/>
      <w:proofErr w:type="gramStart"/>
      <w:r w:rsidRPr="00E4059D">
        <w:t>N.p</w:t>
      </w:r>
      <w:proofErr w:type="spellEnd"/>
      <w:proofErr w:type="gramEnd"/>
      <w:r w:rsidRPr="00E4059D">
        <w:t xml:space="preserve">., </w:t>
      </w:r>
      <w:proofErr w:type="spellStart"/>
      <w:r w:rsidRPr="00E4059D">
        <w:t>n.d.</w:t>
      </w:r>
      <w:proofErr w:type="spellEnd"/>
      <w:r w:rsidRPr="00E4059D">
        <w:t xml:space="preserve"> Web. 13 Jan. 2015.</w:t>
      </w:r>
    </w:p>
    <w:p w14:paraId="5F4AA945" w14:textId="77777777" w:rsidR="00E4059D" w:rsidRPr="00E4059D" w:rsidRDefault="00E4059D" w:rsidP="00E4059D">
      <w:pPr>
        <w:pStyle w:val="Bibliographylist"/>
      </w:pPr>
      <w:r w:rsidRPr="00E4059D">
        <w:t xml:space="preserve">Kruger, Justin, and David Dunning. “Unskilled and Unaware of It: How Difficulties in Recognizing One’s Own Incompetence Lead to Inflated Self-Assessments.” </w:t>
      </w:r>
      <w:r w:rsidRPr="00E4059D">
        <w:rPr>
          <w:i/>
          <w:iCs/>
        </w:rPr>
        <w:t>Journal of Personality and Social Psychology</w:t>
      </w:r>
      <w:r w:rsidRPr="00E4059D">
        <w:t xml:space="preserve"> 77.6 (1999): 1121–1134. </w:t>
      </w:r>
      <w:proofErr w:type="spellStart"/>
      <w:r w:rsidRPr="00E4059D">
        <w:rPr>
          <w:i/>
          <w:iCs/>
        </w:rPr>
        <w:t>EBSCOhost</w:t>
      </w:r>
      <w:proofErr w:type="spellEnd"/>
      <w:r w:rsidRPr="00E4059D">
        <w:t>. Web. 24 Jan. 2015.</w:t>
      </w:r>
    </w:p>
    <w:p w14:paraId="4E4CA69D" w14:textId="77777777" w:rsidR="00E4059D" w:rsidRPr="00E4059D" w:rsidRDefault="00E4059D" w:rsidP="00E4059D">
      <w:pPr>
        <w:pStyle w:val="Bibliographylist"/>
      </w:pPr>
      <w:r w:rsidRPr="00E4059D">
        <w:t xml:space="preserve">Laird, Thomas F. Nelson, and George D. </w:t>
      </w:r>
      <w:proofErr w:type="spellStart"/>
      <w:r w:rsidRPr="00E4059D">
        <w:t>Kuh</w:t>
      </w:r>
      <w:proofErr w:type="spellEnd"/>
      <w:r w:rsidRPr="00E4059D">
        <w:t xml:space="preserve">. “Student Experiences with Information Technology and Their Relationship to Other Aspects of Student Engagement.” </w:t>
      </w:r>
      <w:r w:rsidRPr="00E4059D">
        <w:rPr>
          <w:i/>
          <w:iCs/>
        </w:rPr>
        <w:t>Research in Higher Education</w:t>
      </w:r>
      <w:r w:rsidRPr="00E4059D">
        <w:t xml:space="preserve"> 46.2 (2005): 211–233. </w:t>
      </w:r>
      <w:proofErr w:type="gramStart"/>
      <w:r w:rsidRPr="00E4059D">
        <w:rPr>
          <w:i/>
          <w:iCs/>
        </w:rPr>
        <w:t>link.springer.com</w:t>
      </w:r>
      <w:proofErr w:type="gramEnd"/>
      <w:r w:rsidRPr="00E4059D">
        <w:t>. Web. 11 Nov. 2014.</w:t>
      </w:r>
    </w:p>
    <w:p w14:paraId="6DA0BA1C" w14:textId="77777777" w:rsidR="00E4059D" w:rsidRPr="00E4059D" w:rsidRDefault="00E4059D" w:rsidP="00E4059D">
      <w:pPr>
        <w:pStyle w:val="Bibliographylist"/>
      </w:pPr>
      <w:proofErr w:type="spellStart"/>
      <w:r w:rsidRPr="00E4059D">
        <w:t>Melançon</w:t>
      </w:r>
      <w:proofErr w:type="spellEnd"/>
      <w:r w:rsidRPr="00E4059D">
        <w:t xml:space="preserve">, Benjamin. </w:t>
      </w:r>
      <w:r w:rsidRPr="00E4059D">
        <w:rPr>
          <w:i/>
          <w:iCs/>
        </w:rPr>
        <w:t>The Definitive Guide to Drupal 7</w:t>
      </w:r>
      <w:r w:rsidRPr="00E4059D">
        <w:t xml:space="preserve">. New York : </w:t>
      </w:r>
      <w:proofErr w:type="spellStart"/>
      <w:r w:rsidRPr="00E4059D">
        <w:t>Apress</w:t>
      </w:r>
      <w:proofErr w:type="spellEnd"/>
      <w:r w:rsidRPr="00E4059D">
        <w:t xml:space="preserve">, c c2011. </w:t>
      </w:r>
      <w:r w:rsidRPr="00E4059D">
        <w:rPr>
          <w:i/>
          <w:iCs/>
        </w:rPr>
        <w:t>Books24x7</w:t>
      </w:r>
      <w:r w:rsidRPr="00E4059D">
        <w:t>. Web. 24 Jan. 2015.</w:t>
      </w:r>
    </w:p>
    <w:p w14:paraId="4A10C5A6" w14:textId="77777777" w:rsidR="00E4059D" w:rsidRPr="00E4059D" w:rsidRDefault="00E4059D" w:rsidP="00E4059D">
      <w:pPr>
        <w:pStyle w:val="Bibliographylist"/>
      </w:pPr>
      <w:r w:rsidRPr="00E4059D">
        <w:t xml:space="preserve">Morton-Owens, Emily G. “Editorial and Technological Workflow Tools to Promote Website Quality.” </w:t>
      </w:r>
      <w:r w:rsidRPr="00E4059D">
        <w:rPr>
          <w:i/>
          <w:iCs/>
        </w:rPr>
        <w:t>Information Technology &amp; Libraries</w:t>
      </w:r>
      <w:r w:rsidRPr="00E4059D">
        <w:t xml:space="preserve"> 30.3 (2011): 91–98. Print.</w:t>
      </w:r>
    </w:p>
    <w:p w14:paraId="007B465A" w14:textId="77777777" w:rsidR="00E4059D" w:rsidRPr="00E4059D" w:rsidRDefault="00E4059D" w:rsidP="00E4059D">
      <w:pPr>
        <w:pStyle w:val="Bibliographylist"/>
      </w:pPr>
      <w:r w:rsidRPr="00E4059D">
        <w:t xml:space="preserve">Mulder, Steve. </w:t>
      </w:r>
      <w:r w:rsidRPr="00E4059D">
        <w:rPr>
          <w:i/>
          <w:iCs/>
        </w:rPr>
        <w:t>The User Is Always Right : A Practical Guide to Creating and Using Personas for the Web</w:t>
      </w:r>
      <w:r w:rsidRPr="00E4059D">
        <w:t>. Berkeley, CA : New Riders, c2007. Print.</w:t>
      </w:r>
    </w:p>
    <w:p w14:paraId="1446A465" w14:textId="77777777" w:rsidR="00E4059D" w:rsidRPr="00E4059D" w:rsidRDefault="00E4059D" w:rsidP="00E4059D">
      <w:pPr>
        <w:pStyle w:val="Bibliographylist"/>
      </w:pPr>
      <w:proofErr w:type="spellStart"/>
      <w:r w:rsidRPr="00E4059D">
        <w:t>Nooshinfard</w:t>
      </w:r>
      <w:proofErr w:type="spellEnd"/>
      <w:r w:rsidRPr="00E4059D">
        <w:t xml:space="preserve">, </w:t>
      </w:r>
      <w:proofErr w:type="spellStart"/>
      <w:r w:rsidRPr="00E4059D">
        <w:t>Fatemeh</w:t>
      </w:r>
      <w:proofErr w:type="spellEnd"/>
      <w:r w:rsidRPr="00E4059D">
        <w:t xml:space="preserve">, and </w:t>
      </w:r>
      <w:proofErr w:type="spellStart"/>
      <w:r w:rsidRPr="00E4059D">
        <w:t>Soraya</w:t>
      </w:r>
      <w:proofErr w:type="spellEnd"/>
      <w:r w:rsidRPr="00E4059D">
        <w:t xml:space="preserve"> </w:t>
      </w:r>
      <w:proofErr w:type="spellStart"/>
      <w:r w:rsidRPr="00E4059D">
        <w:t>Ziaei</w:t>
      </w:r>
      <w:proofErr w:type="spellEnd"/>
      <w:r w:rsidRPr="00E4059D">
        <w:t xml:space="preserve">. “Academic Library Websites as Marketing Tools.” </w:t>
      </w:r>
      <w:r w:rsidRPr="00E4059D">
        <w:rPr>
          <w:i/>
          <w:iCs/>
        </w:rPr>
        <w:t>Library Philosophy &amp; Practice</w:t>
      </w:r>
      <w:r w:rsidRPr="00E4059D">
        <w:t xml:space="preserve"> (2011): 64–68. Print.</w:t>
      </w:r>
    </w:p>
    <w:p w14:paraId="751D64EC" w14:textId="77777777" w:rsidR="00E4059D" w:rsidRPr="00E4059D" w:rsidRDefault="00E4059D" w:rsidP="00E4059D">
      <w:pPr>
        <w:pStyle w:val="Bibliographylist"/>
      </w:pPr>
      <w:proofErr w:type="spellStart"/>
      <w:r w:rsidRPr="00E4059D">
        <w:t>O’neil</w:t>
      </w:r>
      <w:proofErr w:type="spellEnd"/>
      <w:r w:rsidRPr="00E4059D">
        <w:t xml:space="preserve">, Megan. “Confronting the Myth of the ‘Digital Native.’” </w:t>
      </w:r>
      <w:r w:rsidRPr="00E4059D">
        <w:rPr>
          <w:i/>
          <w:iCs/>
        </w:rPr>
        <w:t>The Chronicle of Higher Education</w:t>
      </w:r>
      <w:r w:rsidRPr="00E4059D">
        <w:t xml:space="preserve"> 21 Apr. 2014. </w:t>
      </w:r>
      <w:r w:rsidRPr="00E4059D">
        <w:rPr>
          <w:i/>
          <w:iCs/>
        </w:rPr>
        <w:t>The Chronicle of Higher Education</w:t>
      </w:r>
      <w:r w:rsidRPr="00E4059D">
        <w:t>. Web. 7 Dec. 2014.</w:t>
      </w:r>
    </w:p>
    <w:p w14:paraId="03B599DA" w14:textId="77777777" w:rsidR="00E4059D" w:rsidRPr="00E4059D" w:rsidRDefault="00E4059D" w:rsidP="00E4059D">
      <w:pPr>
        <w:pStyle w:val="Bibliographylist"/>
      </w:pPr>
      <w:r w:rsidRPr="00E4059D">
        <w:t xml:space="preserve">“Our Partnership | </w:t>
      </w:r>
      <w:proofErr w:type="spellStart"/>
      <w:r w:rsidRPr="00E4059D">
        <w:t>HathiTrust</w:t>
      </w:r>
      <w:proofErr w:type="spellEnd"/>
      <w:r w:rsidRPr="00E4059D">
        <w:t xml:space="preserve"> Digital Library.” </w:t>
      </w:r>
      <w:proofErr w:type="spellStart"/>
      <w:r w:rsidRPr="00E4059D">
        <w:rPr>
          <w:i/>
          <w:iCs/>
        </w:rPr>
        <w:t>HathyTrust</w:t>
      </w:r>
      <w:proofErr w:type="spellEnd"/>
      <w:r w:rsidRPr="00E4059D">
        <w:rPr>
          <w:i/>
          <w:iCs/>
        </w:rPr>
        <w:t xml:space="preserve"> Digital Library</w:t>
      </w:r>
      <w:r w:rsidRPr="00E4059D">
        <w:t xml:space="preserve">. </w:t>
      </w:r>
      <w:proofErr w:type="spellStart"/>
      <w:proofErr w:type="gramStart"/>
      <w:r w:rsidRPr="00E4059D">
        <w:t>N.p</w:t>
      </w:r>
      <w:proofErr w:type="spellEnd"/>
      <w:proofErr w:type="gramEnd"/>
      <w:r w:rsidRPr="00E4059D">
        <w:t xml:space="preserve">., </w:t>
      </w:r>
      <w:proofErr w:type="spellStart"/>
      <w:r w:rsidRPr="00E4059D">
        <w:t>n.d.</w:t>
      </w:r>
      <w:proofErr w:type="spellEnd"/>
      <w:r w:rsidRPr="00E4059D">
        <w:t xml:space="preserve"> Web. 25 Jan. 2015.</w:t>
      </w:r>
    </w:p>
    <w:p w14:paraId="68DBEF79" w14:textId="77777777" w:rsidR="00E4059D" w:rsidRPr="00E4059D" w:rsidRDefault="00E4059D" w:rsidP="00E4059D">
      <w:pPr>
        <w:pStyle w:val="Bibliographylist"/>
      </w:pPr>
      <w:r w:rsidRPr="00E4059D">
        <w:t xml:space="preserve">“Paul V. Galvin Library - Mission, Vision, and Strategic Plan.” </w:t>
      </w:r>
      <w:r w:rsidRPr="00E4059D">
        <w:rPr>
          <w:i/>
          <w:iCs/>
        </w:rPr>
        <w:t>Paul V. Galvin Library</w:t>
      </w:r>
      <w:r w:rsidRPr="00E4059D">
        <w:t xml:space="preserve">. </w:t>
      </w:r>
      <w:proofErr w:type="spellStart"/>
      <w:proofErr w:type="gramStart"/>
      <w:r w:rsidRPr="00E4059D">
        <w:t>N.p</w:t>
      </w:r>
      <w:proofErr w:type="spellEnd"/>
      <w:proofErr w:type="gramEnd"/>
      <w:r w:rsidRPr="00E4059D">
        <w:t xml:space="preserve">., </w:t>
      </w:r>
      <w:proofErr w:type="spellStart"/>
      <w:r w:rsidRPr="00E4059D">
        <w:t>n.d.</w:t>
      </w:r>
      <w:proofErr w:type="spellEnd"/>
      <w:r w:rsidRPr="00E4059D">
        <w:t xml:space="preserve"> Web. 9 Dec. 2014.</w:t>
      </w:r>
    </w:p>
    <w:p w14:paraId="587EE666" w14:textId="77777777" w:rsidR="00E4059D" w:rsidRPr="00E4059D" w:rsidRDefault="00E4059D" w:rsidP="00E4059D">
      <w:pPr>
        <w:pStyle w:val="Bibliographylist"/>
      </w:pPr>
      <w:r w:rsidRPr="00E4059D">
        <w:t xml:space="preserve">Peck, Joann. “Beyond Functionality: Aesthetic Considerations in Consumer Behavior.” </w:t>
      </w:r>
      <w:r w:rsidRPr="00E4059D">
        <w:rPr>
          <w:i/>
          <w:iCs/>
        </w:rPr>
        <w:t>Advances in Consumer Research</w:t>
      </w:r>
      <w:r w:rsidRPr="00E4059D">
        <w:t xml:space="preserve"> 37 (2010): 102–106. Print.</w:t>
      </w:r>
    </w:p>
    <w:p w14:paraId="1759B10C" w14:textId="77777777" w:rsidR="00E4059D" w:rsidRPr="00E4059D" w:rsidRDefault="00E4059D" w:rsidP="00E4059D">
      <w:pPr>
        <w:pStyle w:val="Bibliographylist"/>
      </w:pPr>
      <w:r w:rsidRPr="00E4059D">
        <w:lastRenderedPageBreak/>
        <w:t xml:space="preserve">Pressley, Lauren, and Kevin Gilbertson. “Librarians as Experts: Using the Web to Assert Our Value.” </w:t>
      </w:r>
      <w:r w:rsidRPr="00E4059D">
        <w:rPr>
          <w:i/>
          <w:iCs/>
        </w:rPr>
        <w:t>Computers in Libraries</w:t>
      </w:r>
      <w:r w:rsidRPr="00E4059D">
        <w:t xml:space="preserve"> 31.4 (2011): 19–23. Print.</w:t>
      </w:r>
    </w:p>
    <w:p w14:paraId="66E9D29A" w14:textId="77777777" w:rsidR="00E4059D" w:rsidRPr="00E4059D" w:rsidRDefault="00E4059D" w:rsidP="00E4059D">
      <w:pPr>
        <w:pStyle w:val="Bibliographylist"/>
      </w:pPr>
      <w:proofErr w:type="spellStart"/>
      <w:r w:rsidRPr="00E4059D">
        <w:t>Soria</w:t>
      </w:r>
      <w:proofErr w:type="spellEnd"/>
      <w:r w:rsidRPr="00E4059D">
        <w:t xml:space="preserve">, Krista M., Jan </w:t>
      </w:r>
      <w:proofErr w:type="spellStart"/>
      <w:r w:rsidRPr="00E4059D">
        <w:t>Fransen</w:t>
      </w:r>
      <w:proofErr w:type="spellEnd"/>
      <w:r w:rsidRPr="00E4059D">
        <w:t xml:space="preserve">, and Shane </w:t>
      </w:r>
      <w:proofErr w:type="spellStart"/>
      <w:r w:rsidRPr="00E4059D">
        <w:t>Nackerud</w:t>
      </w:r>
      <w:proofErr w:type="spellEnd"/>
      <w:r w:rsidRPr="00E4059D">
        <w:t xml:space="preserve">. “Library Use and Undergraduate Student Outcomes: New Evidence for Students’ Retention and Academic Success.” </w:t>
      </w:r>
      <w:r w:rsidRPr="00E4059D">
        <w:rPr>
          <w:i/>
          <w:iCs/>
        </w:rPr>
        <w:t>portal: Libraries and the Academy</w:t>
      </w:r>
      <w:r w:rsidRPr="00E4059D">
        <w:t xml:space="preserve"> 13.2 (2013): 147–164. </w:t>
      </w:r>
      <w:r w:rsidRPr="00E4059D">
        <w:rPr>
          <w:i/>
          <w:iCs/>
        </w:rPr>
        <w:t>Project MUSE</w:t>
      </w:r>
      <w:r w:rsidRPr="00E4059D">
        <w:t>. Web. 11 Nov. 2014.</w:t>
      </w:r>
    </w:p>
    <w:p w14:paraId="33415575" w14:textId="77777777" w:rsidR="00E4059D" w:rsidRDefault="00E4059D" w:rsidP="00E4059D">
      <w:pPr>
        <w:pStyle w:val="Bibliographylist"/>
      </w:pPr>
      <w:r w:rsidRPr="00E4059D">
        <w:t xml:space="preserve">Tidal, </w:t>
      </w:r>
      <w:proofErr w:type="gramStart"/>
      <w:r w:rsidRPr="00E4059D">
        <w:t>Junior</w:t>
      </w:r>
      <w:proofErr w:type="gramEnd"/>
      <w:r w:rsidRPr="00E4059D">
        <w:t xml:space="preserve">. </w:t>
      </w:r>
      <w:r w:rsidRPr="00E4059D">
        <w:rPr>
          <w:i/>
          <w:iCs/>
        </w:rPr>
        <w:t>Creating a User-Centered Library Homepage: A Case Study.</w:t>
      </w:r>
      <w:r w:rsidRPr="00E4059D">
        <w:t xml:space="preserve"> Vol. 28. </w:t>
      </w:r>
      <w:proofErr w:type="spellStart"/>
      <w:proofErr w:type="gramStart"/>
      <w:r w:rsidRPr="00E4059D">
        <w:t>N.p</w:t>
      </w:r>
      <w:proofErr w:type="spellEnd"/>
      <w:proofErr w:type="gramEnd"/>
      <w:r w:rsidRPr="00E4059D">
        <w:t>., 2012. Web.</w:t>
      </w:r>
    </w:p>
    <w:p w14:paraId="6C78387A" w14:textId="77777777" w:rsidR="00E4059D" w:rsidRDefault="00E4059D" w:rsidP="00E4059D">
      <w:pPr>
        <w:pStyle w:val="Bibliographylist"/>
      </w:pPr>
    </w:p>
    <w:p w14:paraId="5B1B8B64" w14:textId="77777777" w:rsidR="00E4059D" w:rsidRDefault="00E4059D" w:rsidP="00E4059D">
      <w:pPr>
        <w:pStyle w:val="Bibliographylist"/>
      </w:pPr>
    </w:p>
    <w:p w14:paraId="15C81EEE" w14:textId="77777777" w:rsidR="00E4059D" w:rsidRDefault="00E4059D" w:rsidP="00435E4F">
      <w:pPr>
        <w:pStyle w:val="Bibliographylist"/>
        <w:sectPr w:rsidR="00E4059D" w:rsidSect="00E4059D">
          <w:footerReference w:type="first" r:id="rId29"/>
          <w:pgSz w:w="12240" w:h="15840"/>
          <w:pgMar w:top="720" w:right="720" w:bottom="720" w:left="720" w:header="720" w:footer="720" w:gutter="0"/>
          <w:pgNumType w:start="1"/>
          <w:cols w:space="720"/>
          <w:titlePg/>
          <w:docGrid w:linePitch="299"/>
        </w:sectPr>
      </w:pPr>
    </w:p>
    <w:p w14:paraId="3408D693" w14:textId="367FFFDC" w:rsidR="00D3522F" w:rsidRDefault="00D3522F" w:rsidP="00400830">
      <w:pPr>
        <w:pStyle w:val="Heading1"/>
      </w:pPr>
      <w:bookmarkStart w:id="31" w:name="_Toc406074471"/>
      <w:bookmarkStart w:id="32" w:name="_Toc409957441"/>
      <w:r w:rsidRPr="00C0460F">
        <w:lastRenderedPageBreak/>
        <w:t>Appendi</w:t>
      </w:r>
      <w:r w:rsidR="00400830">
        <w:t xml:space="preserve">x A: </w:t>
      </w:r>
      <w:r w:rsidRPr="00C0460F">
        <w:t>User Personas</w:t>
      </w:r>
      <w:bookmarkEnd w:id="31"/>
      <w:bookmarkEnd w:id="32"/>
      <w:r w:rsidRPr="00C0460F">
        <w:t xml:space="preserve"> </w:t>
      </w:r>
    </w:p>
    <w:p w14:paraId="521C95CD" w14:textId="77777777" w:rsidR="00D3522F" w:rsidRDefault="00D3522F" w:rsidP="00400830">
      <w:pPr>
        <w:pStyle w:val="Heading2"/>
      </w:pPr>
      <w:bookmarkStart w:id="33" w:name="_Toc40995744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30">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6D2B183F" w:rsidR="00D3522F" w:rsidRDefault="00D3522F" w:rsidP="00D3522F"/>
    <w:p w14:paraId="55AF4E43" w14:textId="77777777" w:rsidR="00D3522F" w:rsidRDefault="00D3522F" w:rsidP="00400830">
      <w:pPr>
        <w:pStyle w:val="Heading2"/>
      </w:pPr>
      <w:bookmarkStart w:id="34" w:name="_Toc409957443"/>
      <w:r w:rsidRPr="00400830">
        <w:lastRenderedPageBreak/>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31">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E4059D">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577F3" w14:textId="77777777" w:rsidR="00A36E1E" w:rsidRDefault="00A36E1E">
      <w:pPr>
        <w:spacing w:after="0"/>
      </w:pPr>
      <w:r>
        <w:separator/>
      </w:r>
    </w:p>
  </w:endnote>
  <w:endnote w:type="continuationSeparator" w:id="0">
    <w:p w14:paraId="14A001B6" w14:textId="77777777" w:rsidR="00A36E1E" w:rsidRDefault="00A36E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Cambria"/>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14:paraId="59CAE1B3" w14:textId="77777777" w:rsidR="006651FC" w:rsidRDefault="00A36E1E" w:rsidP="005D2D98">
        <w:pPr>
          <w:pStyle w:val="Footer"/>
        </w:pPr>
        <w:r>
          <w:rPr>
            <w:noProof/>
          </w:rPr>
          <w:pict w14:anchorId="1EE89A46">
            <v:line id="Straight Connector 56" o:spid="_x0000_s2049"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6651FC" w:rsidRPr="00E51003" w:rsidRDefault="006651FC"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305ED7">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6651FC" w:rsidRPr="007C6F51" w:rsidRDefault="006651FC"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6651FC" w:rsidRPr="007C6F51" w:rsidRDefault="006651FC"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65115" w14:textId="77777777" w:rsidR="00A36E1E" w:rsidRDefault="00A36E1E">
      <w:pPr>
        <w:spacing w:after="0"/>
      </w:pPr>
      <w:r>
        <w:separator/>
      </w:r>
    </w:p>
  </w:footnote>
  <w:footnote w:type="continuationSeparator" w:id="0">
    <w:p w14:paraId="78581EFD" w14:textId="77777777" w:rsidR="00A36E1E" w:rsidRDefault="00A36E1E">
      <w:pPr>
        <w:spacing w:after="0"/>
      </w:pPr>
      <w:r>
        <w:continuationSeparator/>
      </w:r>
    </w:p>
  </w:footnote>
  <w:footnote w:id="1">
    <w:p w14:paraId="4B3F4B39" w14:textId="77777777" w:rsidR="006651FC" w:rsidRDefault="006651FC">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04169"/>
    <w:rsid w:val="000408E9"/>
    <w:rsid w:val="00046202"/>
    <w:rsid w:val="00064981"/>
    <w:rsid w:val="000B5C09"/>
    <w:rsid w:val="000D7D17"/>
    <w:rsid w:val="000F4BAB"/>
    <w:rsid w:val="00140559"/>
    <w:rsid w:val="0019008E"/>
    <w:rsid w:val="001A31FF"/>
    <w:rsid w:val="00211720"/>
    <w:rsid w:val="002220C0"/>
    <w:rsid w:val="002621BC"/>
    <w:rsid w:val="002C04A3"/>
    <w:rsid w:val="00305ED7"/>
    <w:rsid w:val="00306297"/>
    <w:rsid w:val="00320B06"/>
    <w:rsid w:val="00324CA9"/>
    <w:rsid w:val="00337B2B"/>
    <w:rsid w:val="00375986"/>
    <w:rsid w:val="003854D9"/>
    <w:rsid w:val="003A414E"/>
    <w:rsid w:val="003C355D"/>
    <w:rsid w:val="003E3FE7"/>
    <w:rsid w:val="00400830"/>
    <w:rsid w:val="004061EA"/>
    <w:rsid w:val="00435E4F"/>
    <w:rsid w:val="00437904"/>
    <w:rsid w:val="004A4854"/>
    <w:rsid w:val="0056701D"/>
    <w:rsid w:val="005B05B7"/>
    <w:rsid w:val="005B3937"/>
    <w:rsid w:val="005D2D98"/>
    <w:rsid w:val="005F0422"/>
    <w:rsid w:val="006022E6"/>
    <w:rsid w:val="00625F74"/>
    <w:rsid w:val="006312AF"/>
    <w:rsid w:val="006651FC"/>
    <w:rsid w:val="00684870"/>
    <w:rsid w:val="006E0454"/>
    <w:rsid w:val="006E3989"/>
    <w:rsid w:val="00700D12"/>
    <w:rsid w:val="0073453F"/>
    <w:rsid w:val="0073789E"/>
    <w:rsid w:val="00740BFA"/>
    <w:rsid w:val="00776AB4"/>
    <w:rsid w:val="007B1CF6"/>
    <w:rsid w:val="007B3593"/>
    <w:rsid w:val="007B543C"/>
    <w:rsid w:val="007C4777"/>
    <w:rsid w:val="007C6F51"/>
    <w:rsid w:val="00826F56"/>
    <w:rsid w:val="00892DA9"/>
    <w:rsid w:val="0089313C"/>
    <w:rsid w:val="008A5B1F"/>
    <w:rsid w:val="0090779D"/>
    <w:rsid w:val="00914943"/>
    <w:rsid w:val="00967613"/>
    <w:rsid w:val="00987A90"/>
    <w:rsid w:val="009956AC"/>
    <w:rsid w:val="009F7C4B"/>
    <w:rsid w:val="00A21D42"/>
    <w:rsid w:val="00A22112"/>
    <w:rsid w:val="00A33C55"/>
    <w:rsid w:val="00A36E1E"/>
    <w:rsid w:val="00A421D0"/>
    <w:rsid w:val="00A63221"/>
    <w:rsid w:val="00A94F1B"/>
    <w:rsid w:val="00B313E3"/>
    <w:rsid w:val="00B80BFC"/>
    <w:rsid w:val="00B936BA"/>
    <w:rsid w:val="00BD0907"/>
    <w:rsid w:val="00BD64DB"/>
    <w:rsid w:val="00BE31B8"/>
    <w:rsid w:val="00BE4772"/>
    <w:rsid w:val="00BF2ABF"/>
    <w:rsid w:val="00C60821"/>
    <w:rsid w:val="00CB3D56"/>
    <w:rsid w:val="00D27F77"/>
    <w:rsid w:val="00D3522F"/>
    <w:rsid w:val="00E34DDE"/>
    <w:rsid w:val="00E4059D"/>
    <w:rsid w:val="00E50341"/>
    <w:rsid w:val="00E51003"/>
    <w:rsid w:val="00E51C99"/>
    <w:rsid w:val="00E610AC"/>
    <w:rsid w:val="00E66840"/>
    <w:rsid w:val="00E74B3F"/>
    <w:rsid w:val="00E930C9"/>
    <w:rsid w:val="00EF5A33"/>
    <w:rsid w:val="00F35290"/>
    <w:rsid w:val="00F86E5F"/>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CE12E6"/>
  <w15:docId w15:val="{02E3239E-35AF-4B03-82AA-B85904B4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F86E5F"/>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F86E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spacing w:after="0"/>
      <w:ind w:firstLine="720"/>
    </w:pPr>
    <w:rPr>
      <w:sz w:val="24"/>
    </w:r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brary.iit.edu/grc" TargetMode="External"/><Relationship Id="rId18" Type="http://schemas.openxmlformats.org/officeDocument/2006/relationships/image" Target="media/image5.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iit.edu/"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inemcclure/mastersProject"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ibrary.iit.edu/faculty/" TargetMode="External"/><Relationship Id="rId23" Type="http://schemas.openxmlformats.org/officeDocument/2006/relationships/image" Target="media/image9.png"/><Relationship Id="rId28" Type="http://schemas.openxmlformats.org/officeDocument/2006/relationships/oleObject" Target="embeddings/oleObject2.bin"/><Relationship Id="rId10" Type="http://schemas.openxmlformats.org/officeDocument/2006/relationships/hyperlink" Target="http://216.47.136.104/" TargetMode="External"/><Relationship Id="rId19" Type="http://schemas.openxmlformats.org/officeDocument/2006/relationships/image" Target="media/image6.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E3CA2-CB8A-445E-AFA2-B932B77A5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Pages>
  <Words>4468</Words>
  <Characters>25469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29878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70</cp:revision>
  <cp:lastPrinted>2014-05-08T17:00:00Z</cp:lastPrinted>
  <dcterms:created xsi:type="dcterms:W3CDTF">2014-05-07T21:53:00Z</dcterms:created>
  <dcterms:modified xsi:type="dcterms:W3CDTF">2015-01-27T18:38:00Z</dcterms:modified>
</cp:coreProperties>
</file>