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53EC" w14:textId="77777777" w:rsidR="003D75DA" w:rsidRDefault="003D75DA" w:rsidP="007C4217">
      <w:pPr>
        <w:pStyle w:val="ListParagraph"/>
        <w:numPr>
          <w:ilvl w:val="0"/>
          <w:numId w:val="1"/>
        </w:numPr>
      </w:pPr>
      <w:r>
        <w:t>What implicit claim about causality does Obama's "cycle of crime" theory assert?</w:t>
      </w:r>
    </w:p>
    <w:p w14:paraId="6F7B91D2" w14:textId="7E8FF288" w:rsidR="003D75DA" w:rsidRDefault="003D75DA" w:rsidP="003D75DA">
      <w:pPr>
        <w:ind w:left="360"/>
      </w:pPr>
      <w:r>
        <w:t>harsh sentencing --&gt; greater likelihood of criminality</w:t>
      </w:r>
    </w:p>
    <w:p w14:paraId="4BC26A21" w14:textId="13E870BE" w:rsidR="009638CE" w:rsidRDefault="003D75DA" w:rsidP="003D75DA">
      <w:pPr>
        <w:pStyle w:val="ListParagraph"/>
        <w:numPr>
          <w:ilvl w:val="0"/>
          <w:numId w:val="1"/>
        </w:numPr>
      </w:pPr>
      <w:r>
        <w:t>The proposed research design is: Run a regression whose outcome is recidivism and whose main explanatory variable is the length of the prison sentence. React your friend's research design.</w:t>
      </w:r>
    </w:p>
    <w:p w14:paraId="5739EAA9" w14:textId="297A7BE4" w:rsidR="003D75DA" w:rsidRDefault="003D75DA" w:rsidP="003D75DA">
      <w:pPr>
        <w:ind w:left="360"/>
      </w:pPr>
      <w:r>
        <w:t xml:space="preserve">This design does not get at the causal effect of a prison sentence because it cannot rule out the alternative explanation of a third variable that explains both recidivism and length of the prison sentence. For example, it is plausible that people who </w:t>
      </w:r>
      <w:r w:rsidR="005569F5">
        <w:t>commit a</w:t>
      </w:r>
      <w:r>
        <w:t xml:space="preserve"> second crime also originally committed more serious crimes, which resulted in longer prison sentences.</w:t>
      </w:r>
    </w:p>
    <w:p w14:paraId="5AEFB10B" w14:textId="575A7578" w:rsidR="00D7425D" w:rsidRDefault="00D7425D" w:rsidP="00D7425D">
      <w:pPr>
        <w:pStyle w:val="ListParagraph"/>
        <w:numPr>
          <w:ilvl w:val="0"/>
          <w:numId w:val="2"/>
        </w:numPr>
      </w:pPr>
      <w:r w:rsidRPr="00D7425D">
        <w:t>Does the judge's party really seem to be randomly assigned?</w:t>
      </w:r>
    </w:p>
    <w:p w14:paraId="445973CF" w14:textId="56689C38" w:rsidR="00D7425D" w:rsidRDefault="00F50715" w:rsidP="00D7425D">
      <w:pPr>
        <w:ind w:left="360"/>
      </w:pPr>
      <w:r>
        <w:t>Yes</w:t>
      </w:r>
      <w:r w:rsidR="00D7425D">
        <w:t xml:space="preserve">. </w:t>
      </w:r>
      <w:r>
        <w:t>Severity of crime does not significantly differ between Democratic and Republican judges. In other words, the difference in severity of crime by judge party is not significantly different from zero (95% CI [-.03, .06]).</w:t>
      </w:r>
    </w:p>
    <w:p w14:paraId="7B356813" w14:textId="063E04C9" w:rsidR="00D7425D" w:rsidRDefault="00D7425D" w:rsidP="00D7425D">
      <w:pPr>
        <w:pStyle w:val="ListParagraph"/>
        <w:numPr>
          <w:ilvl w:val="0"/>
          <w:numId w:val="2"/>
        </w:numPr>
      </w:pPr>
      <w:r w:rsidRPr="00D7425D">
        <w:t xml:space="preserve">Describe in words the </w:t>
      </w:r>
      <w:r>
        <w:t>“</w:t>
      </w:r>
      <w:r w:rsidRPr="00D7425D">
        <w:t>first stage</w:t>
      </w:r>
      <w:r>
        <w:t xml:space="preserve">” </w:t>
      </w:r>
      <w:r w:rsidRPr="00D7425D">
        <w:t>of the IV design. Then, create a publication-quality table for the first stage only.</w:t>
      </w:r>
    </w:p>
    <w:p w14:paraId="196034E1" w14:textId="0A4467B8" w:rsidR="0021060C" w:rsidRDefault="00F50715" w:rsidP="0021060C">
      <w:pPr>
        <w:ind w:left="360"/>
      </w:pPr>
      <w:r>
        <w:t xml:space="preserve">The first stage examines the effect of </w:t>
      </w:r>
      <w:r w:rsidR="0031590D">
        <w:t>judge’s party on length of prison sentence.</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795"/>
        <w:gridCol w:w="3019"/>
        <w:gridCol w:w="45"/>
      </w:tblGrid>
      <w:tr w:rsidR="00B47573" w:rsidRPr="00B47573" w14:paraId="3FD9F9B1" w14:textId="77777777" w:rsidTr="00A03C4B">
        <w:trPr>
          <w:tblCellSpacing w:w="15" w:type="dxa"/>
        </w:trPr>
        <w:tc>
          <w:tcPr>
            <w:tcW w:w="0" w:type="auto"/>
            <w:gridSpan w:val="3"/>
            <w:tcBorders>
              <w:bottom w:val="single" w:sz="6" w:space="0" w:color="000000"/>
            </w:tcBorders>
            <w:vAlign w:val="center"/>
            <w:hideMark/>
          </w:tcPr>
          <w:p w14:paraId="57C87269" w14:textId="77777777" w:rsidR="00B47573" w:rsidRPr="00B47573" w:rsidRDefault="00B47573" w:rsidP="00B47573">
            <w:pPr>
              <w:spacing w:after="0" w:line="240" w:lineRule="auto"/>
              <w:rPr>
                <w:rFonts w:ascii="Times New Roman" w:eastAsiaTheme="minorEastAsia" w:hAnsi="Times New Roman" w:cs="Times New Roman"/>
                <w:sz w:val="20"/>
                <w:szCs w:val="20"/>
              </w:rPr>
            </w:pPr>
          </w:p>
        </w:tc>
      </w:tr>
      <w:tr w:rsidR="00B47573" w:rsidRPr="00B47573" w14:paraId="1D15CA7E" w14:textId="77777777" w:rsidTr="00A03C4B">
        <w:trPr>
          <w:gridAfter w:val="1"/>
          <w:tblCellSpacing w:w="15" w:type="dxa"/>
        </w:trPr>
        <w:tc>
          <w:tcPr>
            <w:tcW w:w="0" w:type="auto"/>
            <w:vAlign w:val="center"/>
            <w:hideMark/>
          </w:tcPr>
          <w:p w14:paraId="284CC315" w14:textId="77777777" w:rsidR="00B47573" w:rsidRPr="00B47573" w:rsidRDefault="00B47573" w:rsidP="00B47573">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3E4D6EB"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Months in Jail</w:t>
            </w:r>
          </w:p>
        </w:tc>
      </w:tr>
      <w:tr w:rsidR="00B47573" w:rsidRPr="00B47573" w14:paraId="49E50D29" w14:textId="77777777" w:rsidTr="00A03C4B">
        <w:trPr>
          <w:gridAfter w:val="1"/>
          <w:tblCellSpacing w:w="15" w:type="dxa"/>
        </w:trPr>
        <w:tc>
          <w:tcPr>
            <w:tcW w:w="0" w:type="auto"/>
            <w:gridSpan w:val="2"/>
            <w:tcBorders>
              <w:bottom w:val="single" w:sz="6" w:space="0" w:color="000000"/>
            </w:tcBorders>
            <w:vAlign w:val="center"/>
            <w:hideMark/>
          </w:tcPr>
          <w:p w14:paraId="6806046F"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p>
        </w:tc>
      </w:tr>
      <w:tr w:rsidR="00B47573" w:rsidRPr="00B47573" w14:paraId="0A41FAE5" w14:textId="77777777" w:rsidTr="00A03C4B">
        <w:trPr>
          <w:gridAfter w:val="1"/>
          <w:tblCellSpacing w:w="15" w:type="dxa"/>
        </w:trPr>
        <w:tc>
          <w:tcPr>
            <w:tcW w:w="0" w:type="auto"/>
            <w:vAlign w:val="center"/>
            <w:hideMark/>
          </w:tcPr>
          <w:p w14:paraId="7336BAE1" w14:textId="77777777" w:rsidR="00B47573" w:rsidRPr="00B47573" w:rsidRDefault="00B47573" w:rsidP="00B47573">
            <w:pPr>
              <w:spacing w:after="0" w:line="240" w:lineRule="auto"/>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Constant</w:t>
            </w:r>
          </w:p>
        </w:tc>
        <w:tc>
          <w:tcPr>
            <w:tcW w:w="0" w:type="auto"/>
            <w:vAlign w:val="center"/>
            <w:hideMark/>
          </w:tcPr>
          <w:p w14:paraId="15AC338A"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-19.47</w:t>
            </w:r>
            <w:r w:rsidRPr="00B47573">
              <w:rPr>
                <w:rFonts w:ascii="Times New Roman" w:eastAsia="Times New Roman" w:hAnsi="Times New Roman" w:cs="Times New Roman"/>
                <w:sz w:val="24"/>
                <w:szCs w:val="24"/>
                <w:vertAlign w:val="superscript"/>
              </w:rPr>
              <w:t>***</w:t>
            </w:r>
          </w:p>
        </w:tc>
      </w:tr>
      <w:tr w:rsidR="00B47573" w:rsidRPr="00B47573" w14:paraId="3481181F" w14:textId="77777777" w:rsidTr="00A03C4B">
        <w:trPr>
          <w:gridAfter w:val="1"/>
          <w:tblCellSpacing w:w="15" w:type="dxa"/>
        </w:trPr>
        <w:tc>
          <w:tcPr>
            <w:tcW w:w="0" w:type="auto"/>
            <w:vAlign w:val="center"/>
            <w:hideMark/>
          </w:tcPr>
          <w:p w14:paraId="2042DACA"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FD048AE"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(.52)</w:t>
            </w:r>
          </w:p>
        </w:tc>
      </w:tr>
      <w:tr w:rsidR="00B47573" w:rsidRPr="00B47573" w14:paraId="3214A52B" w14:textId="77777777" w:rsidTr="00A03C4B">
        <w:trPr>
          <w:gridAfter w:val="1"/>
          <w:tblCellSpacing w:w="15" w:type="dxa"/>
        </w:trPr>
        <w:tc>
          <w:tcPr>
            <w:tcW w:w="0" w:type="auto"/>
            <w:vAlign w:val="center"/>
            <w:hideMark/>
          </w:tcPr>
          <w:p w14:paraId="57874017" w14:textId="77777777" w:rsidR="00B47573" w:rsidRPr="00B47573" w:rsidRDefault="00B47573" w:rsidP="00B47573">
            <w:pPr>
              <w:spacing w:after="0" w:line="240" w:lineRule="auto"/>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Republican Judge</w:t>
            </w:r>
          </w:p>
        </w:tc>
        <w:tc>
          <w:tcPr>
            <w:tcW w:w="0" w:type="auto"/>
            <w:vAlign w:val="center"/>
            <w:hideMark/>
          </w:tcPr>
          <w:p w14:paraId="7AB2A298"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3.22</w:t>
            </w:r>
            <w:r w:rsidRPr="00B47573">
              <w:rPr>
                <w:rFonts w:ascii="Times New Roman" w:eastAsia="Times New Roman" w:hAnsi="Times New Roman" w:cs="Times New Roman"/>
                <w:sz w:val="24"/>
                <w:szCs w:val="24"/>
                <w:vertAlign w:val="superscript"/>
              </w:rPr>
              <w:t>***</w:t>
            </w:r>
          </w:p>
        </w:tc>
      </w:tr>
      <w:tr w:rsidR="00B47573" w:rsidRPr="00B47573" w14:paraId="1DE2D6BE" w14:textId="77777777" w:rsidTr="00A03C4B">
        <w:trPr>
          <w:gridAfter w:val="1"/>
          <w:tblCellSpacing w:w="15" w:type="dxa"/>
        </w:trPr>
        <w:tc>
          <w:tcPr>
            <w:tcW w:w="0" w:type="auto"/>
            <w:vAlign w:val="center"/>
            <w:hideMark/>
          </w:tcPr>
          <w:p w14:paraId="5D113783"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88B9512"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(.37)</w:t>
            </w:r>
          </w:p>
        </w:tc>
      </w:tr>
      <w:tr w:rsidR="00B47573" w:rsidRPr="00B47573" w14:paraId="00D4C051" w14:textId="77777777" w:rsidTr="00A03C4B">
        <w:trPr>
          <w:gridAfter w:val="1"/>
          <w:tblCellSpacing w:w="15" w:type="dxa"/>
        </w:trPr>
        <w:tc>
          <w:tcPr>
            <w:tcW w:w="0" w:type="auto"/>
            <w:vAlign w:val="center"/>
            <w:hideMark/>
          </w:tcPr>
          <w:p w14:paraId="2254EC99" w14:textId="77777777" w:rsidR="00B47573" w:rsidRPr="00B47573" w:rsidRDefault="00B47573" w:rsidP="00B47573">
            <w:pPr>
              <w:spacing w:after="0" w:line="240" w:lineRule="auto"/>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Severity of Crime</w:t>
            </w:r>
          </w:p>
        </w:tc>
        <w:tc>
          <w:tcPr>
            <w:tcW w:w="0" w:type="auto"/>
            <w:vAlign w:val="center"/>
            <w:hideMark/>
          </w:tcPr>
          <w:p w14:paraId="2F057E8D"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18.15</w:t>
            </w:r>
            <w:r w:rsidRPr="00B47573">
              <w:rPr>
                <w:rFonts w:ascii="Times New Roman" w:eastAsia="Times New Roman" w:hAnsi="Times New Roman" w:cs="Times New Roman"/>
                <w:sz w:val="24"/>
                <w:szCs w:val="24"/>
                <w:vertAlign w:val="superscript"/>
              </w:rPr>
              <w:t>***</w:t>
            </w:r>
          </w:p>
        </w:tc>
      </w:tr>
      <w:tr w:rsidR="00B47573" w:rsidRPr="00B47573" w14:paraId="505E6A80" w14:textId="77777777" w:rsidTr="00A03C4B">
        <w:trPr>
          <w:gridAfter w:val="1"/>
          <w:tblCellSpacing w:w="15" w:type="dxa"/>
        </w:trPr>
        <w:tc>
          <w:tcPr>
            <w:tcW w:w="0" w:type="auto"/>
            <w:vAlign w:val="center"/>
            <w:hideMark/>
          </w:tcPr>
          <w:p w14:paraId="7CE295C6"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B98CF89"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(.23)</w:t>
            </w:r>
          </w:p>
        </w:tc>
      </w:tr>
      <w:tr w:rsidR="00B47573" w:rsidRPr="00B47573" w14:paraId="199DF0CF" w14:textId="77777777" w:rsidTr="00A03C4B">
        <w:trPr>
          <w:gridAfter w:val="1"/>
          <w:tblCellSpacing w:w="15" w:type="dxa"/>
        </w:trPr>
        <w:tc>
          <w:tcPr>
            <w:tcW w:w="0" w:type="auto"/>
            <w:gridSpan w:val="2"/>
            <w:tcBorders>
              <w:bottom w:val="single" w:sz="6" w:space="0" w:color="000000"/>
            </w:tcBorders>
            <w:vAlign w:val="center"/>
            <w:hideMark/>
          </w:tcPr>
          <w:p w14:paraId="51287F06"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p>
        </w:tc>
      </w:tr>
      <w:tr w:rsidR="00B47573" w:rsidRPr="00B47573" w14:paraId="67973801" w14:textId="77777777" w:rsidTr="00A03C4B">
        <w:trPr>
          <w:gridAfter w:val="1"/>
          <w:tblCellSpacing w:w="15" w:type="dxa"/>
        </w:trPr>
        <w:tc>
          <w:tcPr>
            <w:tcW w:w="0" w:type="auto"/>
            <w:vAlign w:val="center"/>
            <w:hideMark/>
          </w:tcPr>
          <w:p w14:paraId="5B2BF0B1" w14:textId="77777777" w:rsidR="00B47573" w:rsidRPr="00B47573" w:rsidRDefault="00B47573" w:rsidP="00B47573">
            <w:pPr>
              <w:spacing w:after="0" w:line="240" w:lineRule="auto"/>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Observations</w:t>
            </w:r>
          </w:p>
        </w:tc>
        <w:tc>
          <w:tcPr>
            <w:tcW w:w="0" w:type="auto"/>
            <w:vAlign w:val="center"/>
            <w:hideMark/>
          </w:tcPr>
          <w:p w14:paraId="3FBD98AF"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5000</w:t>
            </w:r>
          </w:p>
        </w:tc>
      </w:tr>
      <w:tr w:rsidR="00B47573" w:rsidRPr="00B47573" w14:paraId="59356027" w14:textId="77777777" w:rsidTr="00A03C4B">
        <w:trPr>
          <w:gridAfter w:val="1"/>
          <w:tblCellSpacing w:w="15" w:type="dxa"/>
        </w:trPr>
        <w:tc>
          <w:tcPr>
            <w:tcW w:w="0" w:type="auto"/>
            <w:vAlign w:val="center"/>
            <w:hideMark/>
          </w:tcPr>
          <w:p w14:paraId="2F4C74AD" w14:textId="77777777" w:rsidR="00B47573" w:rsidRPr="00B47573" w:rsidRDefault="00B47573" w:rsidP="00B47573">
            <w:pPr>
              <w:spacing w:after="0" w:line="240" w:lineRule="auto"/>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R</w:t>
            </w:r>
            <w:r w:rsidRPr="00B47573">
              <w:rPr>
                <w:rFonts w:ascii="Times New Roman" w:eastAsia="Times New Roman" w:hAnsi="Times New Roman" w:cs="Times New Roman"/>
                <w:sz w:val="24"/>
                <w:szCs w:val="24"/>
                <w:vertAlign w:val="superscript"/>
              </w:rPr>
              <w:t>2</w:t>
            </w:r>
          </w:p>
        </w:tc>
        <w:tc>
          <w:tcPr>
            <w:tcW w:w="0" w:type="auto"/>
            <w:vAlign w:val="center"/>
            <w:hideMark/>
          </w:tcPr>
          <w:p w14:paraId="2324E36C"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.57</w:t>
            </w:r>
          </w:p>
        </w:tc>
      </w:tr>
      <w:tr w:rsidR="00B47573" w:rsidRPr="00B47573" w14:paraId="56F31DAB" w14:textId="77777777" w:rsidTr="00A03C4B">
        <w:trPr>
          <w:gridAfter w:val="1"/>
          <w:tblCellSpacing w:w="15" w:type="dxa"/>
        </w:trPr>
        <w:tc>
          <w:tcPr>
            <w:tcW w:w="0" w:type="auto"/>
            <w:vAlign w:val="center"/>
            <w:hideMark/>
          </w:tcPr>
          <w:p w14:paraId="6FB6A1AA" w14:textId="77777777" w:rsidR="00B47573" w:rsidRPr="00B47573" w:rsidRDefault="00B47573" w:rsidP="00B47573">
            <w:pPr>
              <w:spacing w:after="0" w:line="240" w:lineRule="auto"/>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Adjusted R</w:t>
            </w:r>
            <w:r w:rsidRPr="00B47573">
              <w:rPr>
                <w:rFonts w:ascii="Times New Roman" w:eastAsia="Times New Roman" w:hAnsi="Times New Roman" w:cs="Times New Roman"/>
                <w:sz w:val="24"/>
                <w:szCs w:val="24"/>
                <w:vertAlign w:val="superscript"/>
              </w:rPr>
              <w:t>2</w:t>
            </w:r>
          </w:p>
        </w:tc>
        <w:tc>
          <w:tcPr>
            <w:tcW w:w="0" w:type="auto"/>
            <w:vAlign w:val="center"/>
            <w:hideMark/>
          </w:tcPr>
          <w:p w14:paraId="4C64ED5E"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.57</w:t>
            </w:r>
          </w:p>
        </w:tc>
      </w:tr>
      <w:tr w:rsidR="00B47573" w:rsidRPr="00B47573" w14:paraId="11F68E58" w14:textId="77777777" w:rsidTr="00A03C4B">
        <w:trPr>
          <w:gridAfter w:val="1"/>
          <w:tblCellSpacing w:w="15" w:type="dxa"/>
        </w:trPr>
        <w:tc>
          <w:tcPr>
            <w:tcW w:w="0" w:type="auto"/>
            <w:gridSpan w:val="2"/>
            <w:tcBorders>
              <w:bottom w:val="single" w:sz="6" w:space="0" w:color="000000"/>
            </w:tcBorders>
            <w:vAlign w:val="center"/>
            <w:hideMark/>
          </w:tcPr>
          <w:p w14:paraId="47C5FFE3" w14:textId="77777777" w:rsidR="00B47573" w:rsidRPr="00B47573" w:rsidRDefault="00B47573" w:rsidP="00B47573">
            <w:pPr>
              <w:spacing w:after="0" w:line="240" w:lineRule="auto"/>
              <w:jc w:val="center"/>
              <w:rPr>
                <w:rFonts w:ascii="Times New Roman" w:eastAsia="Times New Roman" w:hAnsi="Times New Roman" w:cs="Times New Roman"/>
                <w:sz w:val="24"/>
                <w:szCs w:val="24"/>
              </w:rPr>
            </w:pPr>
          </w:p>
        </w:tc>
      </w:tr>
      <w:tr w:rsidR="00B47573" w:rsidRPr="00B47573" w14:paraId="3E2B3568" w14:textId="77777777" w:rsidTr="00A03C4B">
        <w:trPr>
          <w:gridAfter w:val="1"/>
          <w:tblCellSpacing w:w="15" w:type="dxa"/>
        </w:trPr>
        <w:tc>
          <w:tcPr>
            <w:tcW w:w="0" w:type="auto"/>
            <w:vAlign w:val="center"/>
            <w:hideMark/>
          </w:tcPr>
          <w:p w14:paraId="3ABF8881" w14:textId="77777777" w:rsidR="00B47573" w:rsidRPr="00B47573" w:rsidRDefault="00B47573" w:rsidP="00B47573">
            <w:pPr>
              <w:spacing w:after="0" w:line="240" w:lineRule="auto"/>
              <w:rPr>
                <w:rFonts w:ascii="Times New Roman" w:eastAsia="Times New Roman" w:hAnsi="Times New Roman" w:cs="Times New Roman"/>
                <w:sz w:val="24"/>
                <w:szCs w:val="24"/>
              </w:rPr>
            </w:pPr>
            <w:r w:rsidRPr="00B47573">
              <w:rPr>
                <w:rFonts w:ascii="Times New Roman" w:eastAsia="Times New Roman" w:hAnsi="Times New Roman" w:cs="Times New Roman"/>
                <w:i/>
                <w:iCs/>
                <w:sz w:val="24"/>
                <w:szCs w:val="24"/>
              </w:rPr>
              <w:t>Note:</w:t>
            </w:r>
          </w:p>
        </w:tc>
        <w:tc>
          <w:tcPr>
            <w:tcW w:w="0" w:type="auto"/>
            <w:vAlign w:val="center"/>
            <w:hideMark/>
          </w:tcPr>
          <w:p w14:paraId="60E4A217" w14:textId="77777777" w:rsidR="00B47573" w:rsidRPr="00B47573" w:rsidRDefault="00B47573" w:rsidP="00B47573">
            <w:pPr>
              <w:spacing w:after="0" w:line="240" w:lineRule="auto"/>
              <w:jc w:val="right"/>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p&lt;0.1, ** p&lt;0.05, *** p&lt;0.01</w:t>
            </w:r>
          </w:p>
        </w:tc>
      </w:tr>
      <w:tr w:rsidR="00B47573" w:rsidRPr="00B47573" w14:paraId="3395A3BD" w14:textId="77777777" w:rsidTr="00A03C4B">
        <w:trPr>
          <w:gridAfter w:val="1"/>
          <w:tblCellSpacing w:w="15" w:type="dxa"/>
        </w:trPr>
        <w:tc>
          <w:tcPr>
            <w:tcW w:w="0" w:type="auto"/>
            <w:vAlign w:val="center"/>
            <w:hideMark/>
          </w:tcPr>
          <w:p w14:paraId="1AACA396" w14:textId="77777777" w:rsidR="00B47573" w:rsidRPr="00B47573" w:rsidRDefault="00B47573" w:rsidP="00B47573">
            <w:pPr>
              <w:spacing w:after="0" w:line="240" w:lineRule="auto"/>
              <w:jc w:val="right"/>
              <w:rPr>
                <w:rFonts w:ascii="Times New Roman" w:eastAsia="Times New Roman" w:hAnsi="Times New Roman" w:cs="Times New Roman"/>
                <w:sz w:val="24"/>
                <w:szCs w:val="24"/>
              </w:rPr>
            </w:pPr>
          </w:p>
        </w:tc>
        <w:tc>
          <w:tcPr>
            <w:tcW w:w="0" w:type="auto"/>
            <w:vAlign w:val="center"/>
            <w:hideMark/>
          </w:tcPr>
          <w:p w14:paraId="6C0C6BEF" w14:textId="77777777" w:rsidR="00B47573" w:rsidRPr="00B47573" w:rsidRDefault="00B47573" w:rsidP="00B47573">
            <w:pPr>
              <w:spacing w:after="0" w:line="240" w:lineRule="auto"/>
              <w:jc w:val="right"/>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Standard errors in parentheses.</w:t>
            </w:r>
          </w:p>
        </w:tc>
      </w:tr>
    </w:tbl>
    <w:p w14:paraId="028F5EBF" w14:textId="23415ABA" w:rsidR="001F7787" w:rsidRDefault="00B47573" w:rsidP="00A03C4B">
      <w:pPr>
        <w:spacing w:after="0" w:line="240" w:lineRule="auto"/>
        <w:ind w:left="360"/>
        <w:rPr>
          <w:rFonts w:ascii="Times New Roman" w:hAnsi="Times New Roman"/>
          <w:sz w:val="24"/>
          <w:szCs w:val="24"/>
        </w:rPr>
      </w:pPr>
      <w:r w:rsidRPr="007A0A28">
        <w:rPr>
          <w:rFonts w:ascii="Times New Roman" w:hAnsi="Times New Roman"/>
          <w:b/>
          <w:bCs/>
          <w:sz w:val="24"/>
          <w:szCs w:val="24"/>
        </w:rPr>
        <w:t>Notes</w:t>
      </w:r>
      <w:r w:rsidRPr="007A0A28">
        <w:rPr>
          <w:rFonts w:ascii="Times New Roman" w:hAnsi="Times New Roman"/>
          <w:sz w:val="24"/>
          <w:szCs w:val="24"/>
        </w:rPr>
        <w:t xml:space="preserve">: This table contains </w:t>
      </w:r>
      <w:r>
        <w:rPr>
          <w:rFonts w:ascii="Times New Roman" w:hAnsi="Times New Roman"/>
          <w:sz w:val="24"/>
          <w:szCs w:val="24"/>
        </w:rPr>
        <w:t xml:space="preserve">a </w:t>
      </w:r>
      <w:r w:rsidRPr="007A0A28">
        <w:rPr>
          <w:rFonts w:ascii="Times New Roman" w:hAnsi="Times New Roman"/>
          <w:sz w:val="24"/>
          <w:szCs w:val="24"/>
        </w:rPr>
        <w:t xml:space="preserve">regression predicting the </w:t>
      </w:r>
      <w:r w:rsidRPr="005B1F04">
        <w:rPr>
          <w:rFonts w:ascii="Times New Roman" w:hAnsi="Times New Roman"/>
          <w:sz w:val="24"/>
          <w:szCs w:val="24"/>
        </w:rPr>
        <w:t xml:space="preserve">effect of </w:t>
      </w:r>
      <w:r>
        <w:rPr>
          <w:rFonts w:ascii="Times New Roman" w:hAnsi="Times New Roman"/>
          <w:sz w:val="24"/>
          <w:szCs w:val="24"/>
        </w:rPr>
        <w:t>having a Republican judge</w:t>
      </w:r>
      <w:r w:rsidRPr="005B1F04">
        <w:rPr>
          <w:rFonts w:ascii="Times New Roman" w:hAnsi="Times New Roman"/>
          <w:sz w:val="24"/>
          <w:szCs w:val="24"/>
        </w:rPr>
        <w:t xml:space="preserve"> on</w:t>
      </w:r>
      <w:r>
        <w:rPr>
          <w:rFonts w:ascii="Times New Roman" w:hAnsi="Times New Roman"/>
          <w:sz w:val="24"/>
          <w:szCs w:val="24"/>
        </w:rPr>
        <w:t xml:space="preserve"> the number of months a defendant spends in jail, controlling for the severity of the defendant’s crime.</w:t>
      </w:r>
      <w:r w:rsidRPr="005B1F04">
        <w:rPr>
          <w:rFonts w:ascii="Times New Roman" w:hAnsi="Times New Roman"/>
          <w:sz w:val="24"/>
          <w:szCs w:val="24"/>
        </w:rPr>
        <w:t xml:space="preserve"> </w:t>
      </w:r>
      <w:r w:rsidRPr="007A0A28">
        <w:rPr>
          <w:rFonts w:ascii="Times New Roman" w:hAnsi="Times New Roman"/>
          <w:sz w:val="24"/>
          <w:szCs w:val="24"/>
        </w:rPr>
        <w:t>Standard OLS standard errors are reported.</w:t>
      </w:r>
    </w:p>
    <w:p w14:paraId="1D426112" w14:textId="77777777" w:rsidR="00A03C4B" w:rsidRDefault="00A03C4B" w:rsidP="00A03C4B">
      <w:pPr>
        <w:spacing w:after="0" w:line="240" w:lineRule="auto"/>
        <w:ind w:left="360"/>
        <w:rPr>
          <w:rFonts w:ascii="Times New Roman" w:hAnsi="Times New Roman"/>
          <w:sz w:val="24"/>
          <w:szCs w:val="24"/>
        </w:rPr>
      </w:pPr>
    </w:p>
    <w:p w14:paraId="5A196180" w14:textId="1D69E553" w:rsidR="0021060C" w:rsidRDefault="0021060C" w:rsidP="0021060C">
      <w:pPr>
        <w:pStyle w:val="ListParagraph"/>
        <w:numPr>
          <w:ilvl w:val="0"/>
          <w:numId w:val="2"/>
        </w:numPr>
      </w:pPr>
      <w:r w:rsidRPr="0021060C">
        <w:t>Interpret the coefficient on your instrument from the first stage.</w:t>
      </w:r>
    </w:p>
    <w:p w14:paraId="7FCE25BB" w14:textId="356DE703" w:rsidR="003E40FA" w:rsidRDefault="0021060C" w:rsidP="003E40FA">
      <w:pPr>
        <w:ind w:left="360"/>
      </w:pPr>
      <w:r>
        <w:t>Defendants assigned to a Republican judge on average served 3 more months in jail than defendants assigned to a Democrat judge, controlling for severity of the defendant’s crime.</w:t>
      </w:r>
    </w:p>
    <w:p w14:paraId="0F8CB503" w14:textId="6205393C" w:rsidR="001C57F6" w:rsidRDefault="003E40FA" w:rsidP="001C57F6">
      <w:pPr>
        <w:pStyle w:val="ListParagraph"/>
        <w:numPr>
          <w:ilvl w:val="0"/>
          <w:numId w:val="3"/>
        </w:numPr>
      </w:pPr>
      <w:r w:rsidRPr="003E40FA">
        <w:lastRenderedPageBreak/>
        <w:t>Calculate the ratio of the reduced form</w:t>
      </w:r>
      <w:r>
        <w:t>.</w:t>
      </w:r>
    </w:p>
    <w:p w14:paraId="7D719D44" w14:textId="029B9F23" w:rsidR="00141458" w:rsidRDefault="00141458" w:rsidP="00141458">
      <w:pPr>
        <w:ind w:left="360"/>
      </w:pPr>
      <w:r>
        <w:t>.044</w:t>
      </w:r>
    </w:p>
    <w:p w14:paraId="6739482C" w14:textId="0CFA42C0" w:rsidR="001C57F6" w:rsidRDefault="00141458" w:rsidP="001C57F6">
      <w:pPr>
        <w:pStyle w:val="ListParagraph"/>
        <w:numPr>
          <w:ilvl w:val="0"/>
          <w:numId w:val="3"/>
        </w:numPr>
      </w:pPr>
      <w:r w:rsidRPr="00141458">
        <w:t>Now complete the IV regression and make a publication quality table of the second stage.</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795"/>
        <w:gridCol w:w="3034"/>
      </w:tblGrid>
      <w:tr w:rsidR="00E53DDE" w:rsidRPr="00E53DDE" w14:paraId="3B917A90" w14:textId="77777777" w:rsidTr="00A03C4B">
        <w:trPr>
          <w:tblCellSpacing w:w="15" w:type="dxa"/>
        </w:trPr>
        <w:tc>
          <w:tcPr>
            <w:tcW w:w="0" w:type="auto"/>
            <w:gridSpan w:val="2"/>
            <w:tcBorders>
              <w:bottom w:val="single" w:sz="6" w:space="0" w:color="000000"/>
            </w:tcBorders>
            <w:vAlign w:val="center"/>
            <w:hideMark/>
          </w:tcPr>
          <w:p w14:paraId="6A8CEDF3" w14:textId="77777777" w:rsidR="00E53DDE" w:rsidRPr="00E53DDE" w:rsidRDefault="00E53DDE" w:rsidP="00E53DDE">
            <w:pPr>
              <w:spacing w:after="0" w:line="240" w:lineRule="auto"/>
              <w:rPr>
                <w:rFonts w:ascii="Times New Roman" w:eastAsiaTheme="minorEastAsia" w:hAnsi="Times New Roman" w:cs="Times New Roman"/>
                <w:sz w:val="20"/>
                <w:szCs w:val="20"/>
              </w:rPr>
            </w:pPr>
          </w:p>
        </w:tc>
      </w:tr>
      <w:tr w:rsidR="00E53DDE" w:rsidRPr="00E53DDE" w14:paraId="48A49CE0" w14:textId="77777777" w:rsidTr="00A03C4B">
        <w:trPr>
          <w:tblCellSpacing w:w="15" w:type="dxa"/>
        </w:trPr>
        <w:tc>
          <w:tcPr>
            <w:tcW w:w="0" w:type="auto"/>
            <w:vAlign w:val="center"/>
            <w:hideMark/>
          </w:tcPr>
          <w:p w14:paraId="5717C6BE" w14:textId="77777777" w:rsidR="00E53DDE" w:rsidRPr="00E53DDE" w:rsidRDefault="00E53DDE" w:rsidP="00E53DD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6305E76"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Recidivates</w:t>
            </w:r>
          </w:p>
        </w:tc>
      </w:tr>
      <w:tr w:rsidR="00E53DDE" w:rsidRPr="00E53DDE" w14:paraId="50B1E802" w14:textId="77777777" w:rsidTr="00A03C4B">
        <w:trPr>
          <w:tblCellSpacing w:w="15" w:type="dxa"/>
        </w:trPr>
        <w:tc>
          <w:tcPr>
            <w:tcW w:w="0" w:type="auto"/>
            <w:gridSpan w:val="2"/>
            <w:tcBorders>
              <w:bottom w:val="single" w:sz="6" w:space="0" w:color="000000"/>
            </w:tcBorders>
            <w:vAlign w:val="center"/>
            <w:hideMark/>
          </w:tcPr>
          <w:p w14:paraId="6E230634"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p>
        </w:tc>
      </w:tr>
      <w:tr w:rsidR="00E53DDE" w:rsidRPr="00E53DDE" w14:paraId="6158D4BA" w14:textId="77777777" w:rsidTr="00A03C4B">
        <w:trPr>
          <w:tblCellSpacing w:w="15" w:type="dxa"/>
        </w:trPr>
        <w:tc>
          <w:tcPr>
            <w:tcW w:w="0" w:type="auto"/>
            <w:vAlign w:val="center"/>
            <w:hideMark/>
          </w:tcPr>
          <w:p w14:paraId="541E7CF3" w14:textId="77777777" w:rsidR="00E53DDE" w:rsidRPr="00E53DDE" w:rsidRDefault="00E53DDE" w:rsidP="00E53DDE">
            <w:pPr>
              <w:spacing w:after="0" w:line="240" w:lineRule="auto"/>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Constant</w:t>
            </w:r>
          </w:p>
        </w:tc>
        <w:tc>
          <w:tcPr>
            <w:tcW w:w="0" w:type="auto"/>
            <w:vAlign w:val="center"/>
            <w:hideMark/>
          </w:tcPr>
          <w:p w14:paraId="30AC6985"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.75</w:t>
            </w:r>
            <w:r w:rsidRPr="00E53DDE">
              <w:rPr>
                <w:rFonts w:ascii="Times New Roman" w:eastAsia="Times New Roman" w:hAnsi="Times New Roman" w:cs="Times New Roman"/>
                <w:sz w:val="24"/>
                <w:szCs w:val="24"/>
                <w:vertAlign w:val="superscript"/>
              </w:rPr>
              <w:t>***</w:t>
            </w:r>
          </w:p>
        </w:tc>
      </w:tr>
      <w:tr w:rsidR="00E53DDE" w:rsidRPr="00E53DDE" w14:paraId="5AFAFB47" w14:textId="77777777" w:rsidTr="00A03C4B">
        <w:trPr>
          <w:tblCellSpacing w:w="15" w:type="dxa"/>
        </w:trPr>
        <w:tc>
          <w:tcPr>
            <w:tcW w:w="0" w:type="auto"/>
            <w:vAlign w:val="center"/>
            <w:hideMark/>
          </w:tcPr>
          <w:p w14:paraId="27E5D35D"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6EA70ED"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(.11)</w:t>
            </w:r>
          </w:p>
        </w:tc>
      </w:tr>
      <w:tr w:rsidR="00E53DDE" w:rsidRPr="00E53DDE" w14:paraId="478DFECC" w14:textId="77777777" w:rsidTr="00A03C4B">
        <w:trPr>
          <w:tblCellSpacing w:w="15" w:type="dxa"/>
        </w:trPr>
        <w:tc>
          <w:tcPr>
            <w:tcW w:w="0" w:type="auto"/>
            <w:vAlign w:val="center"/>
            <w:hideMark/>
          </w:tcPr>
          <w:p w14:paraId="6986C20F" w14:textId="77777777" w:rsidR="00E53DDE" w:rsidRPr="00E53DDE" w:rsidRDefault="00E53DDE" w:rsidP="00E53DDE">
            <w:pPr>
              <w:spacing w:after="0" w:line="240" w:lineRule="auto"/>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Months in Jail</w:t>
            </w:r>
          </w:p>
        </w:tc>
        <w:tc>
          <w:tcPr>
            <w:tcW w:w="0" w:type="auto"/>
            <w:vAlign w:val="center"/>
            <w:hideMark/>
          </w:tcPr>
          <w:p w14:paraId="71CFAF89"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.04</w:t>
            </w:r>
            <w:r w:rsidRPr="00E53DDE">
              <w:rPr>
                <w:rFonts w:ascii="Times New Roman" w:eastAsia="Times New Roman" w:hAnsi="Times New Roman" w:cs="Times New Roman"/>
                <w:sz w:val="24"/>
                <w:szCs w:val="24"/>
                <w:vertAlign w:val="superscript"/>
              </w:rPr>
              <w:t>***</w:t>
            </w:r>
          </w:p>
        </w:tc>
      </w:tr>
      <w:tr w:rsidR="00E53DDE" w:rsidRPr="00E53DDE" w14:paraId="3E71E81D" w14:textId="77777777" w:rsidTr="00A03C4B">
        <w:trPr>
          <w:tblCellSpacing w:w="15" w:type="dxa"/>
        </w:trPr>
        <w:tc>
          <w:tcPr>
            <w:tcW w:w="0" w:type="auto"/>
            <w:vAlign w:val="center"/>
            <w:hideMark/>
          </w:tcPr>
          <w:p w14:paraId="2D74C4D5"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3AFE85B"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(.01)</w:t>
            </w:r>
          </w:p>
        </w:tc>
      </w:tr>
      <w:tr w:rsidR="00E53DDE" w:rsidRPr="00E53DDE" w14:paraId="7E2D6D48" w14:textId="77777777" w:rsidTr="00A03C4B">
        <w:trPr>
          <w:tblCellSpacing w:w="15" w:type="dxa"/>
        </w:trPr>
        <w:tc>
          <w:tcPr>
            <w:tcW w:w="0" w:type="auto"/>
            <w:vAlign w:val="center"/>
            <w:hideMark/>
          </w:tcPr>
          <w:p w14:paraId="32E28085" w14:textId="77777777" w:rsidR="00E53DDE" w:rsidRPr="00E53DDE" w:rsidRDefault="00E53DDE" w:rsidP="00E53DDE">
            <w:pPr>
              <w:spacing w:after="0" w:line="240" w:lineRule="auto"/>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Severity of Crime</w:t>
            </w:r>
          </w:p>
        </w:tc>
        <w:tc>
          <w:tcPr>
            <w:tcW w:w="0" w:type="auto"/>
            <w:vAlign w:val="center"/>
            <w:hideMark/>
          </w:tcPr>
          <w:p w14:paraId="36693BF1"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-.62</w:t>
            </w:r>
            <w:r w:rsidRPr="00E53DDE">
              <w:rPr>
                <w:rFonts w:ascii="Times New Roman" w:eastAsia="Times New Roman" w:hAnsi="Times New Roman" w:cs="Times New Roman"/>
                <w:sz w:val="24"/>
                <w:szCs w:val="24"/>
                <w:vertAlign w:val="superscript"/>
              </w:rPr>
              <w:t>***</w:t>
            </w:r>
          </w:p>
        </w:tc>
      </w:tr>
      <w:tr w:rsidR="00E53DDE" w:rsidRPr="00E53DDE" w14:paraId="08ECEDF4" w14:textId="77777777" w:rsidTr="00A03C4B">
        <w:trPr>
          <w:tblCellSpacing w:w="15" w:type="dxa"/>
        </w:trPr>
        <w:tc>
          <w:tcPr>
            <w:tcW w:w="0" w:type="auto"/>
            <w:vAlign w:val="center"/>
            <w:hideMark/>
          </w:tcPr>
          <w:p w14:paraId="2FC6501A"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5FBD37A"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(.11)</w:t>
            </w:r>
          </w:p>
        </w:tc>
      </w:tr>
      <w:tr w:rsidR="00E53DDE" w:rsidRPr="00E53DDE" w14:paraId="0BE5DB62" w14:textId="77777777" w:rsidTr="00A03C4B">
        <w:trPr>
          <w:tblCellSpacing w:w="15" w:type="dxa"/>
        </w:trPr>
        <w:tc>
          <w:tcPr>
            <w:tcW w:w="0" w:type="auto"/>
            <w:gridSpan w:val="2"/>
            <w:tcBorders>
              <w:bottom w:val="single" w:sz="6" w:space="0" w:color="000000"/>
            </w:tcBorders>
            <w:vAlign w:val="center"/>
            <w:hideMark/>
          </w:tcPr>
          <w:p w14:paraId="04715C12"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p>
        </w:tc>
      </w:tr>
      <w:tr w:rsidR="00E53DDE" w:rsidRPr="00E53DDE" w14:paraId="034C9F07" w14:textId="77777777" w:rsidTr="00A03C4B">
        <w:trPr>
          <w:tblCellSpacing w:w="15" w:type="dxa"/>
        </w:trPr>
        <w:tc>
          <w:tcPr>
            <w:tcW w:w="0" w:type="auto"/>
            <w:vAlign w:val="center"/>
            <w:hideMark/>
          </w:tcPr>
          <w:p w14:paraId="0C1E04F6" w14:textId="77777777" w:rsidR="00E53DDE" w:rsidRPr="00E53DDE" w:rsidRDefault="00E53DDE" w:rsidP="00E53DDE">
            <w:pPr>
              <w:spacing w:after="0" w:line="240" w:lineRule="auto"/>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Observations</w:t>
            </w:r>
          </w:p>
        </w:tc>
        <w:tc>
          <w:tcPr>
            <w:tcW w:w="0" w:type="auto"/>
            <w:vAlign w:val="center"/>
            <w:hideMark/>
          </w:tcPr>
          <w:p w14:paraId="76B11A58"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5000</w:t>
            </w:r>
          </w:p>
        </w:tc>
      </w:tr>
      <w:tr w:rsidR="00E53DDE" w:rsidRPr="00E53DDE" w14:paraId="63641ED6" w14:textId="77777777" w:rsidTr="00A03C4B">
        <w:trPr>
          <w:tblCellSpacing w:w="15" w:type="dxa"/>
        </w:trPr>
        <w:tc>
          <w:tcPr>
            <w:tcW w:w="0" w:type="auto"/>
            <w:vAlign w:val="center"/>
            <w:hideMark/>
          </w:tcPr>
          <w:p w14:paraId="2D7D892A" w14:textId="77777777" w:rsidR="00E53DDE" w:rsidRPr="00E53DDE" w:rsidRDefault="00E53DDE" w:rsidP="00E53DDE">
            <w:pPr>
              <w:spacing w:after="0" w:line="240" w:lineRule="auto"/>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R</w:t>
            </w:r>
            <w:r w:rsidRPr="00E53DDE">
              <w:rPr>
                <w:rFonts w:ascii="Times New Roman" w:eastAsia="Times New Roman" w:hAnsi="Times New Roman" w:cs="Times New Roman"/>
                <w:sz w:val="24"/>
                <w:szCs w:val="24"/>
                <w:vertAlign w:val="superscript"/>
              </w:rPr>
              <w:t>2</w:t>
            </w:r>
          </w:p>
        </w:tc>
        <w:tc>
          <w:tcPr>
            <w:tcW w:w="0" w:type="auto"/>
            <w:vAlign w:val="center"/>
            <w:hideMark/>
          </w:tcPr>
          <w:p w14:paraId="4403DDE3"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-.94</w:t>
            </w:r>
          </w:p>
        </w:tc>
      </w:tr>
      <w:tr w:rsidR="00E53DDE" w:rsidRPr="00E53DDE" w14:paraId="1E718937" w14:textId="77777777" w:rsidTr="00A03C4B">
        <w:trPr>
          <w:tblCellSpacing w:w="15" w:type="dxa"/>
        </w:trPr>
        <w:tc>
          <w:tcPr>
            <w:tcW w:w="0" w:type="auto"/>
            <w:vAlign w:val="center"/>
            <w:hideMark/>
          </w:tcPr>
          <w:p w14:paraId="12FFDBA0" w14:textId="77777777" w:rsidR="00E53DDE" w:rsidRPr="00E53DDE" w:rsidRDefault="00E53DDE" w:rsidP="00E53DDE">
            <w:pPr>
              <w:spacing w:after="0" w:line="240" w:lineRule="auto"/>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Adjusted R</w:t>
            </w:r>
            <w:r w:rsidRPr="00E53DDE">
              <w:rPr>
                <w:rFonts w:ascii="Times New Roman" w:eastAsia="Times New Roman" w:hAnsi="Times New Roman" w:cs="Times New Roman"/>
                <w:sz w:val="24"/>
                <w:szCs w:val="24"/>
                <w:vertAlign w:val="superscript"/>
              </w:rPr>
              <w:t>2</w:t>
            </w:r>
          </w:p>
        </w:tc>
        <w:tc>
          <w:tcPr>
            <w:tcW w:w="0" w:type="auto"/>
            <w:vAlign w:val="center"/>
            <w:hideMark/>
          </w:tcPr>
          <w:p w14:paraId="7C994178"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-.94</w:t>
            </w:r>
          </w:p>
        </w:tc>
      </w:tr>
      <w:tr w:rsidR="00E53DDE" w:rsidRPr="00E53DDE" w14:paraId="7DD4F7A8" w14:textId="77777777" w:rsidTr="00A03C4B">
        <w:trPr>
          <w:tblCellSpacing w:w="15" w:type="dxa"/>
        </w:trPr>
        <w:tc>
          <w:tcPr>
            <w:tcW w:w="0" w:type="auto"/>
            <w:gridSpan w:val="2"/>
            <w:tcBorders>
              <w:bottom w:val="single" w:sz="6" w:space="0" w:color="000000"/>
            </w:tcBorders>
            <w:vAlign w:val="center"/>
            <w:hideMark/>
          </w:tcPr>
          <w:p w14:paraId="04A9B6C3" w14:textId="77777777" w:rsidR="00E53DDE" w:rsidRPr="00E53DDE" w:rsidRDefault="00E53DDE" w:rsidP="00E53DDE">
            <w:pPr>
              <w:spacing w:after="0" w:line="240" w:lineRule="auto"/>
              <w:jc w:val="center"/>
              <w:rPr>
                <w:rFonts w:ascii="Times New Roman" w:eastAsia="Times New Roman" w:hAnsi="Times New Roman" w:cs="Times New Roman"/>
                <w:sz w:val="24"/>
                <w:szCs w:val="24"/>
              </w:rPr>
            </w:pPr>
          </w:p>
        </w:tc>
      </w:tr>
      <w:tr w:rsidR="00E53DDE" w:rsidRPr="00E53DDE" w14:paraId="52F194A3" w14:textId="77777777" w:rsidTr="00A03C4B">
        <w:trPr>
          <w:tblCellSpacing w:w="15" w:type="dxa"/>
        </w:trPr>
        <w:tc>
          <w:tcPr>
            <w:tcW w:w="0" w:type="auto"/>
            <w:vAlign w:val="center"/>
            <w:hideMark/>
          </w:tcPr>
          <w:p w14:paraId="6E2DD74C" w14:textId="77777777" w:rsidR="00E53DDE" w:rsidRPr="00E53DDE" w:rsidRDefault="00E53DDE" w:rsidP="00E53DDE">
            <w:pPr>
              <w:spacing w:after="0" w:line="240" w:lineRule="auto"/>
              <w:rPr>
                <w:rFonts w:ascii="Times New Roman" w:eastAsia="Times New Roman" w:hAnsi="Times New Roman" w:cs="Times New Roman"/>
                <w:sz w:val="24"/>
                <w:szCs w:val="24"/>
              </w:rPr>
            </w:pPr>
            <w:r w:rsidRPr="00E53DDE">
              <w:rPr>
                <w:rFonts w:ascii="Times New Roman" w:eastAsia="Times New Roman" w:hAnsi="Times New Roman" w:cs="Times New Roman"/>
                <w:i/>
                <w:iCs/>
                <w:sz w:val="24"/>
                <w:szCs w:val="24"/>
              </w:rPr>
              <w:t>Note:</w:t>
            </w:r>
          </w:p>
        </w:tc>
        <w:tc>
          <w:tcPr>
            <w:tcW w:w="0" w:type="auto"/>
            <w:vAlign w:val="center"/>
            <w:hideMark/>
          </w:tcPr>
          <w:p w14:paraId="6FA974C5" w14:textId="1D3A27A7" w:rsidR="00E53DDE" w:rsidRPr="00E53DDE" w:rsidRDefault="00E53DDE" w:rsidP="00E53DDE">
            <w:pPr>
              <w:spacing w:after="0" w:line="240" w:lineRule="auto"/>
              <w:jc w:val="right"/>
              <w:rPr>
                <w:rFonts w:ascii="Times New Roman" w:eastAsia="Times New Roman" w:hAnsi="Times New Roman" w:cs="Times New Roman"/>
                <w:sz w:val="24"/>
                <w:szCs w:val="24"/>
              </w:rPr>
            </w:pPr>
            <w:r w:rsidRPr="00B47573">
              <w:rPr>
                <w:rFonts w:ascii="Times New Roman" w:eastAsia="Times New Roman" w:hAnsi="Times New Roman" w:cs="Times New Roman"/>
                <w:sz w:val="24"/>
                <w:szCs w:val="24"/>
              </w:rPr>
              <w:t>p&lt;0.1, ** p&lt;0.05, *** p&lt;0.01</w:t>
            </w:r>
          </w:p>
        </w:tc>
      </w:tr>
      <w:tr w:rsidR="00E53DDE" w:rsidRPr="00E53DDE" w14:paraId="371C8529" w14:textId="77777777" w:rsidTr="00A03C4B">
        <w:trPr>
          <w:tblCellSpacing w:w="15" w:type="dxa"/>
        </w:trPr>
        <w:tc>
          <w:tcPr>
            <w:tcW w:w="0" w:type="auto"/>
            <w:vAlign w:val="center"/>
            <w:hideMark/>
          </w:tcPr>
          <w:p w14:paraId="18E020C9" w14:textId="77777777" w:rsidR="00E53DDE" w:rsidRPr="00E53DDE" w:rsidRDefault="00E53DDE" w:rsidP="00E53DDE">
            <w:pPr>
              <w:spacing w:after="0" w:line="240" w:lineRule="auto"/>
              <w:jc w:val="right"/>
              <w:rPr>
                <w:rFonts w:ascii="Times New Roman" w:eastAsia="Times New Roman" w:hAnsi="Times New Roman" w:cs="Times New Roman"/>
                <w:sz w:val="24"/>
                <w:szCs w:val="24"/>
              </w:rPr>
            </w:pPr>
          </w:p>
        </w:tc>
        <w:tc>
          <w:tcPr>
            <w:tcW w:w="0" w:type="auto"/>
            <w:vAlign w:val="center"/>
            <w:hideMark/>
          </w:tcPr>
          <w:p w14:paraId="69568440" w14:textId="77777777" w:rsidR="00E53DDE" w:rsidRPr="00E53DDE" w:rsidRDefault="00E53DDE" w:rsidP="00E53DDE">
            <w:pPr>
              <w:spacing w:after="0" w:line="240" w:lineRule="auto"/>
              <w:jc w:val="right"/>
              <w:rPr>
                <w:rFonts w:ascii="Times New Roman" w:eastAsia="Times New Roman" w:hAnsi="Times New Roman" w:cs="Times New Roman"/>
                <w:sz w:val="24"/>
                <w:szCs w:val="24"/>
              </w:rPr>
            </w:pPr>
            <w:r w:rsidRPr="00E53DDE">
              <w:rPr>
                <w:rFonts w:ascii="Times New Roman" w:eastAsia="Times New Roman" w:hAnsi="Times New Roman" w:cs="Times New Roman"/>
                <w:sz w:val="24"/>
                <w:szCs w:val="24"/>
              </w:rPr>
              <w:t>Standard errors in parentheses.</w:t>
            </w:r>
          </w:p>
        </w:tc>
      </w:tr>
    </w:tbl>
    <w:p w14:paraId="1A19B387" w14:textId="39C73921" w:rsidR="001F7787" w:rsidRDefault="00E53DDE" w:rsidP="00A03C4B">
      <w:pPr>
        <w:spacing w:after="0" w:line="240" w:lineRule="auto"/>
        <w:ind w:left="360"/>
        <w:rPr>
          <w:rFonts w:ascii="Times New Roman" w:hAnsi="Times New Roman"/>
          <w:sz w:val="24"/>
          <w:szCs w:val="24"/>
        </w:rPr>
      </w:pPr>
      <w:r w:rsidRPr="007A0A28">
        <w:rPr>
          <w:rFonts w:ascii="Times New Roman" w:hAnsi="Times New Roman"/>
          <w:b/>
          <w:bCs/>
          <w:sz w:val="24"/>
          <w:szCs w:val="24"/>
        </w:rPr>
        <w:t>Notes</w:t>
      </w:r>
      <w:r w:rsidRPr="007A0A28">
        <w:rPr>
          <w:rFonts w:ascii="Times New Roman" w:hAnsi="Times New Roman"/>
          <w:sz w:val="24"/>
          <w:szCs w:val="24"/>
        </w:rPr>
        <w:t xml:space="preserve">: This table contains </w:t>
      </w:r>
      <w:r>
        <w:rPr>
          <w:rFonts w:ascii="Times New Roman" w:hAnsi="Times New Roman"/>
          <w:sz w:val="24"/>
          <w:szCs w:val="24"/>
        </w:rPr>
        <w:t>a</w:t>
      </w:r>
      <w:r>
        <w:rPr>
          <w:rFonts w:ascii="Times New Roman" w:hAnsi="Times New Roman"/>
          <w:sz w:val="24"/>
          <w:szCs w:val="24"/>
        </w:rPr>
        <w:t>n instrumental variable</w:t>
      </w:r>
      <w:r>
        <w:rPr>
          <w:rFonts w:ascii="Times New Roman" w:hAnsi="Times New Roman"/>
          <w:sz w:val="24"/>
          <w:szCs w:val="24"/>
        </w:rPr>
        <w:t xml:space="preserve"> </w:t>
      </w:r>
      <w:r w:rsidRPr="007A0A28">
        <w:rPr>
          <w:rFonts w:ascii="Times New Roman" w:hAnsi="Times New Roman"/>
          <w:sz w:val="24"/>
          <w:szCs w:val="24"/>
        </w:rPr>
        <w:t xml:space="preserve">regression predicting the </w:t>
      </w:r>
      <w:r w:rsidRPr="005B1F04">
        <w:rPr>
          <w:rFonts w:ascii="Times New Roman" w:hAnsi="Times New Roman"/>
          <w:sz w:val="24"/>
          <w:szCs w:val="24"/>
        </w:rPr>
        <w:t>effect of</w:t>
      </w:r>
      <w:r w:rsidR="001F7787">
        <w:rPr>
          <w:rFonts w:ascii="Times New Roman" w:hAnsi="Times New Roman"/>
          <w:sz w:val="24"/>
          <w:szCs w:val="24"/>
        </w:rPr>
        <w:t xml:space="preserve"> length of prison sentence on recidivism</w:t>
      </w:r>
      <w:r>
        <w:rPr>
          <w:rFonts w:ascii="Times New Roman" w:hAnsi="Times New Roman"/>
          <w:sz w:val="24"/>
          <w:szCs w:val="24"/>
        </w:rPr>
        <w:t xml:space="preserve">, </w:t>
      </w:r>
      <w:r w:rsidR="001F7787">
        <w:rPr>
          <w:rFonts w:ascii="Times New Roman" w:hAnsi="Times New Roman"/>
          <w:sz w:val="24"/>
          <w:szCs w:val="24"/>
        </w:rPr>
        <w:t xml:space="preserve">using judge’s party as an instrument for length of prison sentence and </w:t>
      </w:r>
      <w:r>
        <w:rPr>
          <w:rFonts w:ascii="Times New Roman" w:hAnsi="Times New Roman"/>
          <w:sz w:val="24"/>
          <w:szCs w:val="24"/>
        </w:rPr>
        <w:t>controlling for the severity of the defendant’s crime.</w:t>
      </w:r>
      <w:r w:rsidRPr="005B1F04">
        <w:rPr>
          <w:rFonts w:ascii="Times New Roman" w:hAnsi="Times New Roman"/>
          <w:sz w:val="24"/>
          <w:szCs w:val="24"/>
        </w:rPr>
        <w:t xml:space="preserve"> </w:t>
      </w:r>
      <w:r w:rsidRPr="007A0A28">
        <w:rPr>
          <w:rFonts w:ascii="Times New Roman" w:hAnsi="Times New Roman"/>
          <w:sz w:val="24"/>
          <w:szCs w:val="24"/>
        </w:rPr>
        <w:t>Standard OLS standard errors are reported.</w:t>
      </w:r>
    </w:p>
    <w:p w14:paraId="2AE786C0" w14:textId="77777777" w:rsidR="003C3503" w:rsidRDefault="003C3503" w:rsidP="00E53DDE">
      <w:pPr>
        <w:spacing w:after="0" w:line="240" w:lineRule="auto"/>
        <w:rPr>
          <w:rFonts w:ascii="Times New Roman" w:hAnsi="Times New Roman"/>
          <w:sz w:val="24"/>
          <w:szCs w:val="24"/>
        </w:rPr>
      </w:pPr>
    </w:p>
    <w:p w14:paraId="5B616168" w14:textId="513284B3" w:rsidR="0059531A" w:rsidRDefault="0059531A" w:rsidP="0059531A">
      <w:pPr>
        <w:pStyle w:val="ListParagraph"/>
        <w:numPr>
          <w:ilvl w:val="0"/>
          <w:numId w:val="4"/>
        </w:numPr>
      </w:pPr>
      <w:r w:rsidRPr="0059531A">
        <w:t>State the F-stat in your writeup</w:t>
      </w:r>
      <w:r>
        <w:t xml:space="preserve">. </w:t>
      </w:r>
      <w:r w:rsidRPr="0059531A">
        <w:t>Is it above the conventional threshold?</w:t>
      </w:r>
    </w:p>
    <w:p w14:paraId="43DCDB8F" w14:textId="1D4DB5E9" w:rsidR="0059531A" w:rsidRDefault="0059531A" w:rsidP="0059531A">
      <w:pPr>
        <w:ind w:left="360"/>
      </w:pPr>
      <w:proofErr w:type="gramStart"/>
      <w:r>
        <w:t>F(</w:t>
      </w:r>
      <w:proofErr w:type="gramEnd"/>
      <w:r>
        <w:t xml:space="preserve">2, 4997) = 164.3. This is well above the conventional threshold of </w:t>
      </w:r>
      <w:r w:rsidR="001C57F6">
        <w:t xml:space="preserve">3.00, </w:t>
      </w:r>
      <w:r w:rsidR="001C57F6" w:rsidRPr="001C57F6">
        <w:t xml:space="preserve">given </w:t>
      </w:r>
      <w:r w:rsidR="001C57F6">
        <w:t>p=.05</w:t>
      </w:r>
      <w:r w:rsidR="001C57F6" w:rsidRPr="001C57F6">
        <w:t xml:space="preserve">, </w:t>
      </w:r>
      <w:r w:rsidR="001C57F6">
        <w:t xml:space="preserve">2 </w:t>
      </w:r>
      <w:r w:rsidR="001C57F6" w:rsidRPr="001C57F6">
        <w:t>numerator</w:t>
      </w:r>
      <w:r w:rsidR="001C57F6">
        <w:t xml:space="preserve"> degrees of freedom</w:t>
      </w:r>
      <w:r w:rsidR="001C57F6" w:rsidRPr="001C57F6">
        <w:t xml:space="preserve">, and </w:t>
      </w:r>
      <w:r w:rsidR="001C57F6">
        <w:t xml:space="preserve">4997 </w:t>
      </w:r>
      <w:r w:rsidR="001C57F6" w:rsidRPr="001C57F6">
        <w:t>denominator degrees of freedom</w:t>
      </w:r>
      <w:r w:rsidR="001C57F6">
        <w:t>.</w:t>
      </w:r>
    </w:p>
    <w:p w14:paraId="1BDB693D" w14:textId="5196FE86" w:rsidR="0059531A" w:rsidRDefault="001C57F6" w:rsidP="0059531A">
      <w:pPr>
        <w:pStyle w:val="ListParagraph"/>
        <w:numPr>
          <w:ilvl w:val="0"/>
          <w:numId w:val="4"/>
        </w:numPr>
      </w:pPr>
      <w:r w:rsidRPr="001C57F6">
        <w:t>Compare your answer to question #8 (above) to the IV coefficient in #9.</w:t>
      </w:r>
    </w:p>
    <w:p w14:paraId="28AF4155" w14:textId="6BFE36A2" w:rsidR="001F7787" w:rsidRDefault="001F7787" w:rsidP="001F7787">
      <w:pPr>
        <w:ind w:left="360"/>
      </w:pPr>
      <w:r>
        <w:t>.044 = .044</w:t>
      </w:r>
    </w:p>
    <w:p w14:paraId="2A516972" w14:textId="77777777" w:rsidR="001F7787" w:rsidRDefault="001F7787" w:rsidP="001F7787">
      <w:pPr>
        <w:pStyle w:val="ListParagraph"/>
        <w:numPr>
          <w:ilvl w:val="0"/>
          <w:numId w:val="4"/>
        </w:numPr>
      </w:pPr>
      <w:r>
        <w:t>Complete these sentences.</w:t>
      </w:r>
    </w:p>
    <w:p w14:paraId="52CC592A" w14:textId="33E95A82" w:rsidR="001F7787" w:rsidRDefault="001F7787" w:rsidP="001F7787">
      <w:pPr>
        <w:spacing w:after="0"/>
        <w:ind w:left="360"/>
      </w:pPr>
      <w:r>
        <w:t xml:space="preserve">In the research design above (using randomized judges), the </w:t>
      </w:r>
      <w:r w:rsidRPr="003C3503">
        <w:rPr>
          <w:b/>
          <w:bCs/>
        </w:rPr>
        <w:t>always-takers</w:t>
      </w:r>
      <w:r>
        <w:t xml:space="preserve"> are the </w:t>
      </w:r>
      <w:r w:rsidRPr="001F7787">
        <w:rPr>
          <w:u w:val="single"/>
        </w:rPr>
        <w:t>defendants</w:t>
      </w:r>
      <w:r>
        <w:t xml:space="preserve"> who are always </w:t>
      </w:r>
      <w:r w:rsidR="00C83A89">
        <w:rPr>
          <w:u w:val="single"/>
        </w:rPr>
        <w:t>sentenced to prison</w:t>
      </w:r>
      <w:r w:rsidR="00C83A89">
        <w:t xml:space="preserve"> </w:t>
      </w:r>
      <w:r>
        <w:t>no matter</w:t>
      </w:r>
      <w:r w:rsidR="00C83A89">
        <w:t xml:space="preserve"> </w:t>
      </w:r>
      <w:r w:rsidR="00C83A89">
        <w:rPr>
          <w:u w:val="single"/>
        </w:rPr>
        <w:t>their judge’s party</w:t>
      </w:r>
      <w:r>
        <w:t>.</w:t>
      </w:r>
    </w:p>
    <w:p w14:paraId="6FB15B44" w14:textId="1A41FA2E" w:rsidR="00C83A89" w:rsidRDefault="001F7787" w:rsidP="00C83A89">
      <w:pPr>
        <w:spacing w:after="0"/>
        <w:ind w:left="360"/>
      </w:pPr>
      <w:r>
        <w:t xml:space="preserve">The </w:t>
      </w:r>
      <w:r w:rsidRPr="003C3503">
        <w:rPr>
          <w:b/>
          <w:bCs/>
        </w:rPr>
        <w:t>never-takers</w:t>
      </w:r>
      <w:r>
        <w:t xml:space="preserve"> are the </w:t>
      </w:r>
      <w:r w:rsidR="00C83A89" w:rsidRPr="00C83A89">
        <w:rPr>
          <w:u w:val="single"/>
        </w:rPr>
        <w:t>defendants</w:t>
      </w:r>
      <w:r>
        <w:t xml:space="preserve"> who are</w:t>
      </w:r>
      <w:r w:rsidR="00C83A89" w:rsidRPr="00C83A89">
        <w:t xml:space="preserve"> </w:t>
      </w:r>
      <w:r w:rsidR="00C83A89">
        <w:t xml:space="preserve">always </w:t>
      </w:r>
      <w:r w:rsidR="00C83A89" w:rsidRPr="00C83A89">
        <w:rPr>
          <w:u w:val="single"/>
        </w:rPr>
        <w:t xml:space="preserve">not </w:t>
      </w:r>
      <w:r w:rsidR="00C83A89">
        <w:rPr>
          <w:u w:val="single"/>
        </w:rPr>
        <w:t>sentenced to prison</w:t>
      </w:r>
      <w:r w:rsidR="00C83A89" w:rsidRPr="00C83A89">
        <w:t xml:space="preserve"> </w:t>
      </w:r>
      <w:r w:rsidR="00C83A89">
        <w:t xml:space="preserve">no matter </w:t>
      </w:r>
      <w:r w:rsidR="00C83A89">
        <w:rPr>
          <w:u w:val="single"/>
        </w:rPr>
        <w:t>their judge’s party</w:t>
      </w:r>
      <w:r w:rsidR="00C83A89">
        <w:t>.</w:t>
      </w:r>
    </w:p>
    <w:p w14:paraId="49A5168B" w14:textId="209447A6" w:rsidR="001F7787" w:rsidRDefault="001F7787" w:rsidP="001F7787">
      <w:pPr>
        <w:spacing w:after="0"/>
        <w:ind w:left="360"/>
      </w:pPr>
      <w:r>
        <w:t xml:space="preserve">The </w:t>
      </w:r>
      <w:r w:rsidRPr="003C3503">
        <w:rPr>
          <w:b/>
          <w:bCs/>
        </w:rPr>
        <w:t>compliers</w:t>
      </w:r>
      <w:r>
        <w:t xml:space="preserve"> are the</w:t>
      </w:r>
      <w:r w:rsidR="00C83A89">
        <w:t xml:space="preserve"> </w:t>
      </w:r>
      <w:r w:rsidR="00C83A89" w:rsidRPr="001F7787">
        <w:rPr>
          <w:u w:val="single"/>
        </w:rPr>
        <w:t>defendants</w:t>
      </w:r>
      <w:r w:rsidR="00C83A89">
        <w:t xml:space="preserve"> who are </w:t>
      </w:r>
      <w:r w:rsidR="00C83A89">
        <w:rPr>
          <w:u w:val="single"/>
        </w:rPr>
        <w:t>sentenced to prison</w:t>
      </w:r>
      <w:r w:rsidR="00C83A89">
        <w:t xml:space="preserve"> </w:t>
      </w:r>
      <w:r w:rsidR="00C83A89">
        <w:t xml:space="preserve">only if </w:t>
      </w:r>
      <w:r w:rsidR="00C83A89">
        <w:rPr>
          <w:u w:val="single"/>
        </w:rPr>
        <w:t>their judge is Republican</w:t>
      </w:r>
      <w:r w:rsidR="00C83A89">
        <w:t>.</w:t>
      </w:r>
    </w:p>
    <w:p w14:paraId="7EF7AF0B" w14:textId="13D2CC00" w:rsidR="001F7787" w:rsidRDefault="001F7787" w:rsidP="001F7787">
      <w:pPr>
        <w:ind w:left="360"/>
      </w:pPr>
      <w:r>
        <w:t xml:space="preserve">The </w:t>
      </w:r>
      <w:proofErr w:type="spellStart"/>
      <w:r w:rsidRPr="003C3503">
        <w:rPr>
          <w:b/>
          <w:bCs/>
        </w:rPr>
        <w:t>defiers</w:t>
      </w:r>
      <w:proofErr w:type="spellEnd"/>
      <w:r>
        <w:t xml:space="preserve"> are the </w:t>
      </w:r>
      <w:r w:rsidR="00C83A89" w:rsidRPr="00C83A89">
        <w:rPr>
          <w:u w:val="single"/>
        </w:rPr>
        <w:t>defendants</w:t>
      </w:r>
      <w:r w:rsidR="00C83A89">
        <w:t xml:space="preserve"> </w:t>
      </w:r>
      <w:r>
        <w:t>who are</w:t>
      </w:r>
      <w:r w:rsidR="00C83A89" w:rsidRPr="00C83A89">
        <w:t xml:space="preserve"> </w:t>
      </w:r>
      <w:r w:rsidR="00C83A89">
        <w:rPr>
          <w:u w:val="single"/>
        </w:rPr>
        <w:t xml:space="preserve">less likely to be </w:t>
      </w:r>
      <w:r w:rsidR="00E03ED9">
        <w:rPr>
          <w:u w:val="single"/>
        </w:rPr>
        <w:t>sentenced to prison</w:t>
      </w:r>
      <w:r w:rsidR="00E03ED9" w:rsidRPr="00E03ED9">
        <w:t xml:space="preserve"> </w:t>
      </w:r>
      <w:r>
        <w:t>only if</w:t>
      </w:r>
      <w:r w:rsidR="00C83A89">
        <w:t xml:space="preserve"> </w:t>
      </w:r>
      <w:r w:rsidR="00E03ED9" w:rsidRPr="00E03ED9">
        <w:rPr>
          <w:u w:val="single"/>
        </w:rPr>
        <w:t>their judge is Republican</w:t>
      </w:r>
      <w:r>
        <w:t>.</w:t>
      </w:r>
    </w:p>
    <w:p w14:paraId="3B6B179E" w14:textId="18E8E1B0" w:rsidR="001F7787" w:rsidRDefault="001F7787" w:rsidP="001F7787">
      <w:pPr>
        <w:pStyle w:val="ListParagraph"/>
        <w:numPr>
          <w:ilvl w:val="0"/>
          <w:numId w:val="4"/>
        </w:numPr>
      </w:pPr>
      <w:r>
        <w:t>Comment on the monotonicity assumption and the possibility of "</w:t>
      </w:r>
      <w:proofErr w:type="spellStart"/>
      <w:r>
        <w:t>defiers</w:t>
      </w:r>
      <w:proofErr w:type="spellEnd"/>
      <w:r>
        <w:t>" in this setting.</w:t>
      </w:r>
    </w:p>
    <w:p w14:paraId="3926CD91" w14:textId="59AC0460" w:rsidR="00E03ED9" w:rsidRDefault="00E03ED9" w:rsidP="00E03ED9">
      <w:pPr>
        <w:ind w:left="360"/>
      </w:pPr>
      <w:r>
        <w:lastRenderedPageBreak/>
        <w:t xml:space="preserve">The assumption that </w:t>
      </w:r>
      <w:r w:rsidR="001E6D4C">
        <w:t>all those who are affected by having a Republican judge are affected in the same way suggests that having a Republican judge did not decrease the length of prison sentence for any defendants. This assumption is challenged by the possibility of “</w:t>
      </w:r>
      <w:proofErr w:type="spellStart"/>
      <w:r w:rsidR="001E6D4C">
        <w:t>defiers</w:t>
      </w:r>
      <w:proofErr w:type="spellEnd"/>
      <w:r w:rsidR="001E6D4C">
        <w:t>,” or defendants for whom having a Republican judge decreased the length of their prison sentence. For example, these defendants may be convicted of crimes that a Republican judge might view less harshly than a Democratic judge, such as tax evasion or police misconduct.</w:t>
      </w:r>
    </w:p>
    <w:p w14:paraId="428F1A2E" w14:textId="3730C8FE" w:rsidR="001F7787" w:rsidRDefault="001F7787" w:rsidP="001F7787">
      <w:pPr>
        <w:pStyle w:val="ListParagraph"/>
        <w:numPr>
          <w:ilvl w:val="0"/>
          <w:numId w:val="4"/>
        </w:numPr>
      </w:pPr>
      <w:r>
        <w:t>In your dataset, what types of defendants are compliers?</w:t>
      </w:r>
    </w:p>
    <w:p w14:paraId="659B8440" w14:textId="60F0AE13" w:rsidR="001E6D4C" w:rsidRDefault="001E6D4C" w:rsidP="001E6D4C">
      <w:pPr>
        <w:ind w:left="360"/>
      </w:pPr>
      <w:r>
        <w:t>Compliers are those who received longer prison sentences if their judge was Republican</w:t>
      </w:r>
      <w:r w:rsidR="003C3503">
        <w:t>, but not otherwise.</w:t>
      </w:r>
    </w:p>
    <w:p w14:paraId="17487BED" w14:textId="0AE9FC60" w:rsidR="001F7787" w:rsidRDefault="001F7787" w:rsidP="006860B7">
      <w:pPr>
        <w:pStyle w:val="ListParagraph"/>
        <w:numPr>
          <w:ilvl w:val="0"/>
          <w:numId w:val="4"/>
        </w:numPr>
      </w:pPr>
      <w:r>
        <w:t>Does the cycle of crime hypothesis appear to be true for the compliers?</w:t>
      </w:r>
    </w:p>
    <w:p w14:paraId="4D83B8AE" w14:textId="5D770352" w:rsidR="001E6D4C" w:rsidRDefault="003C3503" w:rsidP="001E6D4C">
      <w:pPr>
        <w:ind w:left="360"/>
      </w:pPr>
      <w:r>
        <w:t>Yes. Defendants who receive h</w:t>
      </w:r>
      <w:r w:rsidRPr="003C3503">
        <w:t>arsh</w:t>
      </w:r>
      <w:r>
        <w:t>er</w:t>
      </w:r>
      <w:r w:rsidRPr="003C3503">
        <w:t xml:space="preserve"> </w:t>
      </w:r>
      <w:r>
        <w:t>sentences but are otherwise comparable are significantly more likely to be involved in future criminal activity.</w:t>
      </w:r>
    </w:p>
    <w:sectPr w:rsidR="001E6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63E7"/>
    <w:multiLevelType w:val="hybridMultilevel"/>
    <w:tmpl w:val="BAE2097C"/>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0017C"/>
    <w:multiLevelType w:val="hybridMultilevel"/>
    <w:tmpl w:val="ADCC0F2C"/>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434CC"/>
    <w:multiLevelType w:val="hybridMultilevel"/>
    <w:tmpl w:val="CDFA8B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F4885"/>
    <w:multiLevelType w:val="hybridMultilevel"/>
    <w:tmpl w:val="7190241A"/>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DA"/>
    <w:rsid w:val="00141458"/>
    <w:rsid w:val="001C57F6"/>
    <w:rsid w:val="001E6D4C"/>
    <w:rsid w:val="001F7787"/>
    <w:rsid w:val="0021060C"/>
    <w:rsid w:val="0031590D"/>
    <w:rsid w:val="003C3503"/>
    <w:rsid w:val="003D75DA"/>
    <w:rsid w:val="003E40FA"/>
    <w:rsid w:val="005569F5"/>
    <w:rsid w:val="0059531A"/>
    <w:rsid w:val="00726392"/>
    <w:rsid w:val="009638CE"/>
    <w:rsid w:val="00A03C4B"/>
    <w:rsid w:val="00B47573"/>
    <w:rsid w:val="00C83A89"/>
    <w:rsid w:val="00D7425D"/>
    <w:rsid w:val="00E03ED9"/>
    <w:rsid w:val="00E53DDE"/>
    <w:rsid w:val="00F5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E4A4"/>
  <w15:chartTrackingRefBased/>
  <w15:docId w15:val="{D616671B-7599-4BC0-B582-0BD34997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656511">
      <w:bodyDiv w:val="1"/>
      <w:marLeft w:val="0"/>
      <w:marRight w:val="0"/>
      <w:marTop w:val="0"/>
      <w:marBottom w:val="0"/>
      <w:divBdr>
        <w:top w:val="none" w:sz="0" w:space="0" w:color="auto"/>
        <w:left w:val="none" w:sz="0" w:space="0" w:color="auto"/>
        <w:bottom w:val="none" w:sz="0" w:space="0" w:color="auto"/>
        <w:right w:val="none" w:sz="0" w:space="0" w:color="auto"/>
      </w:divBdr>
    </w:div>
    <w:div w:id="1137645033">
      <w:bodyDiv w:val="1"/>
      <w:marLeft w:val="0"/>
      <w:marRight w:val="0"/>
      <w:marTop w:val="0"/>
      <w:marBottom w:val="0"/>
      <w:divBdr>
        <w:top w:val="none" w:sz="0" w:space="0" w:color="auto"/>
        <w:left w:val="none" w:sz="0" w:space="0" w:color="auto"/>
        <w:bottom w:val="none" w:sz="0" w:space="0" w:color="auto"/>
        <w:right w:val="none" w:sz="0" w:space="0" w:color="auto"/>
      </w:divBdr>
    </w:div>
    <w:div w:id="1457481758">
      <w:bodyDiv w:val="1"/>
      <w:marLeft w:val="0"/>
      <w:marRight w:val="0"/>
      <w:marTop w:val="0"/>
      <w:marBottom w:val="0"/>
      <w:divBdr>
        <w:top w:val="none" w:sz="0" w:space="0" w:color="auto"/>
        <w:left w:val="none" w:sz="0" w:space="0" w:color="auto"/>
        <w:bottom w:val="none" w:sz="0" w:space="0" w:color="auto"/>
        <w:right w:val="none" w:sz="0" w:space="0" w:color="auto"/>
      </w:divBdr>
    </w:div>
    <w:div w:id="18519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Christine</dc:creator>
  <cp:keywords/>
  <dc:description/>
  <cp:lastModifiedBy>Nguyen, Christine</cp:lastModifiedBy>
  <cp:revision>2</cp:revision>
  <dcterms:created xsi:type="dcterms:W3CDTF">2021-11-17T22:57:00Z</dcterms:created>
  <dcterms:modified xsi:type="dcterms:W3CDTF">2021-11-18T22:35:00Z</dcterms:modified>
</cp:coreProperties>
</file>