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Disclosure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Fill in one row every time you use AI on this project. The log shows your thinking: what you asked, what AI gave you, and what you did with it.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3075"/>
        <w:gridCol w:w="1425"/>
        <w:gridCol w:w="3255"/>
        <w:tblGridChange w:id="0">
          <w:tblGrid>
            <w:gridCol w:w="1605"/>
            <w:gridCol w:w="3075"/>
            <w:gridCol w:w="1425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Tier for this project: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Yellow (narrow use)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 (guided use)</w:t>
      </w:r>
    </w:p>
    <w:tbl>
      <w:tblPr>
        <w:tblStyle w:val="Table2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455"/>
        <w:tblGridChange w:id="0">
          <w:tblGrid>
            <w:gridCol w:w="1950"/>
            <w:gridCol w:w="7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tool(s)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Permitted use: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paste personal information into an AI tool: no full names, photos, addresses, school name or passwords.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Before keeping any AI-generated code, check each box that applies.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stayed within the permitted use for this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can explain everything I kept, in my own words.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checked facts, numbers and sources against something reliable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it was code or a solution, I tested it and it works the way I intended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fits what the assignment asked for and what we've learned in class.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changed it to reflect my own thinking, voice or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 in two or three sentences each.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AI get right?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AI get wrong, misunderstand, or do in a way that didn't fit our class? How did you notice?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Point to the part of this assignment you’re proudest of. How much of it was your own thinking?</w:t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could you now build without AI that you couldn't before this project?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jc w:val="center"/>
        <w:rPr/>
        <w:sectPr>
          <w:pgSz w:h="15840" w:w="12240" w:orient="portrait"/>
          <w:pgMar w:bottom="810" w:top="540" w:left="1440" w:right="1440" w:header="720" w:footer="720"/>
          <w:pgNumType w:start="1"/>
        </w:sectPr>
      </w:pPr>
      <w:bookmarkStart w:colFirst="0" w:colLast="0" w:name="_6uzn0b994pi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center"/>
        <w:rPr>
          <w:sz w:val="42"/>
          <w:szCs w:val="42"/>
        </w:rPr>
      </w:pPr>
      <w:bookmarkStart w:colFirst="0" w:colLast="0" w:name="_vcww6osapq1a" w:id="1"/>
      <w:bookmarkEnd w:id="1"/>
      <w:r w:rsidDel="00000000" w:rsidR="00000000" w:rsidRPr="00000000">
        <w:rPr>
          <w:sz w:val="42"/>
          <w:szCs w:val="42"/>
          <w:rtl w:val="0"/>
        </w:rPr>
        <w:t xml:space="preserve">LOG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 rows as needed (right click a cell and select “Insert Row Below” . </w:t>
      </w:r>
      <w:r w:rsidDel="00000000" w:rsidR="00000000" w:rsidRPr="00000000">
        <w:rPr>
          <w:rtl w:val="0"/>
        </w:rPr>
      </w:r>
    </w:p>
    <w:tbl>
      <w:tblPr>
        <w:tblStyle w:val="Table7"/>
        <w:tblW w:w="130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2100"/>
        <w:gridCol w:w="2100"/>
        <w:gridCol w:w="2340"/>
        <w:gridCol w:w="2385"/>
        <w:gridCol w:w="3615"/>
        <w:tblGridChange w:id="0">
          <w:tblGrid>
            <w:gridCol w:w="495"/>
            <w:gridCol w:w="2100"/>
            <w:gridCol w:w="2100"/>
            <w:gridCol w:w="2340"/>
            <w:gridCol w:w="2385"/>
            <w:gridCol w:w="361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of the assignment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asked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AI gave 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changed or kept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Justify your choice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1"/>
        <w:widowControl w:val="0"/>
        <w:spacing w:before="0" w:lineRule="auto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9lsawz3940ab" w:id="2"/>
      <w:bookmarkEnd w:id="2"/>
      <w:r w:rsidDel="00000000" w:rsidR="00000000" w:rsidRPr="00000000">
        <w:rPr>
          <w:rtl w:val="0"/>
        </w:rPr>
        <w:t xml:space="preserve">Paste the shared link(s) to your chat(s):</w:t>
      </w:r>
      <w:r w:rsidDel="00000000" w:rsidR="00000000" w:rsidRPr="00000000">
        <w:rPr>
          <w:rtl w:val="0"/>
        </w:rPr>
      </w:r>
    </w:p>
    <w:tbl>
      <w:tblPr>
        <w:tblStyle w:val="Table8"/>
        <w:tblW w:w="86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1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x3rtdrlrf8s" w:id="3"/>
      <w:bookmarkEnd w:id="3"/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547.2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