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79953" w14:textId="77777777" w:rsidR="00AA6DCE" w:rsidRDefault="00AA6DCE">
      <w:pPr>
        <w:pStyle w:val="BodyText"/>
        <w:spacing w:before="1"/>
        <w:rPr>
          <w:sz w:val="9"/>
        </w:rPr>
      </w:pPr>
    </w:p>
    <w:p w14:paraId="5C21B64E" w14:textId="77777777" w:rsidR="00AA6DCE" w:rsidRDefault="00AA6DCE">
      <w:pPr>
        <w:pStyle w:val="Heading1"/>
        <w:spacing w:before="93" w:line="240" w:lineRule="auto"/>
        <w:ind w:left="0" w:right="4"/>
        <w:jc w:val="center"/>
      </w:pPr>
    </w:p>
    <w:p w14:paraId="145BAE2C" w14:textId="77777777" w:rsidR="00AA6DCE" w:rsidRDefault="00000000">
      <w:pPr>
        <w:pStyle w:val="Heading1"/>
        <w:spacing w:before="93" w:line="240" w:lineRule="auto"/>
        <w:ind w:left="0" w:right="4"/>
        <w:jc w:val="center"/>
      </w:pPr>
      <w:r>
        <w:t>COLLEGE</w:t>
      </w:r>
      <w:r>
        <w:rPr>
          <w:spacing w:val="-4"/>
        </w:rPr>
        <w:t xml:space="preserve"> </w:t>
      </w:r>
      <w:r>
        <w:t>OF</w:t>
      </w:r>
      <w:r>
        <w:rPr>
          <w:spacing w:val="-3"/>
        </w:rPr>
        <w:t xml:space="preserve"> </w:t>
      </w:r>
      <w:r>
        <w:t>COMPUTER</w:t>
      </w:r>
      <w:r>
        <w:rPr>
          <w:spacing w:val="-2"/>
        </w:rPr>
        <w:t xml:space="preserve"> </w:t>
      </w:r>
      <w:r>
        <w:t>STUDIES</w:t>
      </w:r>
    </w:p>
    <w:p w14:paraId="1C358DAD" w14:textId="77777777" w:rsidR="00AA6DCE" w:rsidRDefault="00000000">
      <w:pPr>
        <w:pStyle w:val="BodyText"/>
        <w:ind w:right="4"/>
        <w:jc w:val="center"/>
      </w:pPr>
      <w:r>
        <w:t>Bachelor</w:t>
      </w:r>
      <w:r>
        <w:rPr>
          <w:spacing w:val="-1"/>
        </w:rPr>
        <w:t xml:space="preserve"> </w:t>
      </w:r>
      <w:r>
        <w:t>of</w:t>
      </w:r>
      <w:r>
        <w:rPr>
          <w:spacing w:val="-2"/>
        </w:rPr>
        <w:t xml:space="preserve"> </w:t>
      </w:r>
      <w:r>
        <w:t>Science</w:t>
      </w:r>
      <w:r>
        <w:rPr>
          <w:spacing w:val="-1"/>
        </w:rPr>
        <w:t xml:space="preserve"> </w:t>
      </w:r>
      <w:r>
        <w:t>in</w:t>
      </w:r>
      <w:r>
        <w:rPr>
          <w:spacing w:val="-3"/>
        </w:rPr>
        <w:t xml:space="preserve"> </w:t>
      </w:r>
      <w:r>
        <w:t>Information</w:t>
      </w:r>
      <w:r>
        <w:rPr>
          <w:spacing w:val="-1"/>
        </w:rPr>
        <w:t xml:space="preserve"> </w:t>
      </w:r>
      <w:r>
        <w:t>Technology</w:t>
      </w:r>
    </w:p>
    <w:p w14:paraId="4D88E875" w14:textId="77777777" w:rsidR="00AA6DCE" w:rsidRDefault="00AA6DCE">
      <w:pPr>
        <w:pStyle w:val="BodyText"/>
        <w:rPr>
          <w:sz w:val="20"/>
        </w:rPr>
      </w:pPr>
    </w:p>
    <w:p w14:paraId="184ABCB4" w14:textId="77777777" w:rsidR="00AA6DCE" w:rsidRDefault="00AA6DCE">
      <w:pPr>
        <w:pStyle w:val="BodyText"/>
        <w:spacing w:before="11"/>
        <w:rPr>
          <w:sz w:val="17"/>
        </w:rPr>
      </w:pPr>
    </w:p>
    <w:p w14:paraId="063603F6" w14:textId="11E42352" w:rsidR="00AA6DCE" w:rsidRDefault="00000000">
      <w:pPr>
        <w:pStyle w:val="BodyText"/>
        <w:spacing w:before="94"/>
        <w:ind w:left="100"/>
      </w:pPr>
      <w:r>
        <w:t xml:space="preserve">October </w:t>
      </w:r>
      <w:r w:rsidR="007D14C0">
        <w:t>10</w:t>
      </w:r>
      <w:r>
        <w:t>, 2024</w:t>
      </w:r>
    </w:p>
    <w:p w14:paraId="61429B2E" w14:textId="77777777" w:rsidR="00AA6DCE" w:rsidRDefault="00AA6DCE">
      <w:pPr>
        <w:pStyle w:val="BodyText"/>
        <w:rPr>
          <w:sz w:val="24"/>
        </w:rPr>
      </w:pPr>
    </w:p>
    <w:p w14:paraId="04818369" w14:textId="77777777" w:rsidR="007D14C0" w:rsidRDefault="007D14C0" w:rsidP="007D14C0">
      <w:pPr>
        <w:pStyle w:val="Heading1"/>
        <w:spacing w:line="240" w:lineRule="auto"/>
        <w:ind w:left="0" w:firstLine="100"/>
      </w:pPr>
      <w:r w:rsidRPr="000D69E5">
        <w:t xml:space="preserve">Christian E. Gaud      </w:t>
      </w:r>
    </w:p>
    <w:p w14:paraId="534810FF" w14:textId="2C4FE2F2" w:rsidR="00AA6DCE" w:rsidRPr="007D14C0" w:rsidRDefault="007D14C0" w:rsidP="007D14C0">
      <w:pPr>
        <w:pStyle w:val="Heading1"/>
        <w:spacing w:line="240" w:lineRule="auto"/>
        <w:ind w:left="0" w:firstLine="100"/>
        <w:rPr>
          <w:b w:val="0"/>
          <w:bCs w:val="0"/>
        </w:rPr>
      </w:pPr>
      <w:r w:rsidRPr="000D69E5">
        <w:rPr>
          <w:b w:val="0"/>
          <w:bCs w:val="0"/>
        </w:rPr>
        <w:t>STOO</w:t>
      </w:r>
      <w:r w:rsidRPr="000D69E5">
        <w:t xml:space="preserve">                                       </w:t>
      </w:r>
    </w:p>
    <w:p w14:paraId="3B1EC653" w14:textId="0FC21C2F" w:rsidR="001D20D7" w:rsidRPr="007D14C0" w:rsidRDefault="001D20D7" w:rsidP="00187B23">
      <w:pPr>
        <w:pStyle w:val="BodyText"/>
        <w:ind w:right="4203"/>
        <w:rPr>
          <w:i/>
          <w:iCs/>
        </w:rPr>
      </w:pPr>
      <w:r w:rsidRPr="007D14C0">
        <w:rPr>
          <w:i/>
          <w:iCs/>
        </w:rPr>
        <w:t xml:space="preserve"> City Tourism Culture &amp; Arts Office,</w:t>
      </w:r>
    </w:p>
    <w:p w14:paraId="7E5AB733" w14:textId="68EB27D2" w:rsidR="00660EBD" w:rsidRPr="007D14C0" w:rsidRDefault="007D14C0" w:rsidP="007D14C0">
      <w:pPr>
        <w:pStyle w:val="BodyText"/>
        <w:ind w:right="4203"/>
        <w:rPr>
          <w:i/>
          <w:iCs/>
        </w:rPr>
      </w:pPr>
      <w:r>
        <w:rPr>
          <w:i/>
          <w:iCs/>
        </w:rPr>
        <w:t xml:space="preserve"> </w:t>
      </w:r>
      <w:r w:rsidR="001D20D7" w:rsidRPr="007D14C0">
        <w:rPr>
          <w:i/>
          <w:iCs/>
        </w:rPr>
        <w:t>Hall of Justice Building, Guinobatan,</w:t>
      </w:r>
    </w:p>
    <w:p w14:paraId="201910AF" w14:textId="493591ED" w:rsidR="00AA6DCE" w:rsidRPr="007D14C0" w:rsidRDefault="001D20D7" w:rsidP="00660EBD">
      <w:pPr>
        <w:pStyle w:val="BodyText"/>
        <w:ind w:right="4203"/>
        <w:rPr>
          <w:i/>
          <w:iCs/>
        </w:rPr>
      </w:pPr>
      <w:r w:rsidRPr="007D14C0">
        <w:rPr>
          <w:i/>
          <w:iCs/>
        </w:rPr>
        <w:t xml:space="preserve"> </w:t>
      </w:r>
      <w:r w:rsidR="000150F8" w:rsidRPr="007D14C0">
        <w:rPr>
          <w:i/>
          <w:iCs/>
        </w:rPr>
        <w:t>Calapan City</w:t>
      </w:r>
      <w:r w:rsidR="00660EBD" w:rsidRPr="007D14C0">
        <w:rPr>
          <w:i/>
          <w:iCs/>
        </w:rPr>
        <w:t xml:space="preserve">, Oriental Mindoro  </w:t>
      </w:r>
    </w:p>
    <w:p w14:paraId="635EE563" w14:textId="77777777" w:rsidR="001D20D7" w:rsidRDefault="001D20D7">
      <w:pPr>
        <w:pStyle w:val="BodyText"/>
        <w:ind w:left="100" w:right="4203"/>
        <w:rPr>
          <w:b/>
          <w:bCs/>
          <w:i/>
          <w:iCs/>
        </w:rPr>
      </w:pPr>
    </w:p>
    <w:p w14:paraId="7CA1CCC8" w14:textId="77777777" w:rsidR="00AA6DCE" w:rsidRDefault="00AA6DCE">
      <w:pPr>
        <w:pStyle w:val="BodyText"/>
        <w:ind w:left="100" w:right="4203"/>
        <w:rPr>
          <w:spacing w:val="-59"/>
        </w:rPr>
      </w:pPr>
    </w:p>
    <w:p w14:paraId="663A123C" w14:textId="341D08C9" w:rsidR="00AA6DCE" w:rsidRDefault="00000000">
      <w:pPr>
        <w:pStyle w:val="BodyText"/>
        <w:ind w:left="100" w:right="4203"/>
      </w:pPr>
      <w:r>
        <w:t>Dear</w:t>
      </w:r>
      <w:r>
        <w:rPr>
          <w:spacing w:val="1"/>
        </w:rPr>
        <w:t xml:space="preserve"> </w:t>
      </w:r>
      <w:r w:rsidR="007D14C0">
        <w:rPr>
          <w:spacing w:val="1"/>
        </w:rPr>
        <w:t>Sir</w:t>
      </w:r>
      <w:r>
        <w:t>:</w:t>
      </w:r>
    </w:p>
    <w:p w14:paraId="5CDA721E" w14:textId="77777777" w:rsidR="00AA6DCE" w:rsidRDefault="00AA6DCE">
      <w:pPr>
        <w:pStyle w:val="BodyText"/>
        <w:spacing w:before="1"/>
        <w:ind w:left="100"/>
      </w:pPr>
    </w:p>
    <w:p w14:paraId="4358DF6F" w14:textId="77777777" w:rsidR="00AA6DCE" w:rsidRDefault="00AA6DCE">
      <w:pPr>
        <w:pStyle w:val="BodyText"/>
        <w:spacing w:before="1"/>
        <w:ind w:left="100"/>
      </w:pPr>
    </w:p>
    <w:p w14:paraId="43808CCD" w14:textId="77777777" w:rsidR="00AA6DCE" w:rsidRDefault="00000000">
      <w:pPr>
        <w:pStyle w:val="BodyText"/>
        <w:spacing w:before="1"/>
        <w:ind w:left="100"/>
      </w:pPr>
      <w:r>
        <w:t>Good</w:t>
      </w:r>
      <w:r>
        <w:rPr>
          <w:spacing w:val="-1"/>
        </w:rPr>
        <w:t xml:space="preserve"> </w:t>
      </w:r>
      <w:r>
        <w:t>Day!</w:t>
      </w:r>
    </w:p>
    <w:p w14:paraId="35A66865" w14:textId="77777777" w:rsidR="00AA6DCE" w:rsidRDefault="00AA6DCE">
      <w:pPr>
        <w:pStyle w:val="BodyText"/>
      </w:pPr>
    </w:p>
    <w:p w14:paraId="5E9A6139" w14:textId="77777777" w:rsidR="008F6886" w:rsidRDefault="00000000" w:rsidP="008F6886">
      <w:pPr>
        <w:jc w:val="both"/>
        <w:rPr>
          <w:b/>
          <w:bCs/>
          <w:color w:val="FF0000"/>
        </w:rPr>
      </w:pPr>
      <w:r>
        <w:t>W</w:t>
      </w:r>
      <w:r w:rsidR="008F6886" w:rsidRPr="008F6886">
        <w:t xml:space="preserve">e, </w:t>
      </w:r>
      <w:r w:rsidR="008F6886" w:rsidRPr="008F6886">
        <w:rPr>
          <w:b/>
          <w:bCs/>
        </w:rPr>
        <w:t>Espina, Lance Cedrick F.</w:t>
      </w:r>
      <w:r w:rsidR="008F6886" w:rsidRPr="008F6886">
        <w:t xml:space="preserve">, </w:t>
      </w:r>
      <w:r w:rsidR="008F6886" w:rsidRPr="008F6886">
        <w:rPr>
          <w:b/>
          <w:bCs/>
        </w:rPr>
        <w:t>Ortega, Christ John P.</w:t>
      </w:r>
      <w:r w:rsidR="008F6886" w:rsidRPr="008F6886">
        <w:t xml:space="preserve">, and </w:t>
      </w:r>
      <w:r w:rsidR="008F6886" w:rsidRPr="008F6886">
        <w:rPr>
          <w:b/>
          <w:bCs/>
        </w:rPr>
        <w:t>Gomez, Philip Andrew Jake</w:t>
      </w:r>
      <w:r w:rsidR="008F6886" w:rsidRPr="008F6886">
        <w:t xml:space="preserve">, are 3rd-year students taking the Bachelor of Science in Information Technology at MinSU Calapan City Campus. We are currently preparing our title proposal for our capstone project, titled </w:t>
      </w:r>
      <w:r w:rsidR="008F6886" w:rsidRPr="00394E80">
        <w:rPr>
          <w:b/>
          <w:bCs/>
          <w:color w:val="FF0000"/>
        </w:rPr>
        <w:t>“Teledentistry 2.0: An AI-Enhanced, Gamified Platform for Patient Engagement”</w:t>
      </w:r>
    </w:p>
    <w:p w14:paraId="6FD09663" w14:textId="608CE621" w:rsidR="00394E80" w:rsidRPr="00394E80" w:rsidRDefault="00394E80" w:rsidP="008F6886">
      <w:pPr>
        <w:jc w:val="both"/>
        <w:rPr>
          <w:b/>
          <w:bCs/>
          <w:color w:val="FF0000"/>
        </w:rPr>
      </w:pPr>
      <w:r>
        <w:rPr>
          <w:b/>
          <w:bCs/>
          <w:color w:val="FF0000"/>
        </w:rPr>
        <w:t>HINDI PA TO AYOS TITLE</w:t>
      </w:r>
    </w:p>
    <w:p w14:paraId="614B6B69" w14:textId="6390BBFE" w:rsidR="008F6886" w:rsidRPr="008F6886" w:rsidRDefault="008F6886" w:rsidP="008F6886">
      <w:pPr>
        <w:jc w:val="both"/>
      </w:pPr>
    </w:p>
    <w:p w14:paraId="10452402" w14:textId="77777777" w:rsidR="008F6886" w:rsidRDefault="008F6886" w:rsidP="008F6886">
      <w:pPr>
        <w:jc w:val="both"/>
      </w:pPr>
      <w:r w:rsidRPr="008F6886">
        <w:t>This project aims to develop a comprehensive web-based system for a dentist clinic that enhances patient experience and improves access to dental care. The platform will feature an AI chatbot for real-time assistance, online appointment management, secure payment processing, and a dental health tracker. Additionally, it will include educational resources, community engagement tools, and automated reminders for appointments and follow-up care. We believe this initiative will promote oral health awareness and education by providing a user-friendly platform that reaches a broader audience.</w:t>
      </w:r>
    </w:p>
    <w:p w14:paraId="1E44070B" w14:textId="77777777" w:rsidR="008F6886" w:rsidRPr="008F6886" w:rsidRDefault="008F6886" w:rsidP="008F6886">
      <w:pPr>
        <w:jc w:val="both"/>
      </w:pPr>
    </w:p>
    <w:p w14:paraId="47830E35" w14:textId="77777777" w:rsidR="008F6886" w:rsidRDefault="008F6886" w:rsidP="008F6886">
      <w:pPr>
        <w:jc w:val="both"/>
      </w:pPr>
      <w:r w:rsidRPr="008F6886">
        <w:t>In connection with this, we would like to request permission from your office to conduct research, collect relevant information, and administer surveys. The data collected will be used exclusively for academic purposes to complete our project, which we believe will benefit both your organization and the wider community by enhancing patient care and clinic operations.</w:t>
      </w:r>
    </w:p>
    <w:p w14:paraId="47E5F332" w14:textId="77777777" w:rsidR="008F6886" w:rsidRPr="008F6886" w:rsidRDefault="008F6886" w:rsidP="008F6886">
      <w:pPr>
        <w:jc w:val="both"/>
      </w:pPr>
    </w:p>
    <w:p w14:paraId="09C4EAEA" w14:textId="77777777" w:rsidR="008F6886" w:rsidRDefault="008F6886" w:rsidP="008F6886">
      <w:pPr>
        <w:jc w:val="both"/>
      </w:pPr>
      <w:r w:rsidRPr="008F6886">
        <w:t>This project is one of the titles we are proposing for our capstone project. Our panelists will review the proposal during our title defense, and if selected, we will be granted permission to proceed with the development of this project.</w:t>
      </w:r>
    </w:p>
    <w:p w14:paraId="7B8AB9FF" w14:textId="77777777" w:rsidR="008F6886" w:rsidRPr="008F6886" w:rsidRDefault="008F6886" w:rsidP="008F6886">
      <w:pPr>
        <w:jc w:val="both"/>
      </w:pPr>
    </w:p>
    <w:p w14:paraId="6274B672" w14:textId="77777777" w:rsidR="008F6886" w:rsidRPr="008F6886" w:rsidRDefault="008F6886" w:rsidP="008F6886">
      <w:pPr>
        <w:jc w:val="both"/>
      </w:pPr>
      <w:r w:rsidRPr="008F6886">
        <w:t>We hope for your kind consideration and a favorable response regarding this request. Your support will not only contribute to the development of this project but will also benefit the clinic and the community. Thank you for your time and consideration. May God bless you.</w:t>
      </w:r>
    </w:p>
    <w:p w14:paraId="32883065" w14:textId="77777777" w:rsidR="008F6886" w:rsidRPr="008F6886" w:rsidRDefault="008F6886" w:rsidP="008F6886">
      <w:pPr>
        <w:jc w:val="both"/>
      </w:pPr>
      <w:r w:rsidRPr="008F6886">
        <w:t>Respectfully yours,</w:t>
      </w:r>
    </w:p>
    <w:p w14:paraId="1DEEBAB6" w14:textId="2DB56BA2" w:rsidR="00AA6DCE" w:rsidRDefault="00AA6DCE" w:rsidP="008F6886">
      <w:pPr>
        <w:jc w:val="both"/>
        <w:rPr>
          <w:sz w:val="24"/>
        </w:rPr>
      </w:pPr>
    </w:p>
    <w:p w14:paraId="6A7D982E" w14:textId="77777777" w:rsidR="00AA6DCE" w:rsidRDefault="00AA6DCE">
      <w:pPr>
        <w:pStyle w:val="BodyText"/>
        <w:rPr>
          <w:sz w:val="20"/>
        </w:rPr>
      </w:pPr>
    </w:p>
    <w:p w14:paraId="16F0FD05" w14:textId="77777777" w:rsidR="00337065" w:rsidRDefault="00000000" w:rsidP="00337065">
      <w:pPr>
        <w:pStyle w:val="BodyText"/>
        <w:spacing w:before="1"/>
        <w:ind w:left="100"/>
        <w:jc w:val="both"/>
      </w:pPr>
      <w:r>
        <w:t>Respectfully</w:t>
      </w:r>
      <w:r>
        <w:rPr>
          <w:spacing w:val="-3"/>
        </w:rPr>
        <w:t xml:space="preserve"> </w:t>
      </w:r>
      <w:r>
        <w:t>yours,</w:t>
      </w:r>
    </w:p>
    <w:p w14:paraId="580C57B5" w14:textId="6046CB45" w:rsidR="00AA6DCE" w:rsidRPr="005270D9" w:rsidRDefault="00000000" w:rsidP="008F6886">
      <w:pPr>
        <w:pStyle w:val="BodyText"/>
        <w:spacing w:before="1"/>
        <w:jc w:val="both"/>
        <w:rPr>
          <w:b/>
          <w:bCs/>
        </w:rPr>
      </w:pPr>
      <w:r>
        <w:rPr>
          <w:i/>
          <w:iCs/>
        </w:rPr>
        <w:tab/>
      </w:r>
    </w:p>
    <w:p w14:paraId="47D217C4" w14:textId="7DE027F4" w:rsidR="00337065" w:rsidRPr="005270D9" w:rsidRDefault="00000000" w:rsidP="00337065">
      <w:pPr>
        <w:pStyle w:val="BodyText"/>
        <w:tabs>
          <w:tab w:val="left" w:pos="5141"/>
        </w:tabs>
        <w:spacing w:before="1"/>
        <w:ind w:left="100"/>
        <w:jc w:val="both"/>
        <w:rPr>
          <w:b/>
          <w:bCs/>
        </w:rPr>
      </w:pPr>
      <w:r w:rsidRPr="005270D9">
        <w:rPr>
          <w:b/>
          <w:bCs/>
        </w:rPr>
        <w:t>Espina, Lance Cedrick F.</w:t>
      </w:r>
      <w:r w:rsidR="00337065" w:rsidRPr="005270D9">
        <w:rPr>
          <w:b/>
          <w:bCs/>
        </w:rPr>
        <w:t xml:space="preserve">      </w:t>
      </w:r>
      <w:r w:rsidR="00FA393E" w:rsidRPr="005270D9">
        <w:rPr>
          <w:b/>
          <w:bCs/>
        </w:rPr>
        <w:t xml:space="preserve">  </w:t>
      </w:r>
      <w:r w:rsidR="00337065" w:rsidRPr="005270D9">
        <w:rPr>
          <w:b/>
          <w:bCs/>
        </w:rPr>
        <w:t xml:space="preserve">   </w:t>
      </w:r>
      <w:r w:rsidR="00D77604">
        <w:rPr>
          <w:b/>
          <w:bCs/>
        </w:rPr>
        <w:t>Gomez</w:t>
      </w:r>
      <w:r w:rsidR="00337065" w:rsidRPr="005270D9">
        <w:rPr>
          <w:b/>
          <w:bCs/>
        </w:rPr>
        <w:t xml:space="preserve">, </w:t>
      </w:r>
      <w:r w:rsidR="00D77604">
        <w:rPr>
          <w:b/>
          <w:bCs/>
        </w:rPr>
        <w:t>Philip Andrew Jake</w:t>
      </w:r>
      <w:r w:rsidR="00337065" w:rsidRPr="005270D9">
        <w:rPr>
          <w:b/>
          <w:bCs/>
        </w:rPr>
        <w:t xml:space="preserve">         Ortega, Christ John P.          </w:t>
      </w:r>
    </w:p>
    <w:p w14:paraId="02639452" w14:textId="0DA7ABCB" w:rsidR="00AA6DCE" w:rsidRDefault="00337065" w:rsidP="008F6886">
      <w:pPr>
        <w:pStyle w:val="BodyText"/>
        <w:tabs>
          <w:tab w:val="left" w:pos="5141"/>
        </w:tabs>
        <w:spacing w:before="1"/>
        <w:ind w:left="100"/>
        <w:jc w:val="both"/>
      </w:pPr>
      <w:r>
        <w:t xml:space="preserve">      </w:t>
      </w:r>
      <w:r w:rsidR="005270D9">
        <w:t xml:space="preserve">Group </w:t>
      </w:r>
      <w:r w:rsidR="008F6886">
        <w:t>Leader</w:t>
      </w:r>
      <w:r w:rsidR="005270D9">
        <w:t xml:space="preserve">                      </w:t>
      </w:r>
      <w:r w:rsidR="007D14C0">
        <w:t xml:space="preserve"> </w:t>
      </w:r>
      <w:r w:rsidR="005270D9">
        <w:t xml:space="preserve">   Group Member</w:t>
      </w:r>
      <w:r w:rsidR="005270D9">
        <w:tab/>
      </w:r>
      <w:r w:rsidR="005270D9">
        <w:tab/>
      </w:r>
      <w:r w:rsidR="005270D9">
        <w:tab/>
      </w:r>
      <w:r w:rsidR="005270D9">
        <w:tab/>
        <w:t>Group Member</w:t>
      </w:r>
      <w:r>
        <w:tab/>
      </w:r>
    </w:p>
    <w:p w14:paraId="4EB839E0" w14:textId="7417BB83" w:rsidR="00AA6DCE" w:rsidRPr="00256BD2" w:rsidRDefault="00000000" w:rsidP="00256BD2">
      <w:pPr>
        <w:pStyle w:val="BodyText"/>
        <w:spacing w:before="209"/>
        <w:ind w:left="100"/>
        <w:jc w:val="both"/>
      </w:pPr>
      <w:r>
        <w:t>Noted</w:t>
      </w:r>
      <w:r>
        <w:rPr>
          <w:spacing w:val="-1"/>
        </w:rPr>
        <w:t xml:space="preserve"> </w:t>
      </w:r>
      <w:r>
        <w:t>by</w:t>
      </w:r>
      <w:r w:rsidR="008F6886">
        <w:t>:</w:t>
      </w:r>
    </w:p>
    <w:p w14:paraId="0C912AA2" w14:textId="77777777" w:rsidR="00AA6DCE" w:rsidRDefault="00000000">
      <w:pPr>
        <w:pStyle w:val="Heading1"/>
        <w:spacing w:line="240" w:lineRule="auto"/>
      </w:pPr>
      <w:r>
        <w:t>CHRISTIAN I. CABRERA,</w:t>
      </w:r>
      <w:r>
        <w:rPr>
          <w:i/>
          <w:iCs/>
        </w:rPr>
        <w:t>LPT</w:t>
      </w:r>
    </w:p>
    <w:p w14:paraId="54D3F1DC" w14:textId="3CDD6613" w:rsidR="00AA6DCE" w:rsidRPr="008F6886" w:rsidRDefault="00000000" w:rsidP="008F6886">
      <w:pPr>
        <w:pStyle w:val="BodyText"/>
        <w:ind w:left="100"/>
        <w:jc w:val="both"/>
      </w:pPr>
      <w:r>
        <w:t>Instructor/Facilitator, Application Development and Emerging Technology</w:t>
      </w:r>
    </w:p>
    <w:p w14:paraId="2A7AACE4" w14:textId="14A1B0C9" w:rsidR="00AA6DCE" w:rsidRPr="008F6886" w:rsidRDefault="00000000" w:rsidP="008F6886">
      <w:pPr>
        <w:pStyle w:val="BodyText"/>
        <w:spacing w:before="208"/>
        <w:ind w:left="100"/>
      </w:pPr>
      <w:r>
        <w:t>Approved:</w:t>
      </w:r>
    </w:p>
    <w:p w14:paraId="3F477FEB" w14:textId="77777777" w:rsidR="00AA6DCE" w:rsidRDefault="00AA6DCE">
      <w:pPr>
        <w:pStyle w:val="BodyText"/>
        <w:spacing w:before="11"/>
        <w:rPr>
          <w:sz w:val="19"/>
        </w:rPr>
      </w:pPr>
    </w:p>
    <w:p w14:paraId="2D4B3C43" w14:textId="77777777" w:rsidR="00FA3818" w:rsidRPr="000D69E5" w:rsidRDefault="00FA3818" w:rsidP="00FA3818">
      <w:pPr>
        <w:pStyle w:val="Heading1"/>
        <w:spacing w:line="240" w:lineRule="auto"/>
        <w:ind w:left="0"/>
        <w:rPr>
          <w:b w:val="0"/>
          <w:bCs w:val="0"/>
        </w:rPr>
      </w:pPr>
      <w:r w:rsidRPr="000D69E5">
        <w:t xml:space="preserve">Christian E. Gaud                                                  </w:t>
      </w:r>
    </w:p>
    <w:p w14:paraId="3A53A192" w14:textId="77777777" w:rsidR="00FA3818" w:rsidRPr="000D69E5" w:rsidRDefault="00FA3818" w:rsidP="00FA3818">
      <w:pPr>
        <w:pStyle w:val="BodyText"/>
        <w:jc w:val="both"/>
        <w:rPr>
          <w:b/>
          <w:bCs/>
        </w:rPr>
      </w:pPr>
      <w:r w:rsidRPr="000D69E5">
        <w:t>STOO, City Tourism, Culture &amp; Arts Office</w:t>
      </w:r>
    </w:p>
    <w:p w14:paraId="7B97505A" w14:textId="77777777" w:rsidR="00256BD2" w:rsidRDefault="00256BD2" w:rsidP="00256BD2">
      <w:pPr>
        <w:pStyle w:val="BodyText"/>
        <w:jc w:val="both"/>
        <w:rPr>
          <w:b/>
          <w:bCs/>
        </w:rPr>
      </w:pPr>
    </w:p>
    <w:p w14:paraId="538134F3" w14:textId="77777777" w:rsidR="00256BD2" w:rsidRDefault="00256BD2" w:rsidP="00256BD2">
      <w:pPr>
        <w:pStyle w:val="BodyText"/>
        <w:jc w:val="both"/>
        <w:rPr>
          <w:b/>
          <w:bCs/>
        </w:rPr>
      </w:pPr>
    </w:p>
    <w:p w14:paraId="6C245AF2" w14:textId="76F29669" w:rsidR="00256BD2" w:rsidRPr="00256BD2" w:rsidRDefault="00256BD2" w:rsidP="00256BD2">
      <w:pPr>
        <w:pStyle w:val="BodyText"/>
        <w:jc w:val="both"/>
        <w:rPr>
          <w:b/>
          <w:bCs/>
        </w:rPr>
      </w:pPr>
      <w:r w:rsidRPr="00256BD2">
        <w:rPr>
          <w:b/>
          <w:bCs/>
        </w:rPr>
        <w:t>User Side Functionalities:</w:t>
      </w:r>
    </w:p>
    <w:p w14:paraId="49C1DB97" w14:textId="77777777" w:rsidR="00256BD2" w:rsidRPr="00256BD2" w:rsidRDefault="00256BD2" w:rsidP="00256BD2">
      <w:pPr>
        <w:pStyle w:val="BodyText"/>
        <w:numPr>
          <w:ilvl w:val="0"/>
          <w:numId w:val="3"/>
        </w:numPr>
        <w:jc w:val="both"/>
        <w:rPr>
          <w:b/>
          <w:bCs/>
        </w:rPr>
      </w:pPr>
      <w:r w:rsidRPr="00256BD2">
        <w:rPr>
          <w:b/>
          <w:bCs/>
        </w:rPr>
        <w:t>User Registration &amp; Profiles:</w:t>
      </w:r>
    </w:p>
    <w:p w14:paraId="2D121C6E" w14:textId="77777777" w:rsidR="00256BD2" w:rsidRPr="00256BD2" w:rsidRDefault="00256BD2" w:rsidP="00256BD2">
      <w:pPr>
        <w:pStyle w:val="BodyText"/>
        <w:numPr>
          <w:ilvl w:val="1"/>
          <w:numId w:val="3"/>
        </w:numPr>
        <w:jc w:val="both"/>
        <w:rPr>
          <w:b/>
          <w:bCs/>
        </w:rPr>
      </w:pPr>
      <w:r w:rsidRPr="00256BD2">
        <w:rPr>
          <w:b/>
          <w:bCs/>
        </w:rPr>
        <w:t>Secure account creation for patients.</w:t>
      </w:r>
    </w:p>
    <w:p w14:paraId="2AD96302" w14:textId="77777777" w:rsidR="00256BD2" w:rsidRPr="00256BD2" w:rsidRDefault="00256BD2" w:rsidP="00256BD2">
      <w:pPr>
        <w:pStyle w:val="BodyText"/>
        <w:numPr>
          <w:ilvl w:val="1"/>
          <w:numId w:val="3"/>
        </w:numPr>
        <w:jc w:val="both"/>
        <w:rPr>
          <w:b/>
          <w:bCs/>
        </w:rPr>
      </w:pPr>
      <w:r w:rsidRPr="00256BD2">
        <w:rPr>
          <w:b/>
          <w:bCs/>
        </w:rPr>
        <w:t>Personalized profiles where users can update their information and manage preferences.</w:t>
      </w:r>
    </w:p>
    <w:p w14:paraId="70B7FC4B" w14:textId="77777777" w:rsidR="00256BD2" w:rsidRPr="00256BD2" w:rsidRDefault="00256BD2" w:rsidP="00256BD2">
      <w:pPr>
        <w:pStyle w:val="BodyText"/>
        <w:numPr>
          <w:ilvl w:val="0"/>
          <w:numId w:val="3"/>
        </w:numPr>
        <w:jc w:val="both"/>
        <w:rPr>
          <w:b/>
          <w:bCs/>
        </w:rPr>
      </w:pPr>
      <w:r w:rsidRPr="00256BD2">
        <w:rPr>
          <w:b/>
          <w:bCs/>
        </w:rPr>
        <w:t>AI Chatbot Integration:</w:t>
      </w:r>
    </w:p>
    <w:p w14:paraId="5D56CEC4" w14:textId="77777777" w:rsidR="00256BD2" w:rsidRPr="00256BD2" w:rsidRDefault="00256BD2" w:rsidP="00256BD2">
      <w:pPr>
        <w:pStyle w:val="BodyText"/>
        <w:numPr>
          <w:ilvl w:val="1"/>
          <w:numId w:val="3"/>
        </w:numPr>
        <w:jc w:val="both"/>
        <w:rPr>
          <w:b/>
          <w:bCs/>
        </w:rPr>
      </w:pPr>
      <w:r w:rsidRPr="00256BD2">
        <w:rPr>
          <w:b/>
          <w:bCs/>
        </w:rPr>
        <w:t>Symptom Checker: Patients can input symptoms and get basic diagnostic advice.</w:t>
      </w:r>
    </w:p>
    <w:p w14:paraId="6647296A" w14:textId="77777777" w:rsidR="00256BD2" w:rsidRPr="00256BD2" w:rsidRDefault="00256BD2" w:rsidP="00256BD2">
      <w:pPr>
        <w:pStyle w:val="BodyText"/>
        <w:numPr>
          <w:ilvl w:val="1"/>
          <w:numId w:val="3"/>
        </w:numPr>
        <w:jc w:val="both"/>
        <w:rPr>
          <w:b/>
          <w:bCs/>
        </w:rPr>
      </w:pPr>
      <w:r w:rsidRPr="00256BD2">
        <w:rPr>
          <w:b/>
          <w:bCs/>
        </w:rPr>
        <w:t>Appointment Booking: Users can book, reschedule, or cancel appointments with the help of the chatbot.</w:t>
      </w:r>
    </w:p>
    <w:p w14:paraId="530CBD25" w14:textId="77777777" w:rsidR="00256BD2" w:rsidRPr="00256BD2" w:rsidRDefault="00256BD2" w:rsidP="00256BD2">
      <w:pPr>
        <w:pStyle w:val="BodyText"/>
        <w:numPr>
          <w:ilvl w:val="1"/>
          <w:numId w:val="3"/>
        </w:numPr>
        <w:jc w:val="both"/>
        <w:rPr>
          <w:b/>
          <w:bCs/>
        </w:rPr>
      </w:pPr>
      <w:r w:rsidRPr="00256BD2">
        <w:rPr>
          <w:b/>
          <w:bCs/>
        </w:rPr>
        <w:t>Dental Care Tips: Offers personalized advice for users based on their profile.</w:t>
      </w:r>
    </w:p>
    <w:p w14:paraId="2AC11507" w14:textId="77777777" w:rsidR="00256BD2" w:rsidRPr="00256BD2" w:rsidRDefault="00256BD2" w:rsidP="00256BD2">
      <w:pPr>
        <w:pStyle w:val="BodyText"/>
        <w:numPr>
          <w:ilvl w:val="1"/>
          <w:numId w:val="3"/>
        </w:numPr>
        <w:jc w:val="both"/>
        <w:rPr>
          <w:b/>
          <w:bCs/>
        </w:rPr>
      </w:pPr>
      <w:r w:rsidRPr="00256BD2">
        <w:rPr>
          <w:b/>
          <w:bCs/>
        </w:rPr>
        <w:t>FAQs: Common questions about dental services answered instantly.</w:t>
      </w:r>
    </w:p>
    <w:p w14:paraId="4C506630" w14:textId="77777777" w:rsidR="00256BD2" w:rsidRPr="00256BD2" w:rsidRDefault="00256BD2" w:rsidP="00256BD2">
      <w:pPr>
        <w:pStyle w:val="BodyText"/>
        <w:numPr>
          <w:ilvl w:val="0"/>
          <w:numId w:val="3"/>
        </w:numPr>
        <w:jc w:val="both"/>
        <w:rPr>
          <w:b/>
          <w:bCs/>
        </w:rPr>
      </w:pPr>
      <w:r w:rsidRPr="00256BD2">
        <w:rPr>
          <w:b/>
          <w:bCs/>
        </w:rPr>
        <w:t>Visual Gamification Features:</w:t>
      </w:r>
    </w:p>
    <w:p w14:paraId="436D2591" w14:textId="77777777" w:rsidR="00256BD2" w:rsidRPr="00256BD2" w:rsidRDefault="00256BD2" w:rsidP="00256BD2">
      <w:pPr>
        <w:pStyle w:val="BodyText"/>
        <w:numPr>
          <w:ilvl w:val="1"/>
          <w:numId w:val="3"/>
        </w:numPr>
        <w:jc w:val="both"/>
        <w:rPr>
          <w:b/>
          <w:bCs/>
        </w:rPr>
      </w:pPr>
      <w:r w:rsidRPr="00256BD2">
        <w:rPr>
          <w:b/>
          <w:bCs/>
        </w:rPr>
        <w:t>Interactive Brushing Game: Users can play a game to practice proper brushing techniques. This visually guided game will show correct brush movements, timing, and areas of focus.</w:t>
      </w:r>
    </w:p>
    <w:p w14:paraId="4D46F541" w14:textId="77777777" w:rsidR="00256BD2" w:rsidRPr="00256BD2" w:rsidRDefault="00256BD2" w:rsidP="00256BD2">
      <w:pPr>
        <w:pStyle w:val="BodyText"/>
        <w:numPr>
          <w:ilvl w:val="1"/>
          <w:numId w:val="3"/>
        </w:numPr>
        <w:jc w:val="both"/>
        <w:rPr>
          <w:b/>
          <w:bCs/>
        </w:rPr>
      </w:pPr>
      <w:r w:rsidRPr="00256BD2">
        <w:rPr>
          <w:b/>
          <w:bCs/>
        </w:rPr>
        <w:t>Flossing Game: A virtual flossing game where patients learn correct flossing techniques.</w:t>
      </w:r>
    </w:p>
    <w:p w14:paraId="363BA6B1" w14:textId="77777777" w:rsidR="00256BD2" w:rsidRPr="00256BD2" w:rsidRDefault="00256BD2" w:rsidP="00256BD2">
      <w:pPr>
        <w:pStyle w:val="BodyText"/>
        <w:numPr>
          <w:ilvl w:val="1"/>
          <w:numId w:val="3"/>
        </w:numPr>
        <w:jc w:val="both"/>
        <w:rPr>
          <w:b/>
          <w:bCs/>
        </w:rPr>
      </w:pPr>
      <w:r w:rsidRPr="00256BD2">
        <w:rPr>
          <w:b/>
          <w:bCs/>
        </w:rPr>
        <w:t>Healthy Diet Game: An interactive game that educates users about food choices that promote good oral health. Users can choose foods to see how they impact dental health.</w:t>
      </w:r>
    </w:p>
    <w:p w14:paraId="2976933E" w14:textId="77777777" w:rsidR="00256BD2" w:rsidRPr="00256BD2" w:rsidRDefault="00256BD2" w:rsidP="00256BD2">
      <w:pPr>
        <w:pStyle w:val="BodyText"/>
        <w:numPr>
          <w:ilvl w:val="0"/>
          <w:numId w:val="3"/>
        </w:numPr>
        <w:jc w:val="both"/>
        <w:rPr>
          <w:b/>
          <w:bCs/>
        </w:rPr>
      </w:pPr>
      <w:r w:rsidRPr="00256BD2">
        <w:rPr>
          <w:b/>
          <w:bCs/>
        </w:rPr>
        <w:t>Appointment Management:</w:t>
      </w:r>
    </w:p>
    <w:p w14:paraId="44FB7B2E" w14:textId="77777777" w:rsidR="00256BD2" w:rsidRPr="00256BD2" w:rsidRDefault="00256BD2" w:rsidP="00256BD2">
      <w:pPr>
        <w:pStyle w:val="BodyText"/>
        <w:numPr>
          <w:ilvl w:val="1"/>
          <w:numId w:val="3"/>
        </w:numPr>
        <w:jc w:val="both"/>
        <w:rPr>
          <w:b/>
          <w:bCs/>
        </w:rPr>
      </w:pPr>
      <w:r w:rsidRPr="00256BD2">
        <w:rPr>
          <w:b/>
          <w:bCs/>
        </w:rPr>
        <w:t>Online calendar for booking, rescheduling, or canceling appointments.</w:t>
      </w:r>
    </w:p>
    <w:p w14:paraId="7EB15C63" w14:textId="77777777" w:rsidR="00256BD2" w:rsidRPr="00256BD2" w:rsidRDefault="00256BD2" w:rsidP="00256BD2">
      <w:pPr>
        <w:pStyle w:val="BodyText"/>
        <w:numPr>
          <w:ilvl w:val="1"/>
          <w:numId w:val="3"/>
        </w:numPr>
        <w:jc w:val="both"/>
        <w:rPr>
          <w:b/>
          <w:bCs/>
        </w:rPr>
      </w:pPr>
      <w:r w:rsidRPr="00256BD2">
        <w:rPr>
          <w:b/>
          <w:bCs/>
        </w:rPr>
        <w:t>View upcoming appointments with automated reminders.</w:t>
      </w:r>
    </w:p>
    <w:p w14:paraId="75324982" w14:textId="77777777" w:rsidR="00256BD2" w:rsidRPr="00256BD2" w:rsidRDefault="00256BD2" w:rsidP="00256BD2">
      <w:pPr>
        <w:pStyle w:val="BodyText"/>
        <w:numPr>
          <w:ilvl w:val="0"/>
          <w:numId w:val="3"/>
        </w:numPr>
        <w:jc w:val="both"/>
        <w:rPr>
          <w:b/>
          <w:bCs/>
        </w:rPr>
      </w:pPr>
      <w:r w:rsidRPr="00256BD2">
        <w:rPr>
          <w:b/>
          <w:bCs/>
        </w:rPr>
        <w:t>Online Payments:</w:t>
      </w:r>
    </w:p>
    <w:p w14:paraId="253AF0B2" w14:textId="77777777" w:rsidR="00256BD2" w:rsidRPr="00256BD2" w:rsidRDefault="00256BD2" w:rsidP="00256BD2">
      <w:pPr>
        <w:pStyle w:val="BodyText"/>
        <w:numPr>
          <w:ilvl w:val="1"/>
          <w:numId w:val="3"/>
        </w:numPr>
        <w:jc w:val="both"/>
        <w:rPr>
          <w:b/>
          <w:bCs/>
        </w:rPr>
      </w:pPr>
      <w:r w:rsidRPr="00256BD2">
        <w:rPr>
          <w:b/>
          <w:bCs/>
        </w:rPr>
        <w:t>Secure online payment portal for services and treatments.</w:t>
      </w:r>
    </w:p>
    <w:p w14:paraId="6130A8DD" w14:textId="77777777" w:rsidR="00256BD2" w:rsidRPr="00256BD2" w:rsidRDefault="00256BD2" w:rsidP="00256BD2">
      <w:pPr>
        <w:pStyle w:val="BodyText"/>
        <w:numPr>
          <w:ilvl w:val="1"/>
          <w:numId w:val="3"/>
        </w:numPr>
        <w:jc w:val="both"/>
        <w:rPr>
          <w:b/>
          <w:bCs/>
        </w:rPr>
      </w:pPr>
      <w:r w:rsidRPr="00256BD2">
        <w:rPr>
          <w:b/>
          <w:bCs/>
        </w:rPr>
        <w:t>Invoices generated automatically after payment.</w:t>
      </w:r>
    </w:p>
    <w:p w14:paraId="22CB1C13" w14:textId="77777777" w:rsidR="00256BD2" w:rsidRPr="00256BD2" w:rsidRDefault="00256BD2" w:rsidP="00256BD2">
      <w:pPr>
        <w:pStyle w:val="BodyText"/>
        <w:numPr>
          <w:ilvl w:val="0"/>
          <w:numId w:val="3"/>
        </w:numPr>
        <w:jc w:val="both"/>
        <w:rPr>
          <w:b/>
          <w:bCs/>
        </w:rPr>
      </w:pPr>
      <w:r w:rsidRPr="00256BD2">
        <w:rPr>
          <w:b/>
          <w:bCs/>
        </w:rPr>
        <w:t>Dental Health Tracker:</w:t>
      </w:r>
    </w:p>
    <w:p w14:paraId="6500CD0E" w14:textId="77777777" w:rsidR="00256BD2" w:rsidRPr="00256BD2" w:rsidRDefault="00256BD2" w:rsidP="00256BD2">
      <w:pPr>
        <w:pStyle w:val="BodyText"/>
        <w:numPr>
          <w:ilvl w:val="1"/>
          <w:numId w:val="3"/>
        </w:numPr>
        <w:jc w:val="both"/>
        <w:rPr>
          <w:b/>
          <w:bCs/>
        </w:rPr>
      </w:pPr>
      <w:r w:rsidRPr="00256BD2">
        <w:rPr>
          <w:b/>
          <w:bCs/>
        </w:rPr>
        <w:t>Track personal dental health, treatments, and progress over time.</w:t>
      </w:r>
    </w:p>
    <w:p w14:paraId="6AC78F37" w14:textId="77777777" w:rsidR="00256BD2" w:rsidRPr="00256BD2" w:rsidRDefault="00256BD2" w:rsidP="00256BD2">
      <w:pPr>
        <w:pStyle w:val="BodyText"/>
        <w:numPr>
          <w:ilvl w:val="1"/>
          <w:numId w:val="3"/>
        </w:numPr>
        <w:jc w:val="both"/>
        <w:rPr>
          <w:b/>
          <w:bCs/>
        </w:rPr>
      </w:pPr>
      <w:r w:rsidRPr="00256BD2">
        <w:rPr>
          <w:b/>
          <w:bCs/>
        </w:rPr>
        <w:t>Access dental history, including past appointments and procedures.</w:t>
      </w:r>
    </w:p>
    <w:p w14:paraId="04CE17DC" w14:textId="77777777" w:rsidR="00256BD2" w:rsidRPr="00256BD2" w:rsidRDefault="00256BD2" w:rsidP="00256BD2">
      <w:pPr>
        <w:pStyle w:val="BodyText"/>
        <w:numPr>
          <w:ilvl w:val="0"/>
          <w:numId w:val="3"/>
        </w:numPr>
        <w:jc w:val="both"/>
        <w:rPr>
          <w:b/>
          <w:bCs/>
        </w:rPr>
      </w:pPr>
      <w:r w:rsidRPr="00256BD2">
        <w:rPr>
          <w:b/>
          <w:bCs/>
        </w:rPr>
        <w:t>Reminders &amp; Notifications:</w:t>
      </w:r>
    </w:p>
    <w:p w14:paraId="71761588" w14:textId="77777777" w:rsidR="00256BD2" w:rsidRPr="00256BD2" w:rsidRDefault="00256BD2" w:rsidP="00256BD2">
      <w:pPr>
        <w:pStyle w:val="BodyText"/>
        <w:numPr>
          <w:ilvl w:val="1"/>
          <w:numId w:val="3"/>
        </w:numPr>
        <w:jc w:val="both"/>
        <w:rPr>
          <w:b/>
          <w:bCs/>
        </w:rPr>
      </w:pPr>
      <w:r w:rsidRPr="00256BD2">
        <w:rPr>
          <w:b/>
          <w:bCs/>
        </w:rPr>
        <w:t>Automated reminders for appointments, treatments, and check-ups.</w:t>
      </w:r>
    </w:p>
    <w:p w14:paraId="5A24EE9A" w14:textId="77777777" w:rsidR="00256BD2" w:rsidRPr="00256BD2" w:rsidRDefault="00256BD2" w:rsidP="00256BD2">
      <w:pPr>
        <w:pStyle w:val="BodyText"/>
        <w:numPr>
          <w:ilvl w:val="1"/>
          <w:numId w:val="3"/>
        </w:numPr>
        <w:jc w:val="both"/>
        <w:rPr>
          <w:b/>
          <w:bCs/>
        </w:rPr>
      </w:pPr>
      <w:r w:rsidRPr="00256BD2">
        <w:rPr>
          <w:b/>
          <w:bCs/>
        </w:rPr>
        <w:t>Notifications for dental care tips and health recommendations.</w:t>
      </w:r>
    </w:p>
    <w:p w14:paraId="55E26EDF" w14:textId="77777777" w:rsidR="00256BD2" w:rsidRPr="00256BD2" w:rsidRDefault="00256BD2" w:rsidP="00256BD2">
      <w:pPr>
        <w:pStyle w:val="BodyText"/>
        <w:numPr>
          <w:ilvl w:val="0"/>
          <w:numId w:val="3"/>
        </w:numPr>
        <w:jc w:val="both"/>
        <w:rPr>
          <w:b/>
          <w:bCs/>
        </w:rPr>
      </w:pPr>
      <w:r w:rsidRPr="00256BD2">
        <w:rPr>
          <w:b/>
          <w:bCs/>
        </w:rPr>
        <w:t>Feedback &amp; Review System:</w:t>
      </w:r>
    </w:p>
    <w:p w14:paraId="6AC4548D" w14:textId="77777777" w:rsidR="00256BD2" w:rsidRPr="00256BD2" w:rsidRDefault="00256BD2" w:rsidP="00256BD2">
      <w:pPr>
        <w:pStyle w:val="BodyText"/>
        <w:numPr>
          <w:ilvl w:val="1"/>
          <w:numId w:val="3"/>
        </w:numPr>
        <w:jc w:val="both"/>
        <w:rPr>
          <w:b/>
          <w:bCs/>
        </w:rPr>
      </w:pPr>
      <w:r w:rsidRPr="00256BD2">
        <w:rPr>
          <w:b/>
          <w:bCs/>
        </w:rPr>
        <w:t>Patients can leave feedback and rate their experiences after each visit.</w:t>
      </w:r>
    </w:p>
    <w:p w14:paraId="08EC8283" w14:textId="77777777" w:rsidR="00256BD2" w:rsidRPr="00256BD2" w:rsidRDefault="00256BD2" w:rsidP="00256BD2">
      <w:pPr>
        <w:pStyle w:val="BodyText"/>
        <w:numPr>
          <w:ilvl w:val="1"/>
          <w:numId w:val="3"/>
        </w:numPr>
        <w:jc w:val="both"/>
        <w:rPr>
          <w:b/>
          <w:bCs/>
        </w:rPr>
      </w:pPr>
      <w:r w:rsidRPr="00256BD2">
        <w:rPr>
          <w:b/>
          <w:bCs/>
        </w:rPr>
        <w:t>View and respond to reviews left by other patients.</w:t>
      </w:r>
    </w:p>
    <w:p w14:paraId="7457949B" w14:textId="77777777" w:rsidR="00256BD2" w:rsidRPr="00256BD2" w:rsidRDefault="00256BD2" w:rsidP="00256BD2">
      <w:pPr>
        <w:pStyle w:val="BodyText"/>
        <w:numPr>
          <w:ilvl w:val="0"/>
          <w:numId w:val="3"/>
        </w:numPr>
        <w:jc w:val="both"/>
        <w:rPr>
          <w:b/>
          <w:bCs/>
        </w:rPr>
      </w:pPr>
      <w:r w:rsidRPr="00256BD2">
        <w:rPr>
          <w:b/>
          <w:bCs/>
        </w:rPr>
        <w:t>Resource Library:</w:t>
      </w:r>
    </w:p>
    <w:p w14:paraId="5EED0747" w14:textId="77777777" w:rsidR="00256BD2" w:rsidRPr="00256BD2" w:rsidRDefault="00256BD2" w:rsidP="00256BD2">
      <w:pPr>
        <w:pStyle w:val="BodyText"/>
        <w:numPr>
          <w:ilvl w:val="1"/>
          <w:numId w:val="3"/>
        </w:numPr>
        <w:jc w:val="both"/>
        <w:rPr>
          <w:b/>
          <w:bCs/>
        </w:rPr>
      </w:pPr>
      <w:r w:rsidRPr="00256BD2">
        <w:rPr>
          <w:b/>
          <w:bCs/>
        </w:rPr>
        <w:t>Access educational videos, articles, and infographics on dental health topics.</w:t>
      </w:r>
    </w:p>
    <w:p w14:paraId="463D0A21" w14:textId="77777777" w:rsidR="00256BD2" w:rsidRPr="00256BD2" w:rsidRDefault="00256BD2" w:rsidP="00256BD2">
      <w:pPr>
        <w:pStyle w:val="BodyText"/>
        <w:numPr>
          <w:ilvl w:val="0"/>
          <w:numId w:val="3"/>
        </w:numPr>
        <w:jc w:val="both"/>
        <w:rPr>
          <w:b/>
          <w:bCs/>
        </w:rPr>
      </w:pPr>
      <w:r w:rsidRPr="00256BD2">
        <w:rPr>
          <w:b/>
          <w:bCs/>
        </w:rPr>
        <w:t>Community Engagement:</w:t>
      </w:r>
    </w:p>
    <w:p w14:paraId="2EBA7DF0" w14:textId="77777777" w:rsidR="00256BD2" w:rsidRPr="00256BD2" w:rsidRDefault="00256BD2" w:rsidP="00256BD2">
      <w:pPr>
        <w:pStyle w:val="BodyText"/>
        <w:numPr>
          <w:ilvl w:val="1"/>
          <w:numId w:val="3"/>
        </w:numPr>
        <w:jc w:val="both"/>
        <w:rPr>
          <w:b/>
          <w:bCs/>
        </w:rPr>
      </w:pPr>
      <w:r w:rsidRPr="00256BD2">
        <w:rPr>
          <w:b/>
          <w:bCs/>
        </w:rPr>
        <w:t>Participate in clinic-hosted webinars, events, and workshops.</w:t>
      </w:r>
    </w:p>
    <w:p w14:paraId="437E33E2" w14:textId="77777777" w:rsidR="00256BD2" w:rsidRPr="00256BD2" w:rsidRDefault="00256BD2" w:rsidP="00256BD2">
      <w:pPr>
        <w:pStyle w:val="BodyText"/>
        <w:numPr>
          <w:ilvl w:val="1"/>
          <w:numId w:val="3"/>
        </w:numPr>
        <w:jc w:val="both"/>
        <w:rPr>
          <w:b/>
          <w:bCs/>
        </w:rPr>
      </w:pPr>
      <w:r w:rsidRPr="00256BD2">
        <w:rPr>
          <w:b/>
          <w:bCs/>
        </w:rPr>
        <w:t>Stay updated with blog posts and news on dental care and clinic services.</w:t>
      </w:r>
    </w:p>
    <w:p w14:paraId="5B993AD1" w14:textId="77777777" w:rsidR="00256BD2" w:rsidRPr="00256BD2" w:rsidRDefault="00000000" w:rsidP="00256BD2">
      <w:pPr>
        <w:pStyle w:val="BodyText"/>
        <w:jc w:val="both"/>
        <w:rPr>
          <w:b/>
          <w:bCs/>
        </w:rPr>
      </w:pPr>
      <w:r>
        <w:rPr>
          <w:b/>
          <w:bCs/>
        </w:rPr>
        <w:pict w14:anchorId="5B3CF411">
          <v:rect id="_x0000_i1025" style="width:0;height:1.5pt" o:hralign="center" o:hrstd="t" o:hr="t" fillcolor="#a0a0a0" stroked="f"/>
        </w:pict>
      </w:r>
    </w:p>
    <w:p w14:paraId="20725C56" w14:textId="77777777" w:rsidR="00256BD2" w:rsidRPr="00256BD2" w:rsidRDefault="00256BD2" w:rsidP="00256BD2">
      <w:pPr>
        <w:pStyle w:val="BodyText"/>
        <w:jc w:val="both"/>
        <w:rPr>
          <w:b/>
          <w:bCs/>
        </w:rPr>
      </w:pPr>
      <w:r w:rsidRPr="00256BD2">
        <w:rPr>
          <w:b/>
          <w:bCs/>
        </w:rPr>
        <w:t>Admin Side Functionalities:</w:t>
      </w:r>
    </w:p>
    <w:p w14:paraId="5E4D251C" w14:textId="77777777" w:rsidR="00256BD2" w:rsidRPr="00256BD2" w:rsidRDefault="00256BD2" w:rsidP="00256BD2">
      <w:pPr>
        <w:pStyle w:val="BodyText"/>
        <w:numPr>
          <w:ilvl w:val="0"/>
          <w:numId w:val="4"/>
        </w:numPr>
        <w:jc w:val="both"/>
        <w:rPr>
          <w:b/>
          <w:bCs/>
        </w:rPr>
      </w:pPr>
      <w:r w:rsidRPr="00256BD2">
        <w:rPr>
          <w:b/>
          <w:bCs/>
        </w:rPr>
        <w:t>User and Patient Management:</w:t>
      </w:r>
    </w:p>
    <w:p w14:paraId="50958328" w14:textId="77777777" w:rsidR="00256BD2" w:rsidRPr="00256BD2" w:rsidRDefault="00256BD2" w:rsidP="00256BD2">
      <w:pPr>
        <w:pStyle w:val="BodyText"/>
        <w:numPr>
          <w:ilvl w:val="1"/>
          <w:numId w:val="4"/>
        </w:numPr>
        <w:jc w:val="both"/>
        <w:rPr>
          <w:b/>
          <w:bCs/>
        </w:rPr>
      </w:pPr>
      <w:r w:rsidRPr="00256BD2">
        <w:rPr>
          <w:b/>
          <w:bCs/>
        </w:rPr>
        <w:t>Admins can manage user accounts, profiles, and patient records.</w:t>
      </w:r>
    </w:p>
    <w:p w14:paraId="12D56329" w14:textId="77777777" w:rsidR="00256BD2" w:rsidRPr="00256BD2" w:rsidRDefault="00256BD2" w:rsidP="00256BD2">
      <w:pPr>
        <w:pStyle w:val="BodyText"/>
        <w:numPr>
          <w:ilvl w:val="1"/>
          <w:numId w:val="4"/>
        </w:numPr>
        <w:jc w:val="both"/>
        <w:rPr>
          <w:b/>
          <w:bCs/>
        </w:rPr>
      </w:pPr>
      <w:r w:rsidRPr="00256BD2">
        <w:rPr>
          <w:b/>
          <w:bCs/>
        </w:rPr>
        <w:t>View a patient's dental history and manage their treatment plans.</w:t>
      </w:r>
    </w:p>
    <w:p w14:paraId="1F49D644" w14:textId="77777777" w:rsidR="00256BD2" w:rsidRPr="00256BD2" w:rsidRDefault="00256BD2" w:rsidP="00256BD2">
      <w:pPr>
        <w:pStyle w:val="BodyText"/>
        <w:numPr>
          <w:ilvl w:val="0"/>
          <w:numId w:val="4"/>
        </w:numPr>
        <w:jc w:val="both"/>
        <w:rPr>
          <w:b/>
          <w:bCs/>
        </w:rPr>
      </w:pPr>
      <w:r w:rsidRPr="00256BD2">
        <w:rPr>
          <w:b/>
          <w:bCs/>
        </w:rPr>
        <w:t>AI Chatbot Management:</w:t>
      </w:r>
    </w:p>
    <w:p w14:paraId="6EADB548" w14:textId="77777777" w:rsidR="00256BD2" w:rsidRPr="00256BD2" w:rsidRDefault="00256BD2" w:rsidP="00256BD2">
      <w:pPr>
        <w:pStyle w:val="BodyText"/>
        <w:numPr>
          <w:ilvl w:val="1"/>
          <w:numId w:val="4"/>
        </w:numPr>
        <w:jc w:val="both"/>
        <w:rPr>
          <w:b/>
          <w:bCs/>
        </w:rPr>
      </w:pPr>
      <w:r w:rsidRPr="00256BD2">
        <w:rPr>
          <w:b/>
          <w:bCs/>
        </w:rPr>
        <w:t>Admins can update chatbot responses and train it with new dental care advice.</w:t>
      </w:r>
    </w:p>
    <w:p w14:paraId="19108F68" w14:textId="77777777" w:rsidR="00256BD2" w:rsidRPr="00256BD2" w:rsidRDefault="00256BD2" w:rsidP="00256BD2">
      <w:pPr>
        <w:pStyle w:val="BodyText"/>
        <w:numPr>
          <w:ilvl w:val="1"/>
          <w:numId w:val="4"/>
        </w:numPr>
        <w:jc w:val="both"/>
        <w:rPr>
          <w:b/>
          <w:bCs/>
        </w:rPr>
      </w:pPr>
      <w:r w:rsidRPr="00256BD2">
        <w:rPr>
          <w:b/>
          <w:bCs/>
        </w:rPr>
        <w:t>Monitor the chatbot’s performance and user satisfaction.</w:t>
      </w:r>
    </w:p>
    <w:p w14:paraId="2B5A5330" w14:textId="77777777" w:rsidR="00256BD2" w:rsidRPr="00256BD2" w:rsidRDefault="00256BD2" w:rsidP="00256BD2">
      <w:pPr>
        <w:pStyle w:val="BodyText"/>
        <w:numPr>
          <w:ilvl w:val="0"/>
          <w:numId w:val="4"/>
        </w:numPr>
        <w:jc w:val="both"/>
        <w:rPr>
          <w:b/>
          <w:bCs/>
        </w:rPr>
      </w:pPr>
      <w:r w:rsidRPr="00256BD2">
        <w:rPr>
          <w:b/>
          <w:bCs/>
        </w:rPr>
        <w:t>Appointment Management:</w:t>
      </w:r>
    </w:p>
    <w:p w14:paraId="43361A13" w14:textId="77777777" w:rsidR="00256BD2" w:rsidRPr="00256BD2" w:rsidRDefault="00256BD2" w:rsidP="00256BD2">
      <w:pPr>
        <w:pStyle w:val="BodyText"/>
        <w:numPr>
          <w:ilvl w:val="1"/>
          <w:numId w:val="4"/>
        </w:numPr>
        <w:jc w:val="both"/>
        <w:rPr>
          <w:b/>
          <w:bCs/>
        </w:rPr>
      </w:pPr>
      <w:r w:rsidRPr="00256BD2">
        <w:rPr>
          <w:b/>
          <w:bCs/>
        </w:rPr>
        <w:t>View and manage all booked, rescheduled, or canceled appointments.</w:t>
      </w:r>
    </w:p>
    <w:p w14:paraId="0D93293E" w14:textId="77777777" w:rsidR="00256BD2" w:rsidRPr="00256BD2" w:rsidRDefault="00256BD2" w:rsidP="00256BD2">
      <w:pPr>
        <w:pStyle w:val="BodyText"/>
        <w:numPr>
          <w:ilvl w:val="1"/>
          <w:numId w:val="4"/>
        </w:numPr>
        <w:jc w:val="both"/>
        <w:rPr>
          <w:b/>
          <w:bCs/>
        </w:rPr>
      </w:pPr>
      <w:r w:rsidRPr="00256BD2">
        <w:rPr>
          <w:b/>
          <w:bCs/>
        </w:rPr>
        <w:t>Send reminders and update dentist availability in real-time.</w:t>
      </w:r>
    </w:p>
    <w:p w14:paraId="61A1D6EF" w14:textId="77777777" w:rsidR="00256BD2" w:rsidRPr="00256BD2" w:rsidRDefault="00256BD2" w:rsidP="00256BD2">
      <w:pPr>
        <w:pStyle w:val="BodyText"/>
        <w:numPr>
          <w:ilvl w:val="0"/>
          <w:numId w:val="4"/>
        </w:numPr>
        <w:jc w:val="both"/>
        <w:rPr>
          <w:b/>
          <w:bCs/>
        </w:rPr>
      </w:pPr>
      <w:r w:rsidRPr="00256BD2">
        <w:rPr>
          <w:b/>
          <w:bCs/>
        </w:rPr>
        <w:t>Online Payments &amp; Billing:</w:t>
      </w:r>
    </w:p>
    <w:p w14:paraId="18BF7D7F" w14:textId="77777777" w:rsidR="00256BD2" w:rsidRPr="00256BD2" w:rsidRDefault="00256BD2" w:rsidP="00256BD2">
      <w:pPr>
        <w:pStyle w:val="BodyText"/>
        <w:numPr>
          <w:ilvl w:val="1"/>
          <w:numId w:val="4"/>
        </w:numPr>
        <w:jc w:val="both"/>
        <w:rPr>
          <w:b/>
          <w:bCs/>
        </w:rPr>
      </w:pPr>
      <w:r w:rsidRPr="00256BD2">
        <w:rPr>
          <w:b/>
          <w:bCs/>
        </w:rPr>
        <w:t>Monitor payments, generate financial reports, and issue invoices.</w:t>
      </w:r>
    </w:p>
    <w:p w14:paraId="053E2F7B" w14:textId="77777777" w:rsidR="00256BD2" w:rsidRPr="00256BD2" w:rsidRDefault="00256BD2" w:rsidP="00256BD2">
      <w:pPr>
        <w:pStyle w:val="BodyText"/>
        <w:numPr>
          <w:ilvl w:val="1"/>
          <w:numId w:val="4"/>
        </w:numPr>
        <w:jc w:val="both"/>
        <w:rPr>
          <w:b/>
          <w:bCs/>
        </w:rPr>
      </w:pPr>
      <w:r w:rsidRPr="00256BD2">
        <w:rPr>
          <w:b/>
          <w:bCs/>
        </w:rPr>
        <w:t>Set prices for services and manage refunds when necessary.</w:t>
      </w:r>
    </w:p>
    <w:p w14:paraId="3DB039F5" w14:textId="77777777" w:rsidR="00256BD2" w:rsidRPr="00256BD2" w:rsidRDefault="00256BD2" w:rsidP="00256BD2">
      <w:pPr>
        <w:pStyle w:val="BodyText"/>
        <w:numPr>
          <w:ilvl w:val="0"/>
          <w:numId w:val="4"/>
        </w:numPr>
        <w:jc w:val="both"/>
        <w:rPr>
          <w:b/>
          <w:bCs/>
        </w:rPr>
      </w:pPr>
      <w:r w:rsidRPr="00256BD2">
        <w:rPr>
          <w:b/>
          <w:bCs/>
        </w:rPr>
        <w:t>Dental Health Tracker Management:</w:t>
      </w:r>
    </w:p>
    <w:p w14:paraId="2CAC2F4B" w14:textId="77777777" w:rsidR="00256BD2" w:rsidRPr="00256BD2" w:rsidRDefault="00256BD2" w:rsidP="00256BD2">
      <w:pPr>
        <w:pStyle w:val="BodyText"/>
        <w:numPr>
          <w:ilvl w:val="1"/>
          <w:numId w:val="4"/>
        </w:numPr>
        <w:jc w:val="both"/>
        <w:rPr>
          <w:b/>
          <w:bCs/>
        </w:rPr>
      </w:pPr>
      <w:r w:rsidRPr="00256BD2">
        <w:rPr>
          <w:b/>
          <w:bCs/>
        </w:rPr>
        <w:t>Update treatment plans and set reminders for follow-ups.</w:t>
      </w:r>
    </w:p>
    <w:p w14:paraId="649F0811" w14:textId="77777777" w:rsidR="00256BD2" w:rsidRPr="00256BD2" w:rsidRDefault="00256BD2" w:rsidP="00256BD2">
      <w:pPr>
        <w:pStyle w:val="BodyText"/>
        <w:numPr>
          <w:ilvl w:val="1"/>
          <w:numId w:val="4"/>
        </w:numPr>
        <w:jc w:val="both"/>
        <w:rPr>
          <w:b/>
          <w:bCs/>
        </w:rPr>
      </w:pPr>
      <w:r w:rsidRPr="00256BD2">
        <w:rPr>
          <w:b/>
          <w:bCs/>
        </w:rPr>
        <w:t>Review patient progress through their health tracker.</w:t>
      </w:r>
    </w:p>
    <w:p w14:paraId="44055A61" w14:textId="77777777" w:rsidR="00256BD2" w:rsidRPr="00256BD2" w:rsidRDefault="00256BD2" w:rsidP="00256BD2">
      <w:pPr>
        <w:pStyle w:val="BodyText"/>
        <w:numPr>
          <w:ilvl w:val="0"/>
          <w:numId w:val="4"/>
        </w:numPr>
        <w:jc w:val="both"/>
        <w:rPr>
          <w:b/>
          <w:bCs/>
        </w:rPr>
      </w:pPr>
      <w:r w:rsidRPr="00256BD2">
        <w:rPr>
          <w:b/>
          <w:bCs/>
        </w:rPr>
        <w:lastRenderedPageBreak/>
        <w:t>Visual Gamification Management:</w:t>
      </w:r>
    </w:p>
    <w:p w14:paraId="1C690BCA" w14:textId="77777777" w:rsidR="00256BD2" w:rsidRPr="00256BD2" w:rsidRDefault="00256BD2" w:rsidP="00256BD2">
      <w:pPr>
        <w:pStyle w:val="BodyText"/>
        <w:numPr>
          <w:ilvl w:val="1"/>
          <w:numId w:val="4"/>
        </w:numPr>
        <w:jc w:val="both"/>
        <w:rPr>
          <w:b/>
          <w:bCs/>
        </w:rPr>
      </w:pPr>
      <w:r w:rsidRPr="00256BD2">
        <w:rPr>
          <w:b/>
          <w:bCs/>
        </w:rPr>
        <w:t>Create, update, and manage visual games like brushing, flossing, and healthy diet selections.</w:t>
      </w:r>
    </w:p>
    <w:p w14:paraId="04F601FA" w14:textId="77777777" w:rsidR="00256BD2" w:rsidRPr="00256BD2" w:rsidRDefault="00256BD2" w:rsidP="00256BD2">
      <w:pPr>
        <w:pStyle w:val="BodyText"/>
        <w:numPr>
          <w:ilvl w:val="1"/>
          <w:numId w:val="4"/>
        </w:numPr>
        <w:jc w:val="both"/>
        <w:rPr>
          <w:b/>
          <w:bCs/>
        </w:rPr>
      </w:pPr>
      <w:r w:rsidRPr="00256BD2">
        <w:rPr>
          <w:b/>
          <w:bCs/>
        </w:rPr>
        <w:t>Track user engagement with these educational games.</w:t>
      </w:r>
    </w:p>
    <w:p w14:paraId="6CB69322" w14:textId="77777777" w:rsidR="00256BD2" w:rsidRPr="00256BD2" w:rsidRDefault="00256BD2" w:rsidP="00256BD2">
      <w:pPr>
        <w:pStyle w:val="BodyText"/>
        <w:numPr>
          <w:ilvl w:val="0"/>
          <w:numId w:val="4"/>
        </w:numPr>
        <w:jc w:val="both"/>
        <w:rPr>
          <w:b/>
          <w:bCs/>
        </w:rPr>
      </w:pPr>
      <w:r w:rsidRPr="00256BD2">
        <w:rPr>
          <w:b/>
          <w:bCs/>
        </w:rPr>
        <w:t>Feedback &amp; Review Management:</w:t>
      </w:r>
    </w:p>
    <w:p w14:paraId="33376BD9" w14:textId="77777777" w:rsidR="00256BD2" w:rsidRPr="00256BD2" w:rsidRDefault="00256BD2" w:rsidP="00256BD2">
      <w:pPr>
        <w:pStyle w:val="BodyText"/>
        <w:numPr>
          <w:ilvl w:val="1"/>
          <w:numId w:val="4"/>
        </w:numPr>
        <w:jc w:val="both"/>
        <w:rPr>
          <w:b/>
          <w:bCs/>
        </w:rPr>
      </w:pPr>
      <w:r w:rsidRPr="00256BD2">
        <w:rPr>
          <w:b/>
          <w:bCs/>
        </w:rPr>
        <w:t>Admins can view patient feedback and address concerns.</w:t>
      </w:r>
    </w:p>
    <w:p w14:paraId="70313E45" w14:textId="77777777" w:rsidR="00256BD2" w:rsidRPr="00256BD2" w:rsidRDefault="00256BD2" w:rsidP="00256BD2">
      <w:pPr>
        <w:pStyle w:val="BodyText"/>
        <w:numPr>
          <w:ilvl w:val="1"/>
          <w:numId w:val="4"/>
        </w:numPr>
        <w:jc w:val="both"/>
        <w:rPr>
          <w:b/>
          <w:bCs/>
        </w:rPr>
      </w:pPr>
      <w:r w:rsidRPr="00256BD2">
        <w:rPr>
          <w:b/>
          <w:bCs/>
        </w:rPr>
        <w:t>Generate reports to evaluate patient satisfaction.</w:t>
      </w:r>
    </w:p>
    <w:p w14:paraId="2C2EC020" w14:textId="77777777" w:rsidR="00256BD2" w:rsidRPr="00256BD2" w:rsidRDefault="00256BD2" w:rsidP="00256BD2">
      <w:pPr>
        <w:pStyle w:val="BodyText"/>
        <w:numPr>
          <w:ilvl w:val="0"/>
          <w:numId w:val="4"/>
        </w:numPr>
        <w:jc w:val="both"/>
        <w:rPr>
          <w:b/>
          <w:bCs/>
        </w:rPr>
      </w:pPr>
      <w:r w:rsidRPr="00256BD2">
        <w:rPr>
          <w:b/>
          <w:bCs/>
        </w:rPr>
        <w:t>Resource Library Management:</w:t>
      </w:r>
    </w:p>
    <w:p w14:paraId="188D4433" w14:textId="77777777" w:rsidR="00256BD2" w:rsidRPr="00256BD2" w:rsidRDefault="00256BD2" w:rsidP="00256BD2">
      <w:pPr>
        <w:pStyle w:val="BodyText"/>
        <w:numPr>
          <w:ilvl w:val="1"/>
          <w:numId w:val="4"/>
        </w:numPr>
        <w:jc w:val="both"/>
        <w:rPr>
          <w:b/>
          <w:bCs/>
        </w:rPr>
      </w:pPr>
      <w:r w:rsidRPr="00256BD2">
        <w:rPr>
          <w:b/>
          <w:bCs/>
        </w:rPr>
        <w:t>Add and update articles, videos, and other resources in the educational library.</w:t>
      </w:r>
    </w:p>
    <w:p w14:paraId="7E7E1152" w14:textId="77777777" w:rsidR="00256BD2" w:rsidRPr="00256BD2" w:rsidRDefault="00256BD2" w:rsidP="00256BD2">
      <w:pPr>
        <w:pStyle w:val="BodyText"/>
        <w:numPr>
          <w:ilvl w:val="1"/>
          <w:numId w:val="4"/>
        </w:numPr>
        <w:jc w:val="both"/>
        <w:rPr>
          <w:b/>
          <w:bCs/>
        </w:rPr>
      </w:pPr>
      <w:r w:rsidRPr="00256BD2">
        <w:rPr>
          <w:b/>
          <w:bCs/>
        </w:rPr>
        <w:t>Ensure materials are regularly updated and accurate.</w:t>
      </w:r>
    </w:p>
    <w:p w14:paraId="456B6ADA" w14:textId="77777777" w:rsidR="00256BD2" w:rsidRPr="00256BD2" w:rsidRDefault="00256BD2" w:rsidP="00256BD2">
      <w:pPr>
        <w:pStyle w:val="BodyText"/>
        <w:numPr>
          <w:ilvl w:val="0"/>
          <w:numId w:val="4"/>
        </w:numPr>
        <w:jc w:val="both"/>
        <w:rPr>
          <w:b/>
          <w:bCs/>
        </w:rPr>
      </w:pPr>
      <w:r w:rsidRPr="00256BD2">
        <w:rPr>
          <w:b/>
          <w:bCs/>
        </w:rPr>
        <w:t>Promotions &amp; Notifications:</w:t>
      </w:r>
    </w:p>
    <w:p w14:paraId="44EF14F9" w14:textId="77777777" w:rsidR="00256BD2" w:rsidRPr="00256BD2" w:rsidRDefault="00256BD2" w:rsidP="00256BD2">
      <w:pPr>
        <w:pStyle w:val="BodyText"/>
        <w:numPr>
          <w:ilvl w:val="1"/>
          <w:numId w:val="4"/>
        </w:numPr>
        <w:jc w:val="both"/>
        <w:rPr>
          <w:b/>
          <w:bCs/>
        </w:rPr>
      </w:pPr>
      <w:r w:rsidRPr="00256BD2">
        <w:rPr>
          <w:b/>
          <w:bCs/>
        </w:rPr>
        <w:t>Send bulk notifications for promotions, appointment reminders, or health tips.</w:t>
      </w:r>
    </w:p>
    <w:p w14:paraId="23045DE4" w14:textId="77777777" w:rsidR="00256BD2" w:rsidRPr="00256BD2" w:rsidRDefault="00256BD2" w:rsidP="00256BD2">
      <w:pPr>
        <w:pStyle w:val="BodyText"/>
        <w:numPr>
          <w:ilvl w:val="1"/>
          <w:numId w:val="4"/>
        </w:numPr>
        <w:jc w:val="both"/>
        <w:rPr>
          <w:b/>
          <w:bCs/>
        </w:rPr>
      </w:pPr>
      <w:r w:rsidRPr="00256BD2">
        <w:rPr>
          <w:b/>
          <w:bCs/>
        </w:rPr>
        <w:t>Manage promotional content and event announcements.</w:t>
      </w:r>
    </w:p>
    <w:p w14:paraId="7992A79A" w14:textId="77777777" w:rsidR="00256BD2" w:rsidRPr="00256BD2" w:rsidRDefault="00256BD2" w:rsidP="00256BD2">
      <w:pPr>
        <w:pStyle w:val="BodyText"/>
        <w:numPr>
          <w:ilvl w:val="0"/>
          <w:numId w:val="4"/>
        </w:numPr>
        <w:jc w:val="both"/>
        <w:rPr>
          <w:b/>
          <w:bCs/>
        </w:rPr>
      </w:pPr>
      <w:r w:rsidRPr="00256BD2">
        <w:rPr>
          <w:b/>
          <w:bCs/>
        </w:rPr>
        <w:t>Reports and Analytics:</w:t>
      </w:r>
    </w:p>
    <w:p w14:paraId="0A34AC7E" w14:textId="77777777" w:rsidR="00256BD2" w:rsidRPr="00256BD2" w:rsidRDefault="00256BD2" w:rsidP="00256BD2">
      <w:pPr>
        <w:pStyle w:val="BodyText"/>
        <w:numPr>
          <w:ilvl w:val="1"/>
          <w:numId w:val="4"/>
        </w:numPr>
        <w:jc w:val="both"/>
        <w:rPr>
          <w:b/>
          <w:bCs/>
        </w:rPr>
      </w:pPr>
      <w:r w:rsidRPr="00256BD2">
        <w:rPr>
          <w:b/>
          <w:bCs/>
        </w:rPr>
        <w:t>Generate reports on appointments, payments, and user engagement.</w:t>
      </w:r>
    </w:p>
    <w:p w14:paraId="21CA26D5" w14:textId="77777777" w:rsidR="00256BD2" w:rsidRPr="00256BD2" w:rsidRDefault="00256BD2" w:rsidP="00256BD2">
      <w:pPr>
        <w:pStyle w:val="BodyText"/>
        <w:numPr>
          <w:ilvl w:val="1"/>
          <w:numId w:val="4"/>
        </w:numPr>
        <w:jc w:val="both"/>
        <w:rPr>
          <w:b/>
          <w:bCs/>
        </w:rPr>
      </w:pPr>
      <w:r w:rsidRPr="00256BD2">
        <w:rPr>
          <w:b/>
          <w:bCs/>
        </w:rPr>
        <w:t>Use insights to improve clinic operations and enhance patient care.</w:t>
      </w:r>
    </w:p>
    <w:p w14:paraId="1428E5ED" w14:textId="77777777" w:rsidR="00394E80" w:rsidRDefault="00394E80" w:rsidP="00F97906">
      <w:pPr>
        <w:pStyle w:val="BodyText"/>
        <w:jc w:val="both"/>
      </w:pPr>
    </w:p>
    <w:p w14:paraId="44BA3236" w14:textId="77777777" w:rsidR="0077231A" w:rsidRDefault="0077231A" w:rsidP="00F97906">
      <w:pPr>
        <w:pStyle w:val="BodyText"/>
        <w:jc w:val="both"/>
      </w:pPr>
    </w:p>
    <w:p w14:paraId="51417522" w14:textId="77777777" w:rsidR="0077231A" w:rsidRPr="0077231A" w:rsidRDefault="0077231A" w:rsidP="0077231A">
      <w:pPr>
        <w:pStyle w:val="BodyText"/>
        <w:jc w:val="both"/>
        <w:rPr>
          <w:b/>
          <w:bCs/>
        </w:rPr>
      </w:pPr>
      <w:r w:rsidRPr="0077231A">
        <w:rPr>
          <w:b/>
          <w:bCs/>
        </w:rPr>
        <w:t>Overview of the AI-Integrated Dentist Clinic Website with Visual Gamification</w:t>
      </w:r>
    </w:p>
    <w:p w14:paraId="573771FE" w14:textId="77777777" w:rsidR="0077231A" w:rsidRPr="0077231A" w:rsidRDefault="0077231A" w:rsidP="0077231A">
      <w:pPr>
        <w:pStyle w:val="BodyText"/>
        <w:jc w:val="both"/>
      </w:pPr>
      <w:r w:rsidRPr="0077231A">
        <w:t xml:space="preserve">The </w:t>
      </w:r>
      <w:r w:rsidRPr="0077231A">
        <w:rPr>
          <w:b/>
          <w:bCs/>
        </w:rPr>
        <w:t>AI-Integrated Dentist Clinic Website</w:t>
      </w:r>
      <w:r w:rsidRPr="0077231A">
        <w:t xml:space="preserve"> is a hybrid platform designed to enhance the overall patient experience and streamline clinic operations. It offers features accessible across web, mobile, and desktop platforms, making it convenient for both users (patients) and administrators (clinic staff) to interact with the system.</w:t>
      </w:r>
    </w:p>
    <w:p w14:paraId="051CF28C" w14:textId="77777777" w:rsidR="0077231A" w:rsidRPr="0077231A" w:rsidRDefault="0077231A" w:rsidP="0077231A">
      <w:pPr>
        <w:pStyle w:val="BodyText"/>
        <w:jc w:val="both"/>
      </w:pPr>
      <w:r w:rsidRPr="0077231A">
        <w:t>At its core, the platform combines AI-powered chatbot support with visual gamification features to make dental care more engaging and educational for patients. The system supports essential functionalities like appointment management, online payments, and health tracking, while also promoting dental health through interactive games that teach proper brushing, flossing, and diet habits.</w:t>
      </w:r>
    </w:p>
    <w:p w14:paraId="42918D19" w14:textId="77777777" w:rsidR="0077231A" w:rsidRPr="0077231A" w:rsidRDefault="0077231A" w:rsidP="0077231A">
      <w:pPr>
        <w:pStyle w:val="BodyText"/>
        <w:jc w:val="both"/>
        <w:rPr>
          <w:b/>
          <w:bCs/>
        </w:rPr>
      </w:pPr>
      <w:r w:rsidRPr="0077231A">
        <w:rPr>
          <w:b/>
          <w:bCs/>
        </w:rPr>
        <w:t>User Side Overview</w:t>
      </w:r>
    </w:p>
    <w:p w14:paraId="64DEC050" w14:textId="77777777" w:rsidR="0077231A" w:rsidRPr="0077231A" w:rsidRDefault="0077231A" w:rsidP="0077231A">
      <w:pPr>
        <w:pStyle w:val="BodyText"/>
        <w:jc w:val="both"/>
      </w:pPr>
      <w:r w:rsidRPr="0077231A">
        <w:t>Patients can register and manage their profiles, book appointments, and receive instant help from an AI chatbot that offers dental care advice, symptom checkers, and scheduling assistance. Users can also play visual dental care games, track their dental health progress, and make secure online payments. The platform provides notifications and reminders for upcoming appointments and health tips. Additionally, users have access to a comprehensive resource library filled with educational content and a community engagement platform to stay connected with dental events and webinars.</w:t>
      </w:r>
    </w:p>
    <w:p w14:paraId="50849ACC" w14:textId="77777777" w:rsidR="0077231A" w:rsidRPr="0077231A" w:rsidRDefault="0077231A" w:rsidP="0077231A">
      <w:pPr>
        <w:pStyle w:val="BodyText"/>
        <w:jc w:val="both"/>
        <w:rPr>
          <w:b/>
          <w:bCs/>
        </w:rPr>
      </w:pPr>
      <w:r w:rsidRPr="0077231A">
        <w:rPr>
          <w:b/>
          <w:bCs/>
        </w:rPr>
        <w:t>Admin Side Overview</w:t>
      </w:r>
    </w:p>
    <w:p w14:paraId="0A3366DE" w14:textId="77777777" w:rsidR="0077231A" w:rsidRPr="0077231A" w:rsidRDefault="0077231A" w:rsidP="0077231A">
      <w:pPr>
        <w:pStyle w:val="BodyText"/>
        <w:jc w:val="both"/>
      </w:pPr>
      <w:r w:rsidRPr="0077231A">
        <w:t>Administrators can manage patient accounts, appointments, and clinic operations efficiently through an intuitive interface. The system allows clinic staff to track payments, manage user feedback, and provide personalized care by updating dental health trackers. Additionally, the admin panel includes the ability to update and manage visual games, ensuring patients have access to the latest educational tools. Through the AI chatbot management and analytics tools, the admin team can ensure patients receive high-quality support while optimizing clinic performance with real-time data and reports.</w:t>
      </w:r>
    </w:p>
    <w:p w14:paraId="70FE158F" w14:textId="77777777" w:rsidR="0077231A" w:rsidRPr="0077231A" w:rsidRDefault="0077231A" w:rsidP="0077231A">
      <w:pPr>
        <w:pStyle w:val="BodyText"/>
        <w:jc w:val="both"/>
        <w:rPr>
          <w:b/>
          <w:bCs/>
        </w:rPr>
      </w:pPr>
      <w:r w:rsidRPr="0077231A">
        <w:rPr>
          <w:b/>
          <w:bCs/>
        </w:rPr>
        <w:t>Key Features</w:t>
      </w:r>
    </w:p>
    <w:p w14:paraId="5E8DF0A7" w14:textId="77777777" w:rsidR="0077231A" w:rsidRPr="0077231A" w:rsidRDefault="0077231A" w:rsidP="0077231A">
      <w:pPr>
        <w:pStyle w:val="BodyText"/>
        <w:numPr>
          <w:ilvl w:val="0"/>
          <w:numId w:val="5"/>
        </w:numPr>
        <w:jc w:val="both"/>
      </w:pPr>
      <w:r w:rsidRPr="0077231A">
        <w:rPr>
          <w:b/>
          <w:bCs/>
        </w:rPr>
        <w:t>AI Chatbot</w:t>
      </w:r>
      <w:r w:rsidRPr="0077231A">
        <w:t xml:space="preserve"> for appointment scheduling, symptom checking, and dental advice.</w:t>
      </w:r>
    </w:p>
    <w:p w14:paraId="0656317B" w14:textId="77777777" w:rsidR="0077231A" w:rsidRPr="0077231A" w:rsidRDefault="0077231A" w:rsidP="0077231A">
      <w:pPr>
        <w:pStyle w:val="BodyText"/>
        <w:numPr>
          <w:ilvl w:val="0"/>
          <w:numId w:val="5"/>
        </w:numPr>
        <w:jc w:val="both"/>
      </w:pPr>
      <w:r w:rsidRPr="0077231A">
        <w:rPr>
          <w:b/>
          <w:bCs/>
        </w:rPr>
        <w:t>Visual Gamification</w:t>
      </w:r>
      <w:r w:rsidRPr="0077231A">
        <w:t xml:space="preserve"> with interactive brushing and flossing games.</w:t>
      </w:r>
    </w:p>
    <w:p w14:paraId="33B4E3FF" w14:textId="77777777" w:rsidR="0077231A" w:rsidRPr="0077231A" w:rsidRDefault="0077231A" w:rsidP="0077231A">
      <w:pPr>
        <w:pStyle w:val="BodyText"/>
        <w:numPr>
          <w:ilvl w:val="0"/>
          <w:numId w:val="5"/>
        </w:numPr>
        <w:jc w:val="both"/>
      </w:pPr>
      <w:r w:rsidRPr="0077231A">
        <w:rPr>
          <w:b/>
          <w:bCs/>
        </w:rPr>
        <w:t>Appointment Management</w:t>
      </w:r>
      <w:r w:rsidRPr="0077231A">
        <w:t xml:space="preserve"> allowing patients to book and modify appointments.</w:t>
      </w:r>
    </w:p>
    <w:p w14:paraId="3D9B7CD6" w14:textId="77777777" w:rsidR="0077231A" w:rsidRPr="0077231A" w:rsidRDefault="0077231A" w:rsidP="0077231A">
      <w:pPr>
        <w:pStyle w:val="BodyText"/>
        <w:numPr>
          <w:ilvl w:val="0"/>
          <w:numId w:val="5"/>
        </w:numPr>
        <w:jc w:val="both"/>
      </w:pPr>
      <w:r w:rsidRPr="0077231A">
        <w:rPr>
          <w:b/>
          <w:bCs/>
        </w:rPr>
        <w:t>Online Payments</w:t>
      </w:r>
      <w:r w:rsidRPr="0077231A">
        <w:t xml:space="preserve"> with automated invoicing.</w:t>
      </w:r>
    </w:p>
    <w:p w14:paraId="1110F75C" w14:textId="77777777" w:rsidR="0077231A" w:rsidRPr="0077231A" w:rsidRDefault="0077231A" w:rsidP="0077231A">
      <w:pPr>
        <w:pStyle w:val="BodyText"/>
        <w:numPr>
          <w:ilvl w:val="0"/>
          <w:numId w:val="5"/>
        </w:numPr>
        <w:jc w:val="both"/>
      </w:pPr>
      <w:r w:rsidRPr="0077231A">
        <w:rPr>
          <w:b/>
          <w:bCs/>
        </w:rPr>
        <w:t>Dental Health Tracker</w:t>
      </w:r>
      <w:r w:rsidRPr="0077231A">
        <w:t xml:space="preserve"> for patients to monitor their treatment progress.</w:t>
      </w:r>
    </w:p>
    <w:p w14:paraId="52EE4130" w14:textId="77777777" w:rsidR="0077231A" w:rsidRPr="0077231A" w:rsidRDefault="0077231A" w:rsidP="0077231A">
      <w:pPr>
        <w:pStyle w:val="BodyText"/>
        <w:numPr>
          <w:ilvl w:val="0"/>
          <w:numId w:val="5"/>
        </w:numPr>
        <w:jc w:val="both"/>
      </w:pPr>
      <w:r w:rsidRPr="0077231A">
        <w:rPr>
          <w:b/>
          <w:bCs/>
        </w:rPr>
        <w:t>Reminders &amp; Notifications</w:t>
      </w:r>
      <w:r w:rsidRPr="0077231A">
        <w:t xml:space="preserve"> for upcoming appointments and personalized dental tips.</w:t>
      </w:r>
    </w:p>
    <w:p w14:paraId="1947B431" w14:textId="77777777" w:rsidR="0077231A" w:rsidRPr="0077231A" w:rsidRDefault="0077231A" w:rsidP="0077231A">
      <w:pPr>
        <w:pStyle w:val="BodyText"/>
        <w:numPr>
          <w:ilvl w:val="0"/>
          <w:numId w:val="5"/>
        </w:numPr>
        <w:jc w:val="both"/>
      </w:pPr>
      <w:r w:rsidRPr="0077231A">
        <w:rPr>
          <w:b/>
          <w:bCs/>
        </w:rPr>
        <w:t>Resource Library</w:t>
      </w:r>
      <w:r w:rsidRPr="0077231A">
        <w:t xml:space="preserve"> with educational content on dental care.</w:t>
      </w:r>
    </w:p>
    <w:p w14:paraId="6ED888E6" w14:textId="77777777" w:rsidR="0077231A" w:rsidRPr="0077231A" w:rsidRDefault="0077231A" w:rsidP="0077231A">
      <w:pPr>
        <w:pStyle w:val="BodyText"/>
        <w:numPr>
          <w:ilvl w:val="0"/>
          <w:numId w:val="5"/>
        </w:numPr>
        <w:jc w:val="both"/>
      </w:pPr>
      <w:r w:rsidRPr="0077231A">
        <w:rPr>
          <w:b/>
          <w:bCs/>
        </w:rPr>
        <w:t>Community Engagement</w:t>
      </w:r>
      <w:r w:rsidRPr="0077231A">
        <w:t xml:space="preserve"> through webinars and events.</w:t>
      </w:r>
    </w:p>
    <w:p w14:paraId="0408DC3D" w14:textId="77777777" w:rsidR="0077231A" w:rsidRPr="0077231A" w:rsidRDefault="0077231A" w:rsidP="0077231A">
      <w:pPr>
        <w:pStyle w:val="BodyText"/>
        <w:numPr>
          <w:ilvl w:val="0"/>
          <w:numId w:val="5"/>
        </w:numPr>
        <w:jc w:val="both"/>
      </w:pPr>
      <w:r w:rsidRPr="0077231A">
        <w:rPr>
          <w:b/>
          <w:bCs/>
        </w:rPr>
        <w:t>Admin Panel</w:t>
      </w:r>
      <w:r w:rsidRPr="0077231A">
        <w:t xml:space="preserve"> for managing patient records, appointments, payments, and feedback.</w:t>
      </w:r>
    </w:p>
    <w:p w14:paraId="4AC03079" w14:textId="77777777" w:rsidR="0077231A" w:rsidRDefault="0077231A" w:rsidP="00F97906">
      <w:pPr>
        <w:pStyle w:val="BodyText"/>
        <w:jc w:val="both"/>
      </w:pPr>
    </w:p>
    <w:sectPr w:rsidR="0077231A">
      <w:headerReference w:type="default" r:id="rId11"/>
      <w:pgSz w:w="12240" w:h="1872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B6151" w14:textId="77777777" w:rsidR="006666DA" w:rsidRDefault="006666DA">
      <w:r>
        <w:separator/>
      </w:r>
    </w:p>
  </w:endnote>
  <w:endnote w:type="continuationSeparator" w:id="0">
    <w:p w14:paraId="59A6DA61" w14:textId="77777777" w:rsidR="006666DA" w:rsidRDefault="00666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C0E75" w14:textId="77777777" w:rsidR="006666DA" w:rsidRDefault="006666DA">
      <w:r>
        <w:separator/>
      </w:r>
    </w:p>
  </w:footnote>
  <w:footnote w:type="continuationSeparator" w:id="0">
    <w:p w14:paraId="5ACD4DD5" w14:textId="77777777" w:rsidR="006666DA" w:rsidRDefault="00666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CE6D2" w14:textId="77777777" w:rsidR="00AA6DCE" w:rsidRDefault="00000000">
    <w:pPr>
      <w:pStyle w:val="Header"/>
    </w:pPr>
    <w:r>
      <w:rPr>
        <w:noProof/>
      </w:rPr>
      <w:drawing>
        <wp:anchor distT="0" distB="0" distL="0" distR="0" simplePos="0" relativeHeight="2" behindDoc="0" locked="0" layoutInCell="1" allowOverlap="1" wp14:anchorId="12B5F6BD" wp14:editId="69C77046">
          <wp:simplePos x="0" y="0"/>
          <wp:positionH relativeFrom="margin">
            <wp:posOffset>-794825</wp:posOffset>
          </wp:positionH>
          <wp:positionV relativeFrom="paragraph">
            <wp:posOffset>-457200</wp:posOffset>
          </wp:positionV>
          <wp:extent cx="7772400" cy="1106342"/>
          <wp:effectExtent l="0" t="0" r="0" b="0"/>
          <wp:wrapNone/>
          <wp:docPr id="4097" name="Picture 1" descr="A black background with green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srcRect/>
                  <a:stretch/>
                </pic:blipFill>
                <pic:spPr>
                  <a:xfrm>
                    <a:off x="0" y="0"/>
                    <a:ext cx="7772400" cy="1106342"/>
                  </a:xfrm>
                  <a:prstGeom prst="rect">
                    <a:avLst/>
                  </a:prstGeom>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36DC"/>
    <w:multiLevelType w:val="multilevel"/>
    <w:tmpl w:val="95F08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0797E"/>
    <w:multiLevelType w:val="multilevel"/>
    <w:tmpl w:val="4656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D5348"/>
    <w:multiLevelType w:val="multilevel"/>
    <w:tmpl w:val="85F0E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C65915"/>
    <w:multiLevelType w:val="multilevel"/>
    <w:tmpl w:val="9A9E2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2E697F"/>
    <w:multiLevelType w:val="multilevel"/>
    <w:tmpl w:val="D256A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458567">
    <w:abstractNumId w:val="2"/>
  </w:num>
  <w:num w:numId="2" w16cid:durableId="1633752318">
    <w:abstractNumId w:val="4"/>
  </w:num>
  <w:num w:numId="3" w16cid:durableId="1594970496">
    <w:abstractNumId w:val="0"/>
  </w:num>
  <w:num w:numId="4" w16cid:durableId="1306356551">
    <w:abstractNumId w:val="3"/>
  </w:num>
  <w:num w:numId="5" w16cid:durableId="2014456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DCE"/>
    <w:rsid w:val="000150F8"/>
    <w:rsid w:val="00080E35"/>
    <w:rsid w:val="000D0617"/>
    <w:rsid w:val="000D69E5"/>
    <w:rsid w:val="00102609"/>
    <w:rsid w:val="00172D8D"/>
    <w:rsid w:val="0018404D"/>
    <w:rsid w:val="00187B23"/>
    <w:rsid w:val="001D20D7"/>
    <w:rsid w:val="00256BD2"/>
    <w:rsid w:val="0032712A"/>
    <w:rsid w:val="00333B10"/>
    <w:rsid w:val="00337065"/>
    <w:rsid w:val="00394E80"/>
    <w:rsid w:val="004108EC"/>
    <w:rsid w:val="004D72FB"/>
    <w:rsid w:val="005270D9"/>
    <w:rsid w:val="00553DD1"/>
    <w:rsid w:val="006177E1"/>
    <w:rsid w:val="00660EBD"/>
    <w:rsid w:val="006666DA"/>
    <w:rsid w:val="007321F4"/>
    <w:rsid w:val="0077231A"/>
    <w:rsid w:val="007A0E22"/>
    <w:rsid w:val="007D14C0"/>
    <w:rsid w:val="00816A03"/>
    <w:rsid w:val="008567A3"/>
    <w:rsid w:val="00872C97"/>
    <w:rsid w:val="008F6886"/>
    <w:rsid w:val="009A3FA3"/>
    <w:rsid w:val="009F5B7E"/>
    <w:rsid w:val="00A661A3"/>
    <w:rsid w:val="00AA6DCE"/>
    <w:rsid w:val="00D03DE4"/>
    <w:rsid w:val="00D661AC"/>
    <w:rsid w:val="00D77604"/>
    <w:rsid w:val="00DC547E"/>
    <w:rsid w:val="00F56AC1"/>
    <w:rsid w:val="00F97906"/>
    <w:rsid w:val="00FA3818"/>
    <w:rsid w:val="00FA393E"/>
    <w:rsid w:val="00FB31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05A4"/>
  <w15:docId w15:val="{AA908888-C261-48DF-9F41-4FF3186E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spacing w:line="252" w:lineRule="exact"/>
      <w:ind w:left="100"/>
      <w:outlineLvl w:val="0"/>
    </w:pPr>
    <w:rPr>
      <w:b/>
      <w:bCs/>
    </w:rPr>
  </w:style>
  <w:style w:type="paragraph" w:styleId="Heading3">
    <w:name w:val="heading 3"/>
    <w:basedOn w:val="Normal"/>
    <w:next w:val="Normal"/>
    <w:link w:val="Heading3Char"/>
    <w:uiPriority w:val="9"/>
    <w:semiHidden/>
    <w:unhideWhenUsed/>
    <w:qFormat/>
    <w:rsid w:val="00256BD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Arial" w:eastAsia="Arial" w:hAnsi="Arial" w:cs="Arial"/>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Arial" w:eastAsia="Arial" w:hAnsi="Arial" w:cs="Arial"/>
    </w:rPr>
  </w:style>
  <w:style w:type="character" w:customStyle="1" w:styleId="BodyTextChar">
    <w:name w:val="Body Text Char"/>
    <w:basedOn w:val="DefaultParagraphFont"/>
    <w:link w:val="BodyText"/>
    <w:uiPriority w:val="1"/>
    <w:rsid w:val="00337065"/>
    <w:rPr>
      <w:rFonts w:ascii="Arial" w:eastAsia="Arial" w:hAnsi="Arial" w:cs="Arial"/>
    </w:rPr>
  </w:style>
  <w:style w:type="table" w:styleId="TableGrid">
    <w:name w:val="Table Grid"/>
    <w:basedOn w:val="TableNormal"/>
    <w:uiPriority w:val="39"/>
    <w:rsid w:val="00187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7B23"/>
    <w:rPr>
      <w:rFonts w:ascii="Arial" w:eastAsia="Arial" w:hAnsi="Arial" w:cs="Arial"/>
      <w:b/>
      <w:bCs/>
    </w:rPr>
  </w:style>
  <w:style w:type="table" w:styleId="TableGridLight">
    <w:name w:val="Grid Table Light"/>
    <w:basedOn w:val="TableNormal"/>
    <w:uiPriority w:val="40"/>
    <w:rsid w:val="00187B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A0E2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A0E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A0E2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F6886"/>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256BD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963298">
      <w:bodyDiv w:val="1"/>
      <w:marLeft w:val="0"/>
      <w:marRight w:val="0"/>
      <w:marTop w:val="0"/>
      <w:marBottom w:val="0"/>
      <w:divBdr>
        <w:top w:val="none" w:sz="0" w:space="0" w:color="auto"/>
        <w:left w:val="none" w:sz="0" w:space="0" w:color="auto"/>
        <w:bottom w:val="none" w:sz="0" w:space="0" w:color="auto"/>
        <w:right w:val="none" w:sz="0" w:space="0" w:color="auto"/>
      </w:divBdr>
      <w:divsChild>
        <w:div w:id="1363092833">
          <w:marLeft w:val="0"/>
          <w:marRight w:val="0"/>
          <w:marTop w:val="0"/>
          <w:marBottom w:val="0"/>
          <w:divBdr>
            <w:top w:val="none" w:sz="0" w:space="0" w:color="auto"/>
            <w:left w:val="none" w:sz="0" w:space="0" w:color="auto"/>
            <w:bottom w:val="none" w:sz="0" w:space="0" w:color="auto"/>
            <w:right w:val="none" w:sz="0" w:space="0" w:color="auto"/>
          </w:divBdr>
          <w:divsChild>
            <w:div w:id="601767349">
              <w:marLeft w:val="0"/>
              <w:marRight w:val="0"/>
              <w:marTop w:val="0"/>
              <w:marBottom w:val="0"/>
              <w:divBdr>
                <w:top w:val="none" w:sz="0" w:space="0" w:color="auto"/>
                <w:left w:val="none" w:sz="0" w:space="0" w:color="auto"/>
                <w:bottom w:val="none" w:sz="0" w:space="0" w:color="auto"/>
                <w:right w:val="none" w:sz="0" w:space="0" w:color="auto"/>
              </w:divBdr>
              <w:divsChild>
                <w:div w:id="1466311046">
                  <w:marLeft w:val="0"/>
                  <w:marRight w:val="0"/>
                  <w:marTop w:val="0"/>
                  <w:marBottom w:val="0"/>
                  <w:divBdr>
                    <w:top w:val="none" w:sz="0" w:space="0" w:color="auto"/>
                    <w:left w:val="none" w:sz="0" w:space="0" w:color="auto"/>
                    <w:bottom w:val="none" w:sz="0" w:space="0" w:color="auto"/>
                    <w:right w:val="none" w:sz="0" w:space="0" w:color="auto"/>
                  </w:divBdr>
                  <w:divsChild>
                    <w:div w:id="880287555">
                      <w:marLeft w:val="0"/>
                      <w:marRight w:val="0"/>
                      <w:marTop w:val="0"/>
                      <w:marBottom w:val="0"/>
                      <w:divBdr>
                        <w:top w:val="none" w:sz="0" w:space="0" w:color="auto"/>
                        <w:left w:val="none" w:sz="0" w:space="0" w:color="auto"/>
                        <w:bottom w:val="none" w:sz="0" w:space="0" w:color="auto"/>
                        <w:right w:val="none" w:sz="0" w:space="0" w:color="auto"/>
                      </w:divBdr>
                      <w:divsChild>
                        <w:div w:id="2084140865">
                          <w:marLeft w:val="0"/>
                          <w:marRight w:val="0"/>
                          <w:marTop w:val="0"/>
                          <w:marBottom w:val="0"/>
                          <w:divBdr>
                            <w:top w:val="none" w:sz="0" w:space="0" w:color="auto"/>
                            <w:left w:val="none" w:sz="0" w:space="0" w:color="auto"/>
                            <w:bottom w:val="none" w:sz="0" w:space="0" w:color="auto"/>
                            <w:right w:val="none" w:sz="0" w:space="0" w:color="auto"/>
                          </w:divBdr>
                          <w:divsChild>
                            <w:div w:id="9221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03570">
      <w:bodyDiv w:val="1"/>
      <w:marLeft w:val="0"/>
      <w:marRight w:val="0"/>
      <w:marTop w:val="0"/>
      <w:marBottom w:val="0"/>
      <w:divBdr>
        <w:top w:val="none" w:sz="0" w:space="0" w:color="auto"/>
        <w:left w:val="none" w:sz="0" w:space="0" w:color="auto"/>
        <w:bottom w:val="none" w:sz="0" w:space="0" w:color="auto"/>
        <w:right w:val="none" w:sz="0" w:space="0" w:color="auto"/>
      </w:divBdr>
    </w:div>
    <w:div w:id="1183206866">
      <w:bodyDiv w:val="1"/>
      <w:marLeft w:val="0"/>
      <w:marRight w:val="0"/>
      <w:marTop w:val="0"/>
      <w:marBottom w:val="0"/>
      <w:divBdr>
        <w:top w:val="none" w:sz="0" w:space="0" w:color="auto"/>
        <w:left w:val="none" w:sz="0" w:space="0" w:color="auto"/>
        <w:bottom w:val="none" w:sz="0" w:space="0" w:color="auto"/>
        <w:right w:val="none" w:sz="0" w:space="0" w:color="auto"/>
      </w:divBdr>
      <w:divsChild>
        <w:div w:id="757143672">
          <w:marLeft w:val="0"/>
          <w:marRight w:val="0"/>
          <w:marTop w:val="0"/>
          <w:marBottom w:val="0"/>
          <w:divBdr>
            <w:top w:val="none" w:sz="0" w:space="0" w:color="auto"/>
            <w:left w:val="none" w:sz="0" w:space="0" w:color="auto"/>
            <w:bottom w:val="none" w:sz="0" w:space="0" w:color="auto"/>
            <w:right w:val="none" w:sz="0" w:space="0" w:color="auto"/>
          </w:divBdr>
          <w:divsChild>
            <w:div w:id="668945278">
              <w:marLeft w:val="0"/>
              <w:marRight w:val="0"/>
              <w:marTop w:val="0"/>
              <w:marBottom w:val="0"/>
              <w:divBdr>
                <w:top w:val="none" w:sz="0" w:space="0" w:color="auto"/>
                <w:left w:val="none" w:sz="0" w:space="0" w:color="auto"/>
                <w:bottom w:val="none" w:sz="0" w:space="0" w:color="auto"/>
                <w:right w:val="none" w:sz="0" w:space="0" w:color="auto"/>
              </w:divBdr>
              <w:divsChild>
                <w:div w:id="1853034535">
                  <w:marLeft w:val="0"/>
                  <w:marRight w:val="0"/>
                  <w:marTop w:val="0"/>
                  <w:marBottom w:val="0"/>
                  <w:divBdr>
                    <w:top w:val="none" w:sz="0" w:space="0" w:color="auto"/>
                    <w:left w:val="none" w:sz="0" w:space="0" w:color="auto"/>
                    <w:bottom w:val="none" w:sz="0" w:space="0" w:color="auto"/>
                    <w:right w:val="none" w:sz="0" w:space="0" w:color="auto"/>
                  </w:divBdr>
                  <w:divsChild>
                    <w:div w:id="1580481907">
                      <w:marLeft w:val="0"/>
                      <w:marRight w:val="0"/>
                      <w:marTop w:val="0"/>
                      <w:marBottom w:val="0"/>
                      <w:divBdr>
                        <w:top w:val="none" w:sz="0" w:space="0" w:color="auto"/>
                        <w:left w:val="none" w:sz="0" w:space="0" w:color="auto"/>
                        <w:bottom w:val="none" w:sz="0" w:space="0" w:color="auto"/>
                        <w:right w:val="none" w:sz="0" w:space="0" w:color="auto"/>
                      </w:divBdr>
                      <w:divsChild>
                        <w:div w:id="917056384">
                          <w:marLeft w:val="0"/>
                          <w:marRight w:val="0"/>
                          <w:marTop w:val="0"/>
                          <w:marBottom w:val="0"/>
                          <w:divBdr>
                            <w:top w:val="none" w:sz="0" w:space="0" w:color="auto"/>
                            <w:left w:val="none" w:sz="0" w:space="0" w:color="auto"/>
                            <w:bottom w:val="none" w:sz="0" w:space="0" w:color="auto"/>
                            <w:right w:val="none" w:sz="0" w:space="0" w:color="auto"/>
                          </w:divBdr>
                          <w:divsChild>
                            <w:div w:id="20644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249565">
      <w:bodyDiv w:val="1"/>
      <w:marLeft w:val="0"/>
      <w:marRight w:val="0"/>
      <w:marTop w:val="0"/>
      <w:marBottom w:val="0"/>
      <w:divBdr>
        <w:top w:val="none" w:sz="0" w:space="0" w:color="auto"/>
        <w:left w:val="none" w:sz="0" w:space="0" w:color="auto"/>
        <w:bottom w:val="none" w:sz="0" w:space="0" w:color="auto"/>
        <w:right w:val="none" w:sz="0" w:space="0" w:color="auto"/>
      </w:divBdr>
    </w:div>
    <w:div w:id="1511601746">
      <w:bodyDiv w:val="1"/>
      <w:marLeft w:val="0"/>
      <w:marRight w:val="0"/>
      <w:marTop w:val="0"/>
      <w:marBottom w:val="0"/>
      <w:divBdr>
        <w:top w:val="none" w:sz="0" w:space="0" w:color="auto"/>
        <w:left w:val="none" w:sz="0" w:space="0" w:color="auto"/>
        <w:bottom w:val="none" w:sz="0" w:space="0" w:color="auto"/>
        <w:right w:val="none" w:sz="0" w:space="0" w:color="auto"/>
      </w:divBdr>
      <w:divsChild>
        <w:div w:id="430971705">
          <w:marLeft w:val="0"/>
          <w:marRight w:val="0"/>
          <w:marTop w:val="0"/>
          <w:marBottom w:val="0"/>
          <w:divBdr>
            <w:top w:val="none" w:sz="0" w:space="0" w:color="auto"/>
            <w:left w:val="none" w:sz="0" w:space="0" w:color="auto"/>
            <w:bottom w:val="none" w:sz="0" w:space="0" w:color="auto"/>
            <w:right w:val="none" w:sz="0" w:space="0" w:color="auto"/>
          </w:divBdr>
          <w:divsChild>
            <w:div w:id="1559436037">
              <w:marLeft w:val="0"/>
              <w:marRight w:val="0"/>
              <w:marTop w:val="0"/>
              <w:marBottom w:val="0"/>
              <w:divBdr>
                <w:top w:val="none" w:sz="0" w:space="0" w:color="auto"/>
                <w:left w:val="none" w:sz="0" w:space="0" w:color="auto"/>
                <w:bottom w:val="none" w:sz="0" w:space="0" w:color="auto"/>
                <w:right w:val="none" w:sz="0" w:space="0" w:color="auto"/>
              </w:divBdr>
              <w:divsChild>
                <w:div w:id="1192719077">
                  <w:marLeft w:val="0"/>
                  <w:marRight w:val="0"/>
                  <w:marTop w:val="0"/>
                  <w:marBottom w:val="0"/>
                  <w:divBdr>
                    <w:top w:val="none" w:sz="0" w:space="0" w:color="auto"/>
                    <w:left w:val="none" w:sz="0" w:space="0" w:color="auto"/>
                    <w:bottom w:val="none" w:sz="0" w:space="0" w:color="auto"/>
                    <w:right w:val="none" w:sz="0" w:space="0" w:color="auto"/>
                  </w:divBdr>
                  <w:divsChild>
                    <w:div w:id="1876456218">
                      <w:marLeft w:val="0"/>
                      <w:marRight w:val="0"/>
                      <w:marTop w:val="0"/>
                      <w:marBottom w:val="0"/>
                      <w:divBdr>
                        <w:top w:val="none" w:sz="0" w:space="0" w:color="auto"/>
                        <w:left w:val="none" w:sz="0" w:space="0" w:color="auto"/>
                        <w:bottom w:val="none" w:sz="0" w:space="0" w:color="auto"/>
                        <w:right w:val="none" w:sz="0" w:space="0" w:color="auto"/>
                      </w:divBdr>
                      <w:divsChild>
                        <w:div w:id="2087453389">
                          <w:marLeft w:val="0"/>
                          <w:marRight w:val="0"/>
                          <w:marTop w:val="0"/>
                          <w:marBottom w:val="0"/>
                          <w:divBdr>
                            <w:top w:val="none" w:sz="0" w:space="0" w:color="auto"/>
                            <w:left w:val="none" w:sz="0" w:space="0" w:color="auto"/>
                            <w:bottom w:val="none" w:sz="0" w:space="0" w:color="auto"/>
                            <w:right w:val="none" w:sz="0" w:space="0" w:color="auto"/>
                          </w:divBdr>
                          <w:divsChild>
                            <w:div w:id="1283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941947">
      <w:bodyDiv w:val="1"/>
      <w:marLeft w:val="0"/>
      <w:marRight w:val="0"/>
      <w:marTop w:val="0"/>
      <w:marBottom w:val="0"/>
      <w:divBdr>
        <w:top w:val="none" w:sz="0" w:space="0" w:color="auto"/>
        <w:left w:val="none" w:sz="0" w:space="0" w:color="auto"/>
        <w:bottom w:val="none" w:sz="0" w:space="0" w:color="auto"/>
        <w:right w:val="none" w:sz="0" w:space="0" w:color="auto"/>
      </w:divBdr>
      <w:divsChild>
        <w:div w:id="618419318">
          <w:marLeft w:val="0"/>
          <w:marRight w:val="0"/>
          <w:marTop w:val="0"/>
          <w:marBottom w:val="0"/>
          <w:divBdr>
            <w:top w:val="none" w:sz="0" w:space="0" w:color="auto"/>
            <w:left w:val="none" w:sz="0" w:space="0" w:color="auto"/>
            <w:bottom w:val="none" w:sz="0" w:space="0" w:color="auto"/>
            <w:right w:val="none" w:sz="0" w:space="0" w:color="auto"/>
          </w:divBdr>
          <w:divsChild>
            <w:div w:id="277494162">
              <w:marLeft w:val="0"/>
              <w:marRight w:val="0"/>
              <w:marTop w:val="0"/>
              <w:marBottom w:val="0"/>
              <w:divBdr>
                <w:top w:val="none" w:sz="0" w:space="0" w:color="auto"/>
                <w:left w:val="none" w:sz="0" w:space="0" w:color="auto"/>
                <w:bottom w:val="none" w:sz="0" w:space="0" w:color="auto"/>
                <w:right w:val="none" w:sz="0" w:space="0" w:color="auto"/>
              </w:divBdr>
              <w:divsChild>
                <w:div w:id="1174226769">
                  <w:marLeft w:val="0"/>
                  <w:marRight w:val="0"/>
                  <w:marTop w:val="0"/>
                  <w:marBottom w:val="0"/>
                  <w:divBdr>
                    <w:top w:val="none" w:sz="0" w:space="0" w:color="auto"/>
                    <w:left w:val="none" w:sz="0" w:space="0" w:color="auto"/>
                    <w:bottom w:val="none" w:sz="0" w:space="0" w:color="auto"/>
                    <w:right w:val="none" w:sz="0" w:space="0" w:color="auto"/>
                  </w:divBdr>
                  <w:divsChild>
                    <w:div w:id="1566211796">
                      <w:marLeft w:val="0"/>
                      <w:marRight w:val="0"/>
                      <w:marTop w:val="0"/>
                      <w:marBottom w:val="0"/>
                      <w:divBdr>
                        <w:top w:val="none" w:sz="0" w:space="0" w:color="auto"/>
                        <w:left w:val="none" w:sz="0" w:space="0" w:color="auto"/>
                        <w:bottom w:val="none" w:sz="0" w:space="0" w:color="auto"/>
                        <w:right w:val="none" w:sz="0" w:space="0" w:color="auto"/>
                      </w:divBdr>
                      <w:divsChild>
                        <w:div w:id="618532811">
                          <w:marLeft w:val="0"/>
                          <w:marRight w:val="0"/>
                          <w:marTop w:val="0"/>
                          <w:marBottom w:val="0"/>
                          <w:divBdr>
                            <w:top w:val="none" w:sz="0" w:space="0" w:color="auto"/>
                            <w:left w:val="none" w:sz="0" w:space="0" w:color="auto"/>
                            <w:bottom w:val="none" w:sz="0" w:space="0" w:color="auto"/>
                            <w:right w:val="none" w:sz="0" w:space="0" w:color="auto"/>
                          </w:divBdr>
                          <w:divsChild>
                            <w:div w:id="13859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598311">
      <w:bodyDiv w:val="1"/>
      <w:marLeft w:val="0"/>
      <w:marRight w:val="0"/>
      <w:marTop w:val="0"/>
      <w:marBottom w:val="0"/>
      <w:divBdr>
        <w:top w:val="none" w:sz="0" w:space="0" w:color="auto"/>
        <w:left w:val="none" w:sz="0" w:space="0" w:color="auto"/>
        <w:bottom w:val="none" w:sz="0" w:space="0" w:color="auto"/>
        <w:right w:val="none" w:sz="0" w:space="0" w:color="auto"/>
      </w:divBdr>
    </w:div>
    <w:div w:id="2079016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FF3A6EAF1081449E97275F6E42E66E" ma:contentTypeVersion="4" ma:contentTypeDescription="Create a new document." ma:contentTypeScope="" ma:versionID="ad51633db4adb240dfc4c6f9e071c3aa">
  <xsd:schema xmlns:xsd="http://www.w3.org/2001/XMLSchema" xmlns:xs="http://www.w3.org/2001/XMLSchema" xmlns:p="http://schemas.microsoft.com/office/2006/metadata/properties" xmlns:ns2="7b26a197-1fc3-4f65-aa35-93b3b860eec1" targetNamespace="http://schemas.microsoft.com/office/2006/metadata/properties" ma:root="true" ma:fieldsID="a68c968e2063751c32a2135096f2e7e9" ns2:_="">
    <xsd:import namespace="7b26a197-1fc3-4f65-aa35-93b3b860ee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6a197-1fc3-4f65-aa35-93b3b860ee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092352-A309-4C37-9CA7-4C8C1094D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6a197-1fc3-4f65-aa35-93b3b860ee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16E4F5-E107-4256-9A94-050DF3BAEB6A}">
  <ds:schemaRefs>
    <ds:schemaRef ds:uri="http://schemas.microsoft.com/sharepoint/v3/contenttype/forms"/>
  </ds:schemaRefs>
</ds:datastoreItem>
</file>

<file path=customXml/itemProps3.xml><?xml version="1.0" encoding="utf-8"?>
<ds:datastoreItem xmlns:ds="http://schemas.openxmlformats.org/officeDocument/2006/customXml" ds:itemID="{2AF9AD3D-A8A5-4D64-B2ED-3E773CA87CE1}">
  <ds:schemaRefs>
    <ds:schemaRef ds:uri="http://schemas.openxmlformats.org/officeDocument/2006/bibliography"/>
  </ds:schemaRefs>
</ds:datastoreItem>
</file>

<file path=customXml/itemProps4.xml><?xml version="1.0" encoding="utf-8"?>
<ds:datastoreItem xmlns:ds="http://schemas.openxmlformats.org/officeDocument/2006/customXml" ds:itemID="{985004E9-D733-4BF4-B64E-64418E76CC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INTRODUCTION TO COMPUTING</dc:subject>
  <dc:creator>Jonbert Caoli</dc:creator>
  <cp:lastModifiedBy>ESPINA Lance</cp:lastModifiedBy>
  <cp:revision>5</cp:revision>
  <cp:lastPrinted>2024-10-11T06:35:00Z</cp:lastPrinted>
  <dcterms:created xsi:type="dcterms:W3CDTF">2024-10-23T04:02:00Z</dcterms:created>
  <dcterms:modified xsi:type="dcterms:W3CDTF">2024-10-23T13:11:00Z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2021-04-15T00:00:00Z</vt:filetime>
  </property>
  <property fmtid="{D5CDD505-2E9C-101B-9397-08002B2CF9AE}" pid="3" name="Creator">
    <vt:lpwstr>Microsoft® Word 2016</vt:lpwstr>
  </property>
  <property fmtid="{D5CDD505-2E9C-101B-9397-08002B2CF9AE}" pid="4" name="LastSaved">
    <vt:filetime>2022-02-03T00:00:00Z</vt:filetime>
  </property>
  <property fmtid="{D5CDD505-2E9C-101B-9397-08002B2CF9AE}" pid="5" name="ContentTypeId">
    <vt:lpwstr>0x01010081FF3A6EAF1081449E97275F6E42E66E</vt:lpwstr>
  </property>
  <property fmtid="{D5CDD505-2E9C-101B-9397-08002B2CF9AE}" pid="6" name="ICV">
    <vt:lpwstr>b62df3bdb9ee492c92201479e43e7099</vt:lpwstr>
  </property>
</Properties>
</file>