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rtl w:val="0"/>
        </w:rPr>
        <w:t>Subquery&amp; Correlated Query</w:t>
      </w:r>
    </w:p>
    <w:p>
      <w:pPr>
        <w:spacing w:line="299" w:lineRule="auto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  <w:rtl w:val="0"/>
        </w:rPr>
        <w:t>AIM:</w:t>
      </w:r>
    </w:p>
    <w:p>
      <w:pPr>
        <w:spacing w:line="284" w:lineRule="auto"/>
        <w:rPr>
          <w:sz w:val="20"/>
          <w:szCs w:val="20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To perform subquery and correlated query on the given relation.</w:t>
      </w:r>
    </w:p>
    <w:p>
      <w:pPr>
        <w:spacing w:line="299" w:lineRule="auto"/>
        <w:rPr>
          <w:sz w:val="24"/>
          <w:szCs w:val="24"/>
        </w:rPr>
      </w:pPr>
    </w:p>
    <w:p>
      <w:p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  <w:rtl w:val="0"/>
        </w:rPr>
        <w:t>1.Which of the student’s score is greater than the average score?</w:t>
      </w:r>
    </w:p>
    <w:p>
      <w:p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39954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sz w:val="24"/>
          <w:szCs w:val="24"/>
        </w:rPr>
      </w:pPr>
    </w:p>
    <w:p>
      <w:p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  <w:rtl w:val="0"/>
        </w:rPr>
        <w:t>2.Which of the students’ have written more than one assessment test?</w:t>
      </w:r>
    </w:p>
    <w:p>
      <w:p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38800" cy="2362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80"/>
        </w:tabs>
        <w:spacing w:line="238" w:lineRule="auto"/>
        <w:rPr>
          <w:sz w:val="24"/>
          <w:szCs w:val="24"/>
        </w:rPr>
      </w:pPr>
      <w:r>
        <w:rPr>
          <w:sz w:val="24"/>
          <w:szCs w:val="24"/>
          <w:rtl w:val="0"/>
        </w:rPr>
        <w:t>3.Which faculty has joined recently and when?</w:t>
      </w:r>
    </w:p>
    <w:p>
      <w:pPr>
        <w:tabs>
          <w:tab w:val="left" w:pos="780"/>
        </w:tabs>
        <w:spacing w:line="238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057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" w:lineRule="auto"/>
        <w:rPr>
          <w:sz w:val="24"/>
          <w:szCs w:val="24"/>
        </w:rPr>
      </w:pPr>
    </w:p>
    <w:p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>
        <w:rPr>
          <w:sz w:val="24"/>
          <w:szCs w:val="24"/>
          <w:rtl w:val="0"/>
        </w:rPr>
        <w:t>4.List the course and score of assessments that have the value more than the average score each Course</w:t>
      </w:r>
    </w:p>
    <w:p>
      <w:r>
        <w:rPr>
          <w:sz w:val="24"/>
          <w:szCs w:val="24"/>
        </w:rPr>
        <w:drawing>
          <wp:inline distT="0" distB="0" distL="0" distR="0">
            <wp:extent cx="5731510" cy="1308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96114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2023-05-09T17:00:23Z</dcterms:created>
  <dc:creator>enumu</dc:creator>
  <cp:lastModifiedBy>Nagesh nani</cp:lastModifiedBy>
  <dcterms:modified xsi:type="dcterms:W3CDTF">2023-05-09T17:00:44Z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04CFA7473ACB4D78A09A25607E5849AB</vt:lpwstr>
  </property>
</Properties>
</file>