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77D22" w14:textId="42BF125E" w:rsidR="00B63DE3" w:rsidRDefault="00B63DE3" w:rsidP="00B63DE3">
      <w:pPr>
        <w:rPr>
          <w:b/>
          <w:bCs/>
          <w:u w:val="single"/>
          <w:lang w:val="de-AT"/>
        </w:rPr>
      </w:pPr>
      <w:r w:rsidRPr="00B63DE3">
        <w:rPr>
          <w:b/>
          <w:bCs/>
          <w:u w:val="single"/>
          <w:lang w:val="de-AT"/>
        </w:rPr>
        <w:t xml:space="preserve">Meilenstein 1a: Anforderungsanalyse </w:t>
      </w:r>
      <w:r>
        <w:rPr>
          <w:b/>
          <w:bCs/>
          <w:u w:val="single"/>
          <w:lang w:val="de-AT"/>
        </w:rPr>
        <w:t>News-Portal</w:t>
      </w:r>
    </w:p>
    <w:p w14:paraId="2BC65740" w14:textId="08E653CE" w:rsidR="00B63DE3" w:rsidRDefault="000B028D" w:rsidP="00B63DE3">
      <w:pPr>
        <w:rPr>
          <w:lang w:val="de-AT"/>
        </w:rPr>
      </w:pPr>
      <w:r>
        <w:rPr>
          <w:lang w:val="de-AT"/>
        </w:rPr>
        <w:t>Das</w:t>
      </w:r>
      <w:r w:rsidR="00B63DE3">
        <w:rPr>
          <w:lang w:val="de-AT"/>
        </w:rPr>
        <w:t xml:space="preserve"> </w:t>
      </w:r>
      <w:r>
        <w:rPr>
          <w:lang w:val="de-AT"/>
        </w:rPr>
        <w:t xml:space="preserve">Startup </w:t>
      </w:r>
      <w:r w:rsidR="00B14BBE">
        <w:rPr>
          <w:i/>
          <w:iCs/>
          <w:lang w:val="de-AT"/>
        </w:rPr>
        <w:t>UNITALK</w:t>
      </w:r>
      <w:r w:rsidR="00B63DE3">
        <w:rPr>
          <w:lang w:val="de-AT"/>
        </w:rPr>
        <w:t xml:space="preserve">, </w:t>
      </w:r>
      <w:r>
        <w:rPr>
          <w:lang w:val="de-AT"/>
        </w:rPr>
        <w:t xml:space="preserve">das es </w:t>
      </w:r>
      <w:r w:rsidR="00B63DE3">
        <w:rPr>
          <w:lang w:val="de-AT"/>
        </w:rPr>
        <w:t>Studierende</w:t>
      </w:r>
      <w:r>
        <w:rPr>
          <w:lang w:val="de-AT"/>
        </w:rPr>
        <w:t>n</w:t>
      </w:r>
      <w:r w:rsidR="00B63DE3">
        <w:rPr>
          <w:lang w:val="de-AT"/>
        </w:rPr>
        <w:t xml:space="preserve"> </w:t>
      </w:r>
      <w:r>
        <w:rPr>
          <w:lang w:val="de-AT"/>
        </w:rPr>
        <w:t>ermöglichen möchte anonym zu kommunizieren, hat mich mit der Erstellung einer Datenbank beauftragt</w:t>
      </w:r>
      <w:r w:rsidR="00B63DE3">
        <w:rPr>
          <w:lang w:val="de-AT"/>
        </w:rPr>
        <w:t>.</w:t>
      </w:r>
    </w:p>
    <w:p w14:paraId="730DFA7A" w14:textId="77777777" w:rsidR="00B63DE3" w:rsidRDefault="00B63DE3" w:rsidP="00B63DE3">
      <w:pPr>
        <w:rPr>
          <w:lang w:val="de-AT"/>
        </w:rPr>
      </w:pPr>
      <w:r>
        <w:rPr>
          <w:lang w:val="de-AT"/>
        </w:rPr>
        <w:t>Die Datenbank soll der Verwaltung veröffentlichter Artikel (</w:t>
      </w:r>
      <w:r>
        <w:rPr>
          <w:sz w:val="16"/>
          <w:szCs w:val="16"/>
          <w:lang w:val="de-AT"/>
        </w:rPr>
        <w:t>eindeutige Artikelnummer, Veröffentlichungsdatum, ist live / aufrufbar</w:t>
      </w:r>
      <w:r>
        <w:rPr>
          <w:lang w:val="de-AT"/>
        </w:rPr>
        <w:t>), welche eindeutig einer Universität (</w:t>
      </w:r>
      <w:r>
        <w:rPr>
          <w:sz w:val="16"/>
          <w:szCs w:val="16"/>
          <w:lang w:val="de-AT"/>
        </w:rPr>
        <w:t>Name, Anzahl Studierende</w:t>
      </w:r>
      <w:r>
        <w:rPr>
          <w:lang w:val="de-AT"/>
        </w:rPr>
        <w:t>) zugeordnet werden, dienen. Personen (</w:t>
      </w:r>
      <w:r>
        <w:rPr>
          <w:sz w:val="16"/>
          <w:szCs w:val="16"/>
          <w:lang w:val="de-AT"/>
        </w:rPr>
        <w:t>Vorname, Nachname, DOB*</w:t>
      </w:r>
      <w:r>
        <w:rPr>
          <w:lang w:val="de-AT"/>
        </w:rPr>
        <w:t xml:space="preserve">) können entweder </w:t>
      </w:r>
      <w:r w:rsidRPr="00B14BBE">
        <w:rPr>
          <w:strike/>
          <w:lang w:val="de-AT"/>
        </w:rPr>
        <w:t>Autoren (</w:t>
      </w:r>
      <w:r w:rsidRPr="00B14BBE">
        <w:rPr>
          <w:strike/>
          <w:sz w:val="16"/>
          <w:szCs w:val="16"/>
          <w:lang w:val="de-AT"/>
        </w:rPr>
        <w:t>Autorennummer, tätig seit, kürzel</w:t>
      </w:r>
      <w:r w:rsidRPr="00B14BBE">
        <w:rPr>
          <w:strike/>
          <w:lang w:val="de-AT"/>
        </w:rPr>
        <w:t xml:space="preserve">) </w:t>
      </w:r>
      <w:r>
        <w:rPr>
          <w:lang w:val="de-AT"/>
        </w:rPr>
        <w:t>oder Mitarbeiter (</w:t>
      </w:r>
      <w:r>
        <w:rPr>
          <w:sz w:val="16"/>
          <w:szCs w:val="16"/>
          <w:lang w:val="de-AT"/>
        </w:rPr>
        <w:t>eindeutige</w:t>
      </w:r>
      <w:r>
        <w:rPr>
          <w:lang w:val="de-AT"/>
        </w:rPr>
        <w:t xml:space="preserve"> </w:t>
      </w:r>
      <w:r>
        <w:rPr>
          <w:sz w:val="16"/>
          <w:szCs w:val="16"/>
          <w:lang w:val="de-AT"/>
        </w:rPr>
        <w:t>Sozialversicherungsnummer, Lohn, Einstellungsdatum</w:t>
      </w:r>
      <w:r>
        <w:rPr>
          <w:lang w:val="de-AT"/>
        </w:rPr>
        <w:t>) sein. Autoren sprechen eine oder mehrere Sprachen (</w:t>
      </w:r>
      <w:r>
        <w:rPr>
          <w:sz w:val="16"/>
          <w:szCs w:val="16"/>
          <w:lang w:val="de-AT"/>
        </w:rPr>
        <w:t>eindeutiges Kuerzel, Name, Zeichen, RTL**</w:t>
      </w:r>
      <w:r>
        <w:rPr>
          <w:lang w:val="de-AT"/>
        </w:rPr>
        <w:t>), in welchen sie sich an Artikeln beteiligen können. Autoren schreiben nur für genau eine Universität, welcher sie untergeordnet sind.</w:t>
      </w:r>
    </w:p>
    <w:p w14:paraId="7A4F1E6A" w14:textId="77777777" w:rsidR="00B63DE3" w:rsidRDefault="00B63DE3" w:rsidP="00B63DE3">
      <w:pPr>
        <w:rPr>
          <w:lang w:val="de-AT"/>
        </w:rPr>
      </w:pPr>
      <w:r>
        <w:rPr>
          <w:lang w:val="de-AT"/>
        </w:rPr>
        <w:t>Artikel werden in einer Sprache und für eine Universität veröffentlicht. Es können auch mehrere Autoren derselben Universität an einem Artikel beteiligt sein, jedoch hat jeder Artikel einen Hauptautor, welcher die Verantwortung für den Inhalt übernimmt. Artikel können maximal einen anderen Artikel referenzieren, jedoch kann ein Artikel von beliebig vielen Artikeln referenziert werden.</w:t>
      </w:r>
    </w:p>
    <w:p w14:paraId="484ED1B4" w14:textId="77777777" w:rsidR="00B63DE3" w:rsidRDefault="00B63DE3" w:rsidP="00B63DE3">
      <w:pPr>
        <w:rPr>
          <w:lang w:val="de-AT"/>
        </w:rPr>
      </w:pPr>
      <w:r>
        <w:rPr>
          <w:lang w:val="de-AT"/>
        </w:rPr>
        <w:t>Weiter sollen Revisionen (</w:t>
      </w:r>
      <w:r>
        <w:rPr>
          <w:sz w:val="16"/>
          <w:szCs w:val="16"/>
          <w:lang w:val="de-AT"/>
        </w:rPr>
        <w:t>eindeutige</w:t>
      </w:r>
      <w:r>
        <w:rPr>
          <w:lang w:val="de-AT"/>
        </w:rPr>
        <w:t xml:space="preserve"> </w:t>
      </w:r>
      <w:r>
        <w:rPr>
          <w:sz w:val="16"/>
          <w:szCs w:val="16"/>
          <w:lang w:val="de-AT"/>
        </w:rPr>
        <w:t>Versionsnummer,  Titel, Inhalt, Datum</w:t>
      </w:r>
      <w:r>
        <w:rPr>
          <w:lang w:val="de-AT"/>
        </w:rPr>
        <w:t>) von Artikeln verwaltet werden, welche Auskunft darüber geben, welcher Autor zu welcher Zeit einen Artikel erstellt oder aktualisiert hat.</w:t>
      </w:r>
    </w:p>
    <w:p w14:paraId="12CFB059" w14:textId="77777777" w:rsidR="00B63DE3" w:rsidRDefault="00B63DE3" w:rsidP="00B63DE3">
      <w:pPr>
        <w:pBdr>
          <w:bottom w:val="single" w:sz="4" w:space="1" w:color="auto"/>
        </w:pBdr>
        <w:rPr>
          <w:lang w:val="de-AT"/>
        </w:rPr>
      </w:pPr>
    </w:p>
    <w:p w14:paraId="44AD0486" w14:textId="77777777" w:rsidR="00B63DE3" w:rsidRDefault="00B63DE3" w:rsidP="00B63DE3">
      <w:pPr>
        <w:rPr>
          <w:sz w:val="16"/>
          <w:szCs w:val="16"/>
        </w:rPr>
      </w:pPr>
      <w:r>
        <w:rPr>
          <w:sz w:val="16"/>
          <w:szCs w:val="16"/>
        </w:rPr>
        <w:t>*DOB (date of birth) steht für das Geburtsdatum</w:t>
      </w:r>
    </w:p>
    <w:p w14:paraId="3C935961" w14:textId="77777777" w:rsidR="00B63DE3" w:rsidRDefault="00B63DE3" w:rsidP="00B63DE3">
      <w:pPr>
        <w:rPr>
          <w:sz w:val="16"/>
          <w:szCs w:val="16"/>
        </w:rPr>
      </w:pPr>
      <w:r>
        <w:rPr>
          <w:sz w:val="16"/>
          <w:szCs w:val="16"/>
        </w:rPr>
        <w:t>**RTL (right to left) bezeichnet die Leserichtung von Text</w:t>
      </w:r>
    </w:p>
    <w:p w14:paraId="6FC47FD8" w14:textId="60697CE0" w:rsidR="00B63DE3" w:rsidRPr="00B63DE3" w:rsidRDefault="00B63DE3">
      <w:pPr>
        <w:rPr>
          <w:b/>
          <w:bCs/>
        </w:rPr>
      </w:pPr>
    </w:p>
    <w:p w14:paraId="49E87D82" w14:textId="7723BFC9" w:rsidR="00B63DE3" w:rsidRPr="00B63DE3" w:rsidRDefault="00B63DE3">
      <w:pPr>
        <w:rPr>
          <w:b/>
          <w:bCs/>
        </w:rPr>
      </w:pPr>
    </w:p>
    <w:p w14:paraId="318180E0" w14:textId="5039D8C8" w:rsidR="00B63DE3" w:rsidRPr="00B63DE3" w:rsidRDefault="00B63DE3">
      <w:pPr>
        <w:rPr>
          <w:b/>
          <w:bCs/>
        </w:rPr>
      </w:pPr>
    </w:p>
    <w:p w14:paraId="3CECDAB9" w14:textId="77777777" w:rsidR="00B63DE3" w:rsidRDefault="00B63DE3">
      <w:pPr>
        <w:rPr>
          <w:b/>
          <w:bCs/>
        </w:rPr>
        <w:sectPr w:rsidR="00B63DE3" w:rsidSect="00B63DE3">
          <w:footerReference w:type="default" r:id="rId8"/>
          <w:pgSz w:w="11906" w:h="16838"/>
          <w:pgMar w:top="1440" w:right="1440" w:bottom="1440" w:left="1440" w:header="708" w:footer="708" w:gutter="0"/>
          <w:cols w:space="708"/>
          <w:docGrid w:linePitch="360"/>
        </w:sectPr>
      </w:pPr>
    </w:p>
    <w:p w14:paraId="1C97D772" w14:textId="7EA2B322" w:rsidR="00B63DE3" w:rsidRPr="00B63DE3" w:rsidRDefault="00B63DE3">
      <w:pPr>
        <w:rPr>
          <w:b/>
          <w:bCs/>
          <w:u w:val="single"/>
          <w:lang w:val="de-AT"/>
        </w:rPr>
      </w:pPr>
      <w:r w:rsidRPr="00B63DE3">
        <w:rPr>
          <w:b/>
          <w:bCs/>
          <w:u w:val="single"/>
          <w:lang w:val="de-AT"/>
        </w:rPr>
        <w:lastRenderedPageBreak/>
        <w:t>Meilenstein 1b: Konzeptioneller Entwurf</w:t>
      </w:r>
      <w:r w:rsidR="00774554">
        <w:rPr>
          <w:noProof/>
        </w:rPr>
        <w:drawing>
          <wp:inline distT="0" distB="0" distL="0" distR="0" wp14:anchorId="7E646FCB" wp14:editId="7B3D6364">
            <wp:extent cx="8651542" cy="5414187"/>
            <wp:effectExtent l="19050" t="19050" r="1651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710688" cy="5451201"/>
                    </a:xfrm>
                    <a:prstGeom prst="rect">
                      <a:avLst/>
                    </a:prstGeom>
                    <a:ln>
                      <a:solidFill>
                        <a:schemeClr val="tx1"/>
                      </a:solidFill>
                    </a:ln>
                  </pic:spPr>
                </pic:pic>
              </a:graphicData>
            </a:graphic>
          </wp:inline>
        </w:drawing>
      </w:r>
    </w:p>
    <w:p w14:paraId="2191B4E7" w14:textId="5AA602D0" w:rsidR="00B63DE3" w:rsidRDefault="00B63DE3">
      <w:pPr>
        <w:rPr>
          <w:b/>
          <w:bCs/>
          <w:u w:val="single"/>
          <w:lang w:val="de-AT"/>
        </w:rPr>
        <w:sectPr w:rsidR="00B63DE3" w:rsidSect="00B63DE3">
          <w:pgSz w:w="16838" w:h="11906" w:orient="landscape"/>
          <w:pgMar w:top="1440" w:right="1440" w:bottom="1440" w:left="1440" w:header="708" w:footer="708" w:gutter="0"/>
          <w:cols w:space="708"/>
          <w:docGrid w:linePitch="360"/>
        </w:sectPr>
      </w:pPr>
    </w:p>
    <w:p w14:paraId="6A8660F8" w14:textId="50B1CC89" w:rsidR="00B63DE3" w:rsidRDefault="00B63DE3">
      <w:pPr>
        <w:rPr>
          <w:b/>
          <w:bCs/>
          <w:u w:val="single"/>
          <w:lang w:val="de-AT"/>
        </w:rPr>
      </w:pPr>
      <w:r w:rsidRPr="00B63DE3">
        <w:rPr>
          <w:b/>
          <w:bCs/>
          <w:u w:val="single"/>
          <w:lang w:val="de-AT"/>
        </w:rPr>
        <w:lastRenderedPageBreak/>
        <w:t>Meilenstein 2: Logischer Entwurf</w:t>
      </w:r>
    </w:p>
    <w:tbl>
      <w:tblPr>
        <w:tblStyle w:val="TableGrid"/>
        <w:tblW w:w="0" w:type="auto"/>
        <w:tblCellMar>
          <w:top w:w="113" w:type="dxa"/>
          <w:left w:w="113" w:type="dxa"/>
          <w:bottom w:w="113" w:type="dxa"/>
        </w:tblCellMar>
        <w:tblLook w:val="04A0" w:firstRow="1" w:lastRow="0" w:firstColumn="1" w:lastColumn="0" w:noHBand="0" w:noVBand="1"/>
      </w:tblPr>
      <w:tblGrid>
        <w:gridCol w:w="9016"/>
      </w:tblGrid>
      <w:tr w:rsidR="00A617EE" w14:paraId="5137C142" w14:textId="77777777" w:rsidTr="00256384">
        <w:tc>
          <w:tcPr>
            <w:tcW w:w="9016" w:type="dxa"/>
          </w:tcPr>
          <w:p w14:paraId="5E559514" w14:textId="2F861F14" w:rsidR="00A617EE" w:rsidRDefault="00A617EE" w:rsidP="00A617EE">
            <w:pPr>
              <w:rPr>
                <w:lang w:val="de-AT"/>
              </w:rPr>
            </w:pPr>
            <w:r w:rsidRPr="00A617EE">
              <w:rPr>
                <w:b/>
                <w:bCs/>
                <w:lang w:val="de-AT"/>
              </w:rPr>
              <w:t>person</w:t>
            </w:r>
            <w:r>
              <w:rPr>
                <w:lang w:val="de-AT"/>
              </w:rPr>
              <w:t xml:space="preserve"> (</w:t>
            </w:r>
            <w:r w:rsidRPr="007B5D15">
              <w:rPr>
                <w:u w:val="single"/>
                <w:lang w:val="de-AT"/>
              </w:rPr>
              <w:t>id</w:t>
            </w:r>
            <w:r>
              <w:rPr>
                <w:lang w:val="de-AT"/>
              </w:rPr>
              <w:t>, nachname,</w:t>
            </w:r>
            <w:r w:rsidR="00371ABD">
              <w:rPr>
                <w:lang w:val="de-AT"/>
              </w:rPr>
              <w:t xml:space="preserve"> vorname,</w:t>
            </w:r>
            <w:r>
              <w:rPr>
                <w:lang w:val="de-AT"/>
              </w:rPr>
              <w:t xml:space="preserve"> dob)</w:t>
            </w:r>
          </w:p>
          <w:p w14:paraId="04FBF6CD" w14:textId="2F48DCB9" w:rsidR="00993CD9" w:rsidRPr="00A617EE" w:rsidRDefault="00A617EE" w:rsidP="00993CD9">
            <w:pPr>
              <w:rPr>
                <w:lang w:val="de-AT"/>
              </w:rPr>
            </w:pPr>
            <w:r>
              <w:rPr>
                <w:lang w:val="de-AT"/>
              </w:rPr>
              <w:t>PK: id</w:t>
            </w:r>
            <w:r w:rsidR="00993CD9">
              <w:rPr>
                <w:lang w:val="de-AT"/>
              </w:rPr>
              <w:t xml:space="preserve">  </w:t>
            </w:r>
            <w:r w:rsidR="00993CD9">
              <w:rPr>
                <w:rFonts w:cstheme="minorHAnsi"/>
                <w:lang w:val="de-AT"/>
              </w:rPr>
              <w:t>→ einziger Schlüsselkandiddat</w:t>
            </w:r>
          </w:p>
        </w:tc>
      </w:tr>
      <w:tr w:rsidR="00A617EE" w:rsidRPr="00993CD9" w14:paraId="3E1F885A" w14:textId="77777777" w:rsidTr="00256384">
        <w:tc>
          <w:tcPr>
            <w:tcW w:w="9016" w:type="dxa"/>
          </w:tcPr>
          <w:p w14:paraId="0454E52C" w14:textId="5A8C0771" w:rsidR="00A617EE" w:rsidRDefault="00A617EE" w:rsidP="00A617EE">
            <w:pPr>
              <w:rPr>
                <w:lang w:val="de-AT"/>
              </w:rPr>
            </w:pPr>
            <w:r w:rsidRPr="00A617EE">
              <w:rPr>
                <w:b/>
                <w:bCs/>
                <w:lang w:val="de-AT"/>
              </w:rPr>
              <w:t>mitarbeiter</w:t>
            </w:r>
            <w:r>
              <w:rPr>
                <w:lang w:val="de-AT"/>
              </w:rPr>
              <w:t xml:space="preserve"> (</w:t>
            </w:r>
            <w:r w:rsidRPr="007B5D15">
              <w:rPr>
                <w:u w:val="single"/>
                <w:lang w:val="de-AT"/>
              </w:rPr>
              <w:t>snr</w:t>
            </w:r>
            <w:r>
              <w:rPr>
                <w:lang w:val="de-AT"/>
              </w:rPr>
              <w:t>,</w:t>
            </w:r>
            <w:r w:rsidR="007B5D15">
              <w:rPr>
                <w:lang w:val="de-AT"/>
              </w:rPr>
              <w:t xml:space="preserve"> person_id,</w:t>
            </w:r>
            <w:r>
              <w:rPr>
                <w:lang w:val="de-AT"/>
              </w:rPr>
              <w:t xml:space="preserve"> lohn, einst_datum)</w:t>
            </w:r>
          </w:p>
          <w:p w14:paraId="3EE9F64C" w14:textId="0B9DF3C9" w:rsidR="00A617EE" w:rsidRPr="00A617EE" w:rsidRDefault="00A617EE" w:rsidP="00A617EE">
            <w:pPr>
              <w:rPr>
                <w:lang w:val="en-US"/>
              </w:rPr>
            </w:pPr>
            <w:r w:rsidRPr="00A617EE">
              <w:rPr>
                <w:lang w:val="en-US"/>
              </w:rPr>
              <w:t xml:space="preserve">PK: </w:t>
            </w:r>
            <w:proofErr w:type="gramStart"/>
            <w:r w:rsidRPr="00A617EE">
              <w:rPr>
                <w:lang w:val="en-US"/>
              </w:rPr>
              <w:t>snr</w:t>
            </w:r>
            <w:r w:rsidR="00993CD9">
              <w:rPr>
                <w:lang w:val="de-AT"/>
              </w:rPr>
              <w:t xml:space="preserve">  </w:t>
            </w:r>
            <w:r w:rsidR="00993CD9">
              <w:rPr>
                <w:rFonts w:cstheme="minorHAnsi"/>
                <w:lang w:val="de-AT"/>
              </w:rPr>
              <w:t>→</w:t>
            </w:r>
            <w:proofErr w:type="gramEnd"/>
            <w:r w:rsidR="00993CD9">
              <w:rPr>
                <w:rFonts w:cstheme="minorHAnsi"/>
                <w:lang w:val="de-AT"/>
              </w:rPr>
              <w:t xml:space="preserve"> einziger Schlüsselkandiddat</w:t>
            </w:r>
          </w:p>
          <w:p w14:paraId="62FDCFF3" w14:textId="79E62A55" w:rsidR="00A617EE" w:rsidRPr="00A617EE" w:rsidRDefault="00A617EE" w:rsidP="00A617EE">
            <w:pPr>
              <w:rPr>
                <w:lang w:val="en-US"/>
              </w:rPr>
            </w:pPr>
            <w:r w:rsidRPr="00A617EE">
              <w:rPr>
                <w:lang w:val="en-US"/>
              </w:rPr>
              <w:t>FK: person_id ◊ person</w:t>
            </w:r>
          </w:p>
        </w:tc>
      </w:tr>
      <w:tr w:rsidR="00A617EE" w:rsidRPr="00A617EE" w14:paraId="601F5C48" w14:textId="77777777" w:rsidTr="00256384">
        <w:tc>
          <w:tcPr>
            <w:tcW w:w="9016" w:type="dxa"/>
          </w:tcPr>
          <w:p w14:paraId="3DB4FFDD" w14:textId="1DBF20EE" w:rsidR="00A617EE" w:rsidRDefault="00A617EE" w:rsidP="00A617EE">
            <w:pPr>
              <w:rPr>
                <w:lang w:val="de-AT"/>
              </w:rPr>
            </w:pPr>
            <w:r w:rsidRPr="00A617EE">
              <w:rPr>
                <w:b/>
                <w:bCs/>
                <w:lang w:val="de-AT"/>
              </w:rPr>
              <w:t>sprache</w:t>
            </w:r>
            <w:r>
              <w:rPr>
                <w:lang w:val="de-AT"/>
              </w:rPr>
              <w:t xml:space="preserve"> (</w:t>
            </w:r>
            <w:r w:rsidRPr="007B5D15">
              <w:rPr>
                <w:u w:val="single"/>
                <w:lang w:val="de-AT"/>
              </w:rPr>
              <w:t>kuerzel</w:t>
            </w:r>
            <w:r>
              <w:rPr>
                <w:lang w:val="de-AT"/>
              </w:rPr>
              <w:t>, ist_rtl, name, zeichen)</w:t>
            </w:r>
          </w:p>
          <w:p w14:paraId="5ABEADD3" w14:textId="3607DEFE" w:rsidR="00A617EE" w:rsidRPr="00A617EE" w:rsidRDefault="00A617EE" w:rsidP="00A617EE">
            <w:pPr>
              <w:rPr>
                <w:b/>
                <w:bCs/>
                <w:u w:val="single"/>
              </w:rPr>
            </w:pPr>
            <w:r w:rsidRPr="00A617EE">
              <w:rPr>
                <w:lang w:val="de-AT"/>
              </w:rPr>
              <w:t xml:space="preserve">PK: </w:t>
            </w:r>
            <w:r>
              <w:rPr>
                <w:lang w:val="de-AT"/>
              </w:rPr>
              <w:t>kuerzel</w:t>
            </w:r>
            <w:r w:rsidR="00993CD9">
              <w:rPr>
                <w:lang w:val="de-AT"/>
              </w:rPr>
              <w:t xml:space="preserve">  </w:t>
            </w:r>
            <w:r w:rsidR="00993CD9">
              <w:rPr>
                <w:rFonts w:cstheme="minorHAnsi"/>
                <w:lang w:val="de-AT"/>
              </w:rPr>
              <w:t>→ einziger Schlüsselkandiddat</w:t>
            </w:r>
          </w:p>
        </w:tc>
      </w:tr>
      <w:tr w:rsidR="007B5D15" w:rsidRPr="00A617EE" w14:paraId="4F9F822F" w14:textId="77777777" w:rsidTr="00256384">
        <w:tc>
          <w:tcPr>
            <w:tcW w:w="9016" w:type="dxa"/>
          </w:tcPr>
          <w:p w14:paraId="35521B51" w14:textId="77777777" w:rsidR="007B5D15" w:rsidRDefault="007B5D15" w:rsidP="007B5D15">
            <w:pPr>
              <w:rPr>
                <w:lang w:val="de-AT"/>
              </w:rPr>
            </w:pPr>
            <w:r>
              <w:rPr>
                <w:b/>
                <w:bCs/>
                <w:lang w:val="de-AT"/>
              </w:rPr>
              <w:t>universitaet</w:t>
            </w:r>
            <w:r>
              <w:rPr>
                <w:lang w:val="de-AT"/>
              </w:rPr>
              <w:t xml:space="preserve"> (</w:t>
            </w:r>
            <w:r w:rsidRPr="00A617EE">
              <w:rPr>
                <w:u w:val="single"/>
                <w:lang w:val="de-AT"/>
              </w:rPr>
              <w:t>id</w:t>
            </w:r>
            <w:r>
              <w:rPr>
                <w:lang w:val="de-AT"/>
              </w:rPr>
              <w:t>, name, studierende)</w:t>
            </w:r>
          </w:p>
          <w:p w14:paraId="4A057D2A" w14:textId="67027DAE" w:rsidR="007B5D15" w:rsidRDefault="007B5D15" w:rsidP="007B5D15">
            <w:pPr>
              <w:rPr>
                <w:b/>
                <w:bCs/>
                <w:lang w:val="de-AT"/>
              </w:rPr>
            </w:pPr>
            <w:r w:rsidRPr="00A617EE">
              <w:rPr>
                <w:lang w:val="de-AT"/>
              </w:rPr>
              <w:t xml:space="preserve">PK: </w:t>
            </w:r>
            <w:r w:rsidR="00A1069A">
              <w:rPr>
                <w:lang w:val="de-AT"/>
              </w:rPr>
              <w:t>id</w:t>
            </w:r>
            <w:r w:rsidR="00993CD9">
              <w:rPr>
                <w:lang w:val="de-AT"/>
              </w:rPr>
              <w:t xml:space="preserve">  </w:t>
            </w:r>
            <w:r w:rsidR="00993CD9">
              <w:rPr>
                <w:rFonts w:cstheme="minorHAnsi"/>
                <w:lang w:val="de-AT"/>
              </w:rPr>
              <w:t>→ einziger Schlüsselkandiddat</w:t>
            </w:r>
          </w:p>
        </w:tc>
      </w:tr>
      <w:tr w:rsidR="00A617EE" w:rsidRPr="00A617EE" w14:paraId="38331F0F" w14:textId="77777777" w:rsidTr="00256384">
        <w:tc>
          <w:tcPr>
            <w:tcW w:w="9016" w:type="dxa"/>
          </w:tcPr>
          <w:p w14:paraId="2173BDBD" w14:textId="64AA7534" w:rsidR="00A617EE" w:rsidRDefault="00A617EE" w:rsidP="00A617EE">
            <w:pPr>
              <w:rPr>
                <w:lang w:val="de-AT"/>
              </w:rPr>
            </w:pPr>
            <w:r>
              <w:rPr>
                <w:b/>
                <w:bCs/>
                <w:lang w:val="de-AT"/>
              </w:rPr>
              <w:t>autor</w:t>
            </w:r>
            <w:r>
              <w:rPr>
                <w:lang w:val="de-AT"/>
              </w:rPr>
              <w:t xml:space="preserve"> (</w:t>
            </w:r>
            <w:r w:rsidR="007B5D15" w:rsidRPr="007B5D15">
              <w:rPr>
                <w:u w:val="single"/>
                <w:lang w:val="de-AT"/>
              </w:rPr>
              <w:t>id</w:t>
            </w:r>
            <w:r w:rsidR="007B5D15">
              <w:rPr>
                <w:lang w:val="de-AT"/>
              </w:rPr>
              <w:t>, person_id, uni_id, taetig_seit, kuerzel</w:t>
            </w:r>
            <w:r>
              <w:rPr>
                <w:lang w:val="de-AT"/>
              </w:rPr>
              <w:t>)</w:t>
            </w:r>
          </w:p>
          <w:p w14:paraId="509921E9" w14:textId="659C5A05" w:rsidR="00A617EE" w:rsidRPr="00774554" w:rsidRDefault="00A617EE" w:rsidP="00A617EE">
            <w:pPr>
              <w:rPr>
                <w:lang w:val="en-US"/>
              </w:rPr>
            </w:pPr>
            <w:r w:rsidRPr="00774554">
              <w:rPr>
                <w:lang w:val="en-US"/>
              </w:rPr>
              <w:t xml:space="preserve">PK: </w:t>
            </w:r>
            <w:proofErr w:type="gramStart"/>
            <w:r w:rsidR="007B5D15" w:rsidRPr="00774554">
              <w:rPr>
                <w:lang w:val="en-US"/>
              </w:rPr>
              <w:t>id</w:t>
            </w:r>
            <w:r w:rsidR="00993CD9">
              <w:rPr>
                <w:lang w:val="de-AT"/>
              </w:rPr>
              <w:t xml:space="preserve">  </w:t>
            </w:r>
            <w:r w:rsidR="00993CD9">
              <w:rPr>
                <w:rFonts w:cstheme="minorHAnsi"/>
                <w:lang w:val="de-AT"/>
              </w:rPr>
              <w:t>→</w:t>
            </w:r>
            <w:proofErr w:type="gramEnd"/>
            <w:r w:rsidR="00993CD9">
              <w:rPr>
                <w:rFonts w:cstheme="minorHAnsi"/>
                <w:lang w:val="de-AT"/>
              </w:rPr>
              <w:t xml:space="preserve"> einziger Schlüsselkandiddat</w:t>
            </w:r>
          </w:p>
          <w:p w14:paraId="6F055EFD" w14:textId="3D241268" w:rsidR="007B5D15" w:rsidRPr="00223E86" w:rsidRDefault="00223E86" w:rsidP="00223E86">
            <w:pPr>
              <w:rPr>
                <w:strike/>
                <w:lang w:val="en-US"/>
              </w:rPr>
            </w:pPr>
            <w:r w:rsidRPr="00223E86">
              <w:rPr>
                <w:strike/>
                <w:lang w:val="en-US"/>
              </w:rPr>
              <w:t xml:space="preserve">FK: </w:t>
            </w:r>
            <w:proofErr w:type="spellStart"/>
            <w:r w:rsidRPr="00223E86">
              <w:rPr>
                <w:strike/>
                <w:lang w:val="en-US"/>
              </w:rPr>
              <w:t>person_id</w:t>
            </w:r>
            <w:proofErr w:type="spellEnd"/>
            <w:r w:rsidRPr="00223E86">
              <w:rPr>
                <w:strike/>
                <w:lang w:val="en-US"/>
              </w:rPr>
              <w:t xml:space="preserve"> ◊ person</w:t>
            </w:r>
          </w:p>
          <w:p w14:paraId="2E240DD3" w14:textId="6CC06B6A" w:rsidR="007B5D15" w:rsidRPr="00A617EE" w:rsidRDefault="007B5D15" w:rsidP="00A617EE">
            <w:pPr>
              <w:rPr>
                <w:b/>
                <w:bCs/>
                <w:u w:val="single"/>
              </w:rPr>
            </w:pPr>
            <w:r w:rsidRPr="00A617EE">
              <w:rPr>
                <w:lang w:val="en-US"/>
              </w:rPr>
              <w:t xml:space="preserve">FK: </w:t>
            </w:r>
            <w:r>
              <w:rPr>
                <w:lang w:val="en-US"/>
              </w:rPr>
              <w:t>uni</w:t>
            </w:r>
            <w:r w:rsidRPr="00A617EE">
              <w:rPr>
                <w:lang w:val="en-US"/>
              </w:rPr>
              <w:t xml:space="preserve">_id ◊ </w:t>
            </w:r>
            <w:r>
              <w:rPr>
                <w:lang w:val="en-US"/>
              </w:rPr>
              <w:t>universitaet</w:t>
            </w:r>
          </w:p>
        </w:tc>
      </w:tr>
      <w:tr w:rsidR="00A617EE" w:rsidRPr="00A617EE" w14:paraId="490D0AC3" w14:textId="77777777" w:rsidTr="00256384">
        <w:tc>
          <w:tcPr>
            <w:tcW w:w="9016" w:type="dxa"/>
          </w:tcPr>
          <w:p w14:paraId="06F454C2" w14:textId="3A3EAB7A" w:rsidR="00A617EE" w:rsidRDefault="00A617EE" w:rsidP="00A617EE">
            <w:pPr>
              <w:rPr>
                <w:lang w:val="de-AT"/>
              </w:rPr>
            </w:pPr>
            <w:r w:rsidRPr="00A617EE">
              <w:rPr>
                <w:b/>
                <w:bCs/>
              </w:rPr>
              <w:t>autor_hat_sprache</w:t>
            </w:r>
            <w:r>
              <w:rPr>
                <w:lang w:val="de-AT"/>
              </w:rPr>
              <w:t xml:space="preserve"> (</w:t>
            </w:r>
            <w:r w:rsidRPr="007B5D15">
              <w:rPr>
                <w:u w:val="single"/>
                <w:lang w:val="de-AT"/>
              </w:rPr>
              <w:t>autor_id, sprache_</w:t>
            </w:r>
            <w:r w:rsidR="007B5D15" w:rsidRPr="007B5D15">
              <w:rPr>
                <w:u w:val="single"/>
                <w:lang w:val="de-AT"/>
              </w:rPr>
              <w:t>kuerzel</w:t>
            </w:r>
            <w:r>
              <w:rPr>
                <w:lang w:val="de-AT"/>
              </w:rPr>
              <w:t>)</w:t>
            </w:r>
          </w:p>
          <w:p w14:paraId="5D7D9C70" w14:textId="3A365B8A" w:rsidR="00A617EE" w:rsidRDefault="00A617EE" w:rsidP="00A617EE">
            <w:pPr>
              <w:rPr>
                <w:lang w:val="de-AT"/>
              </w:rPr>
            </w:pPr>
            <w:r w:rsidRPr="00A617EE">
              <w:rPr>
                <w:lang w:val="de-AT"/>
              </w:rPr>
              <w:t xml:space="preserve">PK: </w:t>
            </w:r>
            <w:r>
              <w:rPr>
                <w:lang w:val="de-AT"/>
              </w:rPr>
              <w:t>autor_id, sprache_id</w:t>
            </w:r>
            <w:r w:rsidR="00993CD9">
              <w:rPr>
                <w:lang w:val="de-AT"/>
              </w:rPr>
              <w:t xml:space="preserve">  </w:t>
            </w:r>
            <w:r w:rsidR="00993CD9">
              <w:rPr>
                <w:rFonts w:cstheme="minorHAnsi"/>
                <w:lang w:val="de-AT"/>
              </w:rPr>
              <w:t>→ einziger Schlüsselkandiddat</w:t>
            </w:r>
          </w:p>
          <w:p w14:paraId="0DA425B0" w14:textId="1FB46273" w:rsidR="007B5D15" w:rsidRPr="007B5D15" w:rsidRDefault="007B5D15" w:rsidP="007B5D15">
            <w:r w:rsidRPr="007B5D15">
              <w:t xml:space="preserve">FK: </w:t>
            </w:r>
            <w:r>
              <w:rPr>
                <w:lang w:val="de-AT"/>
              </w:rPr>
              <w:t>autor_id</w:t>
            </w:r>
            <w:r w:rsidRPr="007B5D15">
              <w:t xml:space="preserve"> ◊ autor</w:t>
            </w:r>
          </w:p>
          <w:p w14:paraId="52C0C9DD" w14:textId="77ECA9D7" w:rsidR="007B5D15" w:rsidRPr="007B5D15" w:rsidRDefault="007B5D15" w:rsidP="00A617EE">
            <w:r w:rsidRPr="007B5D15">
              <w:t xml:space="preserve">FK: </w:t>
            </w:r>
            <w:r>
              <w:rPr>
                <w:lang w:val="de-AT"/>
              </w:rPr>
              <w:t>sprache_kuerzel</w:t>
            </w:r>
            <w:r w:rsidRPr="007B5D15">
              <w:t xml:space="preserve"> ◊ </w:t>
            </w:r>
            <w:r>
              <w:t>sprache</w:t>
            </w:r>
          </w:p>
        </w:tc>
      </w:tr>
      <w:tr w:rsidR="00A617EE" w:rsidRPr="00A617EE" w14:paraId="6679226F" w14:textId="77777777" w:rsidTr="00256384">
        <w:tc>
          <w:tcPr>
            <w:tcW w:w="9016" w:type="dxa"/>
          </w:tcPr>
          <w:p w14:paraId="502AE333" w14:textId="02A751B4" w:rsidR="00A617EE" w:rsidRDefault="000244A4" w:rsidP="00A617EE">
            <w:pPr>
              <w:rPr>
                <w:lang w:val="de-AT"/>
              </w:rPr>
            </w:pPr>
            <w:r>
              <w:rPr>
                <w:b/>
                <w:bCs/>
                <w:lang w:val="de-AT"/>
              </w:rPr>
              <w:t>post</w:t>
            </w:r>
            <w:r w:rsidR="00A617EE">
              <w:rPr>
                <w:lang w:val="de-AT"/>
              </w:rPr>
              <w:t xml:space="preserve"> (</w:t>
            </w:r>
            <w:r w:rsidR="00784DB5" w:rsidRPr="00993CD9">
              <w:rPr>
                <w:u w:val="single"/>
                <w:lang w:val="de-AT"/>
              </w:rPr>
              <w:t>id</w:t>
            </w:r>
            <w:r w:rsidR="00A617EE" w:rsidRPr="00993CD9">
              <w:rPr>
                <w:u w:val="single"/>
                <w:lang w:val="de-AT"/>
              </w:rPr>
              <w:t>,</w:t>
            </w:r>
            <w:r w:rsidR="00993CD9" w:rsidRPr="00993CD9">
              <w:rPr>
                <w:u w:val="single"/>
                <w:lang w:val="de-AT"/>
              </w:rPr>
              <w:t xml:space="preserve"> </w:t>
            </w:r>
            <w:r w:rsidR="00993CD9" w:rsidRPr="00993CD9">
              <w:rPr>
                <w:u w:val="single"/>
                <w:lang w:val="de-AT"/>
              </w:rPr>
              <w:t>uni_id</w:t>
            </w:r>
            <w:r w:rsidR="00993CD9">
              <w:rPr>
                <w:lang w:val="de-AT"/>
              </w:rPr>
              <w:t>,</w:t>
            </w:r>
            <w:r w:rsidR="009F375F">
              <w:rPr>
                <w:lang w:val="de-AT"/>
              </w:rPr>
              <w:t xml:space="preserve"> hauptautor_id, ref_artikel_id, sprache_</w:t>
            </w:r>
            <w:r w:rsidR="00784DB5">
              <w:rPr>
                <w:lang w:val="de-AT"/>
              </w:rPr>
              <w:t>kuerzel</w:t>
            </w:r>
            <w:r w:rsidR="00A617EE">
              <w:rPr>
                <w:lang w:val="de-AT"/>
              </w:rPr>
              <w:t>, datum, ist_live)</w:t>
            </w:r>
          </w:p>
          <w:p w14:paraId="37CF59B9" w14:textId="66469972" w:rsidR="00A617EE" w:rsidRDefault="00A617EE" w:rsidP="00A617EE">
            <w:pPr>
              <w:rPr>
                <w:lang w:val="de-AT"/>
              </w:rPr>
            </w:pPr>
            <w:r w:rsidRPr="00A617EE">
              <w:rPr>
                <w:lang w:val="de-AT"/>
              </w:rPr>
              <w:t xml:space="preserve">PK: </w:t>
            </w:r>
            <w:r w:rsidR="00784DB5">
              <w:rPr>
                <w:lang w:val="de-AT"/>
              </w:rPr>
              <w:t>id</w:t>
            </w:r>
            <w:r w:rsidR="00993CD9">
              <w:rPr>
                <w:lang w:val="de-AT"/>
              </w:rPr>
              <w:t>, uni_id</w:t>
            </w:r>
            <w:r w:rsidR="00993CD9">
              <w:rPr>
                <w:lang w:val="de-AT"/>
              </w:rPr>
              <w:t xml:space="preserve">  </w:t>
            </w:r>
            <w:r w:rsidR="00993CD9">
              <w:rPr>
                <w:rFonts w:cstheme="minorHAnsi"/>
                <w:lang w:val="de-AT"/>
              </w:rPr>
              <w:t>→ einziger Schlüsselkandiddat</w:t>
            </w:r>
          </w:p>
          <w:p w14:paraId="2628ABC0" w14:textId="3025CCA8" w:rsidR="007B5D15" w:rsidRPr="007B5D15" w:rsidRDefault="007B5D15" w:rsidP="007B5D15">
            <w:r w:rsidRPr="007B5D15">
              <w:t xml:space="preserve">FK: </w:t>
            </w:r>
            <w:r w:rsidR="009F375F">
              <w:rPr>
                <w:lang w:val="de-AT"/>
              </w:rPr>
              <w:t>hauptautor</w:t>
            </w:r>
            <w:r>
              <w:rPr>
                <w:lang w:val="de-AT"/>
              </w:rPr>
              <w:t>_id</w:t>
            </w:r>
            <w:r w:rsidRPr="007B5D15">
              <w:t xml:space="preserve"> ◊ autor</w:t>
            </w:r>
          </w:p>
          <w:p w14:paraId="1FC430C7" w14:textId="122F41DF" w:rsidR="007B5D15" w:rsidRPr="009F375F" w:rsidRDefault="009F375F" w:rsidP="00A617EE">
            <w:pPr>
              <w:rPr>
                <w:lang w:val="de-AT"/>
              </w:rPr>
            </w:pPr>
            <w:r w:rsidRPr="009F375F">
              <w:rPr>
                <w:lang w:val="de-AT"/>
              </w:rPr>
              <w:t xml:space="preserve">FK: </w:t>
            </w:r>
            <w:r>
              <w:rPr>
                <w:lang w:val="de-AT"/>
              </w:rPr>
              <w:t>ref_</w:t>
            </w:r>
            <w:r w:rsidR="000244A4">
              <w:rPr>
                <w:lang w:val="de-AT"/>
              </w:rPr>
              <w:t>post</w:t>
            </w:r>
            <w:r>
              <w:rPr>
                <w:lang w:val="de-AT"/>
              </w:rPr>
              <w:t xml:space="preserve">_id </w:t>
            </w:r>
            <w:r w:rsidRPr="009F375F">
              <w:rPr>
                <w:lang w:val="de-AT"/>
              </w:rPr>
              <w:t xml:space="preserve">◊ </w:t>
            </w:r>
            <w:r w:rsidR="000244A4">
              <w:rPr>
                <w:lang w:val="de-AT"/>
              </w:rPr>
              <w:t>post</w:t>
            </w:r>
          </w:p>
          <w:p w14:paraId="6D244BA5" w14:textId="602A6DF2" w:rsidR="009F375F" w:rsidRPr="009F375F" w:rsidRDefault="009F375F" w:rsidP="009F375F">
            <w:pPr>
              <w:rPr>
                <w:lang w:val="de-AT"/>
              </w:rPr>
            </w:pPr>
            <w:r w:rsidRPr="009F375F">
              <w:rPr>
                <w:lang w:val="de-AT"/>
              </w:rPr>
              <w:t xml:space="preserve">FK: </w:t>
            </w:r>
            <w:r w:rsidR="00784DB5">
              <w:rPr>
                <w:lang w:val="de-AT"/>
              </w:rPr>
              <w:t>sprache</w:t>
            </w:r>
            <w:r>
              <w:rPr>
                <w:lang w:val="de-AT"/>
              </w:rPr>
              <w:t>_</w:t>
            </w:r>
            <w:r w:rsidR="00784DB5">
              <w:rPr>
                <w:lang w:val="de-AT"/>
              </w:rPr>
              <w:t xml:space="preserve"> kuerzel</w:t>
            </w:r>
            <w:r w:rsidRPr="009F375F">
              <w:rPr>
                <w:lang w:val="de-AT"/>
              </w:rPr>
              <w:t xml:space="preserve"> ◊ sprache</w:t>
            </w:r>
          </w:p>
          <w:p w14:paraId="7B1818B7" w14:textId="4382157B" w:rsidR="009F375F" w:rsidRPr="00A617EE" w:rsidRDefault="009F375F" w:rsidP="00A617EE">
            <w:pPr>
              <w:rPr>
                <w:b/>
                <w:bCs/>
                <w:lang w:val="de-AT"/>
              </w:rPr>
            </w:pPr>
            <w:r w:rsidRPr="009F375F">
              <w:rPr>
                <w:lang w:val="de-AT"/>
              </w:rPr>
              <w:t>FK: uni_id ◊ universitaet</w:t>
            </w:r>
          </w:p>
        </w:tc>
      </w:tr>
      <w:tr w:rsidR="00A617EE" w:rsidRPr="00A617EE" w14:paraId="10720B01" w14:textId="77777777" w:rsidTr="00256384">
        <w:tc>
          <w:tcPr>
            <w:tcW w:w="9016" w:type="dxa"/>
          </w:tcPr>
          <w:p w14:paraId="0BAEF14E" w14:textId="63D4850B" w:rsidR="00A617EE" w:rsidRDefault="00A617EE" w:rsidP="00A617EE">
            <w:pPr>
              <w:rPr>
                <w:lang w:val="de-AT"/>
              </w:rPr>
            </w:pPr>
            <w:r>
              <w:rPr>
                <w:b/>
                <w:bCs/>
                <w:lang w:val="de-AT"/>
              </w:rPr>
              <w:t>autor_hat_</w:t>
            </w:r>
            <w:r w:rsidR="000244A4">
              <w:rPr>
                <w:b/>
                <w:bCs/>
                <w:lang w:val="de-AT"/>
              </w:rPr>
              <w:t>post</w:t>
            </w:r>
            <w:r>
              <w:rPr>
                <w:lang w:val="de-AT"/>
              </w:rPr>
              <w:t xml:space="preserve"> (</w:t>
            </w:r>
            <w:r w:rsidRPr="00A617EE">
              <w:rPr>
                <w:u w:val="single"/>
                <w:lang w:val="de-AT"/>
              </w:rPr>
              <w:t xml:space="preserve">autor_id, </w:t>
            </w:r>
            <w:r w:rsidR="000244A4">
              <w:rPr>
                <w:u w:val="single"/>
                <w:lang w:val="de-AT"/>
              </w:rPr>
              <w:t>post</w:t>
            </w:r>
            <w:r w:rsidRPr="00A617EE">
              <w:rPr>
                <w:u w:val="single"/>
                <w:lang w:val="de-AT"/>
              </w:rPr>
              <w:t>_id</w:t>
            </w:r>
            <w:r>
              <w:rPr>
                <w:lang w:val="de-AT"/>
              </w:rPr>
              <w:t>)</w:t>
            </w:r>
          </w:p>
          <w:p w14:paraId="52D3E795" w14:textId="42478986" w:rsidR="00A617EE" w:rsidRDefault="00A617EE" w:rsidP="00A617EE">
            <w:pPr>
              <w:rPr>
                <w:lang w:val="de-AT"/>
              </w:rPr>
            </w:pPr>
            <w:r w:rsidRPr="00993CD9">
              <w:t xml:space="preserve">PK: autor_id, </w:t>
            </w:r>
            <w:r w:rsidR="000244A4" w:rsidRPr="00993CD9">
              <w:t>post</w:t>
            </w:r>
            <w:r w:rsidRPr="00993CD9">
              <w:t>_id</w:t>
            </w:r>
            <w:r w:rsidR="00993CD9" w:rsidRPr="00993CD9">
              <w:t xml:space="preserve">, </w:t>
            </w:r>
            <w:r w:rsidR="00993CD9" w:rsidRPr="00993CD9">
              <w:t xml:space="preserve">uni_id </w:t>
            </w:r>
            <w:r w:rsidR="00993CD9">
              <w:rPr>
                <w:rFonts w:cstheme="minorHAnsi"/>
                <w:lang w:val="de-AT"/>
              </w:rPr>
              <w:t>→ einziger Schlüsselkandiddat</w:t>
            </w:r>
          </w:p>
          <w:p w14:paraId="2E0580A6" w14:textId="77777777" w:rsidR="00386D6B" w:rsidRPr="007B5D15" w:rsidRDefault="00386D6B" w:rsidP="00386D6B">
            <w:r w:rsidRPr="007B5D15">
              <w:t xml:space="preserve">FK: </w:t>
            </w:r>
            <w:r>
              <w:rPr>
                <w:lang w:val="de-AT"/>
              </w:rPr>
              <w:t>autor_id</w:t>
            </w:r>
            <w:r w:rsidRPr="007B5D15">
              <w:t xml:space="preserve"> ◊ autor</w:t>
            </w:r>
          </w:p>
          <w:p w14:paraId="30CBAB29" w14:textId="45A2692B" w:rsidR="00386D6B" w:rsidRPr="00386D6B" w:rsidRDefault="00386D6B" w:rsidP="00A617EE">
            <w:pPr>
              <w:rPr>
                <w:lang w:val="de-AT"/>
              </w:rPr>
            </w:pPr>
            <w:r w:rsidRPr="009F375F">
              <w:rPr>
                <w:lang w:val="de-AT"/>
              </w:rPr>
              <w:t xml:space="preserve">FK: </w:t>
            </w:r>
            <w:r w:rsidR="000244A4">
              <w:rPr>
                <w:lang w:val="de-AT"/>
              </w:rPr>
              <w:t>post</w:t>
            </w:r>
            <w:r>
              <w:rPr>
                <w:lang w:val="de-AT"/>
              </w:rPr>
              <w:t xml:space="preserve">_id </w:t>
            </w:r>
            <w:r w:rsidRPr="009F375F">
              <w:rPr>
                <w:lang w:val="de-AT"/>
              </w:rPr>
              <w:t xml:space="preserve">◊ </w:t>
            </w:r>
            <w:r w:rsidR="000244A4">
              <w:rPr>
                <w:lang w:val="de-AT"/>
              </w:rPr>
              <w:t>post</w:t>
            </w:r>
          </w:p>
        </w:tc>
      </w:tr>
      <w:tr w:rsidR="00A617EE" w:rsidRPr="00A617EE" w14:paraId="69105D95" w14:textId="77777777" w:rsidTr="00256384">
        <w:tc>
          <w:tcPr>
            <w:tcW w:w="9016" w:type="dxa"/>
          </w:tcPr>
          <w:p w14:paraId="5F70ADB8" w14:textId="374C878F" w:rsidR="00A617EE" w:rsidRDefault="00EF7E9D" w:rsidP="00A617EE">
            <w:pPr>
              <w:rPr>
                <w:lang w:val="de-AT"/>
              </w:rPr>
            </w:pPr>
            <w:r>
              <w:rPr>
                <w:b/>
                <w:bCs/>
                <w:lang w:val="de-AT"/>
              </w:rPr>
              <w:t>r</w:t>
            </w:r>
            <w:r w:rsidR="00A617EE">
              <w:rPr>
                <w:b/>
                <w:bCs/>
                <w:lang w:val="de-AT"/>
              </w:rPr>
              <w:t xml:space="preserve">evision </w:t>
            </w:r>
            <w:r w:rsidR="00A617EE">
              <w:rPr>
                <w:lang w:val="de-AT"/>
              </w:rPr>
              <w:t>(</w:t>
            </w:r>
            <w:r w:rsidR="000244A4">
              <w:rPr>
                <w:u w:val="single"/>
                <w:lang w:val="de-AT"/>
              </w:rPr>
              <w:t>post</w:t>
            </w:r>
            <w:r w:rsidR="00A617EE" w:rsidRPr="00A617EE">
              <w:rPr>
                <w:u w:val="single"/>
                <w:lang w:val="de-AT"/>
              </w:rPr>
              <w:t>_id, versnr</w:t>
            </w:r>
            <w:r w:rsidR="00A617EE">
              <w:rPr>
                <w:lang w:val="de-AT"/>
              </w:rPr>
              <w:t>, uni_id, autor_id, datum, titel, inhalt)</w:t>
            </w:r>
          </w:p>
          <w:p w14:paraId="0BC94E88" w14:textId="5B0260DE" w:rsidR="00A617EE" w:rsidRDefault="00A617EE" w:rsidP="00A617EE">
            <w:pPr>
              <w:rPr>
                <w:lang w:val="de-AT"/>
              </w:rPr>
            </w:pPr>
            <w:r w:rsidRPr="00A617EE">
              <w:rPr>
                <w:lang w:val="de-AT"/>
              </w:rPr>
              <w:t xml:space="preserve">PK: </w:t>
            </w:r>
            <w:r w:rsidR="000244A4">
              <w:rPr>
                <w:lang w:val="de-AT"/>
              </w:rPr>
              <w:t>post</w:t>
            </w:r>
            <w:r w:rsidR="00AD5246" w:rsidRPr="00AD5246">
              <w:rPr>
                <w:lang w:val="de-AT"/>
              </w:rPr>
              <w:t>_id, versnr</w:t>
            </w:r>
            <w:r w:rsidR="00993CD9">
              <w:rPr>
                <w:lang w:val="de-AT"/>
              </w:rPr>
              <w:t xml:space="preserve">  </w:t>
            </w:r>
            <w:r w:rsidR="00993CD9">
              <w:rPr>
                <w:rFonts w:cstheme="minorHAnsi"/>
                <w:lang w:val="de-AT"/>
              </w:rPr>
              <w:t>→ einziger Schlüsselkandiddat</w:t>
            </w:r>
          </w:p>
          <w:p w14:paraId="647E8127" w14:textId="77777777" w:rsidR="00AD5246" w:rsidRDefault="00AD5246" w:rsidP="00A617EE">
            <w:pPr>
              <w:rPr>
                <w:lang w:val="de-AT"/>
              </w:rPr>
            </w:pPr>
            <w:r w:rsidRPr="009F375F">
              <w:rPr>
                <w:lang w:val="de-AT"/>
              </w:rPr>
              <w:t>FK: uni_id ◊ universitaet</w:t>
            </w:r>
          </w:p>
          <w:p w14:paraId="29E248D2" w14:textId="073E977F" w:rsidR="00AD5246" w:rsidRDefault="00AD5246" w:rsidP="00A617EE">
            <w:pPr>
              <w:rPr>
                <w:b/>
                <w:bCs/>
                <w:lang w:val="de-AT"/>
              </w:rPr>
            </w:pPr>
            <w:r w:rsidRPr="007B5D15">
              <w:t xml:space="preserve">FK: </w:t>
            </w:r>
            <w:r>
              <w:rPr>
                <w:lang w:val="de-AT"/>
              </w:rPr>
              <w:t>autor_id</w:t>
            </w:r>
            <w:r w:rsidRPr="007B5D15">
              <w:t xml:space="preserve"> ◊ autor</w:t>
            </w:r>
          </w:p>
        </w:tc>
      </w:tr>
    </w:tbl>
    <w:p w14:paraId="496AA5D5" w14:textId="1B68C37C" w:rsidR="00B63DE3" w:rsidRPr="00B63DE3" w:rsidRDefault="00B63DE3">
      <w:pPr>
        <w:rPr>
          <w:b/>
          <w:bCs/>
          <w:u w:val="single"/>
          <w:lang w:val="de-AT"/>
        </w:rPr>
      </w:pPr>
    </w:p>
    <w:p w14:paraId="1D201D21" w14:textId="740A2D7D" w:rsidR="00B63DE3" w:rsidRPr="00B63DE3" w:rsidRDefault="00B63DE3">
      <w:pPr>
        <w:rPr>
          <w:b/>
          <w:bCs/>
          <w:u w:val="single"/>
          <w:lang w:val="de-AT"/>
        </w:rPr>
      </w:pPr>
    </w:p>
    <w:p w14:paraId="16F11F48" w14:textId="77777777" w:rsidR="007E2317" w:rsidRDefault="007E2317">
      <w:pPr>
        <w:rPr>
          <w:b/>
          <w:bCs/>
          <w:u w:val="single"/>
          <w:lang w:val="de-AT"/>
        </w:rPr>
      </w:pPr>
      <w:r>
        <w:rPr>
          <w:b/>
          <w:bCs/>
          <w:u w:val="single"/>
          <w:lang w:val="de-AT"/>
        </w:rPr>
        <w:br w:type="page"/>
      </w:r>
    </w:p>
    <w:p w14:paraId="457FFE95" w14:textId="1B2FED55" w:rsidR="00B63DE3" w:rsidRDefault="00B63DE3">
      <w:pPr>
        <w:rPr>
          <w:b/>
          <w:bCs/>
          <w:u w:val="single"/>
          <w:lang w:val="de-AT"/>
        </w:rPr>
      </w:pPr>
      <w:r w:rsidRPr="00B63DE3">
        <w:rPr>
          <w:b/>
          <w:bCs/>
          <w:u w:val="single"/>
          <w:lang w:val="de-AT"/>
        </w:rPr>
        <w:lastRenderedPageBreak/>
        <w:t>Meilenstein 4: Implementierung</w:t>
      </w:r>
    </w:p>
    <w:p w14:paraId="51E24D86" w14:textId="1623C329" w:rsidR="006B43B9" w:rsidRPr="006B43B9" w:rsidRDefault="006B43B9" w:rsidP="006B43B9">
      <w:pPr>
        <w:pStyle w:val="ListParagraph"/>
        <w:numPr>
          <w:ilvl w:val="0"/>
          <w:numId w:val="3"/>
        </w:numPr>
      </w:pPr>
      <w:r w:rsidRPr="006B43B9">
        <w:rPr>
          <w:u w:val="single"/>
        </w:rPr>
        <w:t>Datenbank</w:t>
      </w:r>
      <w:r>
        <w:t>:</w:t>
      </w:r>
      <w:r>
        <w:br/>
        <w:t xml:space="preserve">Die Datenbank wird mit </w:t>
      </w:r>
      <w:r>
        <w:rPr>
          <w:lang w:val="de-AT"/>
        </w:rPr>
        <w:t>Oracle SQL Developer erstellt werden, dazu dient das ER-Diagramm.</w:t>
      </w:r>
    </w:p>
    <w:p w14:paraId="2A6CBD7E" w14:textId="197F7EC9" w:rsidR="006B43B9" w:rsidRDefault="006B43B9" w:rsidP="006B43B9">
      <w:pPr>
        <w:pStyle w:val="ListParagraph"/>
        <w:numPr>
          <w:ilvl w:val="0"/>
          <w:numId w:val="3"/>
        </w:numPr>
      </w:pPr>
      <w:r w:rsidRPr="006B43B9">
        <w:rPr>
          <w:u w:val="single"/>
        </w:rPr>
        <w:t>Dummy Data</w:t>
      </w:r>
      <w:r>
        <w:t>:</w:t>
      </w:r>
      <w:r w:rsidRPr="006B43B9">
        <w:br/>
        <w:t>Ein Java-Programm befü</w:t>
      </w:r>
      <w:r>
        <w:t>llt die Datenbank mit Test-Daten. Davor leert es die Datenbank immer. Dieses Programm lasse ich lokal, auf meinem Rechner laufen.</w:t>
      </w:r>
    </w:p>
    <w:p w14:paraId="054C039F" w14:textId="6AF42DE7" w:rsidR="006B43B9" w:rsidRDefault="006B43B9" w:rsidP="006B43B9">
      <w:pPr>
        <w:pStyle w:val="ListParagraph"/>
        <w:numPr>
          <w:ilvl w:val="0"/>
          <w:numId w:val="3"/>
        </w:numPr>
      </w:pPr>
      <w:r w:rsidRPr="006B43B9">
        <w:rPr>
          <w:u w:val="single"/>
        </w:rPr>
        <w:t>API</w:t>
      </w:r>
      <w:r>
        <w:t>:</w:t>
      </w:r>
      <w:r>
        <w:br/>
        <w:t>Wird in PHP programmiert und ist dafür zuständig, dem Frontend die Interaktion mit der Datenbank zu ermöglichen.</w:t>
      </w:r>
    </w:p>
    <w:p w14:paraId="121AC064" w14:textId="3414D5AC" w:rsidR="006B43B9" w:rsidRDefault="006B43B9" w:rsidP="006B43B9">
      <w:pPr>
        <w:pStyle w:val="ListParagraph"/>
        <w:numPr>
          <w:ilvl w:val="0"/>
          <w:numId w:val="3"/>
        </w:numPr>
      </w:pPr>
      <w:r>
        <w:rPr>
          <w:u w:val="single"/>
        </w:rPr>
        <w:t xml:space="preserve">Frontend / </w:t>
      </w:r>
      <w:r w:rsidRPr="006B43B9">
        <w:rPr>
          <w:u w:val="single"/>
        </w:rPr>
        <w:t>Geschäftslogik</w:t>
      </w:r>
      <w:r>
        <w:t>:</w:t>
      </w:r>
      <w:r>
        <w:br/>
        <w:t xml:space="preserve">Soll in Angular programmiert werden. Es soll sich um eine sehr simple Applikation halten. </w:t>
      </w:r>
    </w:p>
    <w:p w14:paraId="22F48C87" w14:textId="02DD9A9A" w:rsidR="006B43B9" w:rsidRDefault="006B43B9" w:rsidP="006B43B9">
      <w:pPr>
        <w:pStyle w:val="ListParagraph"/>
        <w:numPr>
          <w:ilvl w:val="0"/>
          <w:numId w:val="3"/>
        </w:numPr>
      </w:pPr>
      <w:r w:rsidRPr="006B43B9">
        <w:rPr>
          <w:u w:val="single"/>
        </w:rPr>
        <w:t>Deployment</w:t>
      </w:r>
      <w:r>
        <w:t>:</w:t>
      </w:r>
      <w:r>
        <w:br/>
        <w:t xml:space="preserve">Das Frontend, sowie die API sollen </w:t>
      </w:r>
      <w:r w:rsidR="005637E6">
        <w:t xml:space="preserve">über Git </w:t>
      </w:r>
      <w:r>
        <w:t>auf Almighty deployed werden</w:t>
      </w:r>
      <w:r w:rsidR="005C6EFE">
        <w:t xml:space="preserve"> (git pull)</w:t>
      </w:r>
      <w:r>
        <w:t>. Ich werde versuchen, einen GitHub WebHook einzurichten, jedoch kann dies aus Berechtigungsgründern fehlschlagen.</w:t>
      </w:r>
      <w:r>
        <w:br/>
      </w:r>
      <w:hyperlink r:id="rId10" w:history="1">
        <w:r w:rsidRPr="00F85E97">
          <w:rPr>
            <w:rStyle w:val="Hyperlink"/>
          </w:rPr>
          <w:t>http://wwwlab.cs.univie.ac.at/~christophb77/dbs/</w:t>
        </w:r>
      </w:hyperlink>
      <w:r>
        <w:t xml:space="preserve"> </w:t>
      </w:r>
    </w:p>
    <w:p w14:paraId="317A23D9" w14:textId="4C5E51CE" w:rsidR="00F705AE" w:rsidRPr="00301928" w:rsidRDefault="00F705AE" w:rsidP="00EE3F4E">
      <w:pPr>
        <w:rPr>
          <w:lang w:val="en-US"/>
        </w:rPr>
      </w:pPr>
    </w:p>
    <w:sectPr w:rsidR="00F705AE" w:rsidRPr="003019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6F209D" w14:textId="77777777" w:rsidR="00570C5C" w:rsidRDefault="00570C5C" w:rsidP="00651CE9">
      <w:pPr>
        <w:spacing w:after="0" w:line="240" w:lineRule="auto"/>
      </w:pPr>
      <w:r>
        <w:separator/>
      </w:r>
    </w:p>
  </w:endnote>
  <w:endnote w:type="continuationSeparator" w:id="0">
    <w:p w14:paraId="5152536A" w14:textId="77777777" w:rsidR="00570C5C" w:rsidRDefault="00570C5C" w:rsidP="00651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7319E" w14:textId="1FA24EBB" w:rsidR="00651CE9" w:rsidRPr="00651CE9" w:rsidRDefault="00651CE9">
    <w:pPr>
      <w:pStyle w:val="Footer"/>
      <w:rPr>
        <w:lang w:val="de-AT"/>
      </w:rPr>
    </w:pPr>
    <w:r>
      <w:rPr>
        <w:lang w:val="de-AT"/>
      </w:rPr>
      <w:t xml:space="preserve">DBS </w:t>
    </w:r>
    <w:r>
      <w:rPr>
        <w:lang w:val="de-AT"/>
      </w:rPr>
      <w:tab/>
      <w:t>UNIVIE</w:t>
    </w:r>
    <w:r>
      <w:rPr>
        <w:lang w:val="de-AT"/>
      </w:rPr>
      <w:tab/>
      <w:t>Christoph Bühler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B7E51" w14:textId="77777777" w:rsidR="00570C5C" w:rsidRDefault="00570C5C" w:rsidP="00651CE9">
      <w:pPr>
        <w:spacing w:after="0" w:line="240" w:lineRule="auto"/>
      </w:pPr>
      <w:r>
        <w:separator/>
      </w:r>
    </w:p>
  </w:footnote>
  <w:footnote w:type="continuationSeparator" w:id="0">
    <w:p w14:paraId="084A0C30" w14:textId="77777777" w:rsidR="00570C5C" w:rsidRDefault="00570C5C" w:rsidP="00651C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E58DD"/>
    <w:multiLevelType w:val="hybridMultilevel"/>
    <w:tmpl w:val="7E2605C6"/>
    <w:lvl w:ilvl="0" w:tplc="660AF6D2">
      <w:numFmt w:val="bullet"/>
      <w:lvlText w:val="-"/>
      <w:lvlJc w:val="left"/>
      <w:pPr>
        <w:ind w:left="720" w:hanging="360"/>
      </w:pPr>
      <w:rPr>
        <w:rFonts w:ascii="Calibri" w:eastAsiaTheme="minorHAnsi" w:hAnsi="Calibri" w:cs="Calibri" w:hint="default"/>
      </w:rPr>
    </w:lvl>
    <w:lvl w:ilvl="1" w:tplc="14070003">
      <w:start w:val="1"/>
      <w:numFmt w:val="bullet"/>
      <w:lvlText w:val="o"/>
      <w:lvlJc w:val="left"/>
      <w:pPr>
        <w:ind w:left="1440" w:hanging="360"/>
      </w:pPr>
      <w:rPr>
        <w:rFonts w:ascii="Courier New" w:hAnsi="Courier New" w:cs="Courier New" w:hint="default"/>
      </w:rPr>
    </w:lvl>
    <w:lvl w:ilvl="2" w:tplc="14070005" w:tentative="1">
      <w:start w:val="1"/>
      <w:numFmt w:val="bullet"/>
      <w:lvlText w:val=""/>
      <w:lvlJc w:val="left"/>
      <w:pPr>
        <w:ind w:left="2160" w:hanging="360"/>
      </w:pPr>
      <w:rPr>
        <w:rFonts w:ascii="Wingdings" w:hAnsi="Wingdings" w:hint="default"/>
      </w:rPr>
    </w:lvl>
    <w:lvl w:ilvl="3" w:tplc="14070001" w:tentative="1">
      <w:start w:val="1"/>
      <w:numFmt w:val="bullet"/>
      <w:lvlText w:val=""/>
      <w:lvlJc w:val="left"/>
      <w:pPr>
        <w:ind w:left="2880" w:hanging="360"/>
      </w:pPr>
      <w:rPr>
        <w:rFonts w:ascii="Symbol" w:hAnsi="Symbol" w:hint="default"/>
      </w:rPr>
    </w:lvl>
    <w:lvl w:ilvl="4" w:tplc="14070003" w:tentative="1">
      <w:start w:val="1"/>
      <w:numFmt w:val="bullet"/>
      <w:lvlText w:val="o"/>
      <w:lvlJc w:val="left"/>
      <w:pPr>
        <w:ind w:left="3600" w:hanging="360"/>
      </w:pPr>
      <w:rPr>
        <w:rFonts w:ascii="Courier New" w:hAnsi="Courier New" w:cs="Courier New" w:hint="default"/>
      </w:rPr>
    </w:lvl>
    <w:lvl w:ilvl="5" w:tplc="14070005" w:tentative="1">
      <w:start w:val="1"/>
      <w:numFmt w:val="bullet"/>
      <w:lvlText w:val=""/>
      <w:lvlJc w:val="left"/>
      <w:pPr>
        <w:ind w:left="4320" w:hanging="360"/>
      </w:pPr>
      <w:rPr>
        <w:rFonts w:ascii="Wingdings" w:hAnsi="Wingdings" w:hint="default"/>
      </w:rPr>
    </w:lvl>
    <w:lvl w:ilvl="6" w:tplc="14070001" w:tentative="1">
      <w:start w:val="1"/>
      <w:numFmt w:val="bullet"/>
      <w:lvlText w:val=""/>
      <w:lvlJc w:val="left"/>
      <w:pPr>
        <w:ind w:left="5040" w:hanging="360"/>
      </w:pPr>
      <w:rPr>
        <w:rFonts w:ascii="Symbol" w:hAnsi="Symbol" w:hint="default"/>
      </w:rPr>
    </w:lvl>
    <w:lvl w:ilvl="7" w:tplc="14070003" w:tentative="1">
      <w:start w:val="1"/>
      <w:numFmt w:val="bullet"/>
      <w:lvlText w:val="o"/>
      <w:lvlJc w:val="left"/>
      <w:pPr>
        <w:ind w:left="5760" w:hanging="360"/>
      </w:pPr>
      <w:rPr>
        <w:rFonts w:ascii="Courier New" w:hAnsi="Courier New" w:cs="Courier New" w:hint="default"/>
      </w:rPr>
    </w:lvl>
    <w:lvl w:ilvl="8" w:tplc="14070005" w:tentative="1">
      <w:start w:val="1"/>
      <w:numFmt w:val="bullet"/>
      <w:lvlText w:val=""/>
      <w:lvlJc w:val="left"/>
      <w:pPr>
        <w:ind w:left="6480" w:hanging="360"/>
      </w:pPr>
      <w:rPr>
        <w:rFonts w:ascii="Wingdings" w:hAnsi="Wingdings" w:hint="default"/>
      </w:rPr>
    </w:lvl>
  </w:abstractNum>
  <w:abstractNum w:abstractNumId="1" w15:restartNumberingAfterBreak="0">
    <w:nsid w:val="266B7DF5"/>
    <w:multiLevelType w:val="hybridMultilevel"/>
    <w:tmpl w:val="DC2031F2"/>
    <w:lvl w:ilvl="0" w:tplc="FE78DB3A">
      <w:start w:val="2"/>
      <w:numFmt w:val="bullet"/>
      <w:lvlText w:val=""/>
      <w:lvlJc w:val="left"/>
      <w:pPr>
        <w:ind w:left="720" w:hanging="360"/>
      </w:pPr>
      <w:rPr>
        <w:rFonts w:ascii="Wingdings" w:eastAsiaTheme="minorHAnsi" w:hAnsi="Wingdings" w:cstheme="minorBidi" w:hint="default"/>
      </w:rPr>
    </w:lvl>
    <w:lvl w:ilvl="1" w:tplc="14070003" w:tentative="1">
      <w:start w:val="1"/>
      <w:numFmt w:val="bullet"/>
      <w:lvlText w:val="o"/>
      <w:lvlJc w:val="left"/>
      <w:pPr>
        <w:ind w:left="1440" w:hanging="360"/>
      </w:pPr>
      <w:rPr>
        <w:rFonts w:ascii="Courier New" w:hAnsi="Courier New" w:cs="Courier New" w:hint="default"/>
      </w:rPr>
    </w:lvl>
    <w:lvl w:ilvl="2" w:tplc="14070005" w:tentative="1">
      <w:start w:val="1"/>
      <w:numFmt w:val="bullet"/>
      <w:lvlText w:val=""/>
      <w:lvlJc w:val="left"/>
      <w:pPr>
        <w:ind w:left="2160" w:hanging="360"/>
      </w:pPr>
      <w:rPr>
        <w:rFonts w:ascii="Wingdings" w:hAnsi="Wingdings" w:hint="default"/>
      </w:rPr>
    </w:lvl>
    <w:lvl w:ilvl="3" w:tplc="14070001" w:tentative="1">
      <w:start w:val="1"/>
      <w:numFmt w:val="bullet"/>
      <w:lvlText w:val=""/>
      <w:lvlJc w:val="left"/>
      <w:pPr>
        <w:ind w:left="2880" w:hanging="360"/>
      </w:pPr>
      <w:rPr>
        <w:rFonts w:ascii="Symbol" w:hAnsi="Symbol" w:hint="default"/>
      </w:rPr>
    </w:lvl>
    <w:lvl w:ilvl="4" w:tplc="14070003" w:tentative="1">
      <w:start w:val="1"/>
      <w:numFmt w:val="bullet"/>
      <w:lvlText w:val="o"/>
      <w:lvlJc w:val="left"/>
      <w:pPr>
        <w:ind w:left="3600" w:hanging="360"/>
      </w:pPr>
      <w:rPr>
        <w:rFonts w:ascii="Courier New" w:hAnsi="Courier New" w:cs="Courier New" w:hint="default"/>
      </w:rPr>
    </w:lvl>
    <w:lvl w:ilvl="5" w:tplc="14070005" w:tentative="1">
      <w:start w:val="1"/>
      <w:numFmt w:val="bullet"/>
      <w:lvlText w:val=""/>
      <w:lvlJc w:val="left"/>
      <w:pPr>
        <w:ind w:left="4320" w:hanging="360"/>
      </w:pPr>
      <w:rPr>
        <w:rFonts w:ascii="Wingdings" w:hAnsi="Wingdings" w:hint="default"/>
      </w:rPr>
    </w:lvl>
    <w:lvl w:ilvl="6" w:tplc="14070001" w:tentative="1">
      <w:start w:val="1"/>
      <w:numFmt w:val="bullet"/>
      <w:lvlText w:val=""/>
      <w:lvlJc w:val="left"/>
      <w:pPr>
        <w:ind w:left="5040" w:hanging="360"/>
      </w:pPr>
      <w:rPr>
        <w:rFonts w:ascii="Symbol" w:hAnsi="Symbol" w:hint="default"/>
      </w:rPr>
    </w:lvl>
    <w:lvl w:ilvl="7" w:tplc="14070003" w:tentative="1">
      <w:start w:val="1"/>
      <w:numFmt w:val="bullet"/>
      <w:lvlText w:val="o"/>
      <w:lvlJc w:val="left"/>
      <w:pPr>
        <w:ind w:left="5760" w:hanging="360"/>
      </w:pPr>
      <w:rPr>
        <w:rFonts w:ascii="Courier New" w:hAnsi="Courier New" w:cs="Courier New" w:hint="default"/>
      </w:rPr>
    </w:lvl>
    <w:lvl w:ilvl="8" w:tplc="14070005" w:tentative="1">
      <w:start w:val="1"/>
      <w:numFmt w:val="bullet"/>
      <w:lvlText w:val=""/>
      <w:lvlJc w:val="left"/>
      <w:pPr>
        <w:ind w:left="6480" w:hanging="360"/>
      </w:pPr>
      <w:rPr>
        <w:rFonts w:ascii="Wingdings" w:hAnsi="Wingdings" w:hint="default"/>
      </w:rPr>
    </w:lvl>
  </w:abstractNum>
  <w:abstractNum w:abstractNumId="2" w15:restartNumberingAfterBreak="0">
    <w:nsid w:val="30E20739"/>
    <w:multiLevelType w:val="hybridMultilevel"/>
    <w:tmpl w:val="81003EA6"/>
    <w:lvl w:ilvl="0" w:tplc="1407000F">
      <w:start w:val="1"/>
      <w:numFmt w:val="decimal"/>
      <w:lvlText w:val="%1."/>
      <w:lvlJc w:val="left"/>
      <w:pPr>
        <w:ind w:left="720" w:hanging="360"/>
      </w:pPr>
    </w:lvl>
    <w:lvl w:ilvl="1" w:tplc="14070019" w:tentative="1">
      <w:start w:val="1"/>
      <w:numFmt w:val="lowerLetter"/>
      <w:lvlText w:val="%2."/>
      <w:lvlJc w:val="left"/>
      <w:pPr>
        <w:ind w:left="1440" w:hanging="360"/>
      </w:pPr>
    </w:lvl>
    <w:lvl w:ilvl="2" w:tplc="1407001B" w:tentative="1">
      <w:start w:val="1"/>
      <w:numFmt w:val="lowerRoman"/>
      <w:lvlText w:val="%3."/>
      <w:lvlJc w:val="right"/>
      <w:pPr>
        <w:ind w:left="2160" w:hanging="180"/>
      </w:pPr>
    </w:lvl>
    <w:lvl w:ilvl="3" w:tplc="1407000F" w:tentative="1">
      <w:start w:val="1"/>
      <w:numFmt w:val="decimal"/>
      <w:lvlText w:val="%4."/>
      <w:lvlJc w:val="left"/>
      <w:pPr>
        <w:ind w:left="2880" w:hanging="360"/>
      </w:pPr>
    </w:lvl>
    <w:lvl w:ilvl="4" w:tplc="14070019" w:tentative="1">
      <w:start w:val="1"/>
      <w:numFmt w:val="lowerLetter"/>
      <w:lvlText w:val="%5."/>
      <w:lvlJc w:val="left"/>
      <w:pPr>
        <w:ind w:left="3600" w:hanging="360"/>
      </w:pPr>
    </w:lvl>
    <w:lvl w:ilvl="5" w:tplc="1407001B" w:tentative="1">
      <w:start w:val="1"/>
      <w:numFmt w:val="lowerRoman"/>
      <w:lvlText w:val="%6."/>
      <w:lvlJc w:val="right"/>
      <w:pPr>
        <w:ind w:left="4320" w:hanging="180"/>
      </w:pPr>
    </w:lvl>
    <w:lvl w:ilvl="6" w:tplc="1407000F" w:tentative="1">
      <w:start w:val="1"/>
      <w:numFmt w:val="decimal"/>
      <w:lvlText w:val="%7."/>
      <w:lvlJc w:val="left"/>
      <w:pPr>
        <w:ind w:left="5040" w:hanging="360"/>
      </w:pPr>
    </w:lvl>
    <w:lvl w:ilvl="7" w:tplc="14070019" w:tentative="1">
      <w:start w:val="1"/>
      <w:numFmt w:val="lowerLetter"/>
      <w:lvlText w:val="%8."/>
      <w:lvlJc w:val="left"/>
      <w:pPr>
        <w:ind w:left="5760" w:hanging="360"/>
      </w:pPr>
    </w:lvl>
    <w:lvl w:ilvl="8" w:tplc="1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E3"/>
    <w:rsid w:val="000244A4"/>
    <w:rsid w:val="000468D4"/>
    <w:rsid w:val="000B028D"/>
    <w:rsid w:val="000D7562"/>
    <w:rsid w:val="00114754"/>
    <w:rsid w:val="00141232"/>
    <w:rsid w:val="00223E86"/>
    <w:rsid w:val="00256384"/>
    <w:rsid w:val="00301928"/>
    <w:rsid w:val="00371ABD"/>
    <w:rsid w:val="00386D6B"/>
    <w:rsid w:val="0042112B"/>
    <w:rsid w:val="004C6D78"/>
    <w:rsid w:val="004D6362"/>
    <w:rsid w:val="004E57A8"/>
    <w:rsid w:val="005637E6"/>
    <w:rsid w:val="00570C5C"/>
    <w:rsid w:val="005C6EFE"/>
    <w:rsid w:val="00651CE9"/>
    <w:rsid w:val="006B43B9"/>
    <w:rsid w:val="00716B08"/>
    <w:rsid w:val="00774554"/>
    <w:rsid w:val="00784DB5"/>
    <w:rsid w:val="007B5D15"/>
    <w:rsid w:val="007E2317"/>
    <w:rsid w:val="0098320B"/>
    <w:rsid w:val="00993CD9"/>
    <w:rsid w:val="009F375F"/>
    <w:rsid w:val="00A1069A"/>
    <w:rsid w:val="00A617EE"/>
    <w:rsid w:val="00AD5246"/>
    <w:rsid w:val="00B14BBE"/>
    <w:rsid w:val="00B63DE3"/>
    <w:rsid w:val="00D10057"/>
    <w:rsid w:val="00D639BA"/>
    <w:rsid w:val="00DB7626"/>
    <w:rsid w:val="00DC4F51"/>
    <w:rsid w:val="00EE3F4E"/>
    <w:rsid w:val="00EF7E9D"/>
    <w:rsid w:val="00F705AE"/>
  </w:rsids>
  <m:mathPr>
    <m:mathFont m:val="Cambria Math"/>
    <m:brkBin m:val="before"/>
    <m:brkBinSub m:val="--"/>
    <m:smallFrac m:val="0"/>
    <m:dispDef/>
    <m:lMargin m:val="0"/>
    <m:rMargin m:val="0"/>
    <m:defJc m:val="centerGroup"/>
    <m:wrapIndent m:val="1440"/>
    <m:intLim m:val="subSup"/>
    <m:naryLim m:val="undOvr"/>
  </m:mathPr>
  <w:themeFontLang w:val="de-L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5E308"/>
  <w15:chartTrackingRefBased/>
  <w15:docId w15:val="{3E8E6B85-2096-4213-BE78-818A26BFB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L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1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05AE"/>
    <w:rPr>
      <w:color w:val="0563C1" w:themeColor="hyperlink"/>
      <w:u w:val="single"/>
    </w:rPr>
  </w:style>
  <w:style w:type="character" w:styleId="UnresolvedMention">
    <w:name w:val="Unresolved Mention"/>
    <w:basedOn w:val="DefaultParagraphFont"/>
    <w:uiPriority w:val="99"/>
    <w:semiHidden/>
    <w:unhideWhenUsed/>
    <w:rsid w:val="00F705AE"/>
    <w:rPr>
      <w:color w:val="605E5C"/>
      <w:shd w:val="clear" w:color="auto" w:fill="E1DFDD"/>
    </w:rPr>
  </w:style>
  <w:style w:type="paragraph" w:styleId="ListParagraph">
    <w:name w:val="List Paragraph"/>
    <w:basedOn w:val="Normal"/>
    <w:uiPriority w:val="34"/>
    <w:qFormat/>
    <w:rsid w:val="00223E86"/>
    <w:pPr>
      <w:ind w:left="720"/>
      <w:contextualSpacing/>
    </w:pPr>
  </w:style>
  <w:style w:type="paragraph" w:styleId="Header">
    <w:name w:val="header"/>
    <w:basedOn w:val="Normal"/>
    <w:link w:val="HeaderChar"/>
    <w:uiPriority w:val="99"/>
    <w:unhideWhenUsed/>
    <w:rsid w:val="00651C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CE9"/>
  </w:style>
  <w:style w:type="paragraph" w:styleId="Footer">
    <w:name w:val="footer"/>
    <w:basedOn w:val="Normal"/>
    <w:link w:val="FooterChar"/>
    <w:uiPriority w:val="99"/>
    <w:unhideWhenUsed/>
    <w:rsid w:val="00651C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1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3670639">
      <w:bodyDiv w:val="1"/>
      <w:marLeft w:val="0"/>
      <w:marRight w:val="0"/>
      <w:marTop w:val="0"/>
      <w:marBottom w:val="0"/>
      <w:divBdr>
        <w:top w:val="none" w:sz="0" w:space="0" w:color="auto"/>
        <w:left w:val="none" w:sz="0" w:space="0" w:color="auto"/>
        <w:bottom w:val="none" w:sz="0" w:space="0" w:color="auto"/>
        <w:right w:val="none" w:sz="0" w:space="0" w:color="auto"/>
      </w:divBdr>
      <w:divsChild>
        <w:div w:id="852307723">
          <w:marLeft w:val="0"/>
          <w:marRight w:val="0"/>
          <w:marTop w:val="0"/>
          <w:marBottom w:val="0"/>
          <w:divBdr>
            <w:top w:val="none" w:sz="0" w:space="0" w:color="auto"/>
            <w:left w:val="none" w:sz="0" w:space="0" w:color="auto"/>
            <w:bottom w:val="none" w:sz="0" w:space="0" w:color="auto"/>
            <w:right w:val="none" w:sz="0" w:space="0" w:color="auto"/>
          </w:divBdr>
          <w:divsChild>
            <w:div w:id="9820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lab.cs.univie.ac.at/~christophb77/dbs/"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6A726-8999-4C8F-84BE-CC298A8EF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499</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Bühler</dc:creator>
  <cp:keywords/>
  <dc:description/>
  <cp:lastModifiedBy>Christoph Bühler</cp:lastModifiedBy>
  <cp:revision>19</cp:revision>
  <dcterms:created xsi:type="dcterms:W3CDTF">2021-01-28T17:50:00Z</dcterms:created>
  <dcterms:modified xsi:type="dcterms:W3CDTF">2021-01-28T21:43:00Z</dcterms:modified>
</cp:coreProperties>
</file>