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0BB8" w14:textId="7A549732" w:rsidR="009741DF" w:rsidRPr="009361D8" w:rsidRDefault="009F541A" w:rsidP="009F541A">
      <w:pPr>
        <w:jc w:val="center"/>
        <w:rPr>
          <w:rFonts w:ascii="Times New Roman" w:hAnsi="Times New Roman" w:cs="Times New Roman"/>
          <w:b/>
          <w:smallCap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b/>
          <w:smallCaps/>
          <w:color w:val="000000" w:themeColor="text1"/>
          <w:lang w:val="en-CA"/>
        </w:rPr>
        <w:t>Christophe Rouleau-Desrochers</w:t>
      </w:r>
    </w:p>
    <w:p w14:paraId="5A283062" w14:textId="77777777" w:rsidR="009361D8" w:rsidRPr="009361D8" w:rsidRDefault="009361D8" w:rsidP="009361D8">
      <w:pPr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christophe.rouleaudesrochers@ubc.ca - 1-(514)-431-4835</w:t>
      </w:r>
    </w:p>
    <w:p w14:paraId="0B7B74DA" w14:textId="197DB405" w:rsidR="00D244BA" w:rsidRPr="00720B4A" w:rsidRDefault="00DB268F" w:rsidP="00E3124D">
      <w:pPr>
        <w:pStyle w:val="Title"/>
        <w:rPr>
          <w:lang w:val="en-CA"/>
        </w:rPr>
      </w:pPr>
      <w:r w:rsidRPr="00720B4A">
        <w:rPr>
          <w:lang w:val="en-CA"/>
        </w:rPr>
        <w:t>E</w:t>
      </w:r>
      <w:r w:rsidR="00263E11" w:rsidRPr="00720B4A">
        <w:rPr>
          <w:lang w:val="en-CA"/>
        </w:rPr>
        <w:t>ducation</w:t>
      </w:r>
    </w:p>
    <w:p w14:paraId="3BDA0547" w14:textId="432AC78C" w:rsidR="008E0BBE" w:rsidRPr="008E0BBE" w:rsidRDefault="008E0BBE" w:rsidP="00720B4A">
      <w:pPr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 xml:space="preserve">2024 – present </w:t>
      </w:r>
      <w:r>
        <w:rPr>
          <w:rFonts w:ascii="Times New Roman" w:hAnsi="Times New Roman" w:cs="Times New Roman"/>
          <w:color w:val="000000" w:themeColor="text1"/>
          <w:lang w:val="en-CA"/>
        </w:rPr>
        <w:tab/>
      </w:r>
      <w:r w:rsidRPr="008E0BBE">
        <w:rPr>
          <w:rFonts w:ascii="Times New Roman" w:hAnsi="Times New Roman" w:cs="Times New Roman"/>
          <w:b/>
          <w:bCs/>
          <w:color w:val="000000" w:themeColor="text1"/>
          <w:lang w:val="en-CA"/>
        </w:rPr>
        <w:t>M.S. in Forestry</w:t>
      </w:r>
    </w:p>
    <w:p w14:paraId="4EE1D397" w14:textId="0A533E3D" w:rsidR="008E0BBE" w:rsidRDefault="008E0BBE" w:rsidP="00720B4A">
      <w:pPr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ab/>
      </w:r>
      <w:r>
        <w:rPr>
          <w:rFonts w:ascii="Times New Roman" w:hAnsi="Times New Roman" w:cs="Times New Roman"/>
          <w:color w:val="000000" w:themeColor="text1"/>
          <w:lang w:val="en-CA"/>
        </w:rPr>
        <w:tab/>
      </w:r>
      <w:r>
        <w:rPr>
          <w:rFonts w:ascii="Times New Roman" w:hAnsi="Times New Roman" w:cs="Times New Roman"/>
          <w:color w:val="000000" w:themeColor="text1"/>
          <w:lang w:val="en-CA"/>
        </w:rPr>
        <w:tab/>
        <w:t>University of British Columbia, Vancouver, BC</w:t>
      </w:r>
    </w:p>
    <w:p w14:paraId="605EDC18" w14:textId="2CB24A86" w:rsidR="00ED36CC" w:rsidRDefault="00ED36CC" w:rsidP="00720B4A">
      <w:pPr>
        <w:rPr>
          <w:rFonts w:ascii="Times New Roman" w:hAnsi="Times New Roman" w:cs="Times New Roman"/>
          <w:color w:val="000000" w:themeColor="text1"/>
          <w:lang w:val="en-CA"/>
        </w:rPr>
      </w:pPr>
      <w:r w:rsidRPr="00720B4A">
        <w:rPr>
          <w:rFonts w:ascii="Times New Roman" w:hAnsi="Times New Roman" w:cs="Times New Roman"/>
          <w:color w:val="000000" w:themeColor="text1"/>
          <w:lang w:val="en-CA"/>
        </w:rPr>
        <w:t>2021</w:t>
      </w:r>
      <w:r w:rsidR="00263E11" w:rsidRPr="00720B4A">
        <w:rPr>
          <w:rFonts w:ascii="Times New Roman" w:hAnsi="Times New Roman" w:cs="Times New Roman"/>
          <w:color w:val="000000" w:themeColor="text1"/>
          <w:lang w:val="en-CA"/>
        </w:rPr>
        <w:t xml:space="preserve"> </w:t>
      </w:r>
      <w:r w:rsidR="008C097B" w:rsidRPr="00720B4A">
        <w:rPr>
          <w:rFonts w:ascii="Times New Roman" w:hAnsi="Times New Roman" w:cs="Times New Roman"/>
          <w:color w:val="000000" w:themeColor="text1"/>
          <w:lang w:val="en-CA"/>
        </w:rPr>
        <w:t xml:space="preserve">- </w:t>
      </w:r>
      <w:r w:rsidR="008E0BBE">
        <w:rPr>
          <w:rFonts w:ascii="Times New Roman" w:hAnsi="Times New Roman" w:cs="Times New Roman"/>
          <w:color w:val="000000" w:themeColor="text1"/>
          <w:lang w:val="en-CA"/>
        </w:rPr>
        <w:t>2024</w:t>
      </w:r>
      <w:r w:rsidRPr="00720B4A">
        <w:rPr>
          <w:rFonts w:ascii="Times New Roman" w:hAnsi="Times New Roman" w:cs="Times New Roman"/>
          <w:color w:val="000000" w:themeColor="text1"/>
          <w:lang w:val="en-CA"/>
        </w:rPr>
        <w:tab/>
      </w:r>
      <w:r w:rsidRPr="00720B4A">
        <w:rPr>
          <w:rFonts w:ascii="Times New Roman" w:hAnsi="Times New Roman" w:cs="Times New Roman"/>
          <w:color w:val="000000" w:themeColor="text1"/>
          <w:lang w:val="en-CA"/>
        </w:rPr>
        <w:tab/>
      </w:r>
      <w:r w:rsidR="00720B4A" w:rsidRPr="00720B4A">
        <w:rPr>
          <w:rFonts w:ascii="Times New Roman" w:hAnsi="Times New Roman" w:cs="Times New Roman"/>
          <w:b/>
          <w:bCs/>
          <w:color w:val="000000" w:themeColor="text1"/>
          <w:lang w:val="en-CA"/>
        </w:rPr>
        <w:t>B.S. in Biology, GPA: 4.30/4.30</w:t>
      </w:r>
    </w:p>
    <w:p w14:paraId="61B66D8E" w14:textId="3A3F0F7A" w:rsidR="00720B4A" w:rsidRPr="00720B4A" w:rsidRDefault="00720B4A" w:rsidP="00720B4A">
      <w:pPr>
        <w:ind w:left="1416" w:firstLine="708"/>
        <w:rPr>
          <w:rFonts w:ascii="Times New Roman" w:hAnsi="Times New Roman" w:cs="Times New Roman"/>
          <w:color w:val="000000" w:themeColor="text1"/>
        </w:rPr>
      </w:pPr>
      <w:r w:rsidRPr="00720B4A">
        <w:rPr>
          <w:rFonts w:ascii="Times New Roman" w:hAnsi="Times New Roman" w:cs="Times New Roman"/>
          <w:color w:val="000000" w:themeColor="text1"/>
        </w:rPr>
        <w:t xml:space="preserve">Université du Québec à Montréal, </w:t>
      </w:r>
      <w:proofErr w:type="spellStart"/>
      <w:r w:rsidRPr="00720B4A">
        <w:rPr>
          <w:rFonts w:ascii="Times New Roman" w:hAnsi="Times New Roman" w:cs="Times New Roman"/>
          <w:color w:val="000000" w:themeColor="text1"/>
        </w:rPr>
        <w:t>Montr</w:t>
      </w:r>
      <w:r w:rsidR="00BF2AD2">
        <w:rPr>
          <w:rFonts w:ascii="Times New Roman" w:hAnsi="Times New Roman" w:cs="Times New Roman"/>
          <w:color w:val="000000" w:themeColor="text1"/>
        </w:rPr>
        <w:t>e</w:t>
      </w:r>
      <w:r w:rsidRPr="00720B4A">
        <w:rPr>
          <w:rFonts w:ascii="Times New Roman" w:hAnsi="Times New Roman" w:cs="Times New Roman"/>
          <w:color w:val="000000" w:themeColor="text1"/>
        </w:rPr>
        <w:t>al</w:t>
      </w:r>
      <w:proofErr w:type="spellEnd"/>
      <w:r w:rsidRPr="00720B4A">
        <w:rPr>
          <w:rFonts w:ascii="Times New Roman" w:hAnsi="Times New Roman" w:cs="Times New Roman"/>
          <w:color w:val="000000" w:themeColor="text1"/>
        </w:rPr>
        <w:t>, Qc</w:t>
      </w:r>
    </w:p>
    <w:p w14:paraId="4F203A6B" w14:textId="47087607" w:rsidR="00A6021F" w:rsidRPr="00720B4A" w:rsidRDefault="00A6021F" w:rsidP="00A6021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 xml:space="preserve">2020-2021 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spellStart"/>
      <w:r w:rsidR="00720B4A" w:rsidRPr="00BF2AD2">
        <w:rPr>
          <w:rFonts w:ascii="Times New Roman" w:hAnsi="Times New Roman" w:cs="Times New Roman"/>
          <w:b/>
          <w:bCs/>
          <w:color w:val="000000" w:themeColor="text1"/>
        </w:rPr>
        <w:t>Certificate</w:t>
      </w:r>
      <w:proofErr w:type="spellEnd"/>
      <w:r w:rsidR="00720B4A" w:rsidRPr="00BF2AD2">
        <w:rPr>
          <w:rFonts w:ascii="Times New Roman" w:hAnsi="Times New Roman" w:cs="Times New Roman"/>
          <w:b/>
          <w:bCs/>
          <w:color w:val="000000" w:themeColor="text1"/>
        </w:rPr>
        <w:t xml:space="preserve"> in </w:t>
      </w:r>
      <w:proofErr w:type="spellStart"/>
      <w:r w:rsidR="00720B4A" w:rsidRPr="00BF2AD2">
        <w:rPr>
          <w:rFonts w:ascii="Times New Roman" w:hAnsi="Times New Roman" w:cs="Times New Roman"/>
          <w:b/>
          <w:bCs/>
          <w:color w:val="000000" w:themeColor="text1"/>
        </w:rPr>
        <w:t>Ecology</w:t>
      </w:r>
      <w:proofErr w:type="spellEnd"/>
      <w:r w:rsidR="00720B4A" w:rsidRPr="00BF2AD2">
        <w:rPr>
          <w:rFonts w:ascii="Times New Roman" w:hAnsi="Times New Roman" w:cs="Times New Roman"/>
          <w:b/>
          <w:bCs/>
          <w:color w:val="000000" w:themeColor="text1"/>
        </w:rPr>
        <w:t>, GPA: 4.19/4.30</w:t>
      </w:r>
    </w:p>
    <w:p w14:paraId="2A6C38ED" w14:textId="0B4402C4" w:rsidR="00612D80" w:rsidRPr="009361D8" w:rsidRDefault="00720B4A" w:rsidP="00720B4A">
      <w:pPr>
        <w:ind w:left="1416" w:firstLine="708"/>
        <w:rPr>
          <w:rFonts w:ascii="Times New Roman" w:hAnsi="Times New Roman" w:cs="Times New Roman"/>
          <w:color w:val="000000" w:themeColor="text1"/>
        </w:rPr>
      </w:pPr>
      <w:r w:rsidRPr="00720B4A">
        <w:rPr>
          <w:rFonts w:ascii="Times New Roman" w:hAnsi="Times New Roman" w:cs="Times New Roman"/>
          <w:color w:val="000000" w:themeColor="text1"/>
        </w:rPr>
        <w:t xml:space="preserve">Université du Québec à Montréal, </w:t>
      </w:r>
      <w:proofErr w:type="spellStart"/>
      <w:r w:rsidRPr="00720B4A">
        <w:rPr>
          <w:rFonts w:ascii="Times New Roman" w:hAnsi="Times New Roman" w:cs="Times New Roman"/>
          <w:color w:val="000000" w:themeColor="text1"/>
        </w:rPr>
        <w:t>Montr</w:t>
      </w:r>
      <w:r w:rsidR="00BF2AD2">
        <w:rPr>
          <w:rFonts w:ascii="Times New Roman" w:hAnsi="Times New Roman" w:cs="Times New Roman"/>
          <w:color w:val="000000" w:themeColor="text1"/>
        </w:rPr>
        <w:t>e</w:t>
      </w:r>
      <w:r w:rsidRPr="00720B4A">
        <w:rPr>
          <w:rFonts w:ascii="Times New Roman" w:hAnsi="Times New Roman" w:cs="Times New Roman"/>
          <w:color w:val="000000" w:themeColor="text1"/>
        </w:rPr>
        <w:t>al</w:t>
      </w:r>
      <w:proofErr w:type="spellEnd"/>
      <w:r w:rsidRPr="00720B4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20B4A">
        <w:rPr>
          <w:rFonts w:ascii="Times New Roman" w:hAnsi="Times New Roman" w:cs="Times New Roman"/>
          <w:color w:val="000000" w:themeColor="text1"/>
        </w:rPr>
        <w:t>Qc</w:t>
      </w:r>
      <w:proofErr w:type="spellEnd"/>
    </w:p>
    <w:p w14:paraId="5D7DB88D" w14:textId="16F6631A" w:rsidR="009361D8" w:rsidRPr="00614016" w:rsidRDefault="00AA423E" w:rsidP="009361D8">
      <w:pPr>
        <w:pStyle w:val="Title"/>
      </w:pPr>
      <w:r w:rsidRPr="00614016">
        <w:t xml:space="preserve">Awards and </w:t>
      </w:r>
      <w:proofErr w:type="spellStart"/>
      <w:r w:rsidRPr="00614016">
        <w:t>Honors</w:t>
      </w:r>
      <w:proofErr w:type="spellEnd"/>
    </w:p>
    <w:p w14:paraId="095A1D6F" w14:textId="0DA6DBA3" w:rsidR="008E0BBE" w:rsidRPr="009361D8" w:rsidRDefault="008E0BBE" w:rsidP="008E0BBE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</w:t>
      </w:r>
      <w:r>
        <w:rPr>
          <w:rFonts w:ascii="Times New Roman" w:hAnsi="Times New Roman" w:cs="Times New Roman"/>
          <w:color w:val="000000" w:themeColor="text1"/>
          <w:lang w:val="en-CA"/>
        </w:rPr>
        <w:t>4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(6000$)</w:t>
      </w:r>
    </w:p>
    <w:p w14:paraId="470E442C" w14:textId="5427B2C9" w:rsidR="008E0BBE" w:rsidRPr="008E0BBE" w:rsidRDefault="008E0BBE" w:rsidP="008E0BBE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389B9838" w14:textId="705D518B" w:rsidR="00614016" w:rsidRPr="009361D8" w:rsidRDefault="00614016" w:rsidP="00614016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</w:t>
      </w:r>
      <w:r>
        <w:rPr>
          <w:rFonts w:ascii="Times New Roman" w:hAnsi="Times New Roman" w:cs="Times New Roman"/>
          <w:color w:val="000000" w:themeColor="text1"/>
        </w:rPr>
        <w:t>4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Cocodet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en Sciences </w:t>
      </w:r>
      <w:r w:rsidRPr="009361D8">
        <w:rPr>
          <w:rFonts w:ascii="Times New Roman" w:hAnsi="Times New Roman" w:cs="Times New Roman"/>
          <w:color w:val="000000" w:themeColor="text1"/>
        </w:rPr>
        <w:t>(21375$)</w:t>
      </w:r>
    </w:p>
    <w:p w14:paraId="6AC23C99" w14:textId="4F0081AC" w:rsidR="00614016" w:rsidRPr="00614016" w:rsidRDefault="00614016" w:rsidP="009361D8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BF2AD2">
        <w:rPr>
          <w:rFonts w:ascii="Times New Roman" w:hAnsi="Times New Roman" w:cs="Times New Roman"/>
          <w:i/>
          <w:iCs/>
          <w:color w:val="000000" w:themeColor="text1"/>
        </w:rPr>
        <w:t>Fondation de l’UQÀM – Excellence</w:t>
      </w:r>
    </w:p>
    <w:p w14:paraId="3B1DEDBD" w14:textId="54B2CF29" w:rsidR="009361D8" w:rsidRPr="009361D8" w:rsidRDefault="009361D8" w:rsidP="009361D8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eastAsia="Century Gothic" w:hAnsi="Times New Roman" w:cs="Times New Roman"/>
          <w:b/>
          <w:bCs/>
          <w:lang w:val="en-CA"/>
        </w:rPr>
        <w:t>Dean’s List of Excellence of the Faculty of Science</w:t>
      </w:r>
    </w:p>
    <w:p w14:paraId="3F9C0048" w14:textId="2E61F3FF" w:rsidR="009361D8" w:rsidRPr="00BF2AD2" w:rsidRDefault="009361D8" w:rsidP="009361D8">
      <w:pPr>
        <w:rPr>
          <w:rFonts w:ascii="Times New Roman" w:hAnsi="Times New Roman" w:cs="Times New Roman"/>
          <w:i/>
          <w:iCs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</w:rPr>
        <w:t xml:space="preserve">UQÀM </w:t>
      </w:r>
      <w:proofErr w:type="spellStart"/>
      <w:r w:rsidRPr="00BF2AD2">
        <w:rPr>
          <w:rFonts w:ascii="Times New Roman" w:hAnsi="Times New Roman" w:cs="Times New Roman"/>
          <w:color w:val="000000" w:themeColor="text1"/>
        </w:rPr>
        <w:t>Faculty</w:t>
      </w:r>
      <w:proofErr w:type="spellEnd"/>
      <w:r w:rsidRPr="00BF2AD2">
        <w:rPr>
          <w:rFonts w:ascii="Times New Roman" w:hAnsi="Times New Roman" w:cs="Times New Roman"/>
          <w:color w:val="000000" w:themeColor="text1"/>
        </w:rPr>
        <w:t xml:space="preserve"> of Science</w:t>
      </w:r>
    </w:p>
    <w:p w14:paraId="487C2F57" w14:textId="645C3EA1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Jeanne-D'Arc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et Bertin-Trottier en sciences</w:t>
      </w:r>
      <w:r w:rsidRPr="009361D8">
        <w:rPr>
          <w:rFonts w:ascii="Times New Roman" w:hAnsi="Times New Roman" w:cs="Times New Roman"/>
          <w:color w:val="000000" w:themeColor="text1"/>
        </w:rPr>
        <w:t xml:space="preserve"> (1500$)</w:t>
      </w:r>
    </w:p>
    <w:p w14:paraId="35403F8C" w14:textId="2C2056EF" w:rsidR="000779A9" w:rsidRPr="009361D8" w:rsidRDefault="000779A9" w:rsidP="000779A9">
      <w:pPr>
        <w:rPr>
          <w:rFonts w:ascii="Times New Roman" w:hAnsi="Times New Roman" w:cs="Times New Roman"/>
          <w:i/>
          <w:iCs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Fondation de l’UQÀM</w:t>
      </w:r>
      <w:r w:rsidR="00AA423E"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 - Excellence</w:t>
      </w:r>
    </w:p>
    <w:p w14:paraId="0707692A" w14:textId="68F8191C" w:rsidR="004F63D4" w:rsidRPr="009361D8" w:rsidRDefault="000779A9" w:rsidP="000779A9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du Syndicat des professeurs de l'UQAM </w:t>
      </w:r>
      <w:r w:rsidRPr="009361D8">
        <w:rPr>
          <w:rFonts w:ascii="Times New Roman" w:hAnsi="Times New Roman" w:cs="Times New Roman"/>
          <w:color w:val="000000" w:themeColor="text1"/>
        </w:rPr>
        <w:t>(1500$)</w:t>
      </w:r>
    </w:p>
    <w:p w14:paraId="603EBEC4" w14:textId="044766B5" w:rsidR="000779A9" w:rsidRPr="009361D8" w:rsidRDefault="000779A9" w:rsidP="000779A9">
      <w:pPr>
        <w:rPr>
          <w:rFonts w:ascii="Times New Roman" w:hAnsi="Times New Roman" w:cs="Times New Roman"/>
          <w:i/>
          <w:iCs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Fondation</w:t>
      </w:r>
      <w:proofErr w:type="spellEnd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de </w:t>
      </w:r>
      <w:proofErr w:type="spellStart"/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l’UQÀM</w:t>
      </w:r>
      <w:proofErr w:type="spellEnd"/>
      <w:r w:rsidR="00AA423E"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- Volunteering</w:t>
      </w:r>
    </w:p>
    <w:p w14:paraId="3594B2C3" w14:textId="69C44A73" w:rsidR="000779A9" w:rsidRPr="009361D8" w:rsidRDefault="000779A9" w:rsidP="000779A9">
      <w:pPr>
        <w:ind w:left="2120" w:hanging="2120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Canadian Forest Sector Workforce Diversity undergraduate   supplement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 xml:space="preserve"> (5000$)</w:t>
      </w:r>
    </w:p>
    <w:p w14:paraId="3B811990" w14:textId="7F676AD0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4D080FBB" w14:textId="77D99EC7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(6000$)</w:t>
      </w:r>
    </w:p>
    <w:p w14:paraId="56378442" w14:textId="2AD9C719" w:rsidR="000779A9" w:rsidRPr="009361D8" w:rsidRDefault="000779A9" w:rsidP="000779A9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22DBD285" w14:textId="7E39F7F2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Supplement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(1500$)</w:t>
      </w:r>
    </w:p>
    <w:p w14:paraId="4B882CA1" w14:textId="0021C914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Fonds de Recherche du Québec Nature and Technologies</w:t>
      </w:r>
    </w:p>
    <w:p w14:paraId="48691306" w14:textId="3AC89157" w:rsidR="00AA423E" w:rsidRPr="009361D8" w:rsidRDefault="00AA423E" w:rsidP="00AA423E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2023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Cocodet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en Sciences </w:t>
      </w:r>
      <w:r w:rsidRPr="009361D8">
        <w:rPr>
          <w:rFonts w:ascii="Times New Roman" w:hAnsi="Times New Roman" w:cs="Times New Roman"/>
          <w:color w:val="000000" w:themeColor="text1"/>
        </w:rPr>
        <w:t>(21375$)</w:t>
      </w:r>
    </w:p>
    <w:p w14:paraId="3BC2A414" w14:textId="4F0A0184" w:rsidR="00AA423E" w:rsidRPr="00BF2AD2" w:rsidRDefault="00AA423E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BF2AD2">
        <w:rPr>
          <w:rFonts w:ascii="Times New Roman" w:hAnsi="Times New Roman" w:cs="Times New Roman"/>
          <w:i/>
          <w:iCs/>
          <w:color w:val="000000" w:themeColor="text1"/>
        </w:rPr>
        <w:t>Fondation de l’UQÀM – Excellence</w:t>
      </w:r>
    </w:p>
    <w:p w14:paraId="1EF56D75" w14:textId="50ED542A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(6000$)</w:t>
      </w:r>
    </w:p>
    <w:p w14:paraId="4874DC53" w14:textId="77777777" w:rsidR="000779A9" w:rsidRPr="009361D8" w:rsidRDefault="000779A9" w:rsidP="000779A9">
      <w:pPr>
        <w:ind w:left="1416" w:firstLine="708"/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>Natural Sciences and Engineering Research Council of Canada</w:t>
      </w:r>
    </w:p>
    <w:p w14:paraId="2310AE82" w14:textId="2EDDA3F0" w:rsidR="000779A9" w:rsidRPr="009361D8" w:rsidRDefault="000779A9" w:rsidP="000779A9">
      <w:pPr>
        <w:rPr>
          <w:rFonts w:ascii="Times New Roman" w:hAnsi="Times New Roman" w:cs="Times New Roman"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2022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 xml:space="preserve">Undergraduate Student Research Awards Supplement 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>(1500$)</w:t>
      </w:r>
    </w:p>
    <w:p w14:paraId="520367A0" w14:textId="77777777" w:rsidR="000779A9" w:rsidRPr="009361D8" w:rsidRDefault="000779A9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>Fonds de Recherche du Québec Nature and Technologies</w:t>
      </w:r>
    </w:p>
    <w:p w14:paraId="2DFE8385" w14:textId="6BE6F5C0" w:rsidR="00AA423E" w:rsidRPr="009361D8" w:rsidRDefault="00AA423E" w:rsidP="00AA423E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2022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Bourse de la Fondation Familiale Trottier </w:t>
      </w:r>
      <w:r w:rsidRPr="009361D8">
        <w:rPr>
          <w:rFonts w:ascii="Times New Roman" w:hAnsi="Times New Roman" w:cs="Times New Roman"/>
          <w:color w:val="000000" w:themeColor="text1"/>
        </w:rPr>
        <w:t>(1500$)</w:t>
      </w:r>
    </w:p>
    <w:p w14:paraId="1808447C" w14:textId="7B87DF62" w:rsidR="00AA423E" w:rsidRPr="009361D8" w:rsidRDefault="00AA423E" w:rsidP="00AA423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  <w:t>Fondation de l’UQÀM - Excellence</w:t>
      </w:r>
    </w:p>
    <w:p w14:paraId="18A94601" w14:textId="3983A4F0" w:rsidR="00AA423E" w:rsidRPr="009361D8" w:rsidRDefault="00AA423E" w:rsidP="00AA423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2022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ab/>
        <w:t xml:space="preserve">Bourse du Groupe Financier Banque TD </w:t>
      </w:r>
      <w:r w:rsidRPr="00BF2AD2">
        <w:rPr>
          <w:rFonts w:ascii="Times New Roman" w:hAnsi="Times New Roman" w:cs="Times New Roman"/>
          <w:color w:val="000000" w:themeColor="text1"/>
        </w:rPr>
        <w:t>(2000$)</w:t>
      </w:r>
    </w:p>
    <w:p w14:paraId="0B60B916" w14:textId="1F88FF10" w:rsidR="00AA423E" w:rsidRDefault="00AA423E" w:rsidP="000779A9">
      <w:pPr>
        <w:rPr>
          <w:rFonts w:ascii="Times New Roman" w:hAnsi="Times New Roman" w:cs="Times New Roman"/>
          <w:i/>
          <w:iCs/>
          <w:color w:val="000000" w:themeColor="text1"/>
        </w:rPr>
      </w:pP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ab/>
        <w:t xml:space="preserve">Fondation de l’UQÀM </w:t>
      </w:r>
      <w:r w:rsidR="0048782F">
        <w:rPr>
          <w:rFonts w:ascii="Times New Roman" w:hAnsi="Times New Roman" w:cs="Times New Roman"/>
          <w:i/>
          <w:iCs/>
          <w:color w:val="000000" w:themeColor="text1"/>
        </w:rPr>
        <w:t>–</w:t>
      </w:r>
      <w:r w:rsidRPr="009361D8">
        <w:rPr>
          <w:rFonts w:ascii="Times New Roman" w:hAnsi="Times New Roman" w:cs="Times New Roman"/>
          <w:i/>
          <w:iCs/>
          <w:color w:val="000000" w:themeColor="text1"/>
        </w:rPr>
        <w:t xml:space="preserve"> Excellence</w:t>
      </w:r>
    </w:p>
    <w:p w14:paraId="2270CA69" w14:textId="041BA8D4" w:rsidR="0048782F" w:rsidRPr="00BF2AD2" w:rsidRDefault="0048782F" w:rsidP="0048782F">
      <w:pPr>
        <w:pStyle w:val="Title"/>
      </w:pPr>
      <w:r w:rsidRPr="00BF2AD2">
        <w:t xml:space="preserve">Publications – In </w:t>
      </w:r>
      <w:proofErr w:type="spellStart"/>
      <w:r w:rsidRPr="00BF2AD2">
        <w:t>review</w:t>
      </w:r>
      <w:proofErr w:type="spellEnd"/>
    </w:p>
    <w:p w14:paraId="49488ABF" w14:textId="7851EEC3" w:rsidR="00D614BC" w:rsidRPr="00BF2AD2" w:rsidRDefault="00A13142" w:rsidP="006077A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A13142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A13142">
        <w:rPr>
          <w:rFonts w:ascii="Times New Roman" w:hAnsi="Times New Roman" w:cs="Times New Roman"/>
          <w:sz w:val="22"/>
          <w:szCs w:val="22"/>
        </w:rPr>
        <w:t>Wolkovich</w:t>
      </w:r>
      <w:proofErr w:type="spellEnd"/>
      <w:r w:rsidRPr="00A13142">
        <w:rPr>
          <w:rFonts w:ascii="Times New Roman" w:hAnsi="Times New Roman" w:cs="Times New Roman"/>
          <w:sz w:val="22"/>
          <w:szCs w:val="22"/>
        </w:rPr>
        <w:t xml:space="preserve">, E.M., </w:t>
      </w:r>
      <w:r w:rsidRPr="00A13142">
        <w:rPr>
          <w:rFonts w:ascii="Times New Roman" w:hAnsi="Times New Roman" w:cs="Times New Roman"/>
          <w:b/>
          <w:bCs/>
          <w:sz w:val="22"/>
          <w:szCs w:val="22"/>
        </w:rPr>
        <w:t>Rouleau-Desrochers, C,</w:t>
      </w:r>
      <w:r w:rsidRPr="00A13142">
        <w:rPr>
          <w:rFonts w:ascii="Times New Roman" w:hAnsi="Times New Roman" w:cs="Times New Roman"/>
          <w:sz w:val="22"/>
          <w:szCs w:val="22"/>
        </w:rPr>
        <w:t xml:space="preserve"> Garcia de </w:t>
      </w:r>
      <w:proofErr w:type="spellStart"/>
      <w:r w:rsidRPr="00A13142">
        <w:rPr>
          <w:rFonts w:ascii="Times New Roman" w:hAnsi="Times New Roman" w:cs="Times New Roman"/>
          <w:sz w:val="22"/>
          <w:szCs w:val="22"/>
        </w:rPr>
        <w:t>Cortazar-Atauri</w:t>
      </w:r>
      <w:proofErr w:type="spellEnd"/>
      <w:r w:rsidRPr="00A13142">
        <w:rPr>
          <w:rFonts w:ascii="Times New Roman" w:hAnsi="Times New Roman" w:cs="Times New Roman"/>
          <w:sz w:val="22"/>
          <w:szCs w:val="22"/>
        </w:rPr>
        <w:t>, I., Walker, M. A., Lacombe, T. (2023).</w:t>
      </w:r>
      <w:r w:rsidR="006077AB">
        <w:rPr>
          <w:rFonts w:ascii="Times New Roman" w:hAnsi="Times New Roman" w:cs="Times New Roman"/>
          <w:sz w:val="22"/>
          <w:szCs w:val="22"/>
        </w:rPr>
        <w:t xml:space="preserve"> </w:t>
      </w:r>
      <w:r w:rsidRPr="00A13142">
        <w:rPr>
          <w:rFonts w:ascii="Times New Roman" w:hAnsi="Times New Roman" w:cs="Times New Roman"/>
          <w:sz w:val="22"/>
          <w:szCs w:val="22"/>
          <w:lang w:val="en-US"/>
        </w:rPr>
        <w:t>Dangers of limited winegrape diversity in the Anthropocene</w:t>
      </w:r>
      <w:r w:rsidR="006077AB">
        <w:rPr>
          <w:rFonts w:ascii="Times New Roman" w:hAnsi="Times New Roman" w:cs="Times New Roman"/>
          <w:sz w:val="22"/>
          <w:szCs w:val="22"/>
          <w:lang w:val="en-US"/>
        </w:rPr>
        <w:t xml:space="preserve">. Submitted to </w:t>
      </w:r>
      <w:r w:rsidR="008E0BBE">
        <w:rPr>
          <w:rFonts w:ascii="Times New Roman" w:hAnsi="Times New Roman" w:cs="Times New Roman"/>
          <w:i/>
          <w:iCs/>
          <w:sz w:val="22"/>
          <w:szCs w:val="22"/>
          <w:lang w:val="en-US"/>
        </w:rPr>
        <w:t>Diversity and Distributions</w:t>
      </w:r>
      <w:r w:rsidR="006077AB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1898D363" w14:textId="77777777" w:rsidR="0048782F" w:rsidRPr="0048782F" w:rsidRDefault="0048782F" w:rsidP="000779A9">
      <w:pPr>
        <w:rPr>
          <w:rFonts w:ascii="Times New Roman" w:hAnsi="Times New Roman" w:cs="Times New Roman"/>
          <w:i/>
          <w:iCs/>
          <w:color w:val="000000" w:themeColor="text1"/>
          <w:lang w:val="en-CA"/>
        </w:rPr>
      </w:pPr>
    </w:p>
    <w:p w14:paraId="4E025606" w14:textId="77777777" w:rsidR="00A13142" w:rsidRPr="006077AB" w:rsidRDefault="00A13142">
      <w:pPr>
        <w:rPr>
          <w:rFonts w:ascii="Times New Roman" w:eastAsiaTheme="majorEastAsia" w:hAnsi="Times New Roman" w:cs="Times New Roman"/>
          <w:b/>
          <w:smallCaps/>
          <w:spacing w:val="-10"/>
          <w:kern w:val="28"/>
          <w:sz w:val="28"/>
          <w:szCs w:val="56"/>
          <w:lang w:val="en-CA"/>
        </w:rPr>
      </w:pPr>
      <w:r w:rsidRPr="006077AB">
        <w:rPr>
          <w:lang w:val="en-CA"/>
        </w:rPr>
        <w:br w:type="page"/>
      </w:r>
    </w:p>
    <w:p w14:paraId="6A29DC6F" w14:textId="149FB57E" w:rsidR="00D644B4" w:rsidRPr="009361D8" w:rsidRDefault="00DB268F" w:rsidP="00D644B4">
      <w:pPr>
        <w:pStyle w:val="Title"/>
      </w:pPr>
      <w:proofErr w:type="spellStart"/>
      <w:r>
        <w:lastRenderedPageBreak/>
        <w:t>Research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0E49BEE1" w14:textId="6D7EED73" w:rsidR="00FC08D8" w:rsidRPr="00D07572" w:rsidRDefault="00FC08D8" w:rsidP="00FC08D8">
      <w:pPr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D07572">
        <w:rPr>
          <w:rFonts w:ascii="Times New Roman" w:hAnsi="Times New Roman" w:cs="Times New Roman"/>
          <w:color w:val="000000" w:themeColor="text1"/>
          <w:lang w:val="en-CA"/>
        </w:rPr>
        <w:t>2023</w:t>
      </w:r>
      <w:r w:rsidR="009361D8" w:rsidRPr="00D07572">
        <w:rPr>
          <w:rFonts w:ascii="Times New Roman" w:hAnsi="Times New Roman" w:cs="Times New Roman"/>
          <w:color w:val="000000" w:themeColor="text1"/>
          <w:lang w:val="en-CA"/>
        </w:rPr>
        <w:t>-present</w:t>
      </w:r>
      <w:r w:rsidRPr="00D07572">
        <w:rPr>
          <w:rFonts w:ascii="Times New Roman" w:hAnsi="Times New Roman" w:cs="Times New Roman"/>
          <w:color w:val="000000" w:themeColor="text1"/>
          <w:lang w:val="en-CA"/>
        </w:rPr>
        <w:tab/>
      </w:r>
      <w:r w:rsidR="00D07572" w:rsidRPr="00D07572">
        <w:rPr>
          <w:rFonts w:ascii="Times New Roman" w:hAnsi="Times New Roman" w:cs="Times New Roman"/>
          <w:color w:val="000000" w:themeColor="text1"/>
          <w:lang w:val="en-CA"/>
        </w:rPr>
        <w:tab/>
      </w:r>
      <w:r w:rsidR="00D07572" w:rsidRPr="00D07572">
        <w:rPr>
          <w:rFonts w:ascii="Times New Roman" w:hAnsi="Times New Roman" w:cs="Times New Roman"/>
          <w:b/>
          <w:bCs/>
          <w:color w:val="000000" w:themeColor="text1"/>
          <w:lang w:val="en-CA"/>
        </w:rPr>
        <w:t>Undergraduate Research Assistant</w:t>
      </w:r>
    </w:p>
    <w:p w14:paraId="05F81FB0" w14:textId="4BAFD453" w:rsidR="00FC08D8" w:rsidRPr="009361D8" w:rsidRDefault="00FC08D8" w:rsidP="00263E11">
      <w:pPr>
        <w:ind w:left="1416" w:firstLine="708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  <w:t>Temporal Ecology Lab, University of British Columbia, Canada</w:t>
      </w:r>
    </w:p>
    <w:p w14:paraId="00088585" w14:textId="0B241A2A" w:rsidR="00FC08D8" w:rsidRPr="009361D8" w:rsidRDefault="009361D8" w:rsidP="00FC08D8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</w:pPr>
      <w:r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Involved in research project on the phenological responses of different tree species to climate change</w:t>
      </w:r>
      <w:r w:rsidR="00601A70"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08A179B5" w14:textId="77777777" w:rsidR="009361D8" w:rsidRPr="009361D8" w:rsidRDefault="00D644B4" w:rsidP="009361D8">
      <w:pPr>
        <w:rPr>
          <w:rFonts w:ascii="Times New Roman" w:hAnsi="Times New Roman" w:cs="Times New Roman"/>
          <w:b/>
          <w:bCs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2023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="009361D8" w:rsidRPr="009361D8">
        <w:rPr>
          <w:rFonts w:ascii="Times New Roman" w:hAnsi="Times New Roman" w:cs="Times New Roman"/>
          <w:b/>
          <w:bCs/>
          <w:lang w:val="en-CA"/>
        </w:rPr>
        <w:t xml:space="preserve">Undergraduate Research Assistant </w:t>
      </w:r>
    </w:p>
    <w:p w14:paraId="3B29B90C" w14:textId="6FE03D6D" w:rsidR="00D644B4" w:rsidRPr="009361D8" w:rsidRDefault="00D644B4" w:rsidP="009361D8">
      <w:pPr>
        <w:ind w:left="1416" w:firstLine="708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i/>
          <w:iCs/>
          <w:color w:val="000000" w:themeColor="text1"/>
          <w:spacing w:val="4"/>
          <w:lang w:val="en-CA"/>
        </w:rPr>
        <w:t>Ecological Cascades Lab, University of Queensland, Australia</w:t>
      </w:r>
    </w:p>
    <w:p w14:paraId="3DC26AAD" w14:textId="023970F6" w:rsidR="00D644B4" w:rsidRPr="009361D8" w:rsidRDefault="009361D8" w:rsidP="00A6021F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US"/>
        </w:rPr>
      </w:pPr>
      <w:r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US"/>
        </w:rPr>
        <w:t>Involved in a remote research project in Australian Wet Tropics rainforests examining species interactions</w:t>
      </w:r>
      <w:r w:rsidR="00601A70" w:rsidRPr="009361D8">
        <w:rPr>
          <w:rStyle w:val="span"/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4EDE20C5" w14:textId="6B1B697C" w:rsidR="00EF1E3D" w:rsidRPr="009361D8" w:rsidRDefault="00A6021F" w:rsidP="00A6021F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202</w:t>
      </w:r>
      <w:r w:rsidR="001A39B5" w:rsidRPr="009361D8">
        <w:rPr>
          <w:rFonts w:ascii="Times New Roman" w:hAnsi="Times New Roman" w:cs="Times New Roman"/>
          <w:color w:val="000000" w:themeColor="text1"/>
        </w:rPr>
        <w:t>1-2022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>Undergraduate</w:t>
      </w:r>
      <w:proofErr w:type="spellEnd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>Research</w:t>
      </w:r>
      <w:proofErr w:type="spellEnd"/>
      <w:r w:rsidR="009361D8" w:rsidRPr="00932C1D">
        <w:rPr>
          <w:rFonts w:ascii="Times New Roman" w:hAnsi="Times New Roman" w:cs="Times New Roman"/>
          <w:b/>
          <w:bCs/>
          <w:color w:val="000000" w:themeColor="text1"/>
        </w:rPr>
        <w:t xml:space="preserve"> Assistant</w:t>
      </w:r>
    </w:p>
    <w:p w14:paraId="393D247E" w14:textId="77777777" w:rsidR="009361D8" w:rsidRPr="009361D8" w:rsidRDefault="009361D8" w:rsidP="009361D8">
      <w:pPr>
        <w:ind w:left="1416" w:firstLine="708"/>
        <w:jc w:val="both"/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</w:pPr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 xml:space="preserve">Pierre </w:t>
      </w:r>
      <w:proofErr w:type="spellStart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Drapeau’s</w:t>
      </w:r>
      <w:proofErr w:type="spellEnd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 xml:space="preserve"> </w:t>
      </w:r>
      <w:proofErr w:type="spellStart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lab</w:t>
      </w:r>
      <w:proofErr w:type="spellEnd"/>
      <w:r w:rsidRPr="009361D8">
        <w:rPr>
          <w:rStyle w:val="span"/>
          <w:rFonts w:ascii="Times New Roman" w:eastAsia="Century Gothic" w:hAnsi="Times New Roman" w:cs="Times New Roman"/>
          <w:i/>
          <w:iCs/>
          <w:color w:val="000000" w:themeColor="text1"/>
          <w:spacing w:val="4"/>
        </w:rPr>
        <w:t>, Université du Québec à Montréal, Canada</w:t>
      </w:r>
    </w:p>
    <w:p w14:paraId="09A18D90" w14:textId="41242E62" w:rsidR="00601A70" w:rsidRPr="009361D8" w:rsidRDefault="009361D8" w:rsidP="009361D8">
      <w:pPr>
        <w:pStyle w:val="ListParagraph"/>
        <w:numPr>
          <w:ilvl w:val="0"/>
          <w:numId w:val="7"/>
        </w:numPr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</w:pPr>
      <w:r w:rsidRPr="009361D8"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Studied the vital domain and habitat occupation of pileated woodpecker in mixed boreal forest</w:t>
      </w:r>
      <w:r w:rsidR="00601A70" w:rsidRPr="009361D8">
        <w:rPr>
          <w:rFonts w:ascii="Times New Roman" w:eastAsia="Century Gothic" w:hAnsi="Times New Roman" w:cs="Times New Roman"/>
          <w:color w:val="000000" w:themeColor="text1"/>
          <w:spacing w:val="4"/>
          <w:lang w:val="en-CA"/>
        </w:rPr>
        <w:t>.</w:t>
      </w:r>
    </w:p>
    <w:p w14:paraId="6E8DED43" w14:textId="0EEFFCA5" w:rsidR="00EF1E3D" w:rsidRPr="00F77A61" w:rsidRDefault="009361D8" w:rsidP="00D244BA">
      <w:pPr>
        <w:pStyle w:val="Title"/>
        <w:rPr>
          <w:lang w:val="en-CA"/>
        </w:rPr>
      </w:pPr>
      <w:r w:rsidRPr="00F77A61">
        <w:rPr>
          <w:lang w:val="en-CA"/>
        </w:rPr>
        <w:t>Volunteer Experience</w:t>
      </w:r>
      <w:r w:rsidR="00DE4AB3">
        <w:rPr>
          <w:lang w:val="en-CA"/>
        </w:rPr>
        <w:t xml:space="preserve"> and Tutoring</w:t>
      </w:r>
    </w:p>
    <w:p w14:paraId="7D5E4CAA" w14:textId="155DB17E" w:rsidR="00EF1E3D" w:rsidRPr="00F77A61" w:rsidRDefault="00EF1E3D" w:rsidP="00EF1E3D">
      <w:pPr>
        <w:pStyle w:val="divdocumentli"/>
        <w:spacing w:line="276" w:lineRule="auto"/>
        <w:rPr>
          <w:rStyle w:val="span"/>
          <w:rFonts w:eastAsia="Century Gothic"/>
          <w:color w:val="000000" w:themeColor="text1"/>
          <w:spacing w:val="4"/>
          <w:lang w:val="en-CA"/>
        </w:rPr>
      </w:pP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>2022-</w:t>
      </w:r>
      <w:r w:rsidR="005774E4" w:rsidRPr="00F77A61">
        <w:rPr>
          <w:rStyle w:val="span"/>
          <w:rFonts w:eastAsia="Century Gothic"/>
          <w:color w:val="000000" w:themeColor="text1"/>
          <w:spacing w:val="4"/>
          <w:lang w:val="en-CA"/>
        </w:rPr>
        <w:t>present</w:t>
      </w: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ab/>
      </w:r>
      <w:r w:rsidRPr="00F77A61">
        <w:rPr>
          <w:rStyle w:val="span"/>
          <w:rFonts w:eastAsia="Century Gothic"/>
          <w:color w:val="000000" w:themeColor="text1"/>
          <w:spacing w:val="4"/>
          <w:lang w:val="en-CA"/>
        </w:rPr>
        <w:tab/>
      </w:r>
      <w:r w:rsidR="009361D8" w:rsidRPr="00D464EB">
        <w:rPr>
          <w:rStyle w:val="span"/>
          <w:rFonts w:eastAsia="Century Gothic"/>
          <w:b/>
          <w:bCs/>
          <w:color w:val="000000" w:themeColor="text1"/>
          <w:spacing w:val="4"/>
        </w:rPr>
        <w:t>Volunteer</w:t>
      </w:r>
    </w:p>
    <w:p w14:paraId="0A9290AD" w14:textId="6DA78E7E" w:rsidR="00EF1E3D" w:rsidRPr="00F77A61" w:rsidRDefault="00EF1E3D" w:rsidP="00EF1E3D">
      <w:pPr>
        <w:pStyle w:val="divdocumentli"/>
        <w:ind w:left="1416" w:firstLine="708"/>
        <w:rPr>
          <w:rStyle w:val="span"/>
          <w:rFonts w:eastAsia="Century Gothic"/>
          <w:i/>
          <w:iCs/>
          <w:color w:val="000000" w:themeColor="text1"/>
          <w:spacing w:val="4"/>
          <w:lang w:val="en-CA"/>
        </w:rPr>
      </w:pPr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 xml:space="preserve">Programme </w:t>
      </w:r>
      <w:proofErr w:type="spellStart"/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>Allô</w:t>
      </w:r>
      <w:proofErr w:type="spellEnd"/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 xml:space="preserve">, </w:t>
      </w:r>
      <w:r w:rsidR="00111FE3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Montr</w:t>
      </w:r>
      <w:r w:rsidR="00F77A61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e</w:t>
      </w:r>
      <w:r w:rsidR="00111FE3" w:rsidRPr="00F77A61">
        <w:rPr>
          <w:rFonts w:eastAsia="Century Gothic"/>
          <w:i/>
          <w:iCs/>
          <w:color w:val="000000" w:themeColor="text1"/>
          <w:spacing w:val="4"/>
          <w:lang w:val="en-CA"/>
        </w:rPr>
        <w:t>al</w:t>
      </w:r>
      <w:r w:rsidRPr="00F77A61">
        <w:rPr>
          <w:rFonts w:eastAsia="Century Gothic"/>
          <w:i/>
          <w:iCs/>
          <w:color w:val="000000" w:themeColor="text1"/>
          <w:spacing w:val="4"/>
          <w:lang w:val="en-CA"/>
        </w:rPr>
        <w:t>, QC</w:t>
      </w:r>
    </w:p>
    <w:p w14:paraId="353A9056" w14:textId="34820243" w:rsidR="009361D8" w:rsidRDefault="009361D8" w:rsidP="009361D8">
      <w:pPr>
        <w:pStyle w:val="divdocumentli"/>
        <w:numPr>
          <w:ilvl w:val="0"/>
          <w:numId w:val="9"/>
        </w:numPr>
        <w:spacing w:line="276" w:lineRule="auto"/>
        <w:rPr>
          <w:rStyle w:val="span"/>
          <w:rFonts w:eastAsia="Century Gothic"/>
          <w:color w:val="000000" w:themeColor="text1"/>
          <w:spacing w:val="4"/>
          <w:lang w:val="en-CA"/>
        </w:rPr>
      </w:pPr>
      <w:r w:rsidRPr="009361D8">
        <w:rPr>
          <w:rStyle w:val="span"/>
          <w:rFonts w:eastAsia="Century Gothic"/>
          <w:color w:val="000000" w:themeColor="text1"/>
          <w:spacing w:val="4"/>
          <w:lang w:val="en-CA"/>
        </w:rPr>
        <w:t xml:space="preserve">Guided </w:t>
      </w:r>
      <w:r w:rsidR="00DE4AB3">
        <w:rPr>
          <w:rStyle w:val="span"/>
          <w:rFonts w:eastAsia="Century Gothic"/>
          <w:color w:val="000000" w:themeColor="text1"/>
          <w:spacing w:val="4"/>
          <w:lang w:val="en-CA"/>
        </w:rPr>
        <w:t>twelve</w:t>
      </w:r>
      <w:r w:rsidRPr="009361D8">
        <w:rPr>
          <w:rStyle w:val="span"/>
          <w:rFonts w:eastAsia="Century Gothic"/>
          <w:color w:val="000000" w:themeColor="text1"/>
          <w:spacing w:val="4"/>
          <w:lang w:val="en-CA"/>
        </w:rPr>
        <w:t xml:space="preserve"> international students on university campus and provide them with useful information and resources</w:t>
      </w:r>
      <w:r w:rsidR="00111FE3" w:rsidRPr="009361D8">
        <w:rPr>
          <w:rStyle w:val="span"/>
          <w:rFonts w:eastAsia="Century Gothic"/>
          <w:color w:val="000000" w:themeColor="text1"/>
          <w:spacing w:val="4"/>
          <w:lang w:val="en-CA"/>
        </w:rPr>
        <w:t>.</w:t>
      </w:r>
    </w:p>
    <w:p w14:paraId="0CA245FD" w14:textId="338DC7B1" w:rsidR="00DE4AB3" w:rsidRPr="00DE4AB3" w:rsidRDefault="00DE4AB3" w:rsidP="00DE4AB3">
      <w:pPr>
        <w:pStyle w:val="divdocumentli"/>
        <w:spacing w:line="276" w:lineRule="auto"/>
        <w:rPr>
          <w:rStyle w:val="span"/>
          <w:rFonts w:eastAsia="Century Gothic"/>
          <w:color w:val="000000" w:themeColor="text1"/>
          <w:spacing w:val="4"/>
          <w:lang w:val="fr-CA"/>
        </w:rPr>
      </w:pPr>
      <w:r w:rsidRPr="00DE4AB3">
        <w:rPr>
          <w:rStyle w:val="span"/>
          <w:rFonts w:eastAsia="Century Gothic"/>
          <w:color w:val="000000" w:themeColor="text1"/>
          <w:spacing w:val="4"/>
          <w:lang w:val="fr-CA"/>
        </w:rPr>
        <w:t>2024-present</w:t>
      </w:r>
      <w:r w:rsidRPr="00DE4AB3">
        <w:rPr>
          <w:rStyle w:val="span"/>
          <w:rFonts w:eastAsia="Century Gothic"/>
          <w:color w:val="000000" w:themeColor="text1"/>
          <w:spacing w:val="4"/>
          <w:lang w:val="fr-CA"/>
        </w:rPr>
        <w:tab/>
      </w:r>
      <w:r w:rsidRPr="00DE4AB3">
        <w:rPr>
          <w:rStyle w:val="span"/>
          <w:rFonts w:eastAsia="Century Gothic"/>
          <w:color w:val="000000" w:themeColor="text1"/>
          <w:spacing w:val="4"/>
          <w:lang w:val="fr-CA"/>
        </w:rPr>
        <w:tab/>
      </w:r>
      <w:proofErr w:type="spellStart"/>
      <w:r w:rsidRPr="00DE4AB3">
        <w:rPr>
          <w:rStyle w:val="span"/>
          <w:rFonts w:eastAsia="Century Gothic"/>
          <w:b/>
          <w:bCs/>
          <w:color w:val="000000" w:themeColor="text1"/>
          <w:spacing w:val="4"/>
          <w:lang w:val="fr-CA"/>
        </w:rPr>
        <w:t>Tutor</w:t>
      </w:r>
      <w:proofErr w:type="spellEnd"/>
    </w:p>
    <w:p w14:paraId="4863AB50" w14:textId="5179F8C5" w:rsidR="00DE4AB3" w:rsidRPr="00DE4AB3" w:rsidRDefault="00DE4AB3" w:rsidP="00DE4AB3">
      <w:pPr>
        <w:pStyle w:val="divdocumentli"/>
        <w:ind w:left="1416" w:firstLine="708"/>
        <w:rPr>
          <w:rStyle w:val="span"/>
          <w:rFonts w:eastAsia="Century Gothic"/>
          <w:i/>
          <w:iCs/>
          <w:color w:val="000000" w:themeColor="text1"/>
          <w:spacing w:val="4"/>
          <w:lang w:val="fr-CA"/>
        </w:rPr>
      </w:pPr>
      <w:r w:rsidRPr="00DE4AB3">
        <w:rPr>
          <w:rFonts w:eastAsia="Century Gothic"/>
          <w:i/>
          <w:iCs/>
          <w:color w:val="000000" w:themeColor="text1"/>
          <w:spacing w:val="4"/>
          <w:lang w:val="fr-CA"/>
        </w:rPr>
        <w:t>Université du Qu</w:t>
      </w:r>
      <w:r>
        <w:rPr>
          <w:rFonts w:eastAsia="Century Gothic"/>
          <w:i/>
          <w:iCs/>
          <w:color w:val="000000" w:themeColor="text1"/>
          <w:spacing w:val="4"/>
          <w:lang w:val="fr-CA"/>
        </w:rPr>
        <w:t xml:space="preserve">ébec à Montréal, </w:t>
      </w:r>
      <w:proofErr w:type="spellStart"/>
      <w:r>
        <w:rPr>
          <w:rFonts w:eastAsia="Century Gothic"/>
          <w:i/>
          <w:iCs/>
          <w:color w:val="000000" w:themeColor="text1"/>
          <w:spacing w:val="4"/>
          <w:lang w:val="fr-CA"/>
        </w:rPr>
        <w:t>Montreal</w:t>
      </w:r>
      <w:proofErr w:type="spellEnd"/>
      <w:r>
        <w:rPr>
          <w:rFonts w:eastAsia="Century Gothic"/>
          <w:i/>
          <w:iCs/>
          <w:color w:val="000000" w:themeColor="text1"/>
          <w:spacing w:val="4"/>
          <w:lang w:val="fr-CA"/>
        </w:rPr>
        <w:t>, QC</w:t>
      </w:r>
    </w:p>
    <w:p w14:paraId="15056FE4" w14:textId="1583695E" w:rsidR="00DE4AB3" w:rsidRPr="00DE4AB3" w:rsidRDefault="000231E5" w:rsidP="00DE4AB3">
      <w:pPr>
        <w:pStyle w:val="divdocumentli"/>
        <w:numPr>
          <w:ilvl w:val="0"/>
          <w:numId w:val="9"/>
        </w:numPr>
        <w:spacing w:line="276" w:lineRule="auto"/>
        <w:rPr>
          <w:rStyle w:val="span"/>
          <w:rFonts w:eastAsia="Century Gothic"/>
          <w:color w:val="000000" w:themeColor="text1"/>
          <w:spacing w:val="4"/>
          <w:lang w:val="en-CA"/>
        </w:rPr>
      </w:pPr>
      <w:r>
        <w:rPr>
          <w:rStyle w:val="span"/>
          <w:rFonts w:eastAsia="Century Gothic"/>
          <w:color w:val="000000" w:themeColor="text1"/>
          <w:spacing w:val="4"/>
          <w:lang w:val="en-CA"/>
        </w:rPr>
        <w:t xml:space="preserve">Helped </w:t>
      </w:r>
      <w:r w:rsidR="0044647A">
        <w:rPr>
          <w:rStyle w:val="span"/>
          <w:rFonts w:eastAsia="Century Gothic"/>
          <w:color w:val="000000" w:themeColor="text1"/>
          <w:spacing w:val="4"/>
          <w:lang w:val="en-CA"/>
        </w:rPr>
        <w:t>7</w:t>
      </w:r>
      <w:r>
        <w:rPr>
          <w:rStyle w:val="span"/>
          <w:rFonts w:eastAsia="Century Gothic"/>
          <w:color w:val="000000" w:themeColor="text1"/>
          <w:spacing w:val="4"/>
          <w:lang w:val="en-CA"/>
        </w:rPr>
        <w:t xml:space="preserve"> first-year students for their Biochemistry </w:t>
      </w:r>
      <w:r w:rsidR="0044647A">
        <w:rPr>
          <w:rStyle w:val="span"/>
          <w:rFonts w:eastAsia="Century Gothic"/>
          <w:color w:val="000000" w:themeColor="text1"/>
          <w:spacing w:val="4"/>
          <w:lang w:val="en-CA"/>
        </w:rPr>
        <w:t xml:space="preserve">and Ecology </w:t>
      </w:r>
      <w:r>
        <w:rPr>
          <w:rStyle w:val="span"/>
          <w:rFonts w:eastAsia="Century Gothic"/>
          <w:color w:val="000000" w:themeColor="text1"/>
          <w:spacing w:val="4"/>
          <w:lang w:val="en-CA"/>
        </w:rPr>
        <w:t>class</w:t>
      </w:r>
      <w:r w:rsidR="0044647A">
        <w:rPr>
          <w:rStyle w:val="span"/>
          <w:rFonts w:eastAsia="Century Gothic"/>
          <w:color w:val="000000" w:themeColor="text1"/>
          <w:spacing w:val="4"/>
          <w:lang w:val="en-CA"/>
        </w:rPr>
        <w:t>es</w:t>
      </w:r>
      <w:r>
        <w:rPr>
          <w:rStyle w:val="span"/>
          <w:rFonts w:eastAsia="Century Gothic"/>
          <w:color w:val="000000" w:themeColor="text1"/>
          <w:spacing w:val="4"/>
          <w:lang w:val="en-CA"/>
        </w:rPr>
        <w:t>.</w:t>
      </w:r>
    </w:p>
    <w:p w14:paraId="1E4E936F" w14:textId="533E11D8" w:rsidR="009361D8" w:rsidRPr="009361D8" w:rsidRDefault="009361D8" w:rsidP="009361D8">
      <w:pPr>
        <w:pStyle w:val="Title"/>
        <w:rPr>
          <w:lang w:val="en-CA"/>
        </w:rPr>
      </w:pPr>
      <w:r w:rsidRPr="009361D8">
        <w:rPr>
          <w:lang w:val="en-CA"/>
        </w:rPr>
        <w:t>Other Education</w:t>
      </w:r>
    </w:p>
    <w:p w14:paraId="38898E0A" w14:textId="77777777" w:rsidR="009361D8" w:rsidRPr="009361D8" w:rsidRDefault="009361D8" w:rsidP="009361D8">
      <w:pPr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9361D8">
        <w:rPr>
          <w:rFonts w:ascii="Times New Roman" w:hAnsi="Times New Roman" w:cs="Times New Roman"/>
          <w:color w:val="000000" w:themeColor="text1"/>
          <w:lang w:val="en-CA"/>
        </w:rPr>
        <w:t>2019</w:t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color w:val="000000" w:themeColor="text1"/>
          <w:lang w:val="en-CA"/>
        </w:rPr>
        <w:tab/>
      </w:r>
      <w:r w:rsidRPr="009361D8">
        <w:rPr>
          <w:rFonts w:ascii="Times New Roman" w:hAnsi="Times New Roman" w:cs="Times New Roman"/>
          <w:b/>
          <w:bCs/>
          <w:color w:val="000000" w:themeColor="text1"/>
          <w:lang w:val="en-CA"/>
        </w:rPr>
        <w:t>Wine and Spirits Education Trust, Montreal, QC</w:t>
      </w:r>
    </w:p>
    <w:p w14:paraId="101AEB47" w14:textId="77777777" w:rsidR="009361D8" w:rsidRPr="00614016" w:rsidRDefault="009361D8" w:rsidP="009361D8">
      <w:pPr>
        <w:ind w:left="1416" w:firstLine="708"/>
        <w:rPr>
          <w:rFonts w:ascii="Times New Roman" w:hAnsi="Times New Roman" w:cs="Times New Roman"/>
          <w:color w:val="000000" w:themeColor="text1"/>
        </w:rPr>
      </w:pPr>
      <w:proofErr w:type="spellStart"/>
      <w:r w:rsidRPr="00614016">
        <w:rPr>
          <w:rFonts w:ascii="Times New Roman" w:hAnsi="Times New Roman" w:cs="Times New Roman"/>
          <w:color w:val="000000" w:themeColor="text1"/>
        </w:rPr>
        <w:t>Level</w:t>
      </w:r>
      <w:proofErr w:type="spellEnd"/>
      <w:r w:rsidRPr="00614016"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 w:rsidRPr="00614016">
        <w:rPr>
          <w:rFonts w:ascii="Times New Roman" w:hAnsi="Times New Roman" w:cs="Times New Roman"/>
          <w:color w:val="000000" w:themeColor="text1"/>
        </w:rPr>
        <w:t>Award</w:t>
      </w:r>
      <w:proofErr w:type="spellEnd"/>
      <w:r w:rsidRPr="00614016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614016">
        <w:rPr>
          <w:rFonts w:ascii="Times New Roman" w:hAnsi="Times New Roman" w:cs="Times New Roman"/>
          <w:color w:val="000000" w:themeColor="text1"/>
        </w:rPr>
        <w:t>Wines</w:t>
      </w:r>
      <w:proofErr w:type="spellEnd"/>
      <w:r w:rsidRPr="00614016">
        <w:rPr>
          <w:rFonts w:ascii="Times New Roman" w:hAnsi="Times New Roman" w:cs="Times New Roman"/>
          <w:color w:val="000000" w:themeColor="text1"/>
        </w:rPr>
        <w:t xml:space="preserve"> </w:t>
      </w:r>
    </w:p>
    <w:p w14:paraId="05D3E5B0" w14:textId="77777777" w:rsidR="009361D8" w:rsidRPr="009361D8" w:rsidRDefault="009361D8" w:rsidP="009361D8">
      <w:pPr>
        <w:rPr>
          <w:rFonts w:ascii="Times New Roman" w:hAnsi="Times New Roman" w:cs="Times New Roman"/>
          <w:color w:val="000000" w:themeColor="text1"/>
        </w:rPr>
      </w:pPr>
      <w:r w:rsidRPr="009361D8">
        <w:rPr>
          <w:rFonts w:ascii="Times New Roman" w:hAnsi="Times New Roman" w:cs="Times New Roman"/>
          <w:color w:val="000000" w:themeColor="text1"/>
        </w:rPr>
        <w:t>2015-2018</w:t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Fonts w:ascii="Times New Roman" w:hAnsi="Times New Roman" w:cs="Times New Roman"/>
          <w:color w:val="000000" w:themeColor="text1"/>
        </w:rPr>
        <w:tab/>
      </w:r>
      <w:r w:rsidRPr="009361D8">
        <w:rPr>
          <w:rStyle w:val="span"/>
          <w:rFonts w:ascii="Times New Roman" w:eastAsia="Century Gothic" w:hAnsi="Times New Roman" w:cs="Times New Roman"/>
          <w:b/>
          <w:bCs/>
          <w:color w:val="000000" w:themeColor="text1"/>
          <w:spacing w:val="4"/>
          <w:sz w:val="22"/>
          <w:szCs w:val="22"/>
        </w:rPr>
        <w:t>Institut De Tourisme Et D'Hôtellerie Du Québec,</w:t>
      </w:r>
      <w:r w:rsidRPr="009361D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361D8">
        <w:rPr>
          <w:rFonts w:ascii="Times New Roman" w:hAnsi="Times New Roman" w:cs="Times New Roman"/>
          <w:b/>
          <w:bCs/>
          <w:color w:val="000000" w:themeColor="text1"/>
        </w:rPr>
        <w:t>Montreal</w:t>
      </w:r>
      <w:proofErr w:type="spellEnd"/>
      <w:r w:rsidRPr="009361D8">
        <w:rPr>
          <w:rFonts w:ascii="Times New Roman" w:hAnsi="Times New Roman" w:cs="Times New Roman"/>
          <w:b/>
          <w:bCs/>
          <w:color w:val="000000" w:themeColor="text1"/>
        </w:rPr>
        <w:t>, QC</w:t>
      </w:r>
    </w:p>
    <w:p w14:paraId="6BAEF050" w14:textId="77777777" w:rsidR="00F77A61" w:rsidRPr="00612D80" w:rsidRDefault="00F77A61" w:rsidP="00F77A61">
      <w:pPr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5774E4">
        <w:rPr>
          <w:rFonts w:ascii="Times New Roman" w:hAnsi="Times New Roman" w:cs="Times New Roman"/>
          <w:color w:val="000000" w:themeColor="text1"/>
          <w:lang w:val="en-US"/>
        </w:rPr>
        <w:t>College Degree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</w:t>
      </w:r>
      <w:r w:rsidRPr="005774E4">
        <w:rPr>
          <w:rFonts w:ascii="Times New Roman" w:hAnsi="Times New Roman" w:cs="Times New Roman"/>
          <w:color w:val="000000" w:themeColor="text1"/>
          <w:lang w:val="en-US"/>
        </w:rPr>
        <w:t xml:space="preserve"> Gastronomic Food and Beverage Management</w:t>
      </w:r>
    </w:p>
    <w:p w14:paraId="0479CD7C" w14:textId="44EE59C0" w:rsidR="009F541A" w:rsidRPr="00BF2AD2" w:rsidRDefault="00DB268F" w:rsidP="00D244BA">
      <w:pPr>
        <w:pStyle w:val="Title"/>
        <w:rPr>
          <w:lang w:val="en-CA"/>
        </w:rPr>
      </w:pPr>
      <w:r w:rsidRPr="00BF2AD2">
        <w:rPr>
          <w:lang w:val="en-CA"/>
        </w:rPr>
        <w:t>Professional Experience</w:t>
      </w:r>
    </w:p>
    <w:p w14:paraId="41F2510A" w14:textId="0BCFB80B" w:rsidR="00EF1E3D" w:rsidRPr="00F77A61" w:rsidRDefault="00EF1E3D" w:rsidP="00EF1E3D">
      <w:pPr>
        <w:rPr>
          <w:rFonts w:ascii="Times New Roman" w:hAnsi="Times New Roman" w:cs="Times New Roman"/>
          <w:color w:val="000000" w:themeColor="text1"/>
          <w:lang w:val="en-CA"/>
        </w:rPr>
      </w:pPr>
      <w:r w:rsidRPr="00F77A61">
        <w:rPr>
          <w:rFonts w:ascii="Times New Roman" w:hAnsi="Times New Roman" w:cs="Times New Roman"/>
          <w:color w:val="000000" w:themeColor="text1"/>
          <w:lang w:val="en-CA"/>
        </w:rPr>
        <w:t>2019-2020</w:t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="00F77A61" w:rsidRPr="005774E4">
        <w:rPr>
          <w:rFonts w:ascii="Times New Roman" w:hAnsi="Times New Roman" w:cs="Times New Roman"/>
          <w:b/>
          <w:bCs/>
          <w:color w:val="000000" w:themeColor="text1"/>
          <w:lang w:val="en-US"/>
        </w:rPr>
        <w:t>Viticulturist</w:t>
      </w:r>
    </w:p>
    <w:p w14:paraId="57E291C5" w14:textId="44A996ED" w:rsidR="00EF1E3D" w:rsidRPr="00F77A61" w:rsidRDefault="00EF1E3D" w:rsidP="00EF1E3D">
      <w:pPr>
        <w:rPr>
          <w:rStyle w:val="span"/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Fromm </w:t>
      </w:r>
      <w:r w:rsidR="00AF1CA7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Winery,</w:t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Blenheim, 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New-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Z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e</w:t>
      </w:r>
      <w:r w:rsid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>a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land</w:t>
      </w:r>
    </w:p>
    <w:p w14:paraId="3C461884" w14:textId="39866565" w:rsidR="00EF1E3D" w:rsidRPr="00BF2AD2" w:rsidRDefault="00EF1E3D" w:rsidP="00EF1E3D">
      <w:pPr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 w:rsidRPr="00BF2AD2">
        <w:rPr>
          <w:rFonts w:ascii="Times New Roman" w:hAnsi="Times New Roman" w:cs="Times New Roman"/>
          <w:color w:val="000000" w:themeColor="text1"/>
          <w:lang w:val="en-CA"/>
        </w:rPr>
        <w:t>2018-2019</w:t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b/>
          <w:bCs/>
          <w:color w:val="000000" w:themeColor="text1"/>
          <w:lang w:val="en-CA"/>
        </w:rPr>
        <w:t>Assistant-sommelier</w:t>
      </w:r>
    </w:p>
    <w:p w14:paraId="2DB1CBEE" w14:textId="266B2A97" w:rsidR="00F77A61" w:rsidRPr="00A13142" w:rsidRDefault="00EF1E3D" w:rsidP="00A13142">
      <w:pPr>
        <w:rPr>
          <w:rStyle w:val="span"/>
          <w:rFonts w:ascii="Times New Roman" w:hAnsi="Times New Roman" w:cs="Times New Roman"/>
          <w:i/>
          <w:iCs/>
          <w:color w:val="000000" w:themeColor="text1"/>
          <w:lang w:val="en-CA"/>
        </w:rPr>
      </w:pP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Restaurant Pastel, 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Montr</w:t>
      </w:r>
      <w:r w:rsidR="00F77A61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e</w:t>
      </w:r>
      <w:r w:rsidR="00601A70"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al</w:t>
      </w:r>
      <w:r w:rsidRPr="00F77A61">
        <w:rPr>
          <w:rFonts w:ascii="Times New Roman" w:hAnsi="Times New Roman" w:cs="Times New Roman"/>
          <w:i/>
          <w:iCs/>
          <w:color w:val="000000" w:themeColor="text1"/>
          <w:lang w:val="en-CA"/>
        </w:rPr>
        <w:t>, QC</w:t>
      </w:r>
    </w:p>
    <w:p w14:paraId="387D853E" w14:textId="0AB85B92" w:rsidR="00EF1E3D" w:rsidRPr="00BF2AD2" w:rsidRDefault="00EF1E3D" w:rsidP="00EF1E3D">
      <w:pPr>
        <w:rPr>
          <w:rFonts w:ascii="Times New Roman" w:hAnsi="Times New Roman" w:cs="Times New Roman"/>
          <w:color w:val="000000" w:themeColor="text1"/>
          <w:lang w:val="en-CA"/>
        </w:rPr>
      </w:pPr>
      <w:r w:rsidRPr="00BF2AD2">
        <w:rPr>
          <w:rFonts w:ascii="Times New Roman" w:hAnsi="Times New Roman" w:cs="Times New Roman"/>
          <w:color w:val="000000" w:themeColor="text1"/>
          <w:lang w:val="en-CA"/>
        </w:rPr>
        <w:t>2017</w:t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Pr="00BF2AD2">
        <w:rPr>
          <w:rFonts w:ascii="Times New Roman" w:hAnsi="Times New Roman" w:cs="Times New Roman"/>
          <w:color w:val="000000" w:themeColor="text1"/>
          <w:lang w:val="en-CA"/>
        </w:rPr>
        <w:tab/>
      </w:r>
      <w:r w:rsidR="00F77A61" w:rsidRPr="005774E4">
        <w:rPr>
          <w:rFonts w:ascii="Times New Roman" w:hAnsi="Times New Roman" w:cs="Times New Roman"/>
          <w:b/>
          <w:bCs/>
          <w:color w:val="000000" w:themeColor="text1"/>
          <w:lang w:val="en-US"/>
        </w:rPr>
        <w:t>Kitchen Intern</w:t>
      </w:r>
    </w:p>
    <w:p w14:paraId="3136AFE8" w14:textId="2D951139" w:rsidR="001A39B5" w:rsidRPr="00BF2AD2" w:rsidRDefault="00EF1E3D" w:rsidP="006160E4">
      <w:pPr>
        <w:ind w:left="1416" w:firstLine="708"/>
        <w:rPr>
          <w:rFonts w:ascii="Times New Roman" w:hAnsi="Times New Roman" w:cs="Times New Roman"/>
          <w:i/>
          <w:iCs/>
          <w:color w:val="000000" w:themeColor="text1"/>
          <w:lang w:val="en-CA"/>
        </w:rPr>
      </w:pPr>
      <w:proofErr w:type="spellStart"/>
      <w:r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>Winvian</w:t>
      </w:r>
      <w:proofErr w:type="spellEnd"/>
      <w:r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Farm, </w:t>
      </w:r>
      <w:proofErr w:type="spellStart"/>
      <w:r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>Relais</w:t>
      </w:r>
      <w:proofErr w:type="spellEnd"/>
      <w:r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Et Châteaux, </w:t>
      </w:r>
      <w:r w:rsidR="000573C5"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>Morris</w:t>
      </w:r>
      <w:r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>, CT</w:t>
      </w:r>
      <w:r w:rsidR="00D244BA" w:rsidRPr="00BF2AD2">
        <w:rPr>
          <w:rFonts w:ascii="Times New Roman" w:hAnsi="Times New Roman" w:cs="Times New Roman"/>
          <w:i/>
          <w:iCs/>
          <w:color w:val="000000" w:themeColor="text1"/>
          <w:lang w:val="en-CA"/>
        </w:rPr>
        <w:t xml:space="preserve"> (USA)</w:t>
      </w:r>
    </w:p>
    <w:p w14:paraId="6332EBFC" w14:textId="77777777" w:rsidR="00F77A61" w:rsidRDefault="00F77A61" w:rsidP="00F77A61">
      <w:pPr>
        <w:pStyle w:val="Title"/>
        <w:rPr>
          <w:lang w:val="en-US"/>
        </w:rPr>
      </w:pPr>
      <w:r>
        <w:rPr>
          <w:lang w:val="en-US"/>
        </w:rPr>
        <w:t>Skills and interest</w:t>
      </w:r>
    </w:p>
    <w:p w14:paraId="33940E25" w14:textId="0D1858DC" w:rsidR="00F77A61" w:rsidRPr="006926EE" w:rsidRDefault="00F77A61" w:rsidP="00F77A61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Computer</w:t>
      </w:r>
      <w:r w:rsidRPr="006926EE">
        <w:rPr>
          <w:rFonts w:ascii="Times New Roman" w:hAnsi="Times New Roman" w:cs="Times New Roman"/>
          <w:lang w:val="en-US"/>
        </w:rPr>
        <w:t>: R,</w:t>
      </w:r>
      <w:r>
        <w:rPr>
          <w:rFonts w:ascii="Times New Roman" w:hAnsi="Times New Roman" w:cs="Times New Roman"/>
          <w:lang w:val="en-US"/>
        </w:rPr>
        <w:t xml:space="preserve"> GitHub,</w:t>
      </w:r>
      <w:r w:rsidRPr="006926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8B8">
        <w:rPr>
          <w:rFonts w:ascii="Times New Roman" w:hAnsi="Times New Roman" w:cs="Times New Roman"/>
          <w:lang w:val="en-US"/>
        </w:rPr>
        <w:t>LaTex</w:t>
      </w:r>
      <w:proofErr w:type="spellEnd"/>
      <w:r w:rsidR="008968B8">
        <w:rPr>
          <w:rFonts w:ascii="Times New Roman" w:hAnsi="Times New Roman" w:cs="Times New Roman"/>
          <w:lang w:val="en-US"/>
        </w:rPr>
        <w:t xml:space="preserve">, </w:t>
      </w:r>
      <w:r w:rsidRPr="006926EE">
        <w:rPr>
          <w:rFonts w:ascii="Times New Roman" w:hAnsi="Times New Roman" w:cs="Times New Roman"/>
          <w:lang w:val="en-US"/>
        </w:rPr>
        <w:t>QGIS, Adobe Lightroom,</w:t>
      </w:r>
      <w:r>
        <w:rPr>
          <w:rFonts w:ascii="Times New Roman" w:hAnsi="Times New Roman" w:cs="Times New Roman"/>
          <w:lang w:val="en-US"/>
        </w:rPr>
        <w:t xml:space="preserve"> Adobe Illustrator, Fiji,</w:t>
      </w:r>
      <w:r w:rsidRPr="006926EE">
        <w:rPr>
          <w:rFonts w:ascii="Times New Roman" w:hAnsi="Times New Roman" w:cs="Times New Roman"/>
          <w:lang w:val="en-US"/>
        </w:rPr>
        <w:t xml:space="preserve"> Microsoft Office</w:t>
      </w:r>
    </w:p>
    <w:p w14:paraId="51EF74FC" w14:textId="77777777" w:rsidR="00F77A61" w:rsidRPr="006926EE" w:rsidRDefault="00F77A61" w:rsidP="00F77A61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Languages</w:t>
      </w:r>
      <w:r w:rsidRPr="006926EE">
        <w:rPr>
          <w:rFonts w:ascii="Times New Roman" w:hAnsi="Times New Roman" w:cs="Times New Roman"/>
          <w:lang w:val="en-US"/>
        </w:rPr>
        <w:t>: French, English</w:t>
      </w:r>
      <w:r w:rsidRPr="006926EE">
        <w:rPr>
          <w:rFonts w:ascii="Times New Roman" w:hAnsi="Times New Roman" w:cs="Times New Roman"/>
          <w:lang w:val="en-US"/>
        </w:rPr>
        <w:tab/>
      </w:r>
    </w:p>
    <w:p w14:paraId="3933EE84" w14:textId="174A7B67" w:rsidR="00BE247C" w:rsidRPr="00A13142" w:rsidRDefault="00F77A61" w:rsidP="00BE247C">
      <w:pPr>
        <w:rPr>
          <w:rFonts w:ascii="Times New Roman" w:hAnsi="Times New Roman" w:cs="Times New Roman"/>
          <w:lang w:val="en-US"/>
        </w:rPr>
      </w:pPr>
      <w:r w:rsidRPr="006926EE">
        <w:rPr>
          <w:rFonts w:ascii="Times New Roman" w:hAnsi="Times New Roman" w:cs="Times New Roman"/>
          <w:b/>
          <w:bCs/>
          <w:lang w:val="en-US"/>
        </w:rPr>
        <w:t>Interests</w:t>
      </w:r>
      <w:r w:rsidRPr="006926EE">
        <w:rPr>
          <w:rFonts w:ascii="Times New Roman" w:hAnsi="Times New Roman" w:cs="Times New Roman"/>
          <w:lang w:val="en-US"/>
        </w:rPr>
        <w:t>:</w:t>
      </w:r>
      <w:r w:rsidR="00DB268F">
        <w:rPr>
          <w:rFonts w:ascii="Times New Roman" w:hAnsi="Times New Roman" w:cs="Times New Roman"/>
          <w:lang w:val="en-US"/>
        </w:rPr>
        <w:t xml:space="preserve"> Running</w:t>
      </w:r>
      <w:r w:rsidRPr="006926EE">
        <w:rPr>
          <w:rFonts w:ascii="Times New Roman" w:hAnsi="Times New Roman" w:cs="Times New Roman"/>
          <w:lang w:val="en-US"/>
        </w:rPr>
        <w:t>,</w:t>
      </w:r>
      <w:r w:rsidR="00DB268F">
        <w:rPr>
          <w:rFonts w:ascii="Times New Roman" w:hAnsi="Times New Roman" w:cs="Times New Roman"/>
          <w:lang w:val="en-US"/>
        </w:rPr>
        <w:t xml:space="preserve"> ornithology,</w:t>
      </w:r>
      <w:r w:rsidRPr="006926EE">
        <w:rPr>
          <w:rFonts w:ascii="Times New Roman" w:hAnsi="Times New Roman" w:cs="Times New Roman"/>
          <w:lang w:val="en-US"/>
        </w:rPr>
        <w:t xml:space="preserve"> forest ecology, photography, music, movies</w:t>
      </w:r>
    </w:p>
    <w:sectPr w:rsidR="00BE247C" w:rsidRPr="00A13142" w:rsidSect="000B78A2">
      <w:pgSz w:w="12240" w:h="15840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DB28A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961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E0F4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12C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FEB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507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C29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E261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00F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D4AF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F4B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34FC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966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9CB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0EA2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8C6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365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3C80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DC6D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746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BAE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26CE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B8B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BED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9A53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6A9C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04B7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DE8C9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9C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DA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4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AB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47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3AE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6EF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A67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E680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6CF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BCD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623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61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FA7B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A1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1694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C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5748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4EF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5ED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88C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A00E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C6B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E70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8C6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A4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2F6995"/>
    <w:multiLevelType w:val="hybridMultilevel"/>
    <w:tmpl w:val="A1B66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73919"/>
    <w:multiLevelType w:val="hybridMultilevel"/>
    <w:tmpl w:val="8786B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70738"/>
    <w:multiLevelType w:val="hybridMultilevel"/>
    <w:tmpl w:val="4AEE0C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4548D"/>
    <w:multiLevelType w:val="hybridMultilevel"/>
    <w:tmpl w:val="2B9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D5952"/>
    <w:multiLevelType w:val="hybridMultilevel"/>
    <w:tmpl w:val="B1BAB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51CB"/>
    <w:multiLevelType w:val="hybridMultilevel"/>
    <w:tmpl w:val="E2CC64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009B3"/>
    <w:multiLevelType w:val="hybridMultilevel"/>
    <w:tmpl w:val="6F2C8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F035B"/>
    <w:multiLevelType w:val="hybridMultilevel"/>
    <w:tmpl w:val="F53C7F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4043">
    <w:abstractNumId w:val="0"/>
  </w:num>
  <w:num w:numId="2" w16cid:durableId="2068724745">
    <w:abstractNumId w:val="1"/>
  </w:num>
  <w:num w:numId="3" w16cid:durableId="841700613">
    <w:abstractNumId w:val="2"/>
  </w:num>
  <w:num w:numId="4" w16cid:durableId="87118867">
    <w:abstractNumId w:val="3"/>
  </w:num>
  <w:num w:numId="5" w16cid:durableId="1058750114">
    <w:abstractNumId w:val="4"/>
  </w:num>
  <w:num w:numId="6" w16cid:durableId="1469586135">
    <w:abstractNumId w:val="5"/>
  </w:num>
  <w:num w:numId="7" w16cid:durableId="273944084">
    <w:abstractNumId w:val="11"/>
  </w:num>
  <w:num w:numId="8" w16cid:durableId="898059201">
    <w:abstractNumId w:val="13"/>
  </w:num>
  <w:num w:numId="9" w16cid:durableId="1571773431">
    <w:abstractNumId w:val="10"/>
  </w:num>
  <w:num w:numId="10" w16cid:durableId="301430127">
    <w:abstractNumId w:val="7"/>
  </w:num>
  <w:num w:numId="11" w16cid:durableId="974725339">
    <w:abstractNumId w:val="8"/>
  </w:num>
  <w:num w:numId="12" w16cid:durableId="189806178">
    <w:abstractNumId w:val="6"/>
  </w:num>
  <w:num w:numId="13" w16cid:durableId="586890209">
    <w:abstractNumId w:val="12"/>
  </w:num>
  <w:num w:numId="14" w16cid:durableId="619455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1A"/>
    <w:rsid w:val="000231E5"/>
    <w:rsid w:val="000573C5"/>
    <w:rsid w:val="00064DEF"/>
    <w:rsid w:val="000779A9"/>
    <w:rsid w:val="000B78A2"/>
    <w:rsid w:val="00111FE3"/>
    <w:rsid w:val="00174292"/>
    <w:rsid w:val="001A39B5"/>
    <w:rsid w:val="001B78F7"/>
    <w:rsid w:val="001F319C"/>
    <w:rsid w:val="00243E7E"/>
    <w:rsid w:val="00263E11"/>
    <w:rsid w:val="003578E1"/>
    <w:rsid w:val="00366DBC"/>
    <w:rsid w:val="00395329"/>
    <w:rsid w:val="0044647A"/>
    <w:rsid w:val="0048782F"/>
    <w:rsid w:val="004F63D4"/>
    <w:rsid w:val="005774E4"/>
    <w:rsid w:val="00601A70"/>
    <w:rsid w:val="006077AB"/>
    <w:rsid w:val="006104D5"/>
    <w:rsid w:val="00612D80"/>
    <w:rsid w:val="00614016"/>
    <w:rsid w:val="006160E4"/>
    <w:rsid w:val="006926EE"/>
    <w:rsid w:val="006D0A3A"/>
    <w:rsid w:val="00720B4A"/>
    <w:rsid w:val="007C49E5"/>
    <w:rsid w:val="007D2058"/>
    <w:rsid w:val="008968B8"/>
    <w:rsid w:val="008C097B"/>
    <w:rsid w:val="008E0BBE"/>
    <w:rsid w:val="008F32C4"/>
    <w:rsid w:val="009361D8"/>
    <w:rsid w:val="009741DF"/>
    <w:rsid w:val="009F541A"/>
    <w:rsid w:val="00A13142"/>
    <w:rsid w:val="00A15BC1"/>
    <w:rsid w:val="00A6021F"/>
    <w:rsid w:val="00AA423E"/>
    <w:rsid w:val="00AD78B4"/>
    <w:rsid w:val="00AF1CA7"/>
    <w:rsid w:val="00B11F45"/>
    <w:rsid w:val="00B400C4"/>
    <w:rsid w:val="00B63A5B"/>
    <w:rsid w:val="00BC0F98"/>
    <w:rsid w:val="00BE247C"/>
    <w:rsid w:val="00BF2AD2"/>
    <w:rsid w:val="00C873A8"/>
    <w:rsid w:val="00D07572"/>
    <w:rsid w:val="00D169A0"/>
    <w:rsid w:val="00D244BA"/>
    <w:rsid w:val="00D30B0C"/>
    <w:rsid w:val="00D464EB"/>
    <w:rsid w:val="00D614BC"/>
    <w:rsid w:val="00D644B4"/>
    <w:rsid w:val="00DB268F"/>
    <w:rsid w:val="00DE4AB3"/>
    <w:rsid w:val="00E3124D"/>
    <w:rsid w:val="00ED36CC"/>
    <w:rsid w:val="00EE70F4"/>
    <w:rsid w:val="00EF1E3D"/>
    <w:rsid w:val="00F77A61"/>
    <w:rsid w:val="00F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85AA"/>
  <w15:chartTrackingRefBased/>
  <w15:docId w15:val="{C4A6EE7B-E087-8944-A598-C80FDBFB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42"/>
  </w:style>
  <w:style w:type="paragraph" w:styleId="Heading1">
    <w:name w:val="heading 1"/>
    <w:basedOn w:val="Normal"/>
    <w:next w:val="Normal"/>
    <w:link w:val="Heading1Char"/>
    <w:uiPriority w:val="9"/>
    <w:qFormat/>
    <w:rsid w:val="00263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Figure"/>
    <w:basedOn w:val="Normal"/>
    <w:next w:val="Normal"/>
    <w:link w:val="Heading3Char"/>
    <w:autoRedefine/>
    <w:uiPriority w:val="9"/>
    <w:unhideWhenUsed/>
    <w:qFormat/>
    <w:rsid w:val="00B400C4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B400C4"/>
    <w:rPr>
      <w:rFonts w:eastAsiaTheme="majorEastAsia" w:cstheme="majorBidi"/>
      <w:i/>
      <w:color w:val="1F3763" w:themeColor="accent1" w:themeShade="7F"/>
    </w:rPr>
  </w:style>
  <w:style w:type="character" w:customStyle="1" w:styleId="span">
    <w:name w:val="span"/>
    <w:basedOn w:val="DefaultParagraphFont"/>
    <w:rsid w:val="00A6021F"/>
    <w:rPr>
      <w:bdr w:val="none" w:sz="0" w:space="0" w:color="auto"/>
      <w:vertAlign w:val="baseline"/>
    </w:rPr>
  </w:style>
  <w:style w:type="character" w:customStyle="1" w:styleId="divdocumentright-boxdatetablesinglecolumn">
    <w:name w:val="div_document_right-box_datetable_singlecolumn"/>
    <w:basedOn w:val="DefaultParagraphFont"/>
    <w:rsid w:val="00A6021F"/>
    <w:rPr>
      <w:b w:val="0"/>
      <w:bCs w:val="0"/>
    </w:rPr>
  </w:style>
  <w:style w:type="paragraph" w:customStyle="1" w:styleId="divdocumenttxtItl">
    <w:name w:val="div_document_txtItl"/>
    <w:basedOn w:val="Normal"/>
    <w:rsid w:val="00A6021F"/>
    <w:rPr>
      <w:rFonts w:ascii="Times New Roman" w:eastAsia="Times New Roman" w:hAnsi="Times New Roman" w:cs="Times New Roman"/>
      <w:i/>
      <w:iCs/>
      <w:lang w:val="en-US"/>
    </w:rPr>
  </w:style>
  <w:style w:type="paragraph" w:customStyle="1" w:styleId="divdocumentli">
    <w:name w:val="div_document_li"/>
    <w:basedOn w:val="Normal"/>
    <w:rsid w:val="00A6021F"/>
    <w:pPr>
      <w:pBdr>
        <w:left w:val="none" w:sz="0" w:space="5" w:color="auto"/>
      </w:pBdr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0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E4"/>
    <w:rPr>
      <w:color w:val="605E5C"/>
      <w:shd w:val="clear" w:color="auto" w:fill="E1DFDD"/>
    </w:rPr>
  </w:style>
  <w:style w:type="paragraph" w:customStyle="1" w:styleId="CorpsA">
    <w:name w:val="Corps A"/>
    <w:rsid w:val="005774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fr-FR" w:eastAsia="fr-F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124D"/>
    <w:pPr>
      <w:pBdr>
        <w:bottom w:val="single" w:sz="4" w:space="1" w:color="auto"/>
      </w:pBdr>
      <w:spacing w:before="240" w:after="240"/>
      <w:contextualSpacing/>
      <w:jc w:val="center"/>
    </w:pPr>
    <w:rPr>
      <w:rFonts w:ascii="Times New Roman" w:eastAsiaTheme="majorEastAsia" w:hAnsi="Times New Roman" w:cs="Times New Roman"/>
      <w:b/>
      <w:small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4D"/>
    <w:rPr>
      <w:rFonts w:ascii="Times New Roman" w:eastAsiaTheme="majorEastAsia" w:hAnsi="Times New Roman" w:cs="Times New Roman"/>
      <w:b/>
      <w:smallCaps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E247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2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64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E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969">
          <w:marLeft w:val="0"/>
          <w:marRight w:val="0"/>
          <w:marTop w:val="0"/>
          <w:marBottom w:val="225"/>
          <w:divBdr>
            <w:top w:val="single" w:sz="6" w:space="8" w:color="CCCCCC"/>
            <w:left w:val="single" w:sz="6" w:space="8" w:color="CCCCCC"/>
            <w:bottom w:val="single" w:sz="6" w:space="0" w:color="CCCCCC"/>
            <w:right w:val="single" w:sz="6" w:space="8" w:color="CCCCCC"/>
          </w:divBdr>
        </w:div>
      </w:divsChild>
    </w:div>
    <w:div w:id="1843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5581DE-90AC-F14E-A9DB-4E8E50EF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Rouleau-Desrochers, Christophe</cp:lastModifiedBy>
  <cp:revision>14</cp:revision>
  <dcterms:created xsi:type="dcterms:W3CDTF">2024-01-16T20:31:00Z</dcterms:created>
  <dcterms:modified xsi:type="dcterms:W3CDTF">2024-06-24T17:42:00Z</dcterms:modified>
</cp:coreProperties>
</file>