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76FFE" w14:textId="1AF795E1" w:rsidR="00466B5A" w:rsidRDefault="00466B5A" w:rsidP="006E4543">
      <w:pPr>
        <w:jc w:val="center"/>
        <w:rPr>
          <w:b/>
          <w:sz w:val="28"/>
          <w:szCs w:val="28"/>
          <w:u w:val="thick"/>
        </w:rPr>
      </w:pPr>
      <w:r>
        <w:rPr>
          <w:b/>
          <w:sz w:val="28"/>
          <w:szCs w:val="28"/>
          <w:u w:val="thick"/>
        </w:rPr>
        <w:t>Formats pour les transcriptions de corpus de langage oral</w:t>
      </w:r>
    </w:p>
    <w:p w14:paraId="273D9E46" w14:textId="77777777" w:rsidR="00466B5A" w:rsidRDefault="00466B5A" w:rsidP="00466B5A"/>
    <w:p w14:paraId="7018718A" w14:textId="5F866A5F" w:rsidR="00466B5A" w:rsidRDefault="00466B5A" w:rsidP="00466B5A">
      <w:r>
        <w:t>L’échange et la diffusion de transcriptions de langage oral, usages qui se généralisent et deviennent courants en linguistique et dans d’autres disciplines, a pour conséquence de rendre nécessaire aujourd’hui la création de formats et conventions communes au plus grand nombre d’utilisateurs possibles.</w:t>
      </w:r>
    </w:p>
    <w:p w14:paraId="42AB9E7F" w14:textId="77777777" w:rsidR="00466B5A" w:rsidRDefault="00466B5A" w:rsidP="00466B5A"/>
    <w:p w14:paraId="4CEC3BC3" w14:textId="2E689F06" w:rsidR="00466B5A" w:rsidRDefault="00466B5A" w:rsidP="00466B5A">
      <w:r>
        <w:t>L’idée de format commun recouvre deux notions complémentaires :</w:t>
      </w:r>
    </w:p>
    <w:p w14:paraId="607CE26E" w14:textId="61465CAA" w:rsidR="00466B5A" w:rsidRDefault="00466B5A" w:rsidP="00466B5A">
      <w:pPr>
        <w:pStyle w:val="ListParagraph"/>
        <w:numPr>
          <w:ilvl w:val="0"/>
          <w:numId w:val="1"/>
        </w:numPr>
      </w:pPr>
      <w:r>
        <w:t xml:space="preserve">Disposer d’un format informatique normalisé et reconnu permettant de servir pour le stockage et la diffusion des données. Ce format doit être versatile et efficace d’un point </w:t>
      </w:r>
      <w:proofErr w:type="gramStart"/>
      <w:r>
        <w:t>de informati</w:t>
      </w:r>
      <w:r w:rsidR="00D420FF">
        <w:t>que</w:t>
      </w:r>
      <w:proofErr w:type="gramEnd"/>
      <w:r w:rsidR="00D420FF">
        <w:t> ;</w:t>
      </w:r>
    </w:p>
    <w:p w14:paraId="27182F7C" w14:textId="0E2817CD" w:rsidR="00466B5A" w:rsidRDefault="00466B5A" w:rsidP="00466B5A">
      <w:pPr>
        <w:pStyle w:val="ListParagraph"/>
        <w:numPr>
          <w:ilvl w:val="0"/>
          <w:numId w:val="1"/>
        </w:numPr>
      </w:pPr>
      <w:r>
        <w:t>Disposer de normes de présentation et de visualisation des marques linguistiques et des conventions de transcription pour permettre un accès facile à des corpus d’origines diverses et une bonne lisibilité de ceux-ci.</w:t>
      </w:r>
    </w:p>
    <w:p w14:paraId="54689CBF" w14:textId="77777777" w:rsidR="00466B5A" w:rsidRDefault="00466B5A" w:rsidP="00466B5A"/>
    <w:p w14:paraId="5A4FAC01" w14:textId="1EB23CA9" w:rsidR="00DC1E57" w:rsidRDefault="00DC1E57" w:rsidP="00466B5A">
      <w:r>
        <w:t>Politique générale pour les transcriptions de corpus</w:t>
      </w:r>
    </w:p>
    <w:p w14:paraId="6C79FB80" w14:textId="4DBDA46C" w:rsidR="00DC1E57" w:rsidRDefault="00DC1E57" w:rsidP="00466B5A">
      <w:r>
        <w:t xml:space="preserve">Plusieurs groupes de travail existent visant à arriver à ces formats communs existent aujourd’hui, notamment IRCOM (France), </w:t>
      </w:r>
      <w:r w:rsidR="00E2101B">
        <w:t>le groupe ISO/DIN européen, l’</w:t>
      </w:r>
      <w:proofErr w:type="spellStart"/>
      <w:r w:rsidR="00E2101B">
        <w:t>Equipex</w:t>
      </w:r>
      <w:proofErr w:type="spellEnd"/>
      <w:r w:rsidR="00E2101B">
        <w:t xml:space="preserve"> </w:t>
      </w:r>
      <w:proofErr w:type="spellStart"/>
      <w:r w:rsidR="00E2101B">
        <w:t>Ortolang</w:t>
      </w:r>
      <w:proofErr w:type="spellEnd"/>
      <w:r w:rsidR="00E2101B">
        <w:t xml:space="preserve">. Ces groupes sont de </w:t>
      </w:r>
      <w:proofErr w:type="gramStart"/>
      <w:r w:rsidR="00E2101B">
        <w:t>nature différentes</w:t>
      </w:r>
      <w:proofErr w:type="gramEnd"/>
      <w:r w:rsidR="00E2101B">
        <w:t xml:space="preserve"> mais désirent travailler ensemble.</w:t>
      </w:r>
    </w:p>
    <w:p w14:paraId="5AC8359D" w14:textId="77777777" w:rsidR="00E2101B" w:rsidRDefault="00E2101B" w:rsidP="00466B5A"/>
    <w:p w14:paraId="7F599BA5" w14:textId="5D1B0BF1" w:rsidR="00E2101B" w:rsidRDefault="00E2101B" w:rsidP="00466B5A">
      <w:r>
        <w:t>Politique de IRCOM</w:t>
      </w:r>
    </w:p>
    <w:p w14:paraId="2BB51608" w14:textId="3A059793" w:rsidR="00E2101B" w:rsidRDefault="00E2101B" w:rsidP="00466B5A">
      <w:r>
        <w:t>Deux groupes de travail d’IRCOM (consortium de la TGIR HUMA-NUM) ont travaillé sur ces questions : le Groupe 1 pour les normes de présentation et les données à coder, le Groupe 2 pour les codages informatiques.</w:t>
      </w:r>
    </w:p>
    <w:p w14:paraId="3D8683C5" w14:textId="77777777" w:rsidR="00DC1E57" w:rsidRDefault="00DC1E57" w:rsidP="00466B5A"/>
    <w:p w14:paraId="34C9DC83" w14:textId="67B3083B" w:rsidR="00DC1E57" w:rsidRDefault="00DC1E57" w:rsidP="00466B5A">
      <w:r>
        <w:t>Politique d’</w:t>
      </w:r>
      <w:proofErr w:type="spellStart"/>
      <w:r>
        <w:t>Ortolang</w:t>
      </w:r>
      <w:proofErr w:type="spellEnd"/>
    </w:p>
    <w:p w14:paraId="0DF51106" w14:textId="36FDEE97" w:rsidR="003819C0" w:rsidRDefault="003819C0" w:rsidP="00466B5A">
      <w:r>
        <w:t>Dans le cadre d’</w:t>
      </w:r>
      <w:proofErr w:type="spellStart"/>
      <w:r>
        <w:t>Ortolang</w:t>
      </w:r>
      <w:proofErr w:type="spellEnd"/>
      <w:r>
        <w:t xml:space="preserve"> (cf. </w:t>
      </w:r>
      <w:hyperlink r:id="rId5" w:history="1">
        <w:r w:rsidRPr="0016073E">
          <w:rPr>
            <w:rStyle w:val="Hyperlink"/>
          </w:rPr>
          <w:t>www.ortolang.fr</w:t>
        </w:r>
      </w:hyperlink>
      <w:r>
        <w:t xml:space="preserve">) </w:t>
      </w:r>
      <w:r w:rsidR="004F1DFA">
        <w:t xml:space="preserve">nous sommes amenés à mettre à la disposition de la communauté scientifique des corpus d’origines variées et qui sont susceptibles d’utilisations très diverses. Nous désirons donner un accès immédiat, visuel et sonore, aux corpus déposés, en utilisant la même interface pour tous les corpus. Ces corpus seront disponibles dans </w:t>
      </w:r>
      <w:r w:rsidR="00B016D5">
        <w:t>toute</w:t>
      </w:r>
      <w:r w:rsidR="004F1DFA">
        <w:t xml:space="preserve"> une variété de formats.</w:t>
      </w:r>
    </w:p>
    <w:p w14:paraId="1F79B1C4" w14:textId="77777777" w:rsidR="004F1DFA" w:rsidRDefault="004F1DFA" w:rsidP="00466B5A"/>
    <w:p w14:paraId="2C19E5B5" w14:textId="03D56B6B" w:rsidR="004F1DFA" w:rsidRDefault="009F7249" w:rsidP="00466B5A">
      <w:r>
        <w:t>La politique d’</w:t>
      </w:r>
      <w:proofErr w:type="spellStart"/>
      <w:r>
        <w:t>Ortolang</w:t>
      </w:r>
      <w:proofErr w:type="spellEnd"/>
      <w:r>
        <w:t xml:space="preserve"> dans le choix des formats disponibles est de correspondre aux formats qui y sont déposés : les formats envisageables sont donc </w:t>
      </w:r>
      <w:proofErr w:type="spellStart"/>
      <w:r>
        <w:t>Transcriber</w:t>
      </w:r>
      <w:proofErr w:type="spellEnd"/>
      <w:r>
        <w:t xml:space="preserve">, </w:t>
      </w:r>
      <w:proofErr w:type="spellStart"/>
      <w:r>
        <w:t>Praat</w:t>
      </w:r>
      <w:proofErr w:type="spellEnd"/>
      <w:r>
        <w:t xml:space="preserve">, Clan, </w:t>
      </w:r>
      <w:proofErr w:type="spellStart"/>
      <w:r>
        <w:t>Elan</w:t>
      </w:r>
      <w:proofErr w:type="spellEnd"/>
      <w:r>
        <w:t>, etc. sans limitation à priori, en restant dans ce qui est réalisable techniquement. Les représentations visuelles possibles sont donc aussi, potentiellement, celles des corpus qui seront déposés.</w:t>
      </w:r>
      <w:r w:rsidR="0061275A">
        <w:t xml:space="preserve"> Le format informatique sous-jacent doit être réalisé sur la base de la TEI et les conventions de transcription en accord avec les GT d’IRCOM.</w:t>
      </w:r>
    </w:p>
    <w:p w14:paraId="7609E397" w14:textId="77777777" w:rsidR="00E51BC1" w:rsidRDefault="00E51BC1" w:rsidP="00466B5A"/>
    <w:p w14:paraId="746D0EC4" w14:textId="77777777" w:rsidR="00E51BC1" w:rsidRDefault="00E51BC1" w:rsidP="00466B5A"/>
    <w:p w14:paraId="7A889802" w14:textId="0BDB31DA" w:rsidR="009F7249" w:rsidRDefault="00E2101B" w:rsidP="00466B5A">
      <w:r>
        <w:t>Les membres d’IRCOM et d’</w:t>
      </w:r>
      <w:proofErr w:type="spellStart"/>
      <w:r>
        <w:t>Ortolang</w:t>
      </w:r>
      <w:proofErr w:type="spellEnd"/>
      <w:r>
        <w:t xml:space="preserve"> souhaiteraient initier une réunion de travail autour de ces thèmes pour mettre en commun les avancées des différents groupes.</w:t>
      </w:r>
    </w:p>
    <w:p w14:paraId="653C7198" w14:textId="39F975DF" w:rsidR="009F7249" w:rsidRDefault="009801FB" w:rsidP="00466B5A">
      <w:r>
        <w:t>Ce document est accompagné de :</w:t>
      </w:r>
    </w:p>
    <w:p w14:paraId="322BBD76" w14:textId="54A90C46" w:rsidR="009801FB" w:rsidRDefault="009801FB" w:rsidP="009801FB">
      <w:pPr>
        <w:pStyle w:val="ListParagraph"/>
        <w:numPr>
          <w:ilvl w:val="0"/>
          <w:numId w:val="2"/>
        </w:numPr>
      </w:pPr>
      <w:proofErr w:type="gramStart"/>
      <w:r>
        <w:t>une</w:t>
      </w:r>
      <w:proofErr w:type="gramEnd"/>
      <w:r>
        <w:t xml:space="preserve"> proposition </w:t>
      </w:r>
      <w:r w:rsidR="0033651F">
        <w:t>« groupe ISO/DIN » de format TEI</w:t>
      </w:r>
    </w:p>
    <w:p w14:paraId="53101C5A" w14:textId="2CAC9B9D" w:rsidR="009801FB" w:rsidRDefault="009801FB" w:rsidP="009801FB">
      <w:pPr>
        <w:pStyle w:val="ListParagraph"/>
        <w:numPr>
          <w:ilvl w:val="0"/>
          <w:numId w:val="2"/>
        </w:numPr>
      </w:pPr>
      <w:proofErr w:type="gramStart"/>
      <w:r>
        <w:t>une</w:t>
      </w:r>
      <w:proofErr w:type="gramEnd"/>
      <w:r>
        <w:t xml:space="preserve"> proposition </w:t>
      </w:r>
      <w:r w:rsidR="0033651F">
        <w:t>« </w:t>
      </w:r>
      <w:proofErr w:type="spellStart"/>
      <w:r w:rsidR="0033651F">
        <w:t>Ortolang</w:t>
      </w:r>
      <w:proofErr w:type="spellEnd"/>
      <w:r w:rsidR="0033651F">
        <w:t xml:space="preserve"> » </w:t>
      </w:r>
      <w:r>
        <w:t>de format TEI pour les formats CLAN et TRANSCRIBER</w:t>
      </w:r>
    </w:p>
    <w:p w14:paraId="227D7A7D" w14:textId="35BDE9CF" w:rsidR="009801FB" w:rsidRDefault="00F62045" w:rsidP="009801FB">
      <w:pPr>
        <w:pStyle w:val="ListParagraph"/>
        <w:numPr>
          <w:ilvl w:val="0"/>
          <w:numId w:val="2"/>
        </w:numPr>
      </w:pPr>
      <w:proofErr w:type="gramStart"/>
      <w:r>
        <w:t>une</w:t>
      </w:r>
      <w:proofErr w:type="gramEnd"/>
      <w:r>
        <w:t xml:space="preserve"> proposition « </w:t>
      </w:r>
      <w:proofErr w:type="spellStart"/>
      <w:r w:rsidR="009801FB">
        <w:t>Ortolang</w:t>
      </w:r>
      <w:proofErr w:type="spellEnd"/>
      <w:r>
        <w:t> »</w:t>
      </w:r>
      <w:r w:rsidR="009801FB">
        <w:t xml:space="preserve"> pour la représentation graphique des transcriptions</w:t>
      </w:r>
    </w:p>
    <w:p w14:paraId="7AB022F6" w14:textId="77777777" w:rsidR="00466B5A" w:rsidRDefault="00466B5A" w:rsidP="006E4543">
      <w:pPr>
        <w:jc w:val="center"/>
        <w:rPr>
          <w:b/>
          <w:sz w:val="28"/>
          <w:szCs w:val="28"/>
          <w:u w:val="thick"/>
        </w:rPr>
      </w:pPr>
    </w:p>
    <w:p w14:paraId="788A3F72" w14:textId="26439986" w:rsidR="0089335F" w:rsidRDefault="0089335F">
      <w:pPr>
        <w:rPr>
          <w:b/>
          <w:sz w:val="28"/>
          <w:szCs w:val="28"/>
          <w:u w:val="thick"/>
        </w:rPr>
      </w:pPr>
    </w:p>
    <w:p w14:paraId="0A5329F0" w14:textId="3ED12521" w:rsidR="002B75B9" w:rsidRPr="0039460E" w:rsidRDefault="002B75B9" w:rsidP="006E4543">
      <w:pPr>
        <w:jc w:val="center"/>
        <w:rPr>
          <w:b/>
          <w:sz w:val="28"/>
          <w:szCs w:val="28"/>
          <w:u w:val="thick"/>
        </w:rPr>
      </w:pPr>
      <w:r w:rsidRPr="0039460E">
        <w:rPr>
          <w:b/>
          <w:sz w:val="28"/>
          <w:szCs w:val="28"/>
          <w:u w:val="thick"/>
        </w:rPr>
        <w:t>Conventions d’affichage pour la visualisation de corpus</w:t>
      </w:r>
    </w:p>
    <w:p w14:paraId="337C97AF" w14:textId="77777777" w:rsidR="00715999" w:rsidRDefault="00715999" w:rsidP="006E4543">
      <w:pPr>
        <w:jc w:val="both"/>
      </w:pPr>
    </w:p>
    <w:p w14:paraId="4DD3D097" w14:textId="77777777" w:rsidR="002B75B9" w:rsidRDefault="002B75B9" w:rsidP="006E4543">
      <w:pPr>
        <w:jc w:val="both"/>
      </w:pPr>
    </w:p>
    <w:p w14:paraId="3194BC24" w14:textId="04F5CF24" w:rsidR="006E4543" w:rsidRDefault="006E4543" w:rsidP="006E4543">
      <w:pPr>
        <w:ind w:firstLine="708"/>
        <w:jc w:val="both"/>
      </w:pPr>
      <w:r>
        <w:t>Pour la</w:t>
      </w:r>
      <w:r w:rsidR="009F3B21">
        <w:t xml:space="preserve"> transcription de corpus oraux </w:t>
      </w:r>
      <w:r>
        <w:t xml:space="preserve">il est </w:t>
      </w:r>
      <w:r w:rsidR="009F3B21">
        <w:t>nécess</w:t>
      </w:r>
      <w:r>
        <w:t>aire</w:t>
      </w:r>
      <w:r w:rsidR="009F3B21">
        <w:t xml:space="preserve"> de distinguer</w:t>
      </w:r>
      <w:r>
        <w:t xml:space="preserve"> un format </w:t>
      </w:r>
      <w:r w:rsidR="00DD4D8A">
        <w:t>interne commun</w:t>
      </w:r>
      <w:r>
        <w:t xml:space="preserve"> pour tous les corpus</w:t>
      </w:r>
      <w:r w:rsidR="00DD4D8A">
        <w:t>, et une représ</w:t>
      </w:r>
      <w:r>
        <w:t xml:space="preserve">entation externe pas nécessairement commune. Pour </w:t>
      </w:r>
      <w:proofErr w:type="spellStart"/>
      <w:r>
        <w:t>Ortolang</w:t>
      </w:r>
      <w:proofErr w:type="spellEnd"/>
      <w:r>
        <w:t xml:space="preserve">, nous avons créé un outil permettant la conversion de fichiers Chat et </w:t>
      </w:r>
      <w:proofErr w:type="spellStart"/>
      <w:r>
        <w:t>Transcriber</w:t>
      </w:r>
      <w:proofErr w:type="spellEnd"/>
      <w:r>
        <w:t xml:space="preserve"> vers un format TEI commun pour les corpus oraux, ainsi que la </w:t>
      </w:r>
      <w:proofErr w:type="gramStart"/>
      <w:r>
        <w:t>conversion</w:t>
      </w:r>
      <w:proofErr w:type="gramEnd"/>
      <w:r>
        <w:t xml:space="preserve"> dans le sens inverse, le but étant de réutiliser ce format commun à des fins de visualisation, d’interrogation de corpus et de conversion de formats. Pour la représentation</w:t>
      </w:r>
      <w:r w:rsidR="00E2101B">
        <w:t xml:space="preserve">, nous </w:t>
      </w:r>
      <w:r w:rsidR="0013668D">
        <w:t xml:space="preserve">sommes au travail pour proposer un </w:t>
      </w:r>
      <w:r w:rsidR="0039460E">
        <w:t>format</w:t>
      </w:r>
      <w:r w:rsidR="0013668D">
        <w:t xml:space="preserve"> unique pour les différentes sources, en respectant les besoins des corpus que nous avons à traiter</w:t>
      </w:r>
      <w:r w:rsidR="0039460E">
        <w:t>.</w:t>
      </w:r>
    </w:p>
    <w:p w14:paraId="7012EF8A" w14:textId="77777777" w:rsidR="0089335F" w:rsidRDefault="0089335F" w:rsidP="006E4543">
      <w:pPr>
        <w:ind w:firstLine="708"/>
        <w:jc w:val="both"/>
      </w:pPr>
    </w:p>
    <w:p w14:paraId="320271D1" w14:textId="77777777" w:rsidR="006E4543" w:rsidRDefault="006E4543" w:rsidP="006E4543">
      <w:pPr>
        <w:ind w:firstLine="708"/>
        <w:jc w:val="both"/>
      </w:pPr>
      <w:r>
        <w:t xml:space="preserve">Dans les corpus dont nous disposons, les codages pour certains phénomènes ne sont évidemment pas les mêmes. Pour plus de clarté lors de la visualisation et éventuellement l’édition de ces corpus il est nécessaire </w:t>
      </w:r>
      <w:proofErr w:type="gramStart"/>
      <w:r>
        <w:t>de  se</w:t>
      </w:r>
      <w:proofErr w:type="gramEnd"/>
      <w:r>
        <w:t xml:space="preserve"> mettre d’accord sur des conventions de représentation commune des phénomènes présents dans les transcriptions.</w:t>
      </w:r>
    </w:p>
    <w:p w14:paraId="29EBC26A" w14:textId="217C763F" w:rsidR="009F3B21" w:rsidRDefault="006E4543" w:rsidP="00ED050C">
      <w:pPr>
        <w:ind w:firstLine="708"/>
        <w:jc w:val="both"/>
      </w:pPr>
      <w:r>
        <w:t>A partir d’une liste de conventions qui nous a été proposée par IRCOM</w:t>
      </w:r>
      <w:r w:rsidR="0089335F">
        <w:t xml:space="preserve"> GT1</w:t>
      </w:r>
      <w:r>
        <w:t xml:space="preserve"> (cf. </w:t>
      </w:r>
      <w:r w:rsidR="00A71A10">
        <w:t>tableau</w:t>
      </w:r>
      <w:r>
        <w:t xml:space="preserve">) pour </w:t>
      </w:r>
      <w:r w:rsidR="00ED050C">
        <w:t>certains</w:t>
      </w:r>
      <w:r>
        <w:t xml:space="preserve"> phénomènes qui sont codés dans les différents corpus à </w:t>
      </w:r>
      <w:proofErr w:type="gramStart"/>
      <w:r>
        <w:t xml:space="preserve">traiter </w:t>
      </w:r>
      <w:r w:rsidR="00ED050C">
        <w:t xml:space="preserve"> mais</w:t>
      </w:r>
      <w:proofErr w:type="gramEnd"/>
      <w:r w:rsidR="00ED050C">
        <w:t xml:space="preserve"> pas tous, </w:t>
      </w:r>
      <w:r>
        <w:t>nous avons commencé à réfléchir à la mise en place de ces différents codages pour la visualisation des corpus</w:t>
      </w:r>
      <w:r w:rsidR="00ED050C">
        <w:t>.</w:t>
      </w:r>
      <w:r>
        <w:t xml:space="preserve"> Les notes qui suivent présentent les conventions </w:t>
      </w:r>
      <w:r w:rsidR="0039460E">
        <w:t>que nous proposons</w:t>
      </w:r>
      <w:r w:rsidR="00ED050C">
        <w:t xml:space="preserve"> pour les phénomènes qu’on doit visualiser clairement.</w:t>
      </w:r>
    </w:p>
    <w:p w14:paraId="77AA2111" w14:textId="77777777" w:rsidR="00DD4D8A" w:rsidRDefault="00DD4D8A" w:rsidP="006E4543">
      <w:pPr>
        <w:jc w:val="both"/>
      </w:pPr>
    </w:p>
    <w:p w14:paraId="51F61DA7" w14:textId="77777777" w:rsidR="002B75B9" w:rsidRPr="00CE31F7" w:rsidRDefault="002B75B9" w:rsidP="006E4543">
      <w:pPr>
        <w:jc w:val="both"/>
        <w:rPr>
          <w:b/>
          <w:sz w:val="28"/>
          <w:szCs w:val="28"/>
        </w:rPr>
      </w:pPr>
      <w:r w:rsidRPr="00CE31F7">
        <w:rPr>
          <w:b/>
          <w:sz w:val="28"/>
          <w:szCs w:val="28"/>
        </w:rPr>
        <w:t>1) Mots orthographiques, transcription</w:t>
      </w:r>
      <w:r w:rsidR="00E51F9E" w:rsidRPr="00CE31F7">
        <w:rPr>
          <w:b/>
          <w:sz w:val="28"/>
          <w:szCs w:val="28"/>
        </w:rPr>
        <w:t xml:space="preserve"> $</w:t>
      </w:r>
    </w:p>
    <w:p w14:paraId="69DC5F9D" w14:textId="77777777" w:rsidR="002B75B9" w:rsidRDefault="002B75B9" w:rsidP="006E4543">
      <w:pPr>
        <w:jc w:val="both"/>
      </w:pPr>
    </w:p>
    <w:p w14:paraId="464D02F8" w14:textId="77777777" w:rsidR="002B75B9" w:rsidRPr="00ED050C" w:rsidRDefault="008B5CB9" w:rsidP="00ED050C">
      <w:pPr>
        <w:ind w:firstLine="708"/>
        <w:jc w:val="both"/>
        <w:rPr>
          <w:i/>
        </w:rPr>
      </w:pPr>
      <w:r w:rsidRPr="00ED050C">
        <w:rPr>
          <w:i/>
        </w:rPr>
        <w:t xml:space="preserve">- </w:t>
      </w:r>
      <w:r w:rsidR="002B75B9" w:rsidRPr="00CC66B0">
        <w:rPr>
          <w:i/>
          <w:u w:val="thick"/>
        </w:rPr>
        <w:t>Sigles, mots composés, lettres, acronymes</w:t>
      </w:r>
    </w:p>
    <w:p w14:paraId="1377C461" w14:textId="77777777" w:rsidR="008B5CB9" w:rsidRDefault="008B5CB9" w:rsidP="006E4543">
      <w:pPr>
        <w:jc w:val="both"/>
      </w:pPr>
      <w:r>
        <w:t>Convention proposée : $ ... S/$</w:t>
      </w:r>
    </w:p>
    <w:p w14:paraId="74B5805F" w14:textId="77777777" w:rsidR="008B5CB9" w:rsidRDefault="008B5CB9" w:rsidP="006E4543">
      <w:pPr>
        <w:jc w:val="both"/>
      </w:pPr>
      <w:r>
        <w:t>Exemple : $ ASSEDIC S/$</w:t>
      </w:r>
    </w:p>
    <w:p w14:paraId="488D0BF6" w14:textId="77777777" w:rsidR="00C106E1" w:rsidRDefault="00C106E1" w:rsidP="006E4543">
      <w:pPr>
        <w:jc w:val="both"/>
      </w:pPr>
    </w:p>
    <w:p w14:paraId="6610C1F8" w14:textId="77777777" w:rsidR="00C106E1" w:rsidRPr="00ED050C" w:rsidRDefault="00C106E1" w:rsidP="00ED050C">
      <w:pPr>
        <w:ind w:firstLine="708"/>
        <w:jc w:val="both"/>
        <w:rPr>
          <w:i/>
        </w:rPr>
      </w:pPr>
      <w:r w:rsidRPr="00ED050C">
        <w:rPr>
          <w:i/>
        </w:rPr>
        <w:t>-</w:t>
      </w:r>
      <w:r w:rsidRPr="00CC66B0">
        <w:rPr>
          <w:i/>
          <w:u w:val="thick"/>
        </w:rPr>
        <w:t>Toponymes </w:t>
      </w:r>
    </w:p>
    <w:p w14:paraId="2BEE2CA0" w14:textId="77777777" w:rsidR="00C106E1" w:rsidRDefault="00C106E1" w:rsidP="006E4543">
      <w:pPr>
        <w:jc w:val="both"/>
      </w:pPr>
      <w:r>
        <w:t>Convention proposée : $ ... T/$</w:t>
      </w:r>
    </w:p>
    <w:p w14:paraId="6B32AE52" w14:textId="77777777" w:rsidR="00C106E1" w:rsidRDefault="00C106E1" w:rsidP="006E4543">
      <w:pPr>
        <w:jc w:val="both"/>
      </w:pPr>
      <w:r>
        <w:t>Exemple : $ Londres T/$</w:t>
      </w:r>
    </w:p>
    <w:p w14:paraId="70E4C758" w14:textId="77777777" w:rsidR="00162130" w:rsidRDefault="00162130" w:rsidP="006E4543">
      <w:pPr>
        <w:jc w:val="both"/>
      </w:pPr>
    </w:p>
    <w:p w14:paraId="66FCF9BC" w14:textId="77777777" w:rsidR="00162130" w:rsidRPr="00ED050C" w:rsidRDefault="00162130" w:rsidP="00ED050C">
      <w:pPr>
        <w:ind w:firstLine="708"/>
        <w:jc w:val="both"/>
        <w:rPr>
          <w:i/>
        </w:rPr>
      </w:pPr>
      <w:r w:rsidRPr="00ED050C">
        <w:rPr>
          <w:i/>
        </w:rPr>
        <w:t>-</w:t>
      </w:r>
      <w:r w:rsidRPr="00CC66B0">
        <w:rPr>
          <w:i/>
          <w:u w:val="thick"/>
        </w:rPr>
        <w:t>Titres</w:t>
      </w:r>
    </w:p>
    <w:p w14:paraId="1205887A" w14:textId="77777777" w:rsidR="00162130" w:rsidRDefault="00162130" w:rsidP="006E4543">
      <w:pPr>
        <w:jc w:val="both"/>
      </w:pPr>
      <w:r>
        <w:t>Convention proposée : $ ... 0/$</w:t>
      </w:r>
    </w:p>
    <w:p w14:paraId="7951685D" w14:textId="77777777" w:rsidR="00162130" w:rsidRDefault="00162130" w:rsidP="006E4543">
      <w:pPr>
        <w:jc w:val="both"/>
      </w:pPr>
      <w:r>
        <w:t>Exemple : $ Le grand bleu 0/$</w:t>
      </w:r>
    </w:p>
    <w:p w14:paraId="2BA15314" w14:textId="77777777" w:rsidR="00162130" w:rsidRDefault="00162130" w:rsidP="006E4543">
      <w:pPr>
        <w:jc w:val="both"/>
      </w:pPr>
    </w:p>
    <w:p w14:paraId="6564BF73" w14:textId="696A27F5" w:rsidR="00162130" w:rsidRPr="00ED050C" w:rsidRDefault="00162130" w:rsidP="00ED050C">
      <w:pPr>
        <w:ind w:firstLine="708"/>
        <w:jc w:val="both"/>
        <w:rPr>
          <w:i/>
        </w:rPr>
      </w:pPr>
      <w:r w:rsidRPr="00ED050C">
        <w:rPr>
          <w:i/>
        </w:rPr>
        <w:t>-</w:t>
      </w:r>
      <w:r w:rsidRPr="00CC66B0">
        <w:rPr>
          <w:i/>
          <w:u w:val="thick"/>
        </w:rPr>
        <w:t>Patronymes</w:t>
      </w:r>
    </w:p>
    <w:p w14:paraId="65118AD2" w14:textId="1592298C" w:rsidR="00162130" w:rsidRDefault="00162130" w:rsidP="006E4543">
      <w:pPr>
        <w:jc w:val="both"/>
      </w:pPr>
      <w:r>
        <w:t>Convention proposée : $ ... N/$</w:t>
      </w:r>
    </w:p>
    <w:p w14:paraId="431DB2E4" w14:textId="18B2CC6C" w:rsidR="00162130" w:rsidRDefault="00162130" w:rsidP="006E4543">
      <w:pPr>
        <w:jc w:val="both"/>
      </w:pPr>
      <w:r>
        <w:t>Exemple : $ J</w:t>
      </w:r>
      <w:r w:rsidR="006265D7">
        <w:t>ean-Claude</w:t>
      </w:r>
      <w:r>
        <w:t xml:space="preserve"> N/$</w:t>
      </w:r>
    </w:p>
    <w:p w14:paraId="12566279" w14:textId="77777777" w:rsidR="00C106E1" w:rsidRDefault="00C106E1" w:rsidP="006E4543">
      <w:pPr>
        <w:jc w:val="both"/>
      </w:pPr>
    </w:p>
    <w:p w14:paraId="170C77FA" w14:textId="77777777" w:rsidR="002B75B9" w:rsidRPr="00ED050C" w:rsidRDefault="008B5CB9" w:rsidP="00ED050C">
      <w:pPr>
        <w:ind w:firstLine="708"/>
        <w:jc w:val="both"/>
        <w:rPr>
          <w:i/>
        </w:rPr>
      </w:pPr>
      <w:r w:rsidRPr="00ED050C">
        <w:rPr>
          <w:i/>
        </w:rPr>
        <w:t xml:space="preserve">- </w:t>
      </w:r>
      <w:r w:rsidR="002B75B9" w:rsidRPr="00CC66B0">
        <w:rPr>
          <w:i/>
          <w:u w:val="thick"/>
        </w:rPr>
        <w:t>Incompréhensibles, indistinct</w:t>
      </w:r>
      <w:r w:rsidRPr="00ED050C">
        <w:rPr>
          <w:i/>
        </w:rPr>
        <w:t xml:space="preserve"> </w:t>
      </w:r>
    </w:p>
    <w:p w14:paraId="54637841" w14:textId="77777777" w:rsidR="008B5CB9" w:rsidRDefault="008B5CB9" w:rsidP="006E4543">
      <w:pPr>
        <w:jc w:val="both"/>
      </w:pPr>
      <w:r>
        <w:t>Convention proposée : deux cas </w:t>
      </w:r>
      <w:proofErr w:type="gramStart"/>
      <w:r>
        <w:t>possibles:</w:t>
      </w:r>
      <w:proofErr w:type="gramEnd"/>
      <w:r>
        <w:t xml:space="preserve"> </w:t>
      </w:r>
    </w:p>
    <w:p w14:paraId="07092591" w14:textId="3CB60594" w:rsidR="008B5CB9" w:rsidRDefault="00ED050C" w:rsidP="006E4543">
      <w:pPr>
        <w:jc w:val="both"/>
      </w:pPr>
      <w:r>
        <w:t>- Le transcripteur</w:t>
      </w:r>
      <w:r w:rsidR="008B5CB9">
        <w:t xml:space="preserve"> </w:t>
      </w:r>
      <w:r>
        <w:t>croit distinguer</w:t>
      </w:r>
      <w:r w:rsidR="008B5CB9">
        <w:t xml:space="preserve"> le mot qui a été prononcé</w:t>
      </w:r>
      <w:r>
        <w:t xml:space="preserve"> </w:t>
      </w:r>
      <w:r w:rsidR="008B5CB9">
        <w:t>: $ ...</w:t>
      </w:r>
      <w:proofErr w:type="gramStart"/>
      <w:r w:rsidR="008B5CB9">
        <w:t> ?/</w:t>
      </w:r>
      <w:proofErr w:type="gramEnd"/>
      <w:r w:rsidR="008B5CB9">
        <w:t>$</w:t>
      </w:r>
    </w:p>
    <w:p w14:paraId="04F2D7E3" w14:textId="77777777" w:rsidR="008B5CB9" w:rsidRDefault="008B5CB9" w:rsidP="006E4543">
      <w:pPr>
        <w:jc w:val="both"/>
      </w:pPr>
      <w:r>
        <w:t>Exemple : $ train</w:t>
      </w:r>
      <w:proofErr w:type="gramStart"/>
      <w:r>
        <w:t> ?/</w:t>
      </w:r>
      <w:proofErr w:type="gramEnd"/>
      <w:r>
        <w:t>$</w:t>
      </w:r>
    </w:p>
    <w:p w14:paraId="7350D962" w14:textId="60B4303C" w:rsidR="008B5CB9" w:rsidRDefault="00ED050C" w:rsidP="006E4543">
      <w:pPr>
        <w:jc w:val="both"/>
      </w:pPr>
      <w:r>
        <w:t xml:space="preserve">- </w:t>
      </w:r>
      <w:r w:rsidR="008B5CB9">
        <w:t>On n’a aucune idée de ce qui a été prononcé : $ X</w:t>
      </w:r>
      <w:proofErr w:type="gramStart"/>
      <w:r w:rsidR="008B5CB9">
        <w:t> ?/</w:t>
      </w:r>
      <w:proofErr w:type="gramEnd"/>
      <w:r w:rsidR="008B5CB9">
        <w:t xml:space="preserve">$ </w:t>
      </w:r>
    </w:p>
    <w:p w14:paraId="7FB06E19" w14:textId="77777777" w:rsidR="008B5CB9" w:rsidRDefault="008B5CB9" w:rsidP="006E4543">
      <w:pPr>
        <w:jc w:val="both"/>
      </w:pPr>
      <w:r>
        <w:t>Exemple : $ X</w:t>
      </w:r>
      <w:proofErr w:type="gramStart"/>
      <w:r>
        <w:t> ?/</w:t>
      </w:r>
      <w:proofErr w:type="gramEnd"/>
      <w:r>
        <w:t>$</w:t>
      </w:r>
    </w:p>
    <w:p w14:paraId="2E7CABB2" w14:textId="77777777" w:rsidR="008B5CB9" w:rsidRDefault="008B5CB9" w:rsidP="006E4543">
      <w:pPr>
        <w:jc w:val="both"/>
      </w:pPr>
    </w:p>
    <w:p w14:paraId="7FD393D1" w14:textId="77777777" w:rsidR="002B75B9" w:rsidRPr="00ED050C" w:rsidRDefault="008B5CB9" w:rsidP="00ED050C">
      <w:pPr>
        <w:ind w:firstLine="708"/>
        <w:jc w:val="both"/>
        <w:rPr>
          <w:i/>
        </w:rPr>
      </w:pPr>
      <w:r w:rsidRPr="00ED050C">
        <w:rPr>
          <w:i/>
        </w:rPr>
        <w:lastRenderedPageBreak/>
        <w:t xml:space="preserve">- </w:t>
      </w:r>
      <w:r w:rsidR="002B75B9" w:rsidRPr="00CC66B0">
        <w:rPr>
          <w:i/>
          <w:u w:val="thick"/>
        </w:rPr>
        <w:t>Plusieurs possibilités</w:t>
      </w:r>
      <w:r w:rsidR="00E51F9E" w:rsidRPr="00CC66B0">
        <w:rPr>
          <w:i/>
          <w:u w:val="thick"/>
        </w:rPr>
        <w:t>/alternance codique/mots étrangers</w:t>
      </w:r>
    </w:p>
    <w:p w14:paraId="72DAB60E" w14:textId="77777777" w:rsidR="008B5CB9" w:rsidRDefault="008B5CB9" w:rsidP="006E4543">
      <w:pPr>
        <w:jc w:val="both"/>
      </w:pPr>
      <w:r>
        <w:t>Convention proposée : $ ..., ..., ... X/$</w:t>
      </w:r>
    </w:p>
    <w:p w14:paraId="4B871E1D" w14:textId="77777777" w:rsidR="008B5CB9" w:rsidRDefault="008B5CB9" w:rsidP="006E4543">
      <w:pPr>
        <w:jc w:val="both"/>
      </w:pPr>
      <w:r>
        <w:t>Exemple :</w:t>
      </w:r>
    </w:p>
    <w:p w14:paraId="199B0F16" w14:textId="77777777" w:rsidR="008B5CB9" w:rsidRDefault="008B5CB9" w:rsidP="006E4543">
      <w:pPr>
        <w:jc w:val="both"/>
      </w:pPr>
      <w:r>
        <w:t>$ business, en X/$</w:t>
      </w:r>
    </w:p>
    <w:p w14:paraId="6C9E7C95" w14:textId="77777777" w:rsidR="008B5CB9" w:rsidRDefault="008B5CB9" w:rsidP="006E4543">
      <w:pPr>
        <w:jc w:val="both"/>
      </w:pPr>
      <w:r>
        <w:t>$ des, les X/$</w:t>
      </w:r>
    </w:p>
    <w:p w14:paraId="171E45CF" w14:textId="77777777" w:rsidR="008B5CB9" w:rsidRDefault="008B5CB9" w:rsidP="006E4543">
      <w:pPr>
        <w:jc w:val="both"/>
      </w:pPr>
    </w:p>
    <w:p w14:paraId="7F68DC67" w14:textId="77777777" w:rsidR="002B75B9" w:rsidRPr="00ED050C" w:rsidRDefault="008B5CB9" w:rsidP="00ED050C">
      <w:pPr>
        <w:ind w:firstLine="708"/>
        <w:jc w:val="both"/>
        <w:rPr>
          <w:i/>
        </w:rPr>
      </w:pPr>
      <w:r w:rsidRPr="00ED050C">
        <w:rPr>
          <w:i/>
        </w:rPr>
        <w:t xml:space="preserve">- </w:t>
      </w:r>
      <w:r w:rsidR="002B75B9" w:rsidRPr="00CC66B0">
        <w:rPr>
          <w:i/>
          <w:u w:val="thick"/>
        </w:rPr>
        <w:t>Parties non-transcrites</w:t>
      </w:r>
    </w:p>
    <w:p w14:paraId="74DC632F" w14:textId="77777777" w:rsidR="008B5CB9" w:rsidRPr="002B75B9" w:rsidRDefault="008B5CB9" w:rsidP="006E4543">
      <w:pPr>
        <w:jc w:val="both"/>
      </w:pPr>
      <w:r>
        <w:t>Convention proposée : $ xxx /$</w:t>
      </w:r>
    </w:p>
    <w:p w14:paraId="45D6075F" w14:textId="77777777" w:rsidR="002B75B9" w:rsidRDefault="002B75B9" w:rsidP="006E4543">
      <w:pPr>
        <w:jc w:val="both"/>
      </w:pPr>
    </w:p>
    <w:p w14:paraId="3EE5A6BF" w14:textId="77777777" w:rsidR="002B75B9" w:rsidRPr="00ED050C" w:rsidRDefault="008B5CB9" w:rsidP="00ED050C">
      <w:pPr>
        <w:ind w:firstLine="708"/>
        <w:jc w:val="both"/>
        <w:rPr>
          <w:i/>
        </w:rPr>
      </w:pPr>
      <w:r w:rsidRPr="00ED050C">
        <w:rPr>
          <w:i/>
        </w:rPr>
        <w:t xml:space="preserve">- </w:t>
      </w:r>
      <w:r w:rsidR="002B75B9" w:rsidRPr="00CC66B0">
        <w:rPr>
          <w:i/>
          <w:u w:val="thick"/>
        </w:rPr>
        <w:t>Amorces</w:t>
      </w:r>
    </w:p>
    <w:p w14:paraId="683376AA" w14:textId="2340367B" w:rsidR="008252BB" w:rsidRDefault="008B5CB9" w:rsidP="006E4543">
      <w:pPr>
        <w:jc w:val="both"/>
      </w:pPr>
      <w:r>
        <w:t>Convention proposée : ...</w:t>
      </w:r>
      <w:r w:rsidR="00ED050C">
        <w:t>--</w:t>
      </w:r>
    </w:p>
    <w:p w14:paraId="195C40F6" w14:textId="77777777" w:rsidR="008252BB" w:rsidRDefault="008B5CB9" w:rsidP="006E4543">
      <w:pPr>
        <w:jc w:val="both"/>
      </w:pPr>
      <w:r>
        <w:t xml:space="preserve">Exemple : </w:t>
      </w:r>
      <w:proofErr w:type="spellStart"/>
      <w:r w:rsidR="008252BB">
        <w:t>fabri</w:t>
      </w:r>
      <w:proofErr w:type="spellEnd"/>
      <w:r w:rsidR="008252BB">
        <w:t>--</w:t>
      </w:r>
    </w:p>
    <w:p w14:paraId="0334D1BF" w14:textId="77777777" w:rsidR="008252BB" w:rsidRDefault="008252BB" w:rsidP="006E4543">
      <w:pPr>
        <w:jc w:val="both"/>
      </w:pPr>
    </w:p>
    <w:p w14:paraId="1C5F3E97" w14:textId="77777777" w:rsidR="002B75B9" w:rsidRDefault="002B75B9" w:rsidP="006E4543">
      <w:pPr>
        <w:jc w:val="both"/>
      </w:pPr>
    </w:p>
    <w:p w14:paraId="0CF0F529" w14:textId="77777777" w:rsidR="002B75B9" w:rsidRPr="00CE31F7" w:rsidRDefault="002B75B9" w:rsidP="006E4543">
      <w:pPr>
        <w:jc w:val="both"/>
        <w:rPr>
          <w:b/>
          <w:sz w:val="28"/>
          <w:szCs w:val="28"/>
        </w:rPr>
      </w:pPr>
      <w:r w:rsidRPr="00CE31F7">
        <w:rPr>
          <w:b/>
          <w:sz w:val="28"/>
          <w:szCs w:val="28"/>
        </w:rPr>
        <w:t>2) Mots phonologiques/phonétiques</w:t>
      </w:r>
      <w:r w:rsidR="00E51F9E" w:rsidRPr="00CE31F7">
        <w:rPr>
          <w:b/>
          <w:sz w:val="28"/>
          <w:szCs w:val="28"/>
        </w:rPr>
        <w:t xml:space="preserve"> []</w:t>
      </w:r>
    </w:p>
    <w:p w14:paraId="12F9E942" w14:textId="77777777" w:rsidR="00C106E1" w:rsidRDefault="00C106E1" w:rsidP="006E4543">
      <w:pPr>
        <w:jc w:val="both"/>
      </w:pPr>
    </w:p>
    <w:p w14:paraId="187647C5" w14:textId="77777777" w:rsidR="008252BB" w:rsidRPr="00ED050C" w:rsidRDefault="008252BB" w:rsidP="00ED050C">
      <w:pPr>
        <w:ind w:firstLine="708"/>
        <w:jc w:val="both"/>
        <w:rPr>
          <w:i/>
        </w:rPr>
      </w:pPr>
      <w:r w:rsidRPr="00ED050C">
        <w:rPr>
          <w:i/>
        </w:rPr>
        <w:t xml:space="preserve">- </w:t>
      </w:r>
      <w:r w:rsidR="002B75B9" w:rsidRPr="00CC66B0">
        <w:rPr>
          <w:i/>
          <w:u w:val="thick"/>
        </w:rPr>
        <w:t xml:space="preserve">API ou </w:t>
      </w:r>
      <w:proofErr w:type="spellStart"/>
      <w:r w:rsidR="002B75B9" w:rsidRPr="00CC66B0">
        <w:rPr>
          <w:i/>
          <w:u w:val="thick"/>
        </w:rPr>
        <w:t>Sampa</w:t>
      </w:r>
      <w:proofErr w:type="spellEnd"/>
    </w:p>
    <w:p w14:paraId="0CAC0C4A" w14:textId="77777777" w:rsidR="008252BB" w:rsidRDefault="008252BB" w:rsidP="006E4543">
      <w:pPr>
        <w:jc w:val="both"/>
      </w:pPr>
      <w:r>
        <w:t>Convention proposée :</w:t>
      </w:r>
    </w:p>
    <w:p w14:paraId="74B0D85A" w14:textId="77777777" w:rsidR="00162130" w:rsidRDefault="00C106E1" w:rsidP="006E4543">
      <w:pPr>
        <w:jc w:val="both"/>
      </w:pPr>
      <w:r>
        <w:t xml:space="preserve">Deux cas : </w:t>
      </w:r>
    </w:p>
    <w:p w14:paraId="3F601D71" w14:textId="354932C1" w:rsidR="00C106E1" w:rsidRDefault="00162130" w:rsidP="00ED050C">
      <w:pPr>
        <w:jc w:val="both"/>
      </w:pPr>
      <w:r>
        <w:t xml:space="preserve">- </w:t>
      </w:r>
      <w:r w:rsidR="00C106E1">
        <w:t>transcription orthographique et phonétique :</w:t>
      </w:r>
    </w:p>
    <w:p w14:paraId="6556587B" w14:textId="77777777" w:rsidR="008252BB" w:rsidRDefault="008252BB" w:rsidP="00ED050C">
      <w:pPr>
        <w:ind w:firstLine="708"/>
        <w:jc w:val="both"/>
      </w:pPr>
      <w:r>
        <w:t>[</w:t>
      </w:r>
      <w:proofErr w:type="gramStart"/>
      <w:r>
        <w:t>mot</w:t>
      </w:r>
      <w:proofErr w:type="gramEnd"/>
      <w:r>
        <w:t xml:space="preserve">, api ou </w:t>
      </w:r>
      <w:proofErr w:type="spellStart"/>
      <w:r>
        <w:t>sampa</w:t>
      </w:r>
      <w:proofErr w:type="spellEnd"/>
      <w:r>
        <w:t>]</w:t>
      </w:r>
    </w:p>
    <w:p w14:paraId="3C8D5E1F" w14:textId="77777777" w:rsidR="008252BB" w:rsidRDefault="008252BB" w:rsidP="00ED050C">
      <w:pPr>
        <w:ind w:firstLine="708"/>
        <w:jc w:val="both"/>
      </w:pPr>
      <w:r>
        <w:t xml:space="preserve">Exemple : [aéroport, </w:t>
      </w:r>
      <w:proofErr w:type="spellStart"/>
      <w:r>
        <w:t>aReopOR</w:t>
      </w:r>
      <w:proofErr w:type="spellEnd"/>
      <w:r>
        <w:t>]</w:t>
      </w:r>
    </w:p>
    <w:p w14:paraId="16609345" w14:textId="542CD8CC" w:rsidR="00C106E1" w:rsidRDefault="00162130" w:rsidP="00ED050C">
      <w:pPr>
        <w:jc w:val="both"/>
      </w:pPr>
      <w:r>
        <w:t xml:space="preserve">- </w:t>
      </w:r>
      <w:r w:rsidR="00C106E1">
        <w:t>transcription phonétique directe</w:t>
      </w:r>
    </w:p>
    <w:p w14:paraId="11FE86E6" w14:textId="77777777" w:rsidR="00C106E1" w:rsidRDefault="00C106E1" w:rsidP="00ED050C">
      <w:pPr>
        <w:ind w:firstLine="708"/>
        <w:jc w:val="both"/>
      </w:pPr>
      <w:proofErr w:type="gramStart"/>
      <w:r>
        <w:t>[ ?,</w:t>
      </w:r>
      <w:proofErr w:type="gramEnd"/>
      <w:r>
        <w:t xml:space="preserve"> api ou </w:t>
      </w:r>
      <w:proofErr w:type="spellStart"/>
      <w:r>
        <w:t>sampa</w:t>
      </w:r>
      <w:proofErr w:type="spellEnd"/>
      <w:r>
        <w:t>]</w:t>
      </w:r>
    </w:p>
    <w:p w14:paraId="6C89EE4F" w14:textId="77777777" w:rsidR="00C106E1" w:rsidRDefault="00C106E1" w:rsidP="00ED050C">
      <w:pPr>
        <w:ind w:firstLine="708"/>
        <w:jc w:val="both"/>
      </w:pPr>
      <w:r>
        <w:t xml:space="preserve">Exemple : </w:t>
      </w:r>
      <w:proofErr w:type="gramStart"/>
      <w:r>
        <w:t>[ </w:t>
      </w:r>
      <w:proofErr w:type="spellStart"/>
      <w:r>
        <w:t>aReopOR</w:t>
      </w:r>
      <w:proofErr w:type="spellEnd"/>
      <w:proofErr w:type="gramEnd"/>
      <w:r>
        <w:t>]</w:t>
      </w:r>
    </w:p>
    <w:p w14:paraId="028834DB" w14:textId="77777777" w:rsidR="008252BB" w:rsidRDefault="008252BB" w:rsidP="006E4543">
      <w:pPr>
        <w:jc w:val="both"/>
      </w:pPr>
    </w:p>
    <w:p w14:paraId="3E605541" w14:textId="77777777" w:rsidR="002B75B9" w:rsidRPr="00ED050C" w:rsidRDefault="008252BB" w:rsidP="00ED050C">
      <w:pPr>
        <w:ind w:firstLine="708"/>
        <w:jc w:val="both"/>
        <w:rPr>
          <w:i/>
        </w:rPr>
      </w:pPr>
      <w:r w:rsidRPr="00ED050C">
        <w:rPr>
          <w:i/>
        </w:rPr>
        <w:t xml:space="preserve">- </w:t>
      </w:r>
      <w:r w:rsidR="002B75B9" w:rsidRPr="00CC66B0">
        <w:rPr>
          <w:i/>
          <w:u w:val="thick"/>
        </w:rPr>
        <w:t>Syllabes, tons, intonation</w:t>
      </w:r>
    </w:p>
    <w:p w14:paraId="10B37217" w14:textId="77777777" w:rsidR="008252BB" w:rsidRDefault="008252BB" w:rsidP="006E4543">
      <w:pPr>
        <w:jc w:val="both"/>
      </w:pPr>
      <w:r>
        <w:t>Convention proposée</w:t>
      </w:r>
    </w:p>
    <w:p w14:paraId="4F2C8DCF" w14:textId="77777777" w:rsidR="008252BB" w:rsidRDefault="008252BB" w:rsidP="006E4543">
      <w:pPr>
        <w:jc w:val="both"/>
      </w:pPr>
      <w:r>
        <w:t>[</w:t>
      </w:r>
      <w:proofErr w:type="gramStart"/>
      <w:r>
        <w:t>mot</w:t>
      </w:r>
      <w:proofErr w:type="gramEnd"/>
      <w:r>
        <w:t xml:space="preserve">, transcription] </w:t>
      </w:r>
    </w:p>
    <w:p w14:paraId="7B49138A" w14:textId="77777777" w:rsidR="00CE31F7" w:rsidRDefault="00CE31F7" w:rsidP="006E4543">
      <w:pPr>
        <w:jc w:val="both"/>
      </w:pPr>
    </w:p>
    <w:p w14:paraId="3D7F9111" w14:textId="77777777" w:rsidR="00CE31F7" w:rsidRDefault="00CE31F7" w:rsidP="006E4543">
      <w:pPr>
        <w:jc w:val="both"/>
      </w:pPr>
    </w:p>
    <w:p w14:paraId="61ECFD6F" w14:textId="77777777" w:rsidR="002B75B9" w:rsidRDefault="002B75B9" w:rsidP="006E4543">
      <w:pPr>
        <w:jc w:val="both"/>
      </w:pPr>
    </w:p>
    <w:p w14:paraId="5BC3775F" w14:textId="5E1B2897" w:rsidR="002B75B9" w:rsidRPr="00CE31F7" w:rsidRDefault="00E51F9E" w:rsidP="006E4543">
      <w:pPr>
        <w:jc w:val="both"/>
        <w:rPr>
          <w:b/>
          <w:sz w:val="28"/>
          <w:szCs w:val="28"/>
        </w:rPr>
      </w:pPr>
      <w:r w:rsidRPr="00CE31F7">
        <w:rPr>
          <w:b/>
          <w:sz w:val="28"/>
          <w:szCs w:val="28"/>
        </w:rPr>
        <w:t xml:space="preserve">3) </w:t>
      </w:r>
      <w:proofErr w:type="spellStart"/>
      <w:r w:rsidRPr="00CE31F7">
        <w:rPr>
          <w:b/>
          <w:sz w:val="28"/>
          <w:szCs w:val="28"/>
        </w:rPr>
        <w:t>Enoncés</w:t>
      </w:r>
      <w:proofErr w:type="spellEnd"/>
      <w:r w:rsidRPr="00CE31F7">
        <w:rPr>
          <w:b/>
          <w:sz w:val="28"/>
          <w:szCs w:val="28"/>
        </w:rPr>
        <w:tab/>
      </w:r>
      <w:r w:rsidR="0044699D">
        <w:rPr>
          <w:b/>
          <w:sz w:val="28"/>
          <w:szCs w:val="28"/>
        </w:rPr>
        <w:t xml:space="preserve"> </w:t>
      </w:r>
      <w:r w:rsidRPr="00CE31F7">
        <w:rPr>
          <w:b/>
          <w:sz w:val="28"/>
          <w:szCs w:val="28"/>
        </w:rPr>
        <w:t>*</w:t>
      </w:r>
    </w:p>
    <w:p w14:paraId="74C74E80" w14:textId="77777777" w:rsidR="00E51F9E" w:rsidRDefault="00E51F9E" w:rsidP="006E4543">
      <w:pPr>
        <w:jc w:val="both"/>
      </w:pPr>
    </w:p>
    <w:p w14:paraId="1D1B8049" w14:textId="77777777" w:rsidR="00E51F9E" w:rsidRPr="00ED050C" w:rsidRDefault="00CE31F7" w:rsidP="00ED050C">
      <w:pPr>
        <w:ind w:firstLine="708"/>
        <w:jc w:val="both"/>
        <w:rPr>
          <w:i/>
        </w:rPr>
      </w:pPr>
      <w:r w:rsidRPr="00ED050C">
        <w:rPr>
          <w:i/>
        </w:rPr>
        <w:t xml:space="preserve">- </w:t>
      </w:r>
      <w:r w:rsidR="00E51F9E" w:rsidRPr="00CC66B0">
        <w:rPr>
          <w:i/>
          <w:u w:val="thick"/>
        </w:rPr>
        <w:t>Bruits</w:t>
      </w:r>
    </w:p>
    <w:p w14:paraId="431526B1" w14:textId="77777777" w:rsidR="008252BB" w:rsidRDefault="008252BB" w:rsidP="006E4543">
      <w:pPr>
        <w:jc w:val="both"/>
      </w:pPr>
      <w:r>
        <w:t>Convention proposée : * ...  B/*</w:t>
      </w:r>
    </w:p>
    <w:p w14:paraId="1D7A3AA8" w14:textId="77777777" w:rsidR="008252BB" w:rsidRDefault="008252BB" w:rsidP="006E4543">
      <w:pPr>
        <w:jc w:val="both"/>
      </w:pPr>
      <w:r>
        <w:t>Exemple : * la porte claque B/*</w:t>
      </w:r>
    </w:p>
    <w:p w14:paraId="7176C481" w14:textId="77777777" w:rsidR="00ED050C" w:rsidRDefault="00ED050C" w:rsidP="006E4543">
      <w:pPr>
        <w:jc w:val="both"/>
      </w:pPr>
    </w:p>
    <w:p w14:paraId="7528F726" w14:textId="77777777" w:rsidR="00E51F9E" w:rsidRPr="00ED050C" w:rsidRDefault="00CE31F7" w:rsidP="00ED050C">
      <w:pPr>
        <w:ind w:firstLine="708"/>
        <w:jc w:val="both"/>
        <w:rPr>
          <w:i/>
        </w:rPr>
      </w:pPr>
      <w:r w:rsidRPr="00ED050C">
        <w:rPr>
          <w:i/>
        </w:rPr>
        <w:t xml:space="preserve">- </w:t>
      </w:r>
      <w:r w:rsidR="00E51F9E" w:rsidRPr="00CC66B0">
        <w:rPr>
          <w:i/>
          <w:u w:val="thick"/>
        </w:rPr>
        <w:t>Variantes paralinguistiques (rires, pleurs, toux...)</w:t>
      </w:r>
    </w:p>
    <w:p w14:paraId="3F9E6EE1" w14:textId="77777777" w:rsidR="008252BB" w:rsidRDefault="008252BB" w:rsidP="006E4543">
      <w:pPr>
        <w:jc w:val="both"/>
      </w:pPr>
      <w:r>
        <w:t>Convention proposée : * ...  P/*</w:t>
      </w:r>
    </w:p>
    <w:p w14:paraId="3C10942A" w14:textId="77777777" w:rsidR="008252BB" w:rsidRDefault="008252BB" w:rsidP="006E4543">
      <w:pPr>
        <w:jc w:val="both"/>
      </w:pPr>
      <w:r>
        <w:t xml:space="preserve">Exemple : * </w:t>
      </w:r>
      <w:proofErr w:type="gramStart"/>
      <w:r>
        <w:t>rires  P</w:t>
      </w:r>
      <w:proofErr w:type="gramEnd"/>
      <w:r>
        <w:t>/*</w:t>
      </w:r>
    </w:p>
    <w:p w14:paraId="6310F4B5" w14:textId="77777777" w:rsidR="008252BB" w:rsidRDefault="008252BB" w:rsidP="006E4543">
      <w:pPr>
        <w:jc w:val="both"/>
      </w:pPr>
    </w:p>
    <w:p w14:paraId="1C88C1B6" w14:textId="77777777" w:rsidR="00CE31F7" w:rsidRPr="00CE31F7" w:rsidRDefault="00CE31F7" w:rsidP="006E4543">
      <w:pPr>
        <w:jc w:val="both"/>
        <w:rPr>
          <w:b/>
          <w:sz w:val="28"/>
          <w:szCs w:val="28"/>
        </w:rPr>
      </w:pPr>
      <w:r w:rsidRPr="00CE31F7">
        <w:rPr>
          <w:b/>
          <w:sz w:val="28"/>
          <w:szCs w:val="28"/>
        </w:rPr>
        <w:t>4) Pauses et terminateurs #</w:t>
      </w:r>
    </w:p>
    <w:p w14:paraId="457C238E" w14:textId="77777777" w:rsidR="00E51F9E" w:rsidRDefault="00E51F9E" w:rsidP="006E4543">
      <w:pPr>
        <w:jc w:val="both"/>
      </w:pPr>
    </w:p>
    <w:p w14:paraId="466CE084" w14:textId="2F5EB42F" w:rsidR="00E51F9E" w:rsidRPr="00ED050C" w:rsidRDefault="00CE31F7" w:rsidP="00ED050C">
      <w:pPr>
        <w:ind w:firstLine="708"/>
        <w:jc w:val="both"/>
        <w:rPr>
          <w:i/>
        </w:rPr>
      </w:pPr>
      <w:r w:rsidRPr="00ED050C">
        <w:rPr>
          <w:i/>
        </w:rPr>
        <w:t xml:space="preserve">- </w:t>
      </w:r>
      <w:r w:rsidR="00E51F9E" w:rsidRPr="00CC66B0">
        <w:rPr>
          <w:i/>
          <w:u w:val="thick"/>
        </w:rPr>
        <w:t>Pauses</w:t>
      </w:r>
      <w:r w:rsidR="008252BB" w:rsidRPr="00CC66B0">
        <w:rPr>
          <w:i/>
          <w:u w:val="thick"/>
        </w:rPr>
        <w:t> </w:t>
      </w:r>
    </w:p>
    <w:p w14:paraId="7E6803D8" w14:textId="77777777" w:rsidR="001B3690" w:rsidRDefault="008252BB" w:rsidP="006E4543">
      <w:pPr>
        <w:jc w:val="both"/>
      </w:pPr>
      <w:r>
        <w:t xml:space="preserve">Conventions proposées : </w:t>
      </w:r>
    </w:p>
    <w:p w14:paraId="59EE114D" w14:textId="7768773E" w:rsidR="008252BB" w:rsidRDefault="008252BB" w:rsidP="006E4543">
      <w:pPr>
        <w:jc w:val="both"/>
      </w:pPr>
      <w:r>
        <w:t>3 cas :</w:t>
      </w:r>
    </w:p>
    <w:p w14:paraId="1D1A9FA6" w14:textId="7DB37670" w:rsidR="008252BB" w:rsidRDefault="001B3690" w:rsidP="006E4543">
      <w:pPr>
        <w:ind w:firstLine="708"/>
        <w:jc w:val="both"/>
      </w:pPr>
      <w:r>
        <w:t xml:space="preserve">- </w:t>
      </w:r>
      <w:r w:rsidR="008252BB">
        <w:t>Pause courte : #</w:t>
      </w:r>
    </w:p>
    <w:p w14:paraId="216B73A1" w14:textId="68D39CB3" w:rsidR="008252BB" w:rsidRDefault="001B3690" w:rsidP="006E4543">
      <w:pPr>
        <w:ind w:firstLine="708"/>
        <w:jc w:val="both"/>
      </w:pPr>
      <w:r>
        <w:t xml:space="preserve">- </w:t>
      </w:r>
      <w:r w:rsidR="008252BB">
        <w:t>Pause longue : ###</w:t>
      </w:r>
    </w:p>
    <w:p w14:paraId="323FB68A" w14:textId="192F5C2A" w:rsidR="008252BB" w:rsidRDefault="001B3690" w:rsidP="006E4543">
      <w:pPr>
        <w:ind w:firstLine="708"/>
        <w:jc w:val="both"/>
      </w:pPr>
      <w:r>
        <w:lastRenderedPageBreak/>
        <w:t xml:space="preserve">- </w:t>
      </w:r>
      <w:r w:rsidR="008252BB">
        <w:t>Pause chronométrée : #2.3</w:t>
      </w:r>
    </w:p>
    <w:p w14:paraId="745D6F10" w14:textId="77777777" w:rsidR="00ED050C" w:rsidRDefault="00ED050C" w:rsidP="006E4543">
      <w:pPr>
        <w:ind w:firstLine="708"/>
        <w:jc w:val="both"/>
      </w:pPr>
    </w:p>
    <w:p w14:paraId="514A97CF" w14:textId="77777777" w:rsidR="008252BB" w:rsidRDefault="008252BB" w:rsidP="006E4543">
      <w:pPr>
        <w:jc w:val="both"/>
      </w:pPr>
    </w:p>
    <w:p w14:paraId="35AECB93" w14:textId="77777777" w:rsidR="00E51F9E" w:rsidRPr="00CC66B0" w:rsidRDefault="00CE31F7" w:rsidP="00ED050C">
      <w:pPr>
        <w:ind w:firstLine="708"/>
        <w:jc w:val="both"/>
        <w:rPr>
          <w:i/>
          <w:u w:val="thick"/>
        </w:rPr>
      </w:pPr>
      <w:r w:rsidRPr="00ED050C">
        <w:rPr>
          <w:i/>
        </w:rPr>
        <w:t xml:space="preserve">- </w:t>
      </w:r>
      <w:r w:rsidR="00E51F9E" w:rsidRPr="00CC66B0">
        <w:rPr>
          <w:i/>
          <w:u w:val="thick"/>
        </w:rPr>
        <w:t>Terminateurs (contour global)</w:t>
      </w:r>
    </w:p>
    <w:p w14:paraId="0DC4850C" w14:textId="77777777" w:rsidR="008252BB" w:rsidRDefault="008252BB" w:rsidP="006E4543">
      <w:pPr>
        <w:jc w:val="both"/>
      </w:pPr>
      <w:r>
        <w:t>Convention proposée : #...</w:t>
      </w:r>
    </w:p>
    <w:p w14:paraId="4730CB24" w14:textId="77777777" w:rsidR="008252BB" w:rsidRDefault="008252BB" w:rsidP="006E4543">
      <w:pPr>
        <w:jc w:val="both"/>
      </w:pPr>
      <w:r>
        <w:t>Exemples : #. # ? # !? ...</w:t>
      </w:r>
    </w:p>
    <w:p w14:paraId="35EDFD3E" w14:textId="77777777" w:rsidR="00E51F9E" w:rsidRDefault="00E51F9E" w:rsidP="006E4543">
      <w:pPr>
        <w:jc w:val="both"/>
      </w:pPr>
    </w:p>
    <w:p w14:paraId="06191336" w14:textId="77777777" w:rsidR="00E51F9E" w:rsidRDefault="00CE31F7" w:rsidP="006E4543">
      <w:pPr>
        <w:jc w:val="both"/>
        <w:rPr>
          <w:b/>
          <w:sz w:val="28"/>
          <w:szCs w:val="28"/>
        </w:rPr>
      </w:pPr>
      <w:r>
        <w:rPr>
          <w:b/>
          <w:sz w:val="28"/>
          <w:szCs w:val="28"/>
        </w:rPr>
        <w:t>5</w:t>
      </w:r>
      <w:r w:rsidR="00E51F9E" w:rsidRPr="00CE31F7">
        <w:rPr>
          <w:b/>
          <w:sz w:val="28"/>
          <w:szCs w:val="28"/>
        </w:rPr>
        <w:t>) Paralinguistique</w:t>
      </w:r>
      <w:r w:rsidR="00E51F9E" w:rsidRPr="00CE31F7">
        <w:rPr>
          <w:b/>
          <w:sz w:val="28"/>
          <w:szCs w:val="28"/>
        </w:rPr>
        <w:tab/>
        <w:t>{}</w:t>
      </w:r>
    </w:p>
    <w:p w14:paraId="0B02B060" w14:textId="77777777" w:rsidR="00CE31F7" w:rsidRPr="00CE31F7" w:rsidRDefault="00CE31F7" w:rsidP="006E4543">
      <w:pPr>
        <w:jc w:val="both"/>
        <w:rPr>
          <w:b/>
          <w:sz w:val="28"/>
          <w:szCs w:val="28"/>
        </w:rPr>
      </w:pPr>
    </w:p>
    <w:p w14:paraId="0134F75F" w14:textId="77777777" w:rsidR="00CE31F7" w:rsidRPr="00ED050C" w:rsidRDefault="00CE31F7" w:rsidP="00ED050C">
      <w:pPr>
        <w:ind w:firstLine="708"/>
        <w:jc w:val="both"/>
        <w:rPr>
          <w:i/>
        </w:rPr>
      </w:pPr>
      <w:r w:rsidRPr="00ED050C">
        <w:rPr>
          <w:i/>
        </w:rPr>
        <w:t xml:space="preserve">- </w:t>
      </w:r>
      <w:r w:rsidRPr="00CC66B0">
        <w:rPr>
          <w:i/>
          <w:u w:val="thick"/>
        </w:rPr>
        <w:t>Hésitation</w:t>
      </w:r>
    </w:p>
    <w:p w14:paraId="6802963B" w14:textId="77777777" w:rsidR="00CE31F7" w:rsidRDefault="00CE31F7" w:rsidP="006E4543">
      <w:pPr>
        <w:jc w:val="both"/>
      </w:pPr>
      <w:r>
        <w:t xml:space="preserve">Convention proposée : </w:t>
      </w:r>
      <w:proofErr w:type="gramStart"/>
      <w:r>
        <w:t>{ ...</w:t>
      </w:r>
      <w:proofErr w:type="gramEnd"/>
      <w:r>
        <w:t xml:space="preserve"> H}</w:t>
      </w:r>
      <w:r>
        <w:softHyphen/>
      </w:r>
    </w:p>
    <w:p w14:paraId="464A4168" w14:textId="77777777" w:rsidR="00CE31F7" w:rsidRDefault="00CE31F7" w:rsidP="006E4543">
      <w:pPr>
        <w:jc w:val="both"/>
      </w:pPr>
    </w:p>
    <w:p w14:paraId="29BC0E45" w14:textId="77777777" w:rsidR="00E51F9E" w:rsidRPr="00ED050C" w:rsidRDefault="00CE31F7" w:rsidP="00ED050C">
      <w:pPr>
        <w:ind w:firstLine="708"/>
        <w:jc w:val="both"/>
        <w:rPr>
          <w:i/>
        </w:rPr>
      </w:pPr>
      <w:r w:rsidRPr="00ED050C">
        <w:rPr>
          <w:i/>
        </w:rPr>
        <w:t xml:space="preserve">- </w:t>
      </w:r>
      <w:r w:rsidR="00E51F9E" w:rsidRPr="00CC66B0">
        <w:rPr>
          <w:i/>
          <w:u w:val="thick"/>
        </w:rPr>
        <w:t>Reprise/reformulation</w:t>
      </w:r>
    </w:p>
    <w:p w14:paraId="2E7C3E97" w14:textId="77777777" w:rsidR="00CE31F7" w:rsidRDefault="00CE31F7" w:rsidP="006E4543">
      <w:pPr>
        <w:jc w:val="both"/>
      </w:pPr>
      <w:r>
        <w:t xml:space="preserve">Convention proposée : </w:t>
      </w:r>
      <w:proofErr w:type="gramStart"/>
      <w:r>
        <w:t>{ ...</w:t>
      </w:r>
      <w:proofErr w:type="gramEnd"/>
      <w:r>
        <w:t xml:space="preserve"> R}</w:t>
      </w:r>
      <w:r>
        <w:softHyphen/>
      </w:r>
    </w:p>
    <w:p w14:paraId="6F79F24E" w14:textId="77777777" w:rsidR="00CE31F7" w:rsidRDefault="00CE31F7" w:rsidP="006E4543">
      <w:pPr>
        <w:jc w:val="both"/>
      </w:pPr>
      <w:r>
        <w:t>Exemple : ces {ce R} tableau</w:t>
      </w:r>
    </w:p>
    <w:p w14:paraId="3451972B" w14:textId="77777777" w:rsidR="00CE31F7" w:rsidRDefault="00CE31F7" w:rsidP="006E4543">
      <w:pPr>
        <w:jc w:val="both"/>
      </w:pPr>
    </w:p>
    <w:p w14:paraId="392117C6" w14:textId="77777777" w:rsidR="00E51F9E" w:rsidRPr="00ED050C" w:rsidRDefault="00CE31F7" w:rsidP="00ED050C">
      <w:pPr>
        <w:ind w:firstLine="708"/>
        <w:jc w:val="both"/>
        <w:rPr>
          <w:i/>
        </w:rPr>
      </w:pPr>
      <w:r w:rsidRPr="00ED050C">
        <w:rPr>
          <w:i/>
        </w:rPr>
        <w:t xml:space="preserve">- </w:t>
      </w:r>
      <w:r w:rsidR="00E51F9E" w:rsidRPr="00CC66B0">
        <w:rPr>
          <w:i/>
          <w:u w:val="thick"/>
        </w:rPr>
        <w:t>Contexte</w:t>
      </w:r>
    </w:p>
    <w:p w14:paraId="4599E7E3" w14:textId="77777777" w:rsidR="00CE31F7" w:rsidRDefault="00CE31F7" w:rsidP="006E4543">
      <w:pPr>
        <w:jc w:val="both"/>
      </w:pPr>
      <w:r>
        <w:t xml:space="preserve">Convention proposée : </w:t>
      </w:r>
      <w:proofErr w:type="gramStart"/>
      <w:r>
        <w:t>{ ...</w:t>
      </w:r>
      <w:proofErr w:type="gramEnd"/>
      <w:r>
        <w:t xml:space="preserve"> C}</w:t>
      </w:r>
      <w:r>
        <w:softHyphen/>
      </w:r>
    </w:p>
    <w:p w14:paraId="3C61CAF4" w14:textId="77777777" w:rsidR="00CE31F7" w:rsidRDefault="00CE31F7" w:rsidP="006E4543">
      <w:pPr>
        <w:jc w:val="both"/>
      </w:pPr>
    </w:p>
    <w:p w14:paraId="0EB3C42A" w14:textId="77777777" w:rsidR="00E51F9E" w:rsidRPr="00ED050C" w:rsidRDefault="00CE31F7" w:rsidP="00ED050C">
      <w:pPr>
        <w:ind w:firstLine="708"/>
        <w:jc w:val="both"/>
        <w:rPr>
          <w:i/>
        </w:rPr>
      </w:pPr>
      <w:r w:rsidRPr="00ED050C">
        <w:rPr>
          <w:i/>
        </w:rPr>
        <w:t xml:space="preserve">- </w:t>
      </w:r>
      <w:r w:rsidR="00E51F9E" w:rsidRPr="00CC66B0">
        <w:rPr>
          <w:i/>
          <w:u w:val="thick"/>
        </w:rPr>
        <w:t>Explication</w:t>
      </w:r>
    </w:p>
    <w:p w14:paraId="21794AB6" w14:textId="77777777" w:rsidR="00CE31F7" w:rsidRDefault="00CE31F7" w:rsidP="006E4543">
      <w:pPr>
        <w:jc w:val="both"/>
      </w:pPr>
      <w:r>
        <w:t xml:space="preserve">Convention proposée : </w:t>
      </w:r>
      <w:proofErr w:type="gramStart"/>
      <w:r>
        <w:t>{ ...</w:t>
      </w:r>
      <w:proofErr w:type="gramEnd"/>
      <w:r>
        <w:t xml:space="preserve"> E}</w:t>
      </w:r>
      <w:r>
        <w:softHyphen/>
      </w:r>
    </w:p>
    <w:p w14:paraId="4533FE96" w14:textId="77777777" w:rsidR="00CE31F7" w:rsidRDefault="00CE31F7" w:rsidP="006E4543">
      <w:pPr>
        <w:jc w:val="both"/>
      </w:pPr>
    </w:p>
    <w:p w14:paraId="76BA8B7E" w14:textId="77777777" w:rsidR="00E51F9E" w:rsidRDefault="00E51F9E" w:rsidP="006E4543">
      <w:pPr>
        <w:jc w:val="both"/>
      </w:pPr>
    </w:p>
    <w:p w14:paraId="6D865A28" w14:textId="77777777" w:rsidR="00E51F9E" w:rsidRPr="00CE31F7" w:rsidRDefault="00CE31F7" w:rsidP="006E4543">
      <w:pPr>
        <w:jc w:val="both"/>
        <w:rPr>
          <w:b/>
          <w:sz w:val="28"/>
          <w:szCs w:val="28"/>
        </w:rPr>
      </w:pPr>
      <w:r>
        <w:rPr>
          <w:b/>
          <w:sz w:val="28"/>
          <w:szCs w:val="28"/>
        </w:rPr>
        <w:t>6</w:t>
      </w:r>
      <w:r w:rsidR="00E51F9E" w:rsidRPr="00CE31F7">
        <w:rPr>
          <w:b/>
          <w:sz w:val="28"/>
          <w:szCs w:val="28"/>
        </w:rPr>
        <w:t>) Syntaxe</w:t>
      </w:r>
      <w:r w:rsidR="00E51F9E" w:rsidRPr="00CE31F7">
        <w:rPr>
          <w:b/>
          <w:sz w:val="28"/>
          <w:szCs w:val="28"/>
        </w:rPr>
        <w:tab/>
        <w:t>=</w:t>
      </w:r>
    </w:p>
    <w:p w14:paraId="563D9443" w14:textId="77777777" w:rsidR="00CE31F7" w:rsidRDefault="00CE31F7" w:rsidP="006E4543">
      <w:pPr>
        <w:jc w:val="both"/>
      </w:pPr>
    </w:p>
    <w:p w14:paraId="136D9F31" w14:textId="77777777" w:rsidR="00E51F9E" w:rsidRPr="00ED050C" w:rsidRDefault="00CE31F7" w:rsidP="00ED050C">
      <w:pPr>
        <w:ind w:firstLine="708"/>
        <w:jc w:val="both"/>
        <w:rPr>
          <w:i/>
        </w:rPr>
      </w:pPr>
      <w:r w:rsidRPr="00ED050C">
        <w:rPr>
          <w:i/>
        </w:rPr>
        <w:t xml:space="preserve">- </w:t>
      </w:r>
      <w:r w:rsidR="00E51F9E" w:rsidRPr="00CC66B0">
        <w:rPr>
          <w:i/>
          <w:u w:val="thick"/>
        </w:rPr>
        <w:t>Erreurs</w:t>
      </w:r>
    </w:p>
    <w:p w14:paraId="6F80CDE6" w14:textId="77777777" w:rsidR="00CE31F7" w:rsidRDefault="00CE31F7" w:rsidP="006E4543">
      <w:pPr>
        <w:jc w:val="both"/>
      </w:pPr>
      <w:r>
        <w:t>Convention proposée : =...</w:t>
      </w:r>
    </w:p>
    <w:p w14:paraId="3B67EC1D" w14:textId="77777777" w:rsidR="00CE31F7" w:rsidRDefault="00CE31F7" w:rsidP="006E4543">
      <w:pPr>
        <w:jc w:val="both"/>
      </w:pPr>
      <w:r>
        <w:t>Exemple : la=le</w:t>
      </w:r>
    </w:p>
    <w:p w14:paraId="1CD9DC3E" w14:textId="77777777" w:rsidR="00CE31F7" w:rsidRDefault="00CE31F7" w:rsidP="006E4543">
      <w:pPr>
        <w:jc w:val="both"/>
      </w:pPr>
    </w:p>
    <w:p w14:paraId="6CE309D7" w14:textId="77777777" w:rsidR="00E51F9E" w:rsidRPr="00ED050C" w:rsidRDefault="00CE31F7" w:rsidP="00ED050C">
      <w:pPr>
        <w:ind w:firstLine="708"/>
        <w:jc w:val="both"/>
        <w:rPr>
          <w:i/>
        </w:rPr>
      </w:pPr>
      <w:r w:rsidRPr="00ED050C">
        <w:rPr>
          <w:i/>
        </w:rPr>
        <w:t xml:space="preserve">- </w:t>
      </w:r>
      <w:r w:rsidR="00E51F9E" w:rsidRPr="00CC66B0">
        <w:rPr>
          <w:i/>
          <w:u w:val="thick"/>
        </w:rPr>
        <w:t>Omissions</w:t>
      </w:r>
    </w:p>
    <w:p w14:paraId="5CFD7CB5" w14:textId="77777777" w:rsidR="00CE31F7" w:rsidRDefault="00CE31F7" w:rsidP="006E4543">
      <w:pPr>
        <w:jc w:val="both"/>
      </w:pPr>
      <w:r>
        <w:t>Convention proposée : =0</w:t>
      </w:r>
    </w:p>
    <w:p w14:paraId="03A6127C" w14:textId="77777777" w:rsidR="00CE31F7" w:rsidRDefault="00CE31F7" w:rsidP="006E4543">
      <w:pPr>
        <w:jc w:val="both"/>
      </w:pPr>
      <w:r>
        <w:t>Exemple : je veux voir =0 spectacle</w:t>
      </w:r>
    </w:p>
    <w:p w14:paraId="151FD3A6" w14:textId="77777777" w:rsidR="00CE31F7" w:rsidRDefault="00CE31F7" w:rsidP="006E4543">
      <w:pPr>
        <w:jc w:val="both"/>
      </w:pPr>
    </w:p>
    <w:p w14:paraId="01074E6A" w14:textId="77777777" w:rsidR="00E51F9E" w:rsidRPr="00ED050C" w:rsidRDefault="00CE31F7" w:rsidP="00ED050C">
      <w:pPr>
        <w:ind w:firstLine="708"/>
        <w:jc w:val="both"/>
        <w:rPr>
          <w:i/>
        </w:rPr>
      </w:pPr>
      <w:r w:rsidRPr="00ED050C">
        <w:rPr>
          <w:i/>
        </w:rPr>
        <w:t xml:space="preserve">- </w:t>
      </w:r>
      <w:r w:rsidR="00E51F9E" w:rsidRPr="00CC66B0">
        <w:rPr>
          <w:i/>
          <w:u w:val="thick"/>
        </w:rPr>
        <w:t>Liaisons particulières</w:t>
      </w:r>
    </w:p>
    <w:p w14:paraId="1057FA73" w14:textId="77777777" w:rsidR="00CE31F7" w:rsidRDefault="00CE31F7" w:rsidP="006E4543">
      <w:pPr>
        <w:jc w:val="both"/>
      </w:pPr>
      <w:r>
        <w:t>Convention proposée : =...=</w:t>
      </w:r>
    </w:p>
    <w:p w14:paraId="1A2FBB43" w14:textId="77777777" w:rsidR="00CE31F7" w:rsidRDefault="00CE31F7" w:rsidP="006E4543">
      <w:pPr>
        <w:jc w:val="both"/>
      </w:pPr>
      <w:r>
        <w:t>Exemple : donne =z= en</w:t>
      </w:r>
    </w:p>
    <w:p w14:paraId="342FC222" w14:textId="77777777" w:rsidR="00CE31F7" w:rsidRDefault="00CE31F7" w:rsidP="006E4543">
      <w:pPr>
        <w:jc w:val="both"/>
      </w:pPr>
    </w:p>
    <w:p w14:paraId="026F1B86" w14:textId="6A943728" w:rsidR="009F3B21" w:rsidRPr="00ED050C" w:rsidRDefault="009F3B21" w:rsidP="006E4543">
      <w:pPr>
        <w:jc w:val="both"/>
        <w:rPr>
          <w:b/>
          <w:sz w:val="28"/>
          <w:szCs w:val="28"/>
        </w:rPr>
      </w:pPr>
      <w:r w:rsidRPr="00ED050C">
        <w:rPr>
          <w:b/>
          <w:sz w:val="28"/>
          <w:szCs w:val="28"/>
        </w:rPr>
        <w:t xml:space="preserve">7) </w:t>
      </w:r>
      <w:proofErr w:type="spellStart"/>
      <w:r w:rsidRPr="00ED050C">
        <w:rPr>
          <w:b/>
          <w:sz w:val="28"/>
          <w:szCs w:val="28"/>
        </w:rPr>
        <w:t>Elision</w:t>
      </w:r>
      <w:proofErr w:type="spellEnd"/>
      <w:r w:rsidRPr="00ED050C">
        <w:rPr>
          <w:b/>
          <w:sz w:val="28"/>
          <w:szCs w:val="28"/>
        </w:rPr>
        <w:t xml:space="preserve"> ()</w:t>
      </w:r>
    </w:p>
    <w:p w14:paraId="7B7FA2C4" w14:textId="77777777" w:rsidR="009F3B21" w:rsidRDefault="009F3B21" w:rsidP="006E4543">
      <w:pPr>
        <w:jc w:val="both"/>
      </w:pPr>
    </w:p>
    <w:p w14:paraId="5314F756" w14:textId="44C289A1" w:rsidR="009F3B21" w:rsidRPr="00ED050C" w:rsidRDefault="009F3B21" w:rsidP="00ED050C">
      <w:pPr>
        <w:ind w:firstLine="708"/>
        <w:jc w:val="both"/>
        <w:rPr>
          <w:i/>
        </w:rPr>
      </w:pPr>
      <w:r w:rsidRPr="00ED050C">
        <w:rPr>
          <w:i/>
        </w:rPr>
        <w:t xml:space="preserve">- </w:t>
      </w:r>
      <w:proofErr w:type="spellStart"/>
      <w:r w:rsidRPr="00CC66B0">
        <w:rPr>
          <w:i/>
          <w:u w:val="thick"/>
        </w:rPr>
        <w:t>Elision</w:t>
      </w:r>
      <w:proofErr w:type="spellEnd"/>
      <w:r w:rsidRPr="00ED050C">
        <w:rPr>
          <w:i/>
        </w:rPr>
        <w:t xml:space="preserve"> </w:t>
      </w:r>
    </w:p>
    <w:p w14:paraId="6661771B" w14:textId="71DFE00A" w:rsidR="009F3B21" w:rsidRDefault="009F3B21" w:rsidP="006E4543">
      <w:pPr>
        <w:jc w:val="both"/>
      </w:pPr>
      <w:r>
        <w:t xml:space="preserve">Convention proposée : </w:t>
      </w:r>
      <w:proofErr w:type="gramStart"/>
      <w:r>
        <w:t>...(</w:t>
      </w:r>
      <w:proofErr w:type="gramEnd"/>
      <w:r>
        <w:t>) ou ...(...)</w:t>
      </w:r>
    </w:p>
    <w:p w14:paraId="149B5705" w14:textId="7A9517E4" w:rsidR="009F3B21" w:rsidRDefault="009F3B21" w:rsidP="006E4543">
      <w:pPr>
        <w:jc w:val="both"/>
      </w:pPr>
      <w:r>
        <w:t xml:space="preserve">Exemple : i(l) y a d(é)jà, </w:t>
      </w:r>
      <w:proofErr w:type="gramStart"/>
      <w:r>
        <w:t>d(</w:t>
      </w:r>
      <w:proofErr w:type="gramEnd"/>
      <w:r>
        <w:t>)jà</w:t>
      </w:r>
    </w:p>
    <w:p w14:paraId="140937DE" w14:textId="77777777" w:rsidR="00CE31F7" w:rsidRDefault="00CE31F7" w:rsidP="006E4543">
      <w:pPr>
        <w:jc w:val="both"/>
      </w:pPr>
    </w:p>
    <w:p w14:paraId="40B1055F" w14:textId="77777777" w:rsidR="00E51F9E" w:rsidRDefault="00E51F9E" w:rsidP="006E4543">
      <w:pPr>
        <w:jc w:val="both"/>
      </w:pPr>
    </w:p>
    <w:p w14:paraId="3933D4DA" w14:textId="77777777" w:rsidR="007B1210" w:rsidRDefault="007B1210" w:rsidP="006E4543">
      <w:pPr>
        <w:jc w:val="both"/>
      </w:pPr>
    </w:p>
    <w:p w14:paraId="14798930" w14:textId="77777777" w:rsidR="007B1210" w:rsidRDefault="007B1210" w:rsidP="006E4543">
      <w:pPr>
        <w:jc w:val="both"/>
      </w:pPr>
    </w:p>
    <w:p w14:paraId="1590AFB0" w14:textId="77777777" w:rsidR="007B1210" w:rsidRDefault="007B1210" w:rsidP="006E4543">
      <w:pPr>
        <w:jc w:val="both"/>
      </w:pPr>
    </w:p>
    <w:p w14:paraId="6AB09DB8" w14:textId="77777777" w:rsidR="007B1210" w:rsidRDefault="007B1210" w:rsidP="006E4543">
      <w:pPr>
        <w:jc w:val="both"/>
      </w:pPr>
    </w:p>
    <w:p w14:paraId="149F912F" w14:textId="77777777" w:rsidR="007B1210" w:rsidRDefault="007B1210" w:rsidP="006E4543">
      <w:pPr>
        <w:jc w:val="both"/>
      </w:pPr>
    </w:p>
    <w:p w14:paraId="48917CC9" w14:textId="77777777" w:rsidR="007B1210" w:rsidRDefault="007B1210" w:rsidP="006E4543">
      <w:pPr>
        <w:jc w:val="both"/>
      </w:pPr>
    </w:p>
    <w:p w14:paraId="106CF427" w14:textId="77777777" w:rsidR="007B1210" w:rsidRDefault="007B1210" w:rsidP="006E4543">
      <w:pPr>
        <w:jc w:val="both"/>
      </w:pPr>
    </w:p>
    <w:p w14:paraId="3EDF3A6F" w14:textId="77777777" w:rsidR="007B1210" w:rsidRDefault="007B1210" w:rsidP="006E4543">
      <w:pPr>
        <w:jc w:val="both"/>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0"/>
        <w:gridCol w:w="2740"/>
        <w:gridCol w:w="4016"/>
      </w:tblGrid>
      <w:tr w:rsidR="007B1210" w:rsidRPr="007B1210" w14:paraId="77093BED" w14:textId="77777777" w:rsidTr="007B1210">
        <w:trPr>
          <w:trHeight w:val="520"/>
        </w:trPr>
        <w:tc>
          <w:tcPr>
            <w:tcW w:w="2600" w:type="dxa"/>
            <w:shd w:val="clear" w:color="auto" w:fill="auto"/>
            <w:hideMark/>
          </w:tcPr>
          <w:p w14:paraId="3A9520C4" w14:textId="77777777" w:rsidR="007B1210" w:rsidRPr="007B1210" w:rsidRDefault="007B1210" w:rsidP="007B1210">
            <w:pPr>
              <w:rPr>
                <w:rFonts w:ascii="Verdana" w:eastAsia="Times New Roman" w:hAnsi="Verdana" w:cs="Times New Roman"/>
                <w:b/>
                <w:bCs/>
                <w:sz w:val="20"/>
                <w:szCs w:val="20"/>
              </w:rPr>
            </w:pPr>
            <w:r w:rsidRPr="007B1210">
              <w:rPr>
                <w:rFonts w:ascii="Verdana" w:eastAsia="Times New Roman" w:hAnsi="Verdana" w:cs="Times New Roman"/>
                <w:b/>
                <w:bCs/>
                <w:sz w:val="20"/>
                <w:szCs w:val="20"/>
              </w:rPr>
              <w:t>Phénomène</w:t>
            </w:r>
          </w:p>
        </w:tc>
        <w:tc>
          <w:tcPr>
            <w:tcW w:w="2740" w:type="dxa"/>
            <w:shd w:val="clear" w:color="auto" w:fill="auto"/>
            <w:hideMark/>
          </w:tcPr>
          <w:p w14:paraId="0616D347" w14:textId="77777777" w:rsidR="007B1210" w:rsidRPr="007B1210" w:rsidRDefault="007B1210" w:rsidP="007B1210">
            <w:pPr>
              <w:rPr>
                <w:rFonts w:ascii="Verdana" w:eastAsia="Times New Roman" w:hAnsi="Verdana" w:cs="Times New Roman"/>
                <w:b/>
                <w:bCs/>
                <w:sz w:val="20"/>
                <w:szCs w:val="20"/>
              </w:rPr>
            </w:pPr>
            <w:r w:rsidRPr="007B1210">
              <w:rPr>
                <w:rFonts w:ascii="Verdana" w:eastAsia="Times New Roman" w:hAnsi="Verdana" w:cs="Times New Roman"/>
                <w:b/>
                <w:bCs/>
                <w:sz w:val="20"/>
                <w:szCs w:val="20"/>
              </w:rPr>
              <w:t>PROPOSITION DE CONVENTION</w:t>
            </w:r>
          </w:p>
        </w:tc>
        <w:tc>
          <w:tcPr>
            <w:tcW w:w="4016" w:type="dxa"/>
            <w:shd w:val="clear" w:color="auto" w:fill="auto"/>
            <w:hideMark/>
          </w:tcPr>
          <w:p w14:paraId="34B3F6A1" w14:textId="77777777" w:rsidR="007B1210" w:rsidRPr="007B1210" w:rsidRDefault="007B1210" w:rsidP="007B1210">
            <w:pPr>
              <w:rPr>
                <w:rFonts w:ascii="Verdana" w:eastAsia="Times New Roman" w:hAnsi="Verdana" w:cs="Times New Roman"/>
                <w:b/>
                <w:bCs/>
                <w:sz w:val="20"/>
                <w:szCs w:val="20"/>
              </w:rPr>
            </w:pPr>
            <w:r w:rsidRPr="007B1210">
              <w:rPr>
                <w:rFonts w:ascii="Verdana" w:eastAsia="Times New Roman" w:hAnsi="Verdana" w:cs="Times New Roman"/>
                <w:b/>
                <w:bCs/>
                <w:sz w:val="20"/>
                <w:szCs w:val="20"/>
              </w:rPr>
              <w:t>Exemple</w:t>
            </w:r>
          </w:p>
        </w:tc>
      </w:tr>
      <w:tr w:rsidR="007B1210" w:rsidRPr="007B1210" w14:paraId="4426C878" w14:textId="77777777" w:rsidTr="007B1210">
        <w:trPr>
          <w:trHeight w:val="520"/>
        </w:trPr>
        <w:tc>
          <w:tcPr>
            <w:tcW w:w="2600" w:type="dxa"/>
            <w:shd w:val="clear" w:color="auto" w:fill="auto"/>
            <w:hideMark/>
          </w:tcPr>
          <w:p w14:paraId="384CF134"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Acronyme &amp; sigle</w:t>
            </w:r>
          </w:p>
        </w:tc>
        <w:tc>
          <w:tcPr>
            <w:tcW w:w="2740" w:type="dxa"/>
            <w:shd w:val="clear" w:color="auto" w:fill="auto"/>
            <w:hideMark/>
          </w:tcPr>
          <w:p w14:paraId="7ACE265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 S/$</w:t>
            </w:r>
          </w:p>
        </w:tc>
        <w:tc>
          <w:tcPr>
            <w:tcW w:w="4016" w:type="dxa"/>
            <w:shd w:val="clear" w:color="auto" w:fill="auto"/>
            <w:hideMark/>
          </w:tcPr>
          <w:p w14:paraId="51A1B84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il s'inscrit aux $ASSEDIC S/$</w:t>
            </w:r>
          </w:p>
        </w:tc>
      </w:tr>
      <w:tr w:rsidR="007B1210" w:rsidRPr="007B1210" w14:paraId="05746AC6" w14:textId="77777777" w:rsidTr="007B1210">
        <w:trPr>
          <w:trHeight w:val="1040"/>
        </w:trPr>
        <w:tc>
          <w:tcPr>
            <w:tcW w:w="2600" w:type="dxa"/>
            <w:shd w:val="clear" w:color="auto" w:fill="auto"/>
            <w:hideMark/>
          </w:tcPr>
          <w:p w14:paraId="1EE56D2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Alternance de code</w:t>
            </w:r>
          </w:p>
        </w:tc>
        <w:tc>
          <w:tcPr>
            <w:tcW w:w="2740" w:type="dxa"/>
            <w:shd w:val="clear" w:color="auto" w:fill="auto"/>
            <w:hideMark/>
          </w:tcPr>
          <w:p w14:paraId="629A190F"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commentaire facultatif X/$</w:t>
            </w:r>
          </w:p>
        </w:tc>
        <w:tc>
          <w:tcPr>
            <w:tcW w:w="4016" w:type="dxa"/>
            <w:shd w:val="clear" w:color="auto" w:fill="auto"/>
            <w:hideMark/>
          </w:tcPr>
          <w:p w14:paraId="4CC039C0" w14:textId="77777777" w:rsidR="007B1210" w:rsidRPr="007B1210" w:rsidRDefault="007B1210" w:rsidP="007B1210">
            <w:pPr>
              <w:rPr>
                <w:rFonts w:ascii="Verdana" w:eastAsia="Times New Roman" w:hAnsi="Verdana" w:cs="Times New Roman"/>
                <w:sz w:val="20"/>
                <w:szCs w:val="20"/>
              </w:rPr>
            </w:pPr>
          </w:p>
        </w:tc>
      </w:tr>
      <w:tr w:rsidR="007B1210" w:rsidRPr="007B1210" w14:paraId="12AF2433" w14:textId="77777777" w:rsidTr="007B1210">
        <w:trPr>
          <w:trHeight w:val="260"/>
        </w:trPr>
        <w:tc>
          <w:tcPr>
            <w:tcW w:w="2600" w:type="dxa"/>
            <w:shd w:val="clear" w:color="auto" w:fill="auto"/>
            <w:hideMark/>
          </w:tcPr>
          <w:p w14:paraId="5E30D03F"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Amorces de mots</w:t>
            </w:r>
          </w:p>
        </w:tc>
        <w:tc>
          <w:tcPr>
            <w:tcW w:w="2740" w:type="dxa"/>
            <w:shd w:val="clear" w:color="auto" w:fill="auto"/>
            <w:hideMark/>
          </w:tcPr>
          <w:p w14:paraId="11B1E21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
        </w:tc>
        <w:tc>
          <w:tcPr>
            <w:tcW w:w="4016" w:type="dxa"/>
            <w:shd w:val="clear" w:color="auto" w:fill="auto"/>
            <w:hideMark/>
          </w:tcPr>
          <w:p w14:paraId="703A969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c'est une </w:t>
            </w:r>
            <w:proofErr w:type="spellStart"/>
            <w:r w:rsidRPr="007B1210">
              <w:rPr>
                <w:rFonts w:ascii="Verdana" w:eastAsia="Times New Roman" w:hAnsi="Verdana" w:cs="Times New Roman"/>
                <w:sz w:val="20"/>
                <w:szCs w:val="20"/>
              </w:rPr>
              <w:t>courti</w:t>
            </w:r>
            <w:proofErr w:type="spellEnd"/>
            <w:r w:rsidRPr="007B1210">
              <w:rPr>
                <w:rFonts w:ascii="Verdana" w:eastAsia="Times New Roman" w:hAnsi="Verdana" w:cs="Times New Roman"/>
                <w:sz w:val="20"/>
                <w:szCs w:val="20"/>
              </w:rPr>
              <w:t>-</w:t>
            </w:r>
          </w:p>
        </w:tc>
      </w:tr>
      <w:tr w:rsidR="007B1210" w:rsidRPr="007B1210" w14:paraId="63C863BF" w14:textId="77777777" w:rsidTr="007B1210">
        <w:trPr>
          <w:trHeight w:val="780"/>
        </w:trPr>
        <w:tc>
          <w:tcPr>
            <w:tcW w:w="2600" w:type="dxa"/>
            <w:shd w:val="clear" w:color="auto" w:fill="auto"/>
            <w:hideMark/>
          </w:tcPr>
          <w:p w14:paraId="640C852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Bruits</w:t>
            </w:r>
          </w:p>
        </w:tc>
        <w:tc>
          <w:tcPr>
            <w:tcW w:w="2740" w:type="dxa"/>
            <w:shd w:val="clear" w:color="auto" w:fill="auto"/>
            <w:hideMark/>
          </w:tcPr>
          <w:p w14:paraId="4F5E0895"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type-du-</w:t>
            </w:r>
            <w:proofErr w:type="gramStart"/>
            <w:r w:rsidRPr="007B1210">
              <w:rPr>
                <w:rFonts w:ascii="Verdana" w:eastAsia="Times New Roman" w:hAnsi="Verdana" w:cs="Times New Roman"/>
                <w:sz w:val="20"/>
                <w:szCs w:val="20"/>
              </w:rPr>
              <w:t>bruit  /</w:t>
            </w:r>
            <w:proofErr w:type="gramEnd"/>
            <w:r w:rsidRPr="007B1210">
              <w:rPr>
                <w:rFonts w:ascii="Verdana" w:eastAsia="Times New Roman" w:hAnsi="Verdana" w:cs="Times New Roman"/>
                <w:sz w:val="20"/>
                <w:szCs w:val="20"/>
              </w:rPr>
              <w:t>*</w:t>
            </w:r>
          </w:p>
        </w:tc>
        <w:tc>
          <w:tcPr>
            <w:tcW w:w="4016" w:type="dxa"/>
            <w:shd w:val="clear" w:color="auto" w:fill="auto"/>
            <w:hideMark/>
          </w:tcPr>
          <w:p w14:paraId="657C11E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je pense pas *porte qui claque /* que ça change</w:t>
            </w:r>
          </w:p>
        </w:tc>
      </w:tr>
      <w:tr w:rsidR="007B1210" w:rsidRPr="007B1210" w14:paraId="125C4EA7" w14:textId="77777777" w:rsidTr="007B1210">
        <w:trPr>
          <w:trHeight w:val="1300"/>
        </w:trPr>
        <w:tc>
          <w:tcPr>
            <w:tcW w:w="2600" w:type="dxa"/>
            <w:shd w:val="clear" w:color="auto" w:fill="auto"/>
            <w:hideMark/>
          </w:tcPr>
          <w:p w14:paraId="19A78E8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Chevauchements de parole</w:t>
            </w:r>
          </w:p>
        </w:tc>
        <w:tc>
          <w:tcPr>
            <w:tcW w:w="2740" w:type="dxa"/>
            <w:shd w:val="clear" w:color="auto" w:fill="auto"/>
            <w:hideMark/>
          </w:tcPr>
          <w:p w14:paraId="4C127E7E"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&lt;</w:t>
            </w:r>
            <w:proofErr w:type="spellStart"/>
            <w:proofErr w:type="gramStart"/>
            <w:r w:rsidRPr="007B1210">
              <w:rPr>
                <w:rFonts w:ascii="Verdana" w:eastAsia="Times New Roman" w:hAnsi="Verdana" w:cs="Times New Roman"/>
                <w:sz w:val="20"/>
                <w:szCs w:val="20"/>
              </w:rPr>
              <w:t>id</w:t>
            </w:r>
            <w:proofErr w:type="gramEnd"/>
            <w:r w:rsidRPr="007B1210">
              <w:rPr>
                <w:rFonts w:ascii="Verdana" w:eastAsia="Times New Roman" w:hAnsi="Verdana" w:cs="Times New Roman"/>
                <w:sz w:val="20"/>
                <w:szCs w:val="20"/>
              </w:rPr>
              <w:t>_loc</w:t>
            </w:r>
            <w:proofErr w:type="spellEnd"/>
            <w:r w:rsidRPr="007B1210">
              <w:rPr>
                <w:rFonts w:ascii="Verdana" w:eastAsia="Times New Roman" w:hAnsi="Verdana" w:cs="Times New Roman"/>
                <w:sz w:val="20"/>
                <w:szCs w:val="20"/>
              </w:rPr>
              <w:t xml:space="preserve"> ... &gt; </w:t>
            </w:r>
          </w:p>
        </w:tc>
        <w:tc>
          <w:tcPr>
            <w:tcW w:w="4016" w:type="dxa"/>
            <w:shd w:val="clear" w:color="auto" w:fill="auto"/>
            <w:hideMark/>
          </w:tcPr>
          <w:p w14:paraId="7C8B983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c’est une retraite qui est financé par &lt;L1 ces personnes-là&gt; &lt;L2 quand il y a&gt;</w:t>
            </w:r>
            <w:r w:rsidRPr="007B1210">
              <w:rPr>
                <w:rFonts w:ascii="Verdana" w:eastAsia="Times New Roman" w:hAnsi="Verdana" w:cs="Times New Roman"/>
                <w:sz w:val="20"/>
                <w:szCs w:val="20"/>
              </w:rPr>
              <w:br/>
              <w:t xml:space="preserve">L2:  plus de 2 millions de personnes </w:t>
            </w:r>
          </w:p>
        </w:tc>
      </w:tr>
      <w:tr w:rsidR="007B1210" w:rsidRPr="007B1210" w14:paraId="7C10ECD6" w14:textId="77777777" w:rsidTr="007B1210">
        <w:trPr>
          <w:trHeight w:val="540"/>
        </w:trPr>
        <w:tc>
          <w:tcPr>
            <w:tcW w:w="2600" w:type="dxa"/>
            <w:shd w:val="clear" w:color="auto" w:fill="auto"/>
            <w:hideMark/>
          </w:tcPr>
          <w:p w14:paraId="7A42251F" w14:textId="77777777" w:rsidR="007B1210" w:rsidRPr="007B1210" w:rsidRDefault="007B1210" w:rsidP="007B1210">
            <w:pPr>
              <w:rPr>
                <w:rFonts w:ascii="Verdana" w:eastAsia="Times New Roman" w:hAnsi="Verdana" w:cs="Times New Roman"/>
                <w:sz w:val="20"/>
                <w:szCs w:val="20"/>
              </w:rPr>
            </w:pPr>
            <w:bookmarkStart w:id="0" w:name="_GoBack"/>
            <w:r w:rsidRPr="007B1210">
              <w:rPr>
                <w:rFonts w:ascii="Verdana" w:eastAsia="Times New Roman" w:hAnsi="Verdana" w:cs="Times New Roman"/>
                <w:sz w:val="20"/>
                <w:szCs w:val="20"/>
              </w:rPr>
              <w:t>Chuchotant</w:t>
            </w:r>
            <w:bookmarkEnd w:id="0"/>
          </w:p>
        </w:tc>
        <w:tc>
          <w:tcPr>
            <w:tcW w:w="2740" w:type="dxa"/>
            <w:shd w:val="clear" w:color="auto" w:fill="auto"/>
            <w:hideMark/>
          </w:tcPr>
          <w:p w14:paraId="569708E7"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C/$</w:t>
            </w:r>
          </w:p>
        </w:tc>
        <w:tc>
          <w:tcPr>
            <w:tcW w:w="4016" w:type="dxa"/>
            <w:shd w:val="clear" w:color="auto" w:fill="auto"/>
            <w:hideMark/>
          </w:tcPr>
          <w:p w14:paraId="7B3D5C75"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va la mettre $sur l'étagère C/$</w:t>
            </w:r>
          </w:p>
        </w:tc>
      </w:tr>
      <w:tr w:rsidR="007B1210" w:rsidRPr="007B1210" w14:paraId="62A79E04" w14:textId="77777777" w:rsidTr="007B1210">
        <w:trPr>
          <w:trHeight w:val="780"/>
        </w:trPr>
        <w:tc>
          <w:tcPr>
            <w:tcW w:w="2600" w:type="dxa"/>
            <w:shd w:val="clear" w:color="auto" w:fill="auto"/>
            <w:hideMark/>
          </w:tcPr>
          <w:p w14:paraId="305AC328" w14:textId="77777777" w:rsidR="007B1210" w:rsidRPr="007B1210" w:rsidRDefault="007B1210" w:rsidP="007B1210">
            <w:pPr>
              <w:rPr>
                <w:rFonts w:ascii="Verdana" w:eastAsia="Times New Roman" w:hAnsi="Verdana" w:cs="Times New Roman"/>
                <w:sz w:val="20"/>
                <w:szCs w:val="20"/>
              </w:rPr>
            </w:pPr>
            <w:proofErr w:type="spellStart"/>
            <w:r w:rsidRPr="007B1210">
              <w:rPr>
                <w:rFonts w:ascii="Verdana" w:eastAsia="Times New Roman" w:hAnsi="Verdana" w:cs="Times New Roman"/>
                <w:sz w:val="20"/>
                <w:szCs w:val="20"/>
              </w:rPr>
              <w:t>Elision</w:t>
            </w:r>
            <w:proofErr w:type="spellEnd"/>
          </w:p>
        </w:tc>
        <w:tc>
          <w:tcPr>
            <w:tcW w:w="2740" w:type="dxa"/>
            <w:shd w:val="clear" w:color="auto" w:fill="auto"/>
            <w:hideMark/>
          </w:tcPr>
          <w:p w14:paraId="24FDA149"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
        </w:tc>
        <w:tc>
          <w:tcPr>
            <w:tcW w:w="4016" w:type="dxa"/>
            <w:shd w:val="clear" w:color="auto" w:fill="auto"/>
            <w:hideMark/>
          </w:tcPr>
          <w:p w14:paraId="3121398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i(l) y a d(é)jà</w:t>
            </w:r>
          </w:p>
        </w:tc>
      </w:tr>
      <w:tr w:rsidR="007B1210" w:rsidRPr="007B1210" w14:paraId="54343B7C" w14:textId="77777777" w:rsidTr="007B1210">
        <w:trPr>
          <w:trHeight w:val="520"/>
        </w:trPr>
        <w:tc>
          <w:tcPr>
            <w:tcW w:w="2600" w:type="dxa"/>
            <w:shd w:val="clear" w:color="auto" w:fill="auto"/>
            <w:hideMark/>
          </w:tcPr>
          <w:p w14:paraId="5365FA5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En riant</w:t>
            </w:r>
          </w:p>
        </w:tc>
        <w:tc>
          <w:tcPr>
            <w:tcW w:w="2740" w:type="dxa"/>
            <w:shd w:val="clear" w:color="auto" w:fill="auto"/>
            <w:hideMark/>
          </w:tcPr>
          <w:p w14:paraId="0A418AE4"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 R/$</w:t>
            </w:r>
          </w:p>
        </w:tc>
        <w:tc>
          <w:tcPr>
            <w:tcW w:w="4016" w:type="dxa"/>
            <w:shd w:val="clear" w:color="auto" w:fill="auto"/>
            <w:hideMark/>
          </w:tcPr>
          <w:p w14:paraId="0F79F18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non c'est pas vrai  $me dit pas ça R/$</w:t>
            </w:r>
          </w:p>
        </w:tc>
      </w:tr>
      <w:tr w:rsidR="007B1210" w:rsidRPr="007B1210" w14:paraId="15DCE885" w14:textId="77777777" w:rsidTr="007B1210">
        <w:trPr>
          <w:trHeight w:val="780"/>
        </w:trPr>
        <w:tc>
          <w:tcPr>
            <w:tcW w:w="2600" w:type="dxa"/>
            <w:shd w:val="clear" w:color="auto" w:fill="auto"/>
            <w:hideMark/>
          </w:tcPr>
          <w:p w14:paraId="72DAE3A7"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Hésitation</w:t>
            </w:r>
          </w:p>
        </w:tc>
        <w:tc>
          <w:tcPr>
            <w:tcW w:w="2740" w:type="dxa"/>
            <w:shd w:val="clear" w:color="auto" w:fill="auto"/>
            <w:hideMark/>
          </w:tcPr>
          <w:p w14:paraId="525C752E" w14:textId="77777777" w:rsidR="007B1210" w:rsidRPr="007B1210" w:rsidRDefault="007B1210" w:rsidP="007B1210">
            <w:pPr>
              <w:rPr>
                <w:rFonts w:ascii="Verdana" w:eastAsia="Times New Roman" w:hAnsi="Verdana" w:cs="Times New Roman"/>
                <w:sz w:val="20"/>
                <w:szCs w:val="20"/>
              </w:rPr>
            </w:pPr>
            <w:proofErr w:type="gramStart"/>
            <w:r w:rsidRPr="007B1210">
              <w:rPr>
                <w:rFonts w:ascii="Verdana" w:eastAsia="Times New Roman" w:hAnsi="Verdana" w:cs="Times New Roman"/>
                <w:sz w:val="20"/>
                <w:szCs w:val="20"/>
              </w:rPr>
              <w:t>liste</w:t>
            </w:r>
            <w:proofErr w:type="gramEnd"/>
            <w:r w:rsidRPr="007B1210">
              <w:rPr>
                <w:rFonts w:ascii="Verdana" w:eastAsia="Times New Roman" w:hAnsi="Verdana" w:cs="Times New Roman"/>
                <w:sz w:val="20"/>
                <w:szCs w:val="20"/>
              </w:rPr>
              <w:t xml:space="preserve"> close, lexicalisée</w:t>
            </w:r>
          </w:p>
        </w:tc>
        <w:tc>
          <w:tcPr>
            <w:tcW w:w="4016" w:type="dxa"/>
            <w:shd w:val="clear" w:color="auto" w:fill="auto"/>
            <w:hideMark/>
          </w:tcPr>
          <w:p w14:paraId="400834C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non euh pas question</w:t>
            </w:r>
          </w:p>
        </w:tc>
      </w:tr>
      <w:tr w:rsidR="007B1210" w:rsidRPr="007B1210" w14:paraId="78FAB402" w14:textId="77777777" w:rsidTr="007B1210">
        <w:trPr>
          <w:trHeight w:val="520"/>
        </w:trPr>
        <w:tc>
          <w:tcPr>
            <w:tcW w:w="2600" w:type="dxa"/>
            <w:shd w:val="clear" w:color="auto" w:fill="auto"/>
            <w:hideMark/>
          </w:tcPr>
          <w:p w14:paraId="56D0FB5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Lettres, mots épelés, sigles</w:t>
            </w:r>
          </w:p>
        </w:tc>
        <w:tc>
          <w:tcPr>
            <w:tcW w:w="2740" w:type="dxa"/>
            <w:shd w:val="clear" w:color="auto" w:fill="auto"/>
            <w:hideMark/>
          </w:tcPr>
          <w:p w14:paraId="2A468428"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$x </w:t>
            </w:r>
            <w:proofErr w:type="spellStart"/>
            <w:r w:rsidRPr="007B1210">
              <w:rPr>
                <w:rFonts w:ascii="Verdana" w:eastAsia="Times New Roman" w:hAnsi="Verdana" w:cs="Times New Roman"/>
                <w:sz w:val="20"/>
                <w:szCs w:val="20"/>
              </w:rPr>
              <w:t>x</w:t>
            </w:r>
            <w:proofErr w:type="spell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x</w:t>
            </w:r>
            <w:proofErr w:type="spell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x</w:t>
            </w:r>
            <w:proofErr w:type="spellEnd"/>
            <w:r w:rsidRPr="007B1210">
              <w:rPr>
                <w:rFonts w:ascii="Verdana" w:eastAsia="Times New Roman" w:hAnsi="Verdana" w:cs="Times New Roman"/>
                <w:sz w:val="20"/>
                <w:szCs w:val="20"/>
              </w:rPr>
              <w:t xml:space="preserve"> /$</w:t>
            </w:r>
          </w:p>
        </w:tc>
        <w:tc>
          <w:tcPr>
            <w:tcW w:w="4016" w:type="dxa"/>
            <w:shd w:val="clear" w:color="auto" w:fill="auto"/>
            <w:hideMark/>
          </w:tcPr>
          <w:p w14:paraId="6E48C6A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mon nom c'est $G H I O /$</w:t>
            </w:r>
          </w:p>
        </w:tc>
      </w:tr>
      <w:tr w:rsidR="007B1210" w:rsidRPr="007B1210" w14:paraId="6AEC1A5C" w14:textId="77777777" w:rsidTr="007B1210">
        <w:trPr>
          <w:trHeight w:val="1560"/>
        </w:trPr>
        <w:tc>
          <w:tcPr>
            <w:tcW w:w="2600" w:type="dxa"/>
            <w:shd w:val="clear" w:color="auto" w:fill="auto"/>
            <w:hideMark/>
          </w:tcPr>
          <w:p w14:paraId="44D8B6E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Liaisons particulières</w:t>
            </w:r>
          </w:p>
        </w:tc>
        <w:tc>
          <w:tcPr>
            <w:tcW w:w="2740" w:type="dxa"/>
            <w:shd w:val="clear" w:color="auto" w:fill="auto"/>
            <w:hideMark/>
          </w:tcPr>
          <w:p w14:paraId="48EE61D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 =...= </w:t>
            </w:r>
          </w:p>
        </w:tc>
        <w:tc>
          <w:tcPr>
            <w:tcW w:w="4016" w:type="dxa"/>
            <w:shd w:val="clear" w:color="auto" w:fill="auto"/>
            <w:hideMark/>
          </w:tcPr>
          <w:p w14:paraId="7C2D24D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donne moi</w:t>
            </w:r>
            <w:proofErr w:type="spellEnd"/>
            <w:r w:rsidRPr="007B1210">
              <w:rPr>
                <w:rFonts w:ascii="Verdana" w:eastAsia="Times New Roman" w:hAnsi="Verdana" w:cs="Times New Roman"/>
                <w:sz w:val="20"/>
                <w:szCs w:val="20"/>
              </w:rPr>
              <w:t xml:space="preserve"> =z= en</w:t>
            </w:r>
          </w:p>
        </w:tc>
      </w:tr>
      <w:tr w:rsidR="007B1210" w:rsidRPr="007B1210" w14:paraId="54E086E5" w14:textId="77777777" w:rsidTr="007B1210">
        <w:trPr>
          <w:trHeight w:val="520"/>
        </w:trPr>
        <w:tc>
          <w:tcPr>
            <w:tcW w:w="2600" w:type="dxa"/>
            <w:shd w:val="clear" w:color="auto" w:fill="auto"/>
            <w:hideMark/>
          </w:tcPr>
          <w:p w14:paraId="7EBC20C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Mots en langue étrangère</w:t>
            </w:r>
          </w:p>
        </w:tc>
        <w:tc>
          <w:tcPr>
            <w:tcW w:w="2740" w:type="dxa"/>
            <w:shd w:val="clear" w:color="auto" w:fill="auto"/>
            <w:hideMark/>
          </w:tcPr>
          <w:p w14:paraId="1243292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roofErr w:type="gramStart"/>
            <w:r w:rsidRPr="007B1210">
              <w:rPr>
                <w:rFonts w:ascii="Verdana" w:eastAsia="Times New Roman" w:hAnsi="Verdana" w:cs="Times New Roman"/>
                <w:sz w:val="20"/>
                <w:szCs w:val="20"/>
              </w:rPr>
              <w:t>transcription</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Sampa</w:t>
            </w:r>
            <w:proofErr w:type="spellEnd"/>
            <w:r w:rsidRPr="007B1210">
              <w:rPr>
                <w:rFonts w:ascii="Verdana" w:eastAsia="Times New Roman" w:hAnsi="Verdana" w:cs="Times New Roman"/>
                <w:sz w:val="20"/>
                <w:szCs w:val="20"/>
              </w:rPr>
              <w:t>]</w:t>
            </w:r>
          </w:p>
        </w:tc>
        <w:tc>
          <w:tcPr>
            <w:tcW w:w="4016" w:type="dxa"/>
            <w:shd w:val="clear" w:color="auto" w:fill="auto"/>
            <w:hideMark/>
          </w:tcPr>
          <w:p w14:paraId="358F4897"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on va au [B&amp;B, </w:t>
            </w:r>
            <w:proofErr w:type="spellStart"/>
            <w:r w:rsidRPr="007B1210">
              <w:rPr>
                <w:rFonts w:ascii="Verdana" w:eastAsia="Times New Roman" w:hAnsi="Verdana" w:cs="Times New Roman"/>
                <w:sz w:val="20"/>
                <w:szCs w:val="20"/>
              </w:rPr>
              <w:t>biEnbi</w:t>
            </w:r>
            <w:proofErr w:type="spellEnd"/>
            <w:r w:rsidRPr="007B1210">
              <w:rPr>
                <w:rFonts w:ascii="Verdana" w:eastAsia="Times New Roman" w:hAnsi="Verdana" w:cs="Times New Roman"/>
                <w:sz w:val="20"/>
                <w:szCs w:val="20"/>
              </w:rPr>
              <w:t>]</w:t>
            </w:r>
          </w:p>
        </w:tc>
      </w:tr>
      <w:tr w:rsidR="007B1210" w:rsidRPr="007B1210" w14:paraId="1156A220" w14:textId="77777777" w:rsidTr="007B1210">
        <w:trPr>
          <w:trHeight w:val="780"/>
        </w:trPr>
        <w:tc>
          <w:tcPr>
            <w:tcW w:w="2600" w:type="dxa"/>
            <w:shd w:val="clear" w:color="auto" w:fill="auto"/>
            <w:hideMark/>
          </w:tcPr>
          <w:p w14:paraId="44A3E85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Mots indistincts (incompréhensibles, inaudibles, inconnu…),</w:t>
            </w:r>
          </w:p>
        </w:tc>
        <w:tc>
          <w:tcPr>
            <w:tcW w:w="2740" w:type="dxa"/>
            <w:shd w:val="clear" w:color="auto" w:fill="auto"/>
            <w:hideMark/>
          </w:tcPr>
          <w:p w14:paraId="5F143F3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
        </w:tc>
        <w:tc>
          <w:tcPr>
            <w:tcW w:w="4016" w:type="dxa"/>
            <w:shd w:val="clear" w:color="auto" w:fill="auto"/>
            <w:hideMark/>
          </w:tcPr>
          <w:p w14:paraId="26C93DDA"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fais moi</w:t>
            </w:r>
            <w:proofErr w:type="spellEnd"/>
            <w:r w:rsidRPr="007B1210">
              <w:rPr>
                <w:rFonts w:ascii="Verdana" w:eastAsia="Times New Roman" w:hAnsi="Verdana" w:cs="Times New Roman"/>
                <w:sz w:val="20"/>
                <w:szCs w:val="20"/>
              </w:rPr>
              <w:t xml:space="preserve"> passer le ?</w:t>
            </w:r>
          </w:p>
        </w:tc>
      </w:tr>
      <w:tr w:rsidR="007B1210" w:rsidRPr="007B1210" w14:paraId="27D83F74" w14:textId="77777777" w:rsidTr="007B1210">
        <w:trPr>
          <w:trHeight w:val="520"/>
        </w:trPr>
        <w:tc>
          <w:tcPr>
            <w:tcW w:w="2600" w:type="dxa"/>
            <w:shd w:val="clear" w:color="auto" w:fill="auto"/>
            <w:hideMark/>
          </w:tcPr>
          <w:p w14:paraId="4396558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Multi transcriptions, indécisions</w:t>
            </w:r>
          </w:p>
        </w:tc>
        <w:tc>
          <w:tcPr>
            <w:tcW w:w="2740" w:type="dxa"/>
            <w:shd w:val="clear" w:color="auto" w:fill="auto"/>
            <w:hideMark/>
          </w:tcPr>
          <w:p w14:paraId="795B125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/alt1, …, </w:t>
            </w:r>
            <w:proofErr w:type="spellStart"/>
            <w:r w:rsidRPr="007B1210">
              <w:rPr>
                <w:rFonts w:ascii="Verdana" w:eastAsia="Times New Roman" w:hAnsi="Verdana" w:cs="Times New Roman"/>
                <w:sz w:val="20"/>
                <w:szCs w:val="20"/>
              </w:rPr>
              <w:t>altn</w:t>
            </w:r>
            <w:proofErr w:type="spellEnd"/>
            <w:r w:rsidRPr="007B1210">
              <w:rPr>
                <w:rFonts w:ascii="Verdana" w:eastAsia="Times New Roman" w:hAnsi="Verdana" w:cs="Times New Roman"/>
                <w:sz w:val="20"/>
                <w:szCs w:val="20"/>
              </w:rPr>
              <w:t xml:space="preserve">/ </w:t>
            </w:r>
          </w:p>
        </w:tc>
        <w:tc>
          <w:tcPr>
            <w:tcW w:w="4016" w:type="dxa"/>
            <w:shd w:val="clear" w:color="auto" w:fill="auto"/>
            <w:hideMark/>
          </w:tcPr>
          <w:p w14:paraId="35DAD989"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/des, les/ acides</w:t>
            </w:r>
          </w:p>
        </w:tc>
      </w:tr>
      <w:tr w:rsidR="007B1210" w:rsidRPr="007B1210" w14:paraId="7574ED99" w14:textId="77777777" w:rsidTr="007B1210">
        <w:trPr>
          <w:trHeight w:val="1300"/>
        </w:trPr>
        <w:tc>
          <w:tcPr>
            <w:tcW w:w="2600" w:type="dxa"/>
            <w:shd w:val="clear" w:color="auto" w:fill="auto"/>
            <w:hideMark/>
          </w:tcPr>
          <w:p w14:paraId="2E07011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Onomatopées</w:t>
            </w:r>
          </w:p>
        </w:tc>
        <w:tc>
          <w:tcPr>
            <w:tcW w:w="2740" w:type="dxa"/>
            <w:shd w:val="clear" w:color="auto" w:fill="auto"/>
            <w:hideMark/>
          </w:tcPr>
          <w:p w14:paraId="5DC16874" w14:textId="77777777" w:rsidR="007B1210" w:rsidRPr="007B1210" w:rsidRDefault="007B1210" w:rsidP="007B1210">
            <w:pPr>
              <w:rPr>
                <w:rFonts w:ascii="Verdana" w:eastAsia="Times New Roman" w:hAnsi="Verdana" w:cs="Times New Roman"/>
                <w:sz w:val="20"/>
                <w:szCs w:val="20"/>
              </w:rPr>
            </w:pPr>
            <w:proofErr w:type="gramStart"/>
            <w:r w:rsidRPr="007B1210">
              <w:rPr>
                <w:rFonts w:ascii="Verdana" w:eastAsia="Times New Roman" w:hAnsi="Verdana" w:cs="Times New Roman"/>
                <w:sz w:val="20"/>
                <w:szCs w:val="20"/>
              </w:rPr>
              <w:t>liste</w:t>
            </w:r>
            <w:proofErr w:type="gramEnd"/>
            <w:r w:rsidRPr="007B1210">
              <w:rPr>
                <w:rFonts w:ascii="Verdana" w:eastAsia="Times New Roman" w:hAnsi="Verdana" w:cs="Times New Roman"/>
                <w:sz w:val="20"/>
                <w:szCs w:val="20"/>
              </w:rPr>
              <w:t xml:space="preserve"> close, lexicalisée</w:t>
            </w:r>
          </w:p>
        </w:tc>
        <w:tc>
          <w:tcPr>
            <w:tcW w:w="4016" w:type="dxa"/>
            <w:shd w:val="clear" w:color="auto" w:fill="auto"/>
            <w:hideMark/>
          </w:tcPr>
          <w:p w14:paraId="5FD1249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oops</w:t>
            </w:r>
            <w:proofErr w:type="spellEnd"/>
            <w:r w:rsidRPr="007B1210">
              <w:rPr>
                <w:rFonts w:ascii="Verdana" w:eastAsia="Times New Roman" w:hAnsi="Verdana" w:cs="Times New Roman"/>
                <w:sz w:val="20"/>
                <w:szCs w:val="20"/>
              </w:rPr>
              <w:t xml:space="preserve"> pardon</w:t>
            </w:r>
          </w:p>
        </w:tc>
      </w:tr>
      <w:tr w:rsidR="007B1210" w:rsidRPr="007B1210" w14:paraId="0626A8AE" w14:textId="77777777" w:rsidTr="007B1210">
        <w:trPr>
          <w:trHeight w:val="520"/>
        </w:trPr>
        <w:tc>
          <w:tcPr>
            <w:tcW w:w="2600" w:type="dxa"/>
            <w:shd w:val="clear" w:color="auto" w:fill="auto"/>
            <w:hideMark/>
          </w:tcPr>
          <w:p w14:paraId="21CBEA64"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Parties enregistrées mais non transcrites</w:t>
            </w:r>
          </w:p>
        </w:tc>
        <w:tc>
          <w:tcPr>
            <w:tcW w:w="2740" w:type="dxa"/>
            <w:shd w:val="clear" w:color="auto" w:fill="auto"/>
            <w:hideMark/>
          </w:tcPr>
          <w:p w14:paraId="26EBAFB5"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commentaire facultatif X/$</w:t>
            </w:r>
          </w:p>
        </w:tc>
        <w:tc>
          <w:tcPr>
            <w:tcW w:w="4016" w:type="dxa"/>
            <w:shd w:val="clear" w:color="auto" w:fill="auto"/>
            <w:hideMark/>
          </w:tcPr>
          <w:p w14:paraId="3AC0812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commentaire facultatif X/$</w:t>
            </w:r>
          </w:p>
        </w:tc>
      </w:tr>
      <w:tr w:rsidR="007B1210" w:rsidRPr="007B1210" w14:paraId="0B0FC131" w14:textId="77777777" w:rsidTr="007B1210">
        <w:trPr>
          <w:trHeight w:val="780"/>
        </w:trPr>
        <w:tc>
          <w:tcPr>
            <w:tcW w:w="2600" w:type="dxa"/>
            <w:shd w:val="clear" w:color="auto" w:fill="auto"/>
            <w:hideMark/>
          </w:tcPr>
          <w:p w14:paraId="1421DEF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lastRenderedPageBreak/>
              <w:t>Patronymes</w:t>
            </w:r>
          </w:p>
        </w:tc>
        <w:tc>
          <w:tcPr>
            <w:tcW w:w="2740" w:type="dxa"/>
            <w:shd w:val="clear" w:color="auto" w:fill="auto"/>
            <w:hideMark/>
          </w:tcPr>
          <w:p w14:paraId="7272CB8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 ... P/$ </w:t>
            </w:r>
          </w:p>
        </w:tc>
        <w:tc>
          <w:tcPr>
            <w:tcW w:w="4016" w:type="dxa"/>
            <w:shd w:val="clear" w:color="auto" w:fill="auto"/>
            <w:hideMark/>
          </w:tcPr>
          <w:p w14:paraId="38F7875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son nom c'est $Noël P/$ </w:t>
            </w:r>
          </w:p>
        </w:tc>
      </w:tr>
      <w:tr w:rsidR="007B1210" w:rsidRPr="007B1210" w14:paraId="250C94C4" w14:textId="77777777" w:rsidTr="007B1210">
        <w:trPr>
          <w:trHeight w:val="1820"/>
        </w:trPr>
        <w:tc>
          <w:tcPr>
            <w:tcW w:w="2600" w:type="dxa"/>
            <w:shd w:val="clear" w:color="auto" w:fill="auto"/>
            <w:hideMark/>
          </w:tcPr>
          <w:p w14:paraId="76732B3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Pauses</w:t>
            </w:r>
          </w:p>
        </w:tc>
        <w:tc>
          <w:tcPr>
            <w:tcW w:w="2740" w:type="dxa"/>
            <w:shd w:val="clear" w:color="auto" w:fill="auto"/>
            <w:hideMark/>
          </w:tcPr>
          <w:p w14:paraId="3B4D186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
        </w:tc>
        <w:tc>
          <w:tcPr>
            <w:tcW w:w="4016" w:type="dxa"/>
            <w:shd w:val="clear" w:color="auto" w:fill="auto"/>
            <w:hideMark/>
          </w:tcPr>
          <w:p w14:paraId="17AEB96F"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
        </w:tc>
      </w:tr>
      <w:tr w:rsidR="007B1210" w:rsidRPr="007B1210" w14:paraId="551FBEE1" w14:textId="77777777" w:rsidTr="007B1210">
        <w:trPr>
          <w:trHeight w:val="1820"/>
        </w:trPr>
        <w:tc>
          <w:tcPr>
            <w:tcW w:w="2600" w:type="dxa"/>
            <w:shd w:val="clear" w:color="auto" w:fill="auto"/>
            <w:hideMark/>
          </w:tcPr>
          <w:p w14:paraId="6EB3FAF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Prononciations particulières</w:t>
            </w:r>
          </w:p>
        </w:tc>
        <w:tc>
          <w:tcPr>
            <w:tcW w:w="2740" w:type="dxa"/>
            <w:shd w:val="clear" w:color="auto" w:fill="auto"/>
            <w:hideMark/>
          </w:tcPr>
          <w:p w14:paraId="09AEE44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w:t>
            </w:r>
            <w:proofErr w:type="gramStart"/>
            <w:r w:rsidRPr="007B1210">
              <w:rPr>
                <w:rFonts w:ascii="Verdana" w:eastAsia="Times New Roman" w:hAnsi="Verdana" w:cs="Times New Roman"/>
                <w:sz w:val="20"/>
                <w:szCs w:val="20"/>
              </w:rPr>
              <w:t>transcription</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Sampa</w:t>
            </w:r>
            <w:proofErr w:type="spellEnd"/>
            <w:r w:rsidRPr="007B1210">
              <w:rPr>
                <w:rFonts w:ascii="Verdana" w:eastAsia="Times New Roman" w:hAnsi="Verdana" w:cs="Times New Roman"/>
                <w:sz w:val="20"/>
                <w:szCs w:val="20"/>
              </w:rPr>
              <w:t>]</w:t>
            </w:r>
          </w:p>
        </w:tc>
        <w:tc>
          <w:tcPr>
            <w:tcW w:w="4016" w:type="dxa"/>
            <w:shd w:val="clear" w:color="auto" w:fill="auto"/>
            <w:hideMark/>
          </w:tcPr>
          <w:p w14:paraId="1578C4BA"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je vais à l'[aéroport, </w:t>
            </w:r>
            <w:proofErr w:type="spellStart"/>
            <w:r w:rsidRPr="007B1210">
              <w:rPr>
                <w:rFonts w:ascii="Verdana" w:eastAsia="Times New Roman" w:hAnsi="Verdana" w:cs="Times New Roman"/>
                <w:sz w:val="20"/>
                <w:szCs w:val="20"/>
              </w:rPr>
              <w:t>aReopOR</w:t>
            </w:r>
            <w:proofErr w:type="spellEnd"/>
            <w:r w:rsidRPr="007B1210">
              <w:rPr>
                <w:rFonts w:ascii="Verdana" w:eastAsia="Times New Roman" w:hAnsi="Verdana" w:cs="Times New Roman"/>
                <w:sz w:val="20"/>
                <w:szCs w:val="20"/>
              </w:rPr>
              <w:t>]</w:t>
            </w:r>
          </w:p>
        </w:tc>
      </w:tr>
      <w:tr w:rsidR="007B1210" w:rsidRPr="007B1210" w14:paraId="1D5FF05A" w14:textId="77777777" w:rsidTr="007B1210">
        <w:trPr>
          <w:trHeight w:val="1040"/>
        </w:trPr>
        <w:tc>
          <w:tcPr>
            <w:tcW w:w="2600" w:type="dxa"/>
            <w:shd w:val="clear" w:color="auto" w:fill="auto"/>
            <w:hideMark/>
          </w:tcPr>
          <w:p w14:paraId="3DEA972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Rire en même parlant</w:t>
            </w:r>
          </w:p>
        </w:tc>
        <w:tc>
          <w:tcPr>
            <w:tcW w:w="2740" w:type="dxa"/>
            <w:shd w:val="clear" w:color="auto" w:fill="auto"/>
            <w:hideMark/>
          </w:tcPr>
          <w:p w14:paraId="6BB49B3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 R/$</w:t>
            </w:r>
          </w:p>
        </w:tc>
        <w:tc>
          <w:tcPr>
            <w:tcW w:w="4016" w:type="dxa"/>
            <w:shd w:val="clear" w:color="auto" w:fill="auto"/>
            <w:hideMark/>
          </w:tcPr>
          <w:p w14:paraId="0AB358B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$pas possible R/$</w:t>
            </w:r>
          </w:p>
        </w:tc>
      </w:tr>
      <w:tr w:rsidR="007B1210" w:rsidRPr="007B1210" w14:paraId="15381261" w14:textId="77777777" w:rsidTr="007B1210">
        <w:trPr>
          <w:trHeight w:val="260"/>
        </w:trPr>
        <w:tc>
          <w:tcPr>
            <w:tcW w:w="2600" w:type="dxa"/>
            <w:shd w:val="clear" w:color="auto" w:fill="auto"/>
            <w:hideMark/>
          </w:tcPr>
          <w:p w14:paraId="04946E3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Titres</w:t>
            </w:r>
          </w:p>
        </w:tc>
        <w:tc>
          <w:tcPr>
            <w:tcW w:w="2740" w:type="dxa"/>
            <w:shd w:val="clear" w:color="auto" w:fill="auto"/>
            <w:hideMark/>
          </w:tcPr>
          <w:p w14:paraId="4D53D179"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0/$</w:t>
            </w:r>
          </w:p>
        </w:tc>
        <w:tc>
          <w:tcPr>
            <w:tcW w:w="4016" w:type="dxa"/>
            <w:shd w:val="clear" w:color="auto" w:fill="auto"/>
            <w:hideMark/>
          </w:tcPr>
          <w:p w14:paraId="2397E4FA"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$Le Grand Meaulnes 0/$</w:t>
            </w:r>
          </w:p>
        </w:tc>
      </w:tr>
      <w:tr w:rsidR="007B1210" w:rsidRPr="007B1210" w14:paraId="7A3CF5A2" w14:textId="77777777" w:rsidTr="007B1210">
        <w:trPr>
          <w:trHeight w:val="520"/>
        </w:trPr>
        <w:tc>
          <w:tcPr>
            <w:tcW w:w="2600" w:type="dxa"/>
            <w:shd w:val="clear" w:color="auto" w:fill="auto"/>
            <w:hideMark/>
          </w:tcPr>
          <w:p w14:paraId="2325D8A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Toponymes</w:t>
            </w:r>
          </w:p>
        </w:tc>
        <w:tc>
          <w:tcPr>
            <w:tcW w:w="2740" w:type="dxa"/>
            <w:shd w:val="clear" w:color="auto" w:fill="auto"/>
            <w:hideMark/>
          </w:tcPr>
          <w:p w14:paraId="7DF42D3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 T/$ </w:t>
            </w:r>
          </w:p>
        </w:tc>
        <w:tc>
          <w:tcPr>
            <w:tcW w:w="4016" w:type="dxa"/>
            <w:shd w:val="clear" w:color="auto" w:fill="auto"/>
            <w:hideMark/>
          </w:tcPr>
          <w:p w14:paraId="1B78896E"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on était à $Londres T/$ </w:t>
            </w:r>
          </w:p>
        </w:tc>
      </w:tr>
      <w:tr w:rsidR="007B1210" w:rsidRPr="007B1210" w14:paraId="7F0B37D1" w14:textId="77777777" w:rsidTr="007B1210">
        <w:trPr>
          <w:trHeight w:val="520"/>
        </w:trPr>
        <w:tc>
          <w:tcPr>
            <w:tcW w:w="2600" w:type="dxa"/>
            <w:shd w:val="clear" w:color="auto" w:fill="auto"/>
            <w:hideMark/>
          </w:tcPr>
          <w:p w14:paraId="0FA83C4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Transcription phonétique directe</w:t>
            </w:r>
          </w:p>
        </w:tc>
        <w:tc>
          <w:tcPr>
            <w:tcW w:w="2740" w:type="dxa"/>
            <w:shd w:val="clear" w:color="auto" w:fill="auto"/>
            <w:hideMark/>
          </w:tcPr>
          <w:p w14:paraId="441DC736" w14:textId="77777777" w:rsidR="007B1210" w:rsidRPr="007B1210" w:rsidRDefault="007B1210" w:rsidP="007B1210">
            <w:pPr>
              <w:rPr>
                <w:rFonts w:ascii="Verdana" w:eastAsia="Times New Roman" w:hAnsi="Verdana" w:cs="Times New Roman"/>
                <w:sz w:val="20"/>
                <w:szCs w:val="20"/>
              </w:rPr>
            </w:pPr>
            <w:proofErr w:type="gramStart"/>
            <w:r w:rsidRPr="007B1210">
              <w:rPr>
                <w:rFonts w:ascii="Verdana" w:eastAsia="Times New Roman" w:hAnsi="Verdana" w:cs="Times New Roman"/>
                <w:sz w:val="20"/>
                <w:szCs w:val="20"/>
              </w:rPr>
              <w:t>[?,</w:t>
            </w:r>
            <w:proofErr w:type="gramEnd"/>
            <w:r w:rsidRPr="007B1210">
              <w:rPr>
                <w:rFonts w:ascii="Verdana" w:eastAsia="Times New Roman" w:hAnsi="Verdana" w:cs="Times New Roman"/>
                <w:sz w:val="20"/>
                <w:szCs w:val="20"/>
              </w:rPr>
              <w:t xml:space="preserve"> </w:t>
            </w:r>
            <w:proofErr w:type="spellStart"/>
            <w:r w:rsidRPr="007B1210">
              <w:rPr>
                <w:rFonts w:ascii="Verdana" w:eastAsia="Times New Roman" w:hAnsi="Verdana" w:cs="Times New Roman"/>
                <w:sz w:val="20"/>
                <w:szCs w:val="20"/>
              </w:rPr>
              <w:t>sampa</w:t>
            </w:r>
            <w:proofErr w:type="spellEnd"/>
            <w:r w:rsidRPr="007B1210">
              <w:rPr>
                <w:rFonts w:ascii="Verdana" w:eastAsia="Times New Roman" w:hAnsi="Verdana" w:cs="Times New Roman"/>
                <w:sz w:val="20"/>
                <w:szCs w:val="20"/>
              </w:rPr>
              <w:t>]</w:t>
            </w:r>
          </w:p>
        </w:tc>
        <w:tc>
          <w:tcPr>
            <w:tcW w:w="4016" w:type="dxa"/>
            <w:shd w:val="clear" w:color="auto" w:fill="auto"/>
            <w:hideMark/>
          </w:tcPr>
          <w:p w14:paraId="457044C6"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L</w:t>
            </w:r>
            <w:proofErr w:type="gramStart"/>
            <w:r w:rsidRPr="007B1210">
              <w:rPr>
                <w:rFonts w:ascii="Verdana" w:eastAsia="Times New Roman" w:hAnsi="Verdana" w:cs="Times New Roman"/>
                <w:sz w:val="20"/>
                <w:szCs w:val="20"/>
              </w:rPr>
              <w:t>1:</w:t>
            </w:r>
            <w:proofErr w:type="gramEnd"/>
            <w:r w:rsidRPr="007B1210">
              <w:rPr>
                <w:rFonts w:ascii="Verdana" w:eastAsia="Times New Roman" w:hAnsi="Verdana" w:cs="Times New Roman"/>
                <w:sz w:val="20"/>
                <w:szCs w:val="20"/>
              </w:rPr>
              <w:t xml:space="preserve"> un bruit genre [?, </w:t>
            </w:r>
            <w:proofErr w:type="spellStart"/>
            <w:r w:rsidRPr="007B1210">
              <w:rPr>
                <w:rFonts w:ascii="Verdana" w:eastAsia="Times New Roman" w:hAnsi="Verdana" w:cs="Times New Roman"/>
                <w:sz w:val="20"/>
                <w:szCs w:val="20"/>
              </w:rPr>
              <w:t>klo~g</w:t>
            </w:r>
            <w:proofErr w:type="spellEnd"/>
            <w:r w:rsidRPr="007B1210">
              <w:rPr>
                <w:rFonts w:ascii="Verdana" w:eastAsia="Times New Roman" w:hAnsi="Verdana" w:cs="Times New Roman"/>
                <w:sz w:val="20"/>
                <w:szCs w:val="20"/>
              </w:rPr>
              <w:t>]</w:t>
            </w:r>
          </w:p>
        </w:tc>
      </w:tr>
      <w:tr w:rsidR="007B1210" w:rsidRPr="007B1210" w14:paraId="4389BBCF" w14:textId="77777777" w:rsidTr="007B1210">
        <w:trPr>
          <w:trHeight w:val="280"/>
        </w:trPr>
        <w:tc>
          <w:tcPr>
            <w:tcW w:w="2600" w:type="dxa"/>
            <w:shd w:val="clear" w:color="auto" w:fill="auto"/>
            <w:hideMark/>
          </w:tcPr>
          <w:p w14:paraId="6C694F99" w14:textId="77777777" w:rsidR="007B1210" w:rsidRPr="007B1210" w:rsidRDefault="007B1210" w:rsidP="007B1210">
            <w:pPr>
              <w:rPr>
                <w:rFonts w:ascii="Verdana" w:eastAsia="Times New Roman" w:hAnsi="Verdana" w:cs="Times New Roman"/>
                <w:sz w:val="20"/>
                <w:szCs w:val="20"/>
              </w:rPr>
            </w:pPr>
          </w:p>
        </w:tc>
        <w:tc>
          <w:tcPr>
            <w:tcW w:w="2740" w:type="dxa"/>
            <w:shd w:val="clear" w:color="auto" w:fill="auto"/>
            <w:hideMark/>
          </w:tcPr>
          <w:p w14:paraId="1F1F9865"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1A261F41" w14:textId="77777777" w:rsidR="007B1210" w:rsidRPr="007B1210" w:rsidRDefault="007B1210" w:rsidP="007B1210">
            <w:pPr>
              <w:rPr>
                <w:rFonts w:ascii="Verdana" w:eastAsia="Times New Roman" w:hAnsi="Verdana" w:cs="Times New Roman"/>
                <w:sz w:val="20"/>
                <w:szCs w:val="20"/>
              </w:rPr>
            </w:pPr>
          </w:p>
        </w:tc>
      </w:tr>
      <w:tr w:rsidR="007B1210" w:rsidRPr="007B1210" w14:paraId="356588AC" w14:textId="77777777" w:rsidTr="007B1210">
        <w:trPr>
          <w:trHeight w:val="780"/>
        </w:trPr>
        <w:tc>
          <w:tcPr>
            <w:tcW w:w="9356" w:type="dxa"/>
            <w:gridSpan w:val="3"/>
            <w:shd w:val="clear" w:color="auto" w:fill="auto"/>
            <w:vAlign w:val="center"/>
            <w:hideMark/>
          </w:tcPr>
          <w:p w14:paraId="15F6BAB6" w14:textId="77777777" w:rsidR="007B1210" w:rsidRPr="007B1210" w:rsidRDefault="007B1210" w:rsidP="007B1210">
            <w:pPr>
              <w:jc w:val="center"/>
              <w:rPr>
                <w:rFonts w:ascii="Verdana" w:eastAsia="Times New Roman" w:hAnsi="Verdana" w:cs="Times New Roman"/>
                <w:b/>
                <w:bCs/>
                <w:sz w:val="22"/>
                <w:szCs w:val="22"/>
              </w:rPr>
            </w:pPr>
            <w:r w:rsidRPr="007B1210">
              <w:rPr>
                <w:rFonts w:ascii="Verdana" w:eastAsia="Times New Roman" w:hAnsi="Verdana" w:cs="Times New Roman"/>
                <w:b/>
                <w:bCs/>
                <w:sz w:val="22"/>
                <w:szCs w:val="22"/>
              </w:rPr>
              <w:t>Phénomènes non pris en compte dans la convention</w:t>
            </w:r>
          </w:p>
        </w:tc>
      </w:tr>
      <w:tr w:rsidR="007B1210" w:rsidRPr="007B1210" w14:paraId="0FE49E67" w14:textId="77777777" w:rsidTr="007B1210">
        <w:trPr>
          <w:trHeight w:val="1040"/>
        </w:trPr>
        <w:tc>
          <w:tcPr>
            <w:tcW w:w="2600" w:type="dxa"/>
            <w:shd w:val="clear" w:color="auto" w:fill="auto"/>
            <w:hideMark/>
          </w:tcPr>
          <w:p w14:paraId="1338FCF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Abréviations</w:t>
            </w:r>
          </w:p>
        </w:tc>
        <w:tc>
          <w:tcPr>
            <w:tcW w:w="2740" w:type="dxa"/>
            <w:shd w:val="clear" w:color="auto" w:fill="auto"/>
            <w:hideMark/>
          </w:tcPr>
          <w:p w14:paraId="0C4C3D7C"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63DF7DA9" w14:textId="77777777" w:rsidR="007B1210" w:rsidRPr="007B1210" w:rsidRDefault="007B1210" w:rsidP="007B1210">
            <w:pPr>
              <w:rPr>
                <w:rFonts w:ascii="Verdana" w:eastAsia="Times New Roman" w:hAnsi="Verdana" w:cs="Times New Roman"/>
                <w:sz w:val="20"/>
                <w:szCs w:val="20"/>
              </w:rPr>
            </w:pPr>
          </w:p>
        </w:tc>
      </w:tr>
      <w:tr w:rsidR="007B1210" w:rsidRPr="007B1210" w14:paraId="6A60CCE7" w14:textId="77777777" w:rsidTr="007B1210">
        <w:trPr>
          <w:trHeight w:val="2080"/>
        </w:trPr>
        <w:tc>
          <w:tcPr>
            <w:tcW w:w="2600" w:type="dxa"/>
            <w:shd w:val="clear" w:color="auto" w:fill="auto"/>
            <w:hideMark/>
          </w:tcPr>
          <w:p w14:paraId="509D9F5F"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Accords non standards</w:t>
            </w:r>
          </w:p>
        </w:tc>
        <w:tc>
          <w:tcPr>
            <w:tcW w:w="2740" w:type="dxa"/>
            <w:shd w:val="clear" w:color="auto" w:fill="auto"/>
            <w:hideMark/>
          </w:tcPr>
          <w:p w14:paraId="49F7E411"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45F530E0" w14:textId="77777777" w:rsidR="007B1210" w:rsidRPr="007B1210" w:rsidRDefault="007B1210" w:rsidP="007B1210">
            <w:pPr>
              <w:rPr>
                <w:rFonts w:ascii="Verdana" w:eastAsia="Times New Roman" w:hAnsi="Verdana" w:cs="Times New Roman"/>
                <w:sz w:val="20"/>
                <w:szCs w:val="20"/>
              </w:rPr>
            </w:pPr>
          </w:p>
        </w:tc>
      </w:tr>
      <w:tr w:rsidR="007B1210" w:rsidRPr="007B1210" w14:paraId="29F9B820" w14:textId="77777777" w:rsidTr="007B1210">
        <w:trPr>
          <w:trHeight w:val="1300"/>
        </w:trPr>
        <w:tc>
          <w:tcPr>
            <w:tcW w:w="2600" w:type="dxa"/>
            <w:shd w:val="clear" w:color="auto" w:fill="auto"/>
            <w:hideMark/>
          </w:tcPr>
          <w:p w14:paraId="1EA1975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Allongement</w:t>
            </w:r>
          </w:p>
        </w:tc>
        <w:tc>
          <w:tcPr>
            <w:tcW w:w="2740" w:type="dxa"/>
            <w:shd w:val="clear" w:color="auto" w:fill="auto"/>
            <w:hideMark/>
          </w:tcPr>
          <w:p w14:paraId="383844F1"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61B9A4F2" w14:textId="77777777" w:rsidR="007B1210" w:rsidRPr="007B1210" w:rsidRDefault="007B1210" w:rsidP="007B1210">
            <w:pPr>
              <w:rPr>
                <w:rFonts w:ascii="Verdana" w:eastAsia="Times New Roman" w:hAnsi="Verdana" w:cs="Times New Roman"/>
                <w:sz w:val="20"/>
                <w:szCs w:val="20"/>
              </w:rPr>
            </w:pPr>
          </w:p>
        </w:tc>
      </w:tr>
      <w:tr w:rsidR="007B1210" w:rsidRPr="007B1210" w14:paraId="3FC0565F" w14:textId="77777777" w:rsidTr="007B1210">
        <w:trPr>
          <w:trHeight w:val="780"/>
        </w:trPr>
        <w:tc>
          <w:tcPr>
            <w:tcW w:w="2600" w:type="dxa"/>
            <w:shd w:val="clear" w:color="auto" w:fill="auto"/>
            <w:hideMark/>
          </w:tcPr>
          <w:p w14:paraId="6C195FCA"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Autocorrection</w:t>
            </w:r>
          </w:p>
        </w:tc>
        <w:tc>
          <w:tcPr>
            <w:tcW w:w="2740" w:type="dxa"/>
            <w:shd w:val="clear" w:color="auto" w:fill="auto"/>
            <w:hideMark/>
          </w:tcPr>
          <w:p w14:paraId="247CC31E"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61561DC1" w14:textId="77777777" w:rsidR="007B1210" w:rsidRPr="007B1210" w:rsidRDefault="007B1210" w:rsidP="007B1210">
            <w:pPr>
              <w:rPr>
                <w:rFonts w:ascii="Verdana" w:eastAsia="Times New Roman" w:hAnsi="Verdana" w:cs="Times New Roman"/>
                <w:sz w:val="20"/>
                <w:szCs w:val="20"/>
              </w:rPr>
            </w:pPr>
          </w:p>
        </w:tc>
      </w:tr>
      <w:tr w:rsidR="007B1210" w:rsidRPr="007B1210" w14:paraId="54CC396E" w14:textId="77777777" w:rsidTr="007B1210">
        <w:trPr>
          <w:trHeight w:val="1300"/>
        </w:trPr>
        <w:tc>
          <w:tcPr>
            <w:tcW w:w="2600" w:type="dxa"/>
            <w:shd w:val="clear" w:color="auto" w:fill="auto"/>
            <w:hideMark/>
          </w:tcPr>
          <w:p w14:paraId="50BE4B8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lastRenderedPageBreak/>
              <w:t>Citation, texte lu</w:t>
            </w:r>
          </w:p>
        </w:tc>
        <w:tc>
          <w:tcPr>
            <w:tcW w:w="2740" w:type="dxa"/>
            <w:shd w:val="clear" w:color="auto" w:fill="auto"/>
            <w:hideMark/>
          </w:tcPr>
          <w:p w14:paraId="2F63A1A1"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1C3C6A71" w14:textId="77777777" w:rsidR="007B1210" w:rsidRPr="007B1210" w:rsidRDefault="007B1210" w:rsidP="007B1210">
            <w:pPr>
              <w:rPr>
                <w:rFonts w:ascii="Verdana" w:eastAsia="Times New Roman" w:hAnsi="Verdana" w:cs="Times New Roman"/>
                <w:sz w:val="20"/>
                <w:szCs w:val="20"/>
              </w:rPr>
            </w:pPr>
          </w:p>
        </w:tc>
      </w:tr>
      <w:tr w:rsidR="007B1210" w:rsidRPr="007B1210" w14:paraId="335B29DD" w14:textId="77777777" w:rsidTr="007B1210">
        <w:trPr>
          <w:trHeight w:val="780"/>
        </w:trPr>
        <w:tc>
          <w:tcPr>
            <w:tcW w:w="2600" w:type="dxa"/>
            <w:shd w:val="clear" w:color="auto" w:fill="auto"/>
            <w:hideMark/>
          </w:tcPr>
          <w:p w14:paraId="39C41CA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Conditions acoustiques</w:t>
            </w:r>
          </w:p>
        </w:tc>
        <w:tc>
          <w:tcPr>
            <w:tcW w:w="2740" w:type="dxa"/>
            <w:shd w:val="clear" w:color="auto" w:fill="auto"/>
            <w:hideMark/>
          </w:tcPr>
          <w:p w14:paraId="338B4D5E"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0223D2D0" w14:textId="77777777" w:rsidR="007B1210" w:rsidRPr="007B1210" w:rsidRDefault="007B1210" w:rsidP="007B1210">
            <w:pPr>
              <w:rPr>
                <w:rFonts w:ascii="Verdana" w:eastAsia="Times New Roman" w:hAnsi="Verdana" w:cs="Times New Roman"/>
                <w:sz w:val="20"/>
                <w:szCs w:val="20"/>
              </w:rPr>
            </w:pPr>
          </w:p>
        </w:tc>
      </w:tr>
      <w:tr w:rsidR="007B1210" w:rsidRPr="007B1210" w14:paraId="58DE135B" w14:textId="77777777" w:rsidTr="007B1210">
        <w:trPr>
          <w:trHeight w:val="520"/>
        </w:trPr>
        <w:tc>
          <w:tcPr>
            <w:tcW w:w="2600" w:type="dxa"/>
            <w:shd w:val="clear" w:color="auto" w:fill="auto"/>
            <w:hideMark/>
          </w:tcPr>
          <w:p w14:paraId="4B61D4E2"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Conversation en parallèle</w:t>
            </w:r>
          </w:p>
        </w:tc>
        <w:tc>
          <w:tcPr>
            <w:tcW w:w="2740" w:type="dxa"/>
            <w:shd w:val="clear" w:color="auto" w:fill="auto"/>
            <w:hideMark/>
          </w:tcPr>
          <w:p w14:paraId="0330CB88"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01FCC354" w14:textId="77777777" w:rsidR="007B1210" w:rsidRPr="007B1210" w:rsidRDefault="007B1210" w:rsidP="007B1210">
            <w:pPr>
              <w:rPr>
                <w:rFonts w:ascii="Verdana" w:eastAsia="Times New Roman" w:hAnsi="Verdana" w:cs="Times New Roman"/>
                <w:sz w:val="20"/>
                <w:szCs w:val="20"/>
              </w:rPr>
            </w:pPr>
          </w:p>
        </w:tc>
      </w:tr>
      <w:tr w:rsidR="007B1210" w:rsidRPr="007B1210" w14:paraId="3CFC884A" w14:textId="77777777" w:rsidTr="007B1210">
        <w:trPr>
          <w:trHeight w:val="520"/>
        </w:trPr>
        <w:tc>
          <w:tcPr>
            <w:tcW w:w="2600" w:type="dxa"/>
            <w:shd w:val="clear" w:color="auto" w:fill="auto"/>
            <w:hideMark/>
          </w:tcPr>
          <w:p w14:paraId="5A99707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Discours rapporté</w:t>
            </w:r>
          </w:p>
        </w:tc>
        <w:tc>
          <w:tcPr>
            <w:tcW w:w="2740" w:type="dxa"/>
            <w:shd w:val="clear" w:color="auto" w:fill="auto"/>
            <w:hideMark/>
          </w:tcPr>
          <w:p w14:paraId="4B7CFC7E"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14EF5780" w14:textId="77777777" w:rsidR="007B1210" w:rsidRPr="007B1210" w:rsidRDefault="007B1210" w:rsidP="007B1210">
            <w:pPr>
              <w:rPr>
                <w:rFonts w:ascii="Verdana" w:eastAsia="Times New Roman" w:hAnsi="Verdana" w:cs="Times New Roman"/>
                <w:sz w:val="20"/>
                <w:szCs w:val="20"/>
              </w:rPr>
            </w:pPr>
          </w:p>
        </w:tc>
      </w:tr>
      <w:tr w:rsidR="007B1210" w:rsidRPr="007B1210" w14:paraId="75DDF584" w14:textId="77777777" w:rsidTr="007B1210">
        <w:trPr>
          <w:trHeight w:val="2080"/>
        </w:trPr>
        <w:tc>
          <w:tcPr>
            <w:tcW w:w="2600" w:type="dxa"/>
            <w:shd w:val="clear" w:color="auto" w:fill="auto"/>
            <w:hideMark/>
          </w:tcPr>
          <w:p w14:paraId="3F0560F7" w14:textId="77777777" w:rsidR="007B1210" w:rsidRPr="007B1210" w:rsidRDefault="007B1210" w:rsidP="007B1210">
            <w:pPr>
              <w:rPr>
                <w:rFonts w:ascii="Verdana" w:eastAsia="Times New Roman" w:hAnsi="Verdana" w:cs="Times New Roman"/>
                <w:sz w:val="20"/>
                <w:szCs w:val="20"/>
              </w:rPr>
            </w:pPr>
            <w:proofErr w:type="spellStart"/>
            <w:r w:rsidRPr="007B1210">
              <w:rPr>
                <w:rFonts w:ascii="Verdana" w:eastAsia="Times New Roman" w:hAnsi="Verdana" w:cs="Times New Roman"/>
                <w:sz w:val="20"/>
                <w:szCs w:val="20"/>
              </w:rPr>
              <w:t>Léxèmes</w:t>
            </w:r>
            <w:proofErr w:type="spellEnd"/>
            <w:r w:rsidRPr="007B1210">
              <w:rPr>
                <w:rFonts w:ascii="Verdana" w:eastAsia="Times New Roman" w:hAnsi="Verdana" w:cs="Times New Roman"/>
                <w:sz w:val="20"/>
                <w:szCs w:val="20"/>
              </w:rPr>
              <w:t xml:space="preserve"> non standard lapsus</w:t>
            </w:r>
          </w:p>
        </w:tc>
        <w:tc>
          <w:tcPr>
            <w:tcW w:w="2740" w:type="dxa"/>
            <w:shd w:val="clear" w:color="auto" w:fill="auto"/>
            <w:hideMark/>
          </w:tcPr>
          <w:p w14:paraId="4C65B4A7" w14:textId="77777777" w:rsidR="007B1210" w:rsidRPr="007B1210" w:rsidRDefault="007B1210" w:rsidP="007B1210">
            <w:pPr>
              <w:rPr>
                <w:rFonts w:ascii="Verdana" w:eastAsia="Times New Roman" w:hAnsi="Verdana" w:cs="Times New Roman"/>
                <w:sz w:val="20"/>
                <w:szCs w:val="20"/>
              </w:rPr>
            </w:pPr>
            <w:proofErr w:type="spellStart"/>
            <w:proofErr w:type="gramStart"/>
            <w:r w:rsidRPr="007B1210">
              <w:rPr>
                <w:rFonts w:ascii="Verdana" w:eastAsia="Times New Roman" w:hAnsi="Verdana" w:cs="Times New Roman"/>
                <w:sz w:val="20"/>
                <w:szCs w:val="20"/>
              </w:rPr>
              <w:t>cf</w:t>
            </w:r>
            <w:proofErr w:type="spellEnd"/>
            <w:proofErr w:type="gramEnd"/>
            <w:r w:rsidRPr="007B1210">
              <w:rPr>
                <w:rFonts w:ascii="Verdana" w:eastAsia="Times New Roman" w:hAnsi="Verdana" w:cs="Times New Roman"/>
                <w:sz w:val="20"/>
                <w:szCs w:val="20"/>
              </w:rPr>
              <w:t xml:space="preserve"> prononciation particulières</w:t>
            </w:r>
          </w:p>
        </w:tc>
        <w:tc>
          <w:tcPr>
            <w:tcW w:w="4016" w:type="dxa"/>
            <w:shd w:val="clear" w:color="auto" w:fill="auto"/>
            <w:hideMark/>
          </w:tcPr>
          <w:p w14:paraId="74D04B19" w14:textId="77777777" w:rsidR="007B1210" w:rsidRPr="007B1210" w:rsidRDefault="007B1210" w:rsidP="007B1210">
            <w:pPr>
              <w:rPr>
                <w:rFonts w:ascii="Verdana" w:eastAsia="Times New Roman" w:hAnsi="Verdana" w:cs="Times New Roman"/>
                <w:sz w:val="20"/>
                <w:szCs w:val="20"/>
              </w:rPr>
            </w:pPr>
          </w:p>
        </w:tc>
      </w:tr>
      <w:tr w:rsidR="007B1210" w:rsidRPr="007B1210" w14:paraId="5EDCE36B" w14:textId="77777777" w:rsidTr="007B1210">
        <w:trPr>
          <w:trHeight w:val="780"/>
        </w:trPr>
        <w:tc>
          <w:tcPr>
            <w:tcW w:w="2600" w:type="dxa"/>
            <w:shd w:val="clear" w:color="auto" w:fill="auto"/>
            <w:hideMark/>
          </w:tcPr>
          <w:p w14:paraId="5F20B779"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Négation</w:t>
            </w:r>
          </w:p>
        </w:tc>
        <w:tc>
          <w:tcPr>
            <w:tcW w:w="2740" w:type="dxa"/>
            <w:shd w:val="clear" w:color="auto" w:fill="auto"/>
            <w:hideMark/>
          </w:tcPr>
          <w:p w14:paraId="052B73CE"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6F0646F4" w14:textId="77777777" w:rsidR="007B1210" w:rsidRPr="007B1210" w:rsidRDefault="007B1210" w:rsidP="007B1210">
            <w:pPr>
              <w:rPr>
                <w:rFonts w:ascii="Verdana" w:eastAsia="Times New Roman" w:hAnsi="Verdana" w:cs="Times New Roman"/>
                <w:sz w:val="20"/>
                <w:szCs w:val="20"/>
              </w:rPr>
            </w:pPr>
          </w:p>
        </w:tc>
      </w:tr>
      <w:tr w:rsidR="007B1210" w:rsidRPr="007B1210" w14:paraId="0DA1AC32" w14:textId="77777777" w:rsidTr="007B1210">
        <w:trPr>
          <w:trHeight w:val="2080"/>
        </w:trPr>
        <w:tc>
          <w:tcPr>
            <w:tcW w:w="2600" w:type="dxa"/>
            <w:shd w:val="clear" w:color="auto" w:fill="auto"/>
            <w:hideMark/>
          </w:tcPr>
          <w:p w14:paraId="5B0D658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Nombres</w:t>
            </w:r>
          </w:p>
        </w:tc>
        <w:tc>
          <w:tcPr>
            <w:tcW w:w="2740" w:type="dxa"/>
            <w:shd w:val="clear" w:color="auto" w:fill="auto"/>
            <w:hideMark/>
          </w:tcPr>
          <w:p w14:paraId="2BFD985B"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3ACAB57F" w14:textId="77777777" w:rsidR="007B1210" w:rsidRPr="007B1210" w:rsidRDefault="007B1210" w:rsidP="007B1210">
            <w:pPr>
              <w:rPr>
                <w:rFonts w:ascii="Verdana" w:eastAsia="Times New Roman" w:hAnsi="Verdana" w:cs="Times New Roman"/>
                <w:sz w:val="20"/>
                <w:szCs w:val="20"/>
              </w:rPr>
            </w:pPr>
          </w:p>
        </w:tc>
      </w:tr>
      <w:tr w:rsidR="007B1210" w:rsidRPr="007B1210" w14:paraId="45646D30" w14:textId="77777777" w:rsidTr="007B1210">
        <w:trPr>
          <w:trHeight w:val="1300"/>
        </w:trPr>
        <w:tc>
          <w:tcPr>
            <w:tcW w:w="2600" w:type="dxa"/>
            <w:shd w:val="clear" w:color="auto" w:fill="auto"/>
            <w:hideMark/>
          </w:tcPr>
          <w:p w14:paraId="0E57B297"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Schwa</w:t>
            </w:r>
          </w:p>
        </w:tc>
        <w:tc>
          <w:tcPr>
            <w:tcW w:w="2740" w:type="dxa"/>
            <w:shd w:val="clear" w:color="auto" w:fill="auto"/>
            <w:hideMark/>
          </w:tcPr>
          <w:p w14:paraId="556AF5B7"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0361436D" w14:textId="77777777" w:rsidR="007B1210" w:rsidRPr="007B1210" w:rsidRDefault="007B1210" w:rsidP="007B1210">
            <w:pPr>
              <w:rPr>
                <w:rFonts w:ascii="Verdana" w:eastAsia="Times New Roman" w:hAnsi="Verdana" w:cs="Times New Roman"/>
                <w:sz w:val="20"/>
                <w:szCs w:val="20"/>
              </w:rPr>
            </w:pPr>
          </w:p>
        </w:tc>
      </w:tr>
      <w:tr w:rsidR="007B1210" w:rsidRPr="007B1210" w14:paraId="05C19CCA" w14:textId="77777777" w:rsidTr="007B1210">
        <w:trPr>
          <w:trHeight w:val="1040"/>
        </w:trPr>
        <w:tc>
          <w:tcPr>
            <w:tcW w:w="2600" w:type="dxa"/>
            <w:shd w:val="clear" w:color="auto" w:fill="auto"/>
            <w:hideMark/>
          </w:tcPr>
          <w:p w14:paraId="38BD93F1"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Sigle</w:t>
            </w:r>
          </w:p>
        </w:tc>
        <w:tc>
          <w:tcPr>
            <w:tcW w:w="2740" w:type="dxa"/>
            <w:shd w:val="clear" w:color="auto" w:fill="auto"/>
            <w:hideMark/>
          </w:tcPr>
          <w:p w14:paraId="5BE165A8"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 xml:space="preserve"> </w:t>
            </w:r>
          </w:p>
        </w:tc>
        <w:tc>
          <w:tcPr>
            <w:tcW w:w="4016" w:type="dxa"/>
            <w:shd w:val="clear" w:color="auto" w:fill="auto"/>
            <w:hideMark/>
          </w:tcPr>
          <w:p w14:paraId="7105C774" w14:textId="77777777" w:rsidR="007B1210" w:rsidRPr="007B1210" w:rsidRDefault="007B1210" w:rsidP="007B1210">
            <w:pPr>
              <w:rPr>
                <w:rFonts w:ascii="Verdana" w:eastAsia="Times New Roman" w:hAnsi="Verdana" w:cs="Times New Roman"/>
                <w:sz w:val="20"/>
                <w:szCs w:val="20"/>
              </w:rPr>
            </w:pPr>
          </w:p>
        </w:tc>
      </w:tr>
      <w:tr w:rsidR="007B1210" w:rsidRPr="007B1210" w14:paraId="24F5AF24" w14:textId="77777777" w:rsidTr="007B1210">
        <w:trPr>
          <w:trHeight w:val="1300"/>
        </w:trPr>
        <w:tc>
          <w:tcPr>
            <w:tcW w:w="2600" w:type="dxa"/>
            <w:shd w:val="clear" w:color="auto" w:fill="auto"/>
            <w:hideMark/>
          </w:tcPr>
          <w:p w14:paraId="6FA8975E"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Silence</w:t>
            </w:r>
          </w:p>
        </w:tc>
        <w:tc>
          <w:tcPr>
            <w:tcW w:w="2740" w:type="dxa"/>
            <w:shd w:val="clear" w:color="auto" w:fill="auto"/>
            <w:hideMark/>
          </w:tcPr>
          <w:p w14:paraId="31C3F4E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cf. pauses</w:t>
            </w:r>
          </w:p>
        </w:tc>
        <w:tc>
          <w:tcPr>
            <w:tcW w:w="4016" w:type="dxa"/>
            <w:shd w:val="clear" w:color="auto" w:fill="auto"/>
            <w:hideMark/>
          </w:tcPr>
          <w:p w14:paraId="4595F570" w14:textId="77777777" w:rsidR="007B1210" w:rsidRPr="007B1210" w:rsidRDefault="007B1210" w:rsidP="007B1210">
            <w:pPr>
              <w:rPr>
                <w:rFonts w:ascii="Verdana" w:eastAsia="Times New Roman" w:hAnsi="Verdana" w:cs="Times New Roman"/>
                <w:sz w:val="20"/>
                <w:szCs w:val="20"/>
              </w:rPr>
            </w:pPr>
          </w:p>
        </w:tc>
      </w:tr>
      <w:tr w:rsidR="007B1210" w:rsidRPr="007B1210" w14:paraId="016C957F" w14:textId="77777777" w:rsidTr="007B1210">
        <w:trPr>
          <w:trHeight w:val="780"/>
        </w:trPr>
        <w:tc>
          <w:tcPr>
            <w:tcW w:w="2600" w:type="dxa"/>
            <w:shd w:val="clear" w:color="auto" w:fill="auto"/>
            <w:hideMark/>
          </w:tcPr>
          <w:p w14:paraId="004CCFAC"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Syllabes inaudibles (nombre de syllabes (cf. ICAR))</w:t>
            </w:r>
          </w:p>
        </w:tc>
        <w:tc>
          <w:tcPr>
            <w:tcW w:w="2740" w:type="dxa"/>
            <w:shd w:val="clear" w:color="auto" w:fill="auto"/>
            <w:hideMark/>
          </w:tcPr>
          <w:p w14:paraId="1DC7B9ED"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NON</w:t>
            </w:r>
          </w:p>
        </w:tc>
        <w:tc>
          <w:tcPr>
            <w:tcW w:w="4016" w:type="dxa"/>
            <w:shd w:val="clear" w:color="auto" w:fill="auto"/>
            <w:hideMark/>
          </w:tcPr>
          <w:p w14:paraId="123474AC" w14:textId="77777777" w:rsidR="007B1210" w:rsidRPr="007B1210" w:rsidRDefault="007B1210" w:rsidP="007B1210">
            <w:pPr>
              <w:rPr>
                <w:rFonts w:ascii="Verdana" w:eastAsia="Times New Roman" w:hAnsi="Verdana" w:cs="Times New Roman"/>
                <w:sz w:val="20"/>
                <w:szCs w:val="20"/>
              </w:rPr>
            </w:pPr>
          </w:p>
        </w:tc>
      </w:tr>
      <w:tr w:rsidR="007B1210" w:rsidRPr="007B1210" w14:paraId="5C07FA0D" w14:textId="77777777" w:rsidTr="007B1210">
        <w:trPr>
          <w:trHeight w:val="1560"/>
        </w:trPr>
        <w:tc>
          <w:tcPr>
            <w:tcW w:w="2600" w:type="dxa"/>
            <w:shd w:val="clear" w:color="auto" w:fill="auto"/>
            <w:hideMark/>
          </w:tcPr>
          <w:p w14:paraId="3DAFE6A7"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lastRenderedPageBreak/>
              <w:t>Tour de parole emboité</w:t>
            </w:r>
          </w:p>
        </w:tc>
        <w:tc>
          <w:tcPr>
            <w:tcW w:w="2740" w:type="dxa"/>
            <w:shd w:val="clear" w:color="auto" w:fill="auto"/>
            <w:hideMark/>
          </w:tcPr>
          <w:p w14:paraId="20307361"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7DC725F4" w14:textId="77777777" w:rsidR="007B1210" w:rsidRPr="007B1210" w:rsidRDefault="007B1210" w:rsidP="007B1210">
            <w:pPr>
              <w:rPr>
                <w:rFonts w:ascii="Verdana" w:eastAsia="Times New Roman" w:hAnsi="Verdana" w:cs="Times New Roman"/>
                <w:sz w:val="20"/>
                <w:szCs w:val="20"/>
              </w:rPr>
            </w:pPr>
          </w:p>
        </w:tc>
      </w:tr>
      <w:tr w:rsidR="007B1210" w:rsidRPr="007B1210" w14:paraId="349089DF" w14:textId="77777777" w:rsidTr="007B1210">
        <w:trPr>
          <w:trHeight w:val="3120"/>
        </w:trPr>
        <w:tc>
          <w:tcPr>
            <w:tcW w:w="2600" w:type="dxa"/>
            <w:shd w:val="clear" w:color="auto" w:fill="auto"/>
            <w:hideMark/>
          </w:tcPr>
          <w:p w14:paraId="39109AAB"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Tours de parole</w:t>
            </w:r>
          </w:p>
        </w:tc>
        <w:tc>
          <w:tcPr>
            <w:tcW w:w="2740" w:type="dxa"/>
            <w:shd w:val="clear" w:color="auto" w:fill="auto"/>
            <w:hideMark/>
          </w:tcPr>
          <w:p w14:paraId="4D0A52B5"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2013D9A0" w14:textId="77777777" w:rsidR="007B1210" w:rsidRPr="007B1210" w:rsidRDefault="007B1210" w:rsidP="007B1210">
            <w:pPr>
              <w:rPr>
                <w:rFonts w:ascii="Verdana" w:eastAsia="Times New Roman" w:hAnsi="Verdana" w:cs="Times New Roman"/>
                <w:sz w:val="20"/>
                <w:szCs w:val="20"/>
              </w:rPr>
            </w:pPr>
          </w:p>
        </w:tc>
      </w:tr>
      <w:tr w:rsidR="007B1210" w:rsidRPr="007B1210" w14:paraId="420C7F38" w14:textId="77777777" w:rsidTr="007B1210">
        <w:trPr>
          <w:trHeight w:val="780"/>
        </w:trPr>
        <w:tc>
          <w:tcPr>
            <w:tcW w:w="2600" w:type="dxa"/>
            <w:shd w:val="clear" w:color="auto" w:fill="auto"/>
            <w:hideMark/>
          </w:tcPr>
          <w:p w14:paraId="2805F31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Transcription incertaine</w:t>
            </w:r>
          </w:p>
        </w:tc>
        <w:tc>
          <w:tcPr>
            <w:tcW w:w="2740" w:type="dxa"/>
            <w:shd w:val="clear" w:color="auto" w:fill="auto"/>
            <w:hideMark/>
          </w:tcPr>
          <w:p w14:paraId="074AE930"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NON</w:t>
            </w:r>
          </w:p>
        </w:tc>
        <w:tc>
          <w:tcPr>
            <w:tcW w:w="4016" w:type="dxa"/>
            <w:shd w:val="clear" w:color="auto" w:fill="auto"/>
            <w:hideMark/>
          </w:tcPr>
          <w:p w14:paraId="5FE07C46" w14:textId="77777777" w:rsidR="007B1210" w:rsidRPr="007B1210" w:rsidRDefault="007B1210" w:rsidP="007B1210">
            <w:pPr>
              <w:rPr>
                <w:rFonts w:ascii="Verdana" w:eastAsia="Times New Roman" w:hAnsi="Verdana" w:cs="Times New Roman"/>
                <w:sz w:val="20"/>
                <w:szCs w:val="20"/>
              </w:rPr>
            </w:pPr>
          </w:p>
        </w:tc>
      </w:tr>
      <w:tr w:rsidR="007B1210" w:rsidRPr="007B1210" w14:paraId="33E1A97C" w14:textId="77777777" w:rsidTr="007B1210">
        <w:trPr>
          <w:trHeight w:val="260"/>
        </w:trPr>
        <w:tc>
          <w:tcPr>
            <w:tcW w:w="2600" w:type="dxa"/>
            <w:shd w:val="clear" w:color="auto" w:fill="auto"/>
            <w:hideMark/>
          </w:tcPr>
          <w:p w14:paraId="74794F7F"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Troncation de mots</w:t>
            </w:r>
          </w:p>
        </w:tc>
        <w:tc>
          <w:tcPr>
            <w:tcW w:w="2740" w:type="dxa"/>
            <w:shd w:val="clear" w:color="auto" w:fill="auto"/>
            <w:hideMark/>
          </w:tcPr>
          <w:p w14:paraId="6CEBB844" w14:textId="77777777" w:rsidR="007B1210" w:rsidRPr="007B1210" w:rsidRDefault="007B1210" w:rsidP="007B1210">
            <w:pPr>
              <w:rPr>
                <w:rFonts w:ascii="Verdana" w:eastAsia="Times New Roman" w:hAnsi="Verdana" w:cs="Times New Roman"/>
                <w:sz w:val="20"/>
                <w:szCs w:val="20"/>
              </w:rPr>
            </w:pPr>
          </w:p>
        </w:tc>
        <w:tc>
          <w:tcPr>
            <w:tcW w:w="4016" w:type="dxa"/>
            <w:shd w:val="clear" w:color="auto" w:fill="auto"/>
            <w:hideMark/>
          </w:tcPr>
          <w:p w14:paraId="2A08EFBB" w14:textId="77777777" w:rsidR="007B1210" w:rsidRPr="007B1210" w:rsidRDefault="007B1210" w:rsidP="007B1210">
            <w:pPr>
              <w:rPr>
                <w:rFonts w:ascii="Verdana" w:eastAsia="Times New Roman" w:hAnsi="Verdana" w:cs="Times New Roman"/>
                <w:sz w:val="20"/>
                <w:szCs w:val="20"/>
              </w:rPr>
            </w:pPr>
          </w:p>
        </w:tc>
      </w:tr>
      <w:tr w:rsidR="007B1210" w:rsidRPr="007B1210" w14:paraId="605F7A76" w14:textId="77777777" w:rsidTr="007B1210">
        <w:trPr>
          <w:trHeight w:val="780"/>
        </w:trPr>
        <w:tc>
          <w:tcPr>
            <w:tcW w:w="2600" w:type="dxa"/>
            <w:shd w:val="clear" w:color="auto" w:fill="auto"/>
            <w:hideMark/>
          </w:tcPr>
          <w:p w14:paraId="732FB7A3"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Variantes morphologiques indécidables</w:t>
            </w:r>
          </w:p>
        </w:tc>
        <w:tc>
          <w:tcPr>
            <w:tcW w:w="2740" w:type="dxa"/>
            <w:shd w:val="clear" w:color="auto" w:fill="auto"/>
            <w:hideMark/>
          </w:tcPr>
          <w:p w14:paraId="08A4CDE5" w14:textId="77777777" w:rsidR="007B1210" w:rsidRPr="007B1210" w:rsidRDefault="007B1210" w:rsidP="007B1210">
            <w:pPr>
              <w:rPr>
                <w:rFonts w:ascii="Verdana" w:eastAsia="Times New Roman" w:hAnsi="Verdana" w:cs="Times New Roman"/>
                <w:sz w:val="20"/>
                <w:szCs w:val="20"/>
              </w:rPr>
            </w:pPr>
            <w:r w:rsidRPr="007B1210">
              <w:rPr>
                <w:rFonts w:ascii="Verdana" w:eastAsia="Times New Roman" w:hAnsi="Verdana" w:cs="Times New Roman"/>
                <w:sz w:val="20"/>
                <w:szCs w:val="20"/>
              </w:rPr>
              <w:t>NON, cf. indécision</w:t>
            </w:r>
          </w:p>
        </w:tc>
        <w:tc>
          <w:tcPr>
            <w:tcW w:w="4016" w:type="dxa"/>
            <w:shd w:val="clear" w:color="auto" w:fill="auto"/>
            <w:hideMark/>
          </w:tcPr>
          <w:p w14:paraId="357B9066" w14:textId="77777777" w:rsidR="007B1210" w:rsidRPr="007B1210" w:rsidRDefault="007B1210" w:rsidP="007B1210">
            <w:pPr>
              <w:rPr>
                <w:rFonts w:ascii="Verdana" w:eastAsia="Times New Roman" w:hAnsi="Verdana" w:cs="Times New Roman"/>
                <w:sz w:val="20"/>
                <w:szCs w:val="20"/>
              </w:rPr>
            </w:pPr>
          </w:p>
        </w:tc>
      </w:tr>
    </w:tbl>
    <w:p w14:paraId="14D18BFE" w14:textId="77777777" w:rsidR="007B1210" w:rsidRDefault="007B1210" w:rsidP="006E4543">
      <w:pPr>
        <w:jc w:val="both"/>
      </w:pPr>
    </w:p>
    <w:sectPr w:rsidR="007B1210" w:rsidSect="0071599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620D4"/>
    <w:multiLevelType w:val="hybridMultilevel"/>
    <w:tmpl w:val="6F020CEA"/>
    <w:lvl w:ilvl="0" w:tplc="51BC160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8C1C9C"/>
    <w:multiLevelType w:val="hybridMultilevel"/>
    <w:tmpl w:val="4CC2FC18"/>
    <w:lvl w:ilvl="0" w:tplc="E14CD156">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5B9"/>
    <w:rsid w:val="000C2DD4"/>
    <w:rsid w:val="0013668D"/>
    <w:rsid w:val="00162130"/>
    <w:rsid w:val="001B3690"/>
    <w:rsid w:val="002B75B9"/>
    <w:rsid w:val="0033651F"/>
    <w:rsid w:val="003819C0"/>
    <w:rsid w:val="0039460E"/>
    <w:rsid w:val="0044699D"/>
    <w:rsid w:val="00466B5A"/>
    <w:rsid w:val="004F1DFA"/>
    <w:rsid w:val="0061275A"/>
    <w:rsid w:val="006265D7"/>
    <w:rsid w:val="006E4543"/>
    <w:rsid w:val="00715999"/>
    <w:rsid w:val="007B1210"/>
    <w:rsid w:val="008252BB"/>
    <w:rsid w:val="0089335F"/>
    <w:rsid w:val="008B1669"/>
    <w:rsid w:val="008B5CB9"/>
    <w:rsid w:val="0093626C"/>
    <w:rsid w:val="009801FB"/>
    <w:rsid w:val="009F3B21"/>
    <w:rsid w:val="009F7249"/>
    <w:rsid w:val="00A71A10"/>
    <w:rsid w:val="00AC4184"/>
    <w:rsid w:val="00B016D5"/>
    <w:rsid w:val="00C106E1"/>
    <w:rsid w:val="00CC66B0"/>
    <w:rsid w:val="00CE31F7"/>
    <w:rsid w:val="00D420FF"/>
    <w:rsid w:val="00DC1E57"/>
    <w:rsid w:val="00DD4D8A"/>
    <w:rsid w:val="00E2101B"/>
    <w:rsid w:val="00E51BC1"/>
    <w:rsid w:val="00E51F9E"/>
    <w:rsid w:val="00ED050C"/>
    <w:rsid w:val="00F6204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1BC957"/>
  <w14:defaultImageDpi w14:val="300"/>
  <w15:docId w15:val="{CB76759C-A6A8-B74B-A946-DBCE7B5D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5B9"/>
    <w:pPr>
      <w:ind w:left="720"/>
      <w:contextualSpacing/>
    </w:pPr>
  </w:style>
  <w:style w:type="character" w:styleId="Hyperlink">
    <w:name w:val="Hyperlink"/>
    <w:basedOn w:val="DefaultParagraphFont"/>
    <w:uiPriority w:val="99"/>
    <w:unhideWhenUsed/>
    <w:rsid w:val="003819C0"/>
    <w:rPr>
      <w:color w:val="0000FF" w:themeColor="hyperlink"/>
      <w:u w:val="single"/>
    </w:rPr>
  </w:style>
  <w:style w:type="character" w:styleId="FollowedHyperlink">
    <w:name w:val="FollowedHyperlink"/>
    <w:basedOn w:val="DefaultParagraphFont"/>
    <w:uiPriority w:val="99"/>
    <w:semiHidden/>
    <w:unhideWhenUsed/>
    <w:rsid w:val="004F1D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53493">
      <w:bodyDiv w:val="1"/>
      <w:marLeft w:val="0"/>
      <w:marRight w:val="0"/>
      <w:marTop w:val="0"/>
      <w:marBottom w:val="0"/>
      <w:divBdr>
        <w:top w:val="none" w:sz="0" w:space="0" w:color="auto"/>
        <w:left w:val="none" w:sz="0" w:space="0" w:color="auto"/>
        <w:bottom w:val="none" w:sz="0" w:space="0" w:color="auto"/>
        <w:right w:val="none" w:sz="0" w:space="0" w:color="auto"/>
      </w:divBdr>
    </w:div>
    <w:div w:id="470560457">
      <w:bodyDiv w:val="1"/>
      <w:marLeft w:val="0"/>
      <w:marRight w:val="0"/>
      <w:marTop w:val="0"/>
      <w:marBottom w:val="0"/>
      <w:divBdr>
        <w:top w:val="none" w:sz="0" w:space="0" w:color="auto"/>
        <w:left w:val="none" w:sz="0" w:space="0" w:color="auto"/>
        <w:bottom w:val="none" w:sz="0" w:space="0" w:color="auto"/>
        <w:right w:val="none" w:sz="0" w:space="0" w:color="auto"/>
      </w:divBdr>
    </w:div>
    <w:div w:id="524901988">
      <w:bodyDiv w:val="1"/>
      <w:marLeft w:val="0"/>
      <w:marRight w:val="0"/>
      <w:marTop w:val="0"/>
      <w:marBottom w:val="0"/>
      <w:divBdr>
        <w:top w:val="none" w:sz="0" w:space="0" w:color="auto"/>
        <w:left w:val="none" w:sz="0" w:space="0" w:color="auto"/>
        <w:bottom w:val="none" w:sz="0" w:space="0" w:color="auto"/>
        <w:right w:val="none" w:sz="0" w:space="0" w:color="auto"/>
      </w:divBdr>
    </w:div>
    <w:div w:id="668556916">
      <w:bodyDiv w:val="1"/>
      <w:marLeft w:val="0"/>
      <w:marRight w:val="0"/>
      <w:marTop w:val="0"/>
      <w:marBottom w:val="0"/>
      <w:divBdr>
        <w:top w:val="none" w:sz="0" w:space="0" w:color="auto"/>
        <w:left w:val="none" w:sz="0" w:space="0" w:color="auto"/>
        <w:bottom w:val="none" w:sz="0" w:space="0" w:color="auto"/>
        <w:right w:val="none" w:sz="0" w:space="0" w:color="auto"/>
      </w:divBdr>
    </w:div>
    <w:div w:id="739404337">
      <w:bodyDiv w:val="1"/>
      <w:marLeft w:val="0"/>
      <w:marRight w:val="0"/>
      <w:marTop w:val="0"/>
      <w:marBottom w:val="0"/>
      <w:divBdr>
        <w:top w:val="none" w:sz="0" w:space="0" w:color="auto"/>
        <w:left w:val="none" w:sz="0" w:space="0" w:color="auto"/>
        <w:bottom w:val="none" w:sz="0" w:space="0" w:color="auto"/>
        <w:right w:val="none" w:sz="0" w:space="0" w:color="auto"/>
      </w:divBdr>
    </w:div>
    <w:div w:id="1025207644">
      <w:bodyDiv w:val="1"/>
      <w:marLeft w:val="0"/>
      <w:marRight w:val="0"/>
      <w:marTop w:val="0"/>
      <w:marBottom w:val="0"/>
      <w:divBdr>
        <w:top w:val="none" w:sz="0" w:space="0" w:color="auto"/>
        <w:left w:val="none" w:sz="0" w:space="0" w:color="auto"/>
        <w:bottom w:val="none" w:sz="0" w:space="0" w:color="auto"/>
        <w:right w:val="none" w:sz="0" w:space="0" w:color="auto"/>
      </w:divBdr>
    </w:div>
    <w:div w:id="1752003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tolang.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dc:creator>
  <cp:keywords/>
  <dc:description/>
  <cp:lastModifiedBy>Christophe Parisse</cp:lastModifiedBy>
  <cp:revision>2</cp:revision>
  <cp:lastPrinted>2013-10-01T12:32:00Z</cp:lastPrinted>
  <dcterms:created xsi:type="dcterms:W3CDTF">2018-11-28T15:34:00Z</dcterms:created>
  <dcterms:modified xsi:type="dcterms:W3CDTF">2018-11-28T15:34:00Z</dcterms:modified>
</cp:coreProperties>
</file>