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198" w:rsidRDefault="00AF7198">
      <w:pPr>
        <w:rPr>
          <w:rFonts w:ascii="Verdana" w:hAnsi="Verdana" w:cs="Tahoma"/>
          <w:sz w:val="18"/>
          <w:szCs w:val="18"/>
        </w:rPr>
      </w:pPr>
    </w:p>
    <w:tbl>
      <w:tblPr>
        <w:tblW w:w="9828" w:type="dxa"/>
        <w:tblInd w:w="28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828"/>
      </w:tblGrid>
      <w:tr w:rsidR="00AF7198">
        <w:tc>
          <w:tcPr>
            <w:tcW w:w="9828" w:type="dxa"/>
            <w:shd w:val="clear" w:color="auto" w:fill="666666"/>
            <w:vAlign w:val="center"/>
          </w:tcPr>
          <w:p w:rsidR="00AF7198" w:rsidRDefault="00AF7198" w:rsidP="00CD6B44">
            <w:pPr>
              <w:pStyle w:val="Heading2"/>
            </w:pPr>
            <w:r>
              <w:t>Instructions</w:t>
            </w:r>
          </w:p>
        </w:tc>
      </w:tr>
      <w:tr w:rsidR="00AF7198">
        <w:tc>
          <w:tcPr>
            <w:tcW w:w="9828" w:type="dxa"/>
          </w:tcPr>
          <w:p w:rsidR="00AF7198" w:rsidRDefault="00AF7198">
            <w:pPr>
              <w:spacing w:before="80" w:after="80"/>
              <w:rPr>
                <w:rFonts w:ascii="Verdana" w:hAnsi="Verdana" w:cs="Tahoma"/>
                <w:sz w:val="18"/>
                <w:szCs w:val="18"/>
              </w:rPr>
            </w:pPr>
            <w:r>
              <w:rPr>
                <w:rFonts w:ascii="Verdana" w:hAnsi="Verdana" w:cs="Tahoma"/>
                <w:sz w:val="18"/>
                <w:szCs w:val="18"/>
              </w:rPr>
              <w:t xml:space="preserve">Use this form to test </w:t>
            </w:r>
            <w:r w:rsidR="00FB07FB">
              <w:rPr>
                <w:rFonts w:ascii="Verdana" w:hAnsi="Verdana" w:cs="Tahoma"/>
                <w:sz w:val="18"/>
                <w:szCs w:val="18"/>
              </w:rPr>
              <w:t xml:space="preserve">VistA Imaging Clinical Display </w:t>
            </w:r>
            <w:r w:rsidR="00080727">
              <w:rPr>
                <w:rFonts w:ascii="Verdana" w:hAnsi="Verdana" w:cs="Tahoma"/>
                <w:sz w:val="18"/>
                <w:szCs w:val="18"/>
              </w:rPr>
              <w:t>in a Windows 7 environment</w:t>
            </w:r>
            <w:r>
              <w:rPr>
                <w:rFonts w:ascii="Verdana" w:hAnsi="Verdana" w:cs="Tahoma"/>
                <w:sz w:val="18"/>
                <w:szCs w:val="18"/>
              </w:rPr>
              <w:t xml:space="preserve">.  Please complete this </w:t>
            </w:r>
            <w:r w:rsidR="00AB572D">
              <w:rPr>
                <w:rFonts w:ascii="Verdana" w:hAnsi="Verdana" w:cs="Tahoma"/>
                <w:sz w:val="18"/>
                <w:szCs w:val="18"/>
              </w:rPr>
              <w:t xml:space="preserve">checklist </w:t>
            </w:r>
            <w:r w:rsidR="00080727">
              <w:rPr>
                <w:rFonts w:ascii="Verdana" w:hAnsi="Verdana" w:cs="Tahoma"/>
                <w:sz w:val="18"/>
                <w:szCs w:val="18"/>
              </w:rPr>
              <w:t>and then</w:t>
            </w:r>
            <w:r>
              <w:rPr>
                <w:rFonts w:ascii="Verdana" w:hAnsi="Verdana" w:cs="Tahoma"/>
                <w:sz w:val="18"/>
                <w:szCs w:val="18"/>
              </w:rPr>
              <w:t xml:space="preserve"> </w:t>
            </w:r>
            <w:r w:rsidR="009A7CF9">
              <w:rPr>
                <w:rFonts w:ascii="Verdana" w:hAnsi="Verdana" w:cs="Tahoma"/>
                <w:sz w:val="18"/>
                <w:szCs w:val="18"/>
              </w:rPr>
              <w:t>email</w:t>
            </w:r>
            <w:r>
              <w:rPr>
                <w:rFonts w:ascii="Verdana" w:hAnsi="Verdana" w:cs="Tahoma"/>
                <w:sz w:val="18"/>
                <w:szCs w:val="18"/>
              </w:rPr>
              <w:t xml:space="preserve"> it to the contact</w:t>
            </w:r>
            <w:r w:rsidR="009A7CF9">
              <w:rPr>
                <w:rFonts w:ascii="Verdana" w:hAnsi="Verdana" w:cs="Tahoma"/>
                <w:sz w:val="18"/>
                <w:szCs w:val="18"/>
              </w:rPr>
              <w:t>s</w:t>
            </w:r>
            <w:r>
              <w:rPr>
                <w:rFonts w:ascii="Verdana" w:hAnsi="Verdana" w:cs="Tahoma"/>
                <w:sz w:val="18"/>
                <w:szCs w:val="18"/>
              </w:rPr>
              <w:t xml:space="preserve"> listed below.</w:t>
            </w:r>
          </w:p>
          <w:p w:rsidR="005B5205" w:rsidRDefault="005B5205">
            <w:pPr>
              <w:spacing w:before="80" w:after="80"/>
              <w:ind w:left="369"/>
              <w:rPr>
                <w:rFonts w:ascii="Verdana" w:hAnsi="Verdana" w:cs="Tahoma"/>
                <w:sz w:val="18"/>
                <w:szCs w:val="18"/>
              </w:rPr>
            </w:pPr>
          </w:p>
        </w:tc>
      </w:tr>
      <w:tr w:rsidR="00AF7198">
        <w:tc>
          <w:tcPr>
            <w:tcW w:w="9828" w:type="dxa"/>
          </w:tcPr>
          <w:p w:rsidR="00AF7198" w:rsidRDefault="00AF7198">
            <w:pPr>
              <w:pStyle w:val="TextTestForm"/>
            </w:pPr>
            <w:r>
              <w:t xml:space="preserve">This </w:t>
            </w:r>
            <w:r w:rsidR="00BE6387">
              <w:t xml:space="preserve">checklist </w:t>
            </w:r>
            <w:r>
              <w:t>involves</w:t>
            </w:r>
            <w:r w:rsidR="006905E6">
              <w:t xml:space="preserve"> testing of the following functionality</w:t>
            </w:r>
            <w:r>
              <w:t>:</w:t>
            </w:r>
          </w:p>
          <w:p w:rsidR="0049040C" w:rsidRDefault="006905E6">
            <w:pPr>
              <w:pStyle w:val="TextTestForm"/>
              <w:numPr>
                <w:ilvl w:val="0"/>
                <w:numId w:val="25"/>
              </w:numPr>
            </w:pPr>
            <w:r>
              <w:t>Launching Clinical Display</w:t>
            </w:r>
          </w:p>
          <w:p w:rsidR="0049040C" w:rsidRDefault="006905E6">
            <w:pPr>
              <w:pStyle w:val="TextTestForm"/>
              <w:numPr>
                <w:ilvl w:val="0"/>
                <w:numId w:val="25"/>
              </w:numPr>
            </w:pPr>
            <w:r>
              <w:t>Patient/Image Selection</w:t>
            </w:r>
          </w:p>
          <w:p w:rsidR="0049040C" w:rsidRDefault="006905E6">
            <w:pPr>
              <w:pStyle w:val="TextTestForm"/>
              <w:numPr>
                <w:ilvl w:val="0"/>
                <w:numId w:val="25"/>
              </w:numPr>
            </w:pPr>
            <w:r>
              <w:t>Full Resolution and Radiology Viewer</w:t>
            </w:r>
          </w:p>
          <w:p w:rsidR="0049040C" w:rsidRDefault="00BE6387">
            <w:pPr>
              <w:pStyle w:val="TextTestForm"/>
              <w:numPr>
                <w:ilvl w:val="0"/>
                <w:numId w:val="25"/>
              </w:numPr>
            </w:pPr>
            <w:r>
              <w:t>External Third Party Viewer</w:t>
            </w:r>
          </w:p>
          <w:p w:rsidR="0049040C" w:rsidRDefault="006905E6">
            <w:pPr>
              <w:pStyle w:val="TextTestForm"/>
              <w:numPr>
                <w:ilvl w:val="0"/>
                <w:numId w:val="25"/>
              </w:numPr>
            </w:pPr>
            <w:r>
              <w:t>EKG and Video Viewer</w:t>
            </w:r>
          </w:p>
          <w:p w:rsidR="0049040C" w:rsidRDefault="006905E6">
            <w:pPr>
              <w:pStyle w:val="TextTestForm"/>
              <w:numPr>
                <w:ilvl w:val="0"/>
                <w:numId w:val="25"/>
              </w:numPr>
            </w:pPr>
            <w:r>
              <w:t>PDF Document Printing</w:t>
            </w:r>
          </w:p>
          <w:p w:rsidR="0049040C" w:rsidRDefault="006905E6">
            <w:pPr>
              <w:pStyle w:val="TextTestForm"/>
              <w:numPr>
                <w:ilvl w:val="0"/>
                <w:numId w:val="25"/>
              </w:numPr>
            </w:pPr>
            <w:r>
              <w:t>ROI Multiple Image Printing</w:t>
            </w:r>
          </w:p>
          <w:p w:rsidR="0049040C" w:rsidRDefault="006905E6">
            <w:pPr>
              <w:pStyle w:val="TextTestForm"/>
              <w:numPr>
                <w:ilvl w:val="0"/>
                <w:numId w:val="25"/>
              </w:numPr>
            </w:pPr>
            <w:r>
              <w:t>Deleted Image Placeholder</w:t>
            </w:r>
          </w:p>
          <w:p w:rsidR="0049040C" w:rsidRDefault="006905E6">
            <w:pPr>
              <w:pStyle w:val="TextTestForm"/>
              <w:numPr>
                <w:ilvl w:val="0"/>
                <w:numId w:val="25"/>
              </w:numPr>
            </w:pPr>
            <w:r>
              <w:t>QA Review Utility</w:t>
            </w:r>
          </w:p>
          <w:p w:rsidR="0049040C" w:rsidRDefault="006905E6">
            <w:pPr>
              <w:pStyle w:val="TextTestForm"/>
              <w:numPr>
                <w:ilvl w:val="0"/>
                <w:numId w:val="25"/>
              </w:numPr>
            </w:pPr>
            <w:r>
              <w:t>QA Statistics Report</w:t>
            </w:r>
          </w:p>
          <w:p w:rsidR="0049040C" w:rsidRDefault="006905E6">
            <w:pPr>
              <w:pStyle w:val="TextTestForm"/>
              <w:numPr>
                <w:ilvl w:val="0"/>
                <w:numId w:val="25"/>
              </w:numPr>
            </w:pPr>
            <w:r>
              <w:t>QA Review Window</w:t>
            </w:r>
          </w:p>
          <w:p w:rsidR="0049040C" w:rsidRDefault="006905E6">
            <w:pPr>
              <w:pStyle w:val="TextTestForm"/>
              <w:numPr>
                <w:ilvl w:val="0"/>
                <w:numId w:val="25"/>
              </w:numPr>
            </w:pPr>
            <w:r>
              <w:t>Remote Image Views Testing</w:t>
            </w:r>
          </w:p>
          <w:p w:rsidR="0049040C" w:rsidRDefault="006905E6">
            <w:pPr>
              <w:pStyle w:val="TextTestForm"/>
              <w:numPr>
                <w:ilvl w:val="0"/>
                <w:numId w:val="25"/>
              </w:numPr>
            </w:pPr>
            <w:proofErr w:type="spellStart"/>
            <w:r>
              <w:t>DoD</w:t>
            </w:r>
            <w:proofErr w:type="spellEnd"/>
            <w:r>
              <w:t xml:space="preserve"> Image Sharing</w:t>
            </w:r>
          </w:p>
          <w:p w:rsidR="0049040C" w:rsidRDefault="006905E6">
            <w:pPr>
              <w:pStyle w:val="TextTestForm"/>
              <w:numPr>
                <w:ilvl w:val="0"/>
                <w:numId w:val="25"/>
              </w:numPr>
            </w:pPr>
            <w:r>
              <w:t xml:space="preserve">Viewing </w:t>
            </w:r>
            <w:proofErr w:type="spellStart"/>
            <w:r>
              <w:t>DoD</w:t>
            </w:r>
            <w:proofErr w:type="spellEnd"/>
            <w:r>
              <w:t xml:space="preserve"> </w:t>
            </w:r>
            <w:proofErr w:type="spellStart"/>
            <w:r>
              <w:t>Neurocognitive</w:t>
            </w:r>
            <w:proofErr w:type="spellEnd"/>
            <w:r>
              <w:t xml:space="preserve"> Assessment Tool (NCAT) reports</w:t>
            </w:r>
          </w:p>
          <w:p w:rsidR="0049040C" w:rsidRDefault="006905E6">
            <w:pPr>
              <w:pStyle w:val="TextTestForm"/>
              <w:numPr>
                <w:ilvl w:val="0"/>
                <w:numId w:val="25"/>
              </w:numPr>
            </w:pPr>
            <w:r>
              <w:t>Using the VIX at Divisional Sites</w:t>
            </w:r>
            <w:r w:rsidR="00080727">
              <w:t>.</w:t>
            </w:r>
          </w:p>
          <w:p w:rsidR="006905E6" w:rsidRDefault="006905E6" w:rsidP="006905E6"/>
        </w:tc>
      </w:tr>
      <w:tr w:rsidR="00AF7198">
        <w:tc>
          <w:tcPr>
            <w:tcW w:w="9828" w:type="dxa"/>
          </w:tcPr>
          <w:p w:rsidR="00AB572D" w:rsidRDefault="00AB572D" w:rsidP="00AB572D">
            <w:pPr>
              <w:pStyle w:val="TextTestForm"/>
            </w:pPr>
            <w:r>
              <w:t xml:space="preserve">If problems are encountered during testing, please report the issue(s) to the SD&amp;E’s Windows 7 client service feedback SharePoint site which is located at the following link: </w:t>
            </w:r>
            <w:hyperlink r:id="rId8" w:history="1">
              <w:r>
                <w:rPr>
                  <w:rStyle w:val="Hyperlink"/>
                </w:rPr>
                <w:t>http://vaww.eie.va.gov/SysDesign/CS/Lists/Build%20Changes/AllItems.aspx</w:t>
              </w:r>
            </w:hyperlink>
          </w:p>
          <w:p w:rsidR="00AF7198" w:rsidRDefault="00AB572D" w:rsidP="00D21520">
            <w:pPr>
              <w:pStyle w:val="TextTestForm"/>
            </w:pPr>
            <w:r>
              <w:t>Also email detail of the  issues to the individuals below:</w:t>
            </w:r>
          </w:p>
        </w:tc>
      </w:tr>
      <w:tr w:rsidR="00FB07FB">
        <w:tc>
          <w:tcPr>
            <w:tcW w:w="9828" w:type="dxa"/>
          </w:tcPr>
          <w:p w:rsidR="009A7CF9" w:rsidRDefault="00D21520">
            <w:pPr>
              <w:pStyle w:val="TextTestForm"/>
              <w:tabs>
                <w:tab w:val="left" w:pos="732"/>
                <w:tab w:val="left" w:pos="5040"/>
                <w:tab w:val="left" w:pos="5472"/>
              </w:tabs>
            </w:pPr>
            <w:r>
              <w:t xml:space="preserve">Once testing is completed, please submit your completed </w:t>
            </w:r>
            <w:r w:rsidR="00BE6387">
              <w:t>checklist</w:t>
            </w:r>
            <w:r>
              <w:t xml:space="preserve"> to the following individuals</w:t>
            </w:r>
            <w:r w:rsidR="00FB07FB">
              <w:t>:</w:t>
            </w:r>
          </w:p>
          <w:p w:rsidR="009A7CF9" w:rsidRDefault="009A7CF9" w:rsidP="009A7CF9">
            <w:pPr>
              <w:pStyle w:val="TextTestForm"/>
              <w:tabs>
                <w:tab w:val="left" w:pos="732"/>
                <w:tab w:val="left" w:pos="5040"/>
                <w:tab w:val="left" w:pos="5472"/>
              </w:tabs>
              <w:ind w:left="360"/>
            </w:pPr>
            <w:r>
              <w:t xml:space="preserve">SD&amp;E POCs: </w:t>
            </w:r>
          </w:p>
          <w:p w:rsidR="009A7CF9" w:rsidRDefault="009A7CF9" w:rsidP="002810E2">
            <w:pPr>
              <w:pStyle w:val="TextTestForm"/>
              <w:numPr>
                <w:ilvl w:val="0"/>
                <w:numId w:val="24"/>
              </w:numPr>
              <w:tabs>
                <w:tab w:val="left" w:pos="732"/>
                <w:tab w:val="left" w:pos="1422"/>
                <w:tab w:val="left" w:pos="5472"/>
              </w:tabs>
              <w:ind w:left="1080"/>
            </w:pPr>
            <w:r>
              <w:t>James Babe (</w:t>
            </w:r>
            <w:hyperlink r:id="rId9" w:history="1">
              <w:r w:rsidRPr="00AC3DBC">
                <w:rPr>
                  <w:rStyle w:val="Hyperlink"/>
                </w:rPr>
                <w:t>James.Babe@va.gov</w:t>
              </w:r>
            </w:hyperlink>
            <w:r>
              <w:t>)</w:t>
            </w:r>
          </w:p>
          <w:p w:rsidR="009A7CF9" w:rsidRDefault="009A7CF9" w:rsidP="002810E2">
            <w:pPr>
              <w:pStyle w:val="TextTestForm"/>
              <w:numPr>
                <w:ilvl w:val="0"/>
                <w:numId w:val="24"/>
              </w:numPr>
              <w:tabs>
                <w:tab w:val="left" w:pos="732"/>
                <w:tab w:val="left" w:pos="1422"/>
                <w:tab w:val="left" w:pos="5472"/>
              </w:tabs>
              <w:ind w:left="1080"/>
            </w:pPr>
            <w:r>
              <w:t>Yoojin Lee (</w:t>
            </w:r>
            <w:hyperlink r:id="rId10" w:history="1">
              <w:r w:rsidRPr="00AC3DBC">
                <w:rPr>
                  <w:rStyle w:val="Hyperlink"/>
                </w:rPr>
                <w:t>Yoojin.lee@va.gov</w:t>
              </w:r>
            </w:hyperlink>
            <w:r>
              <w:t>)</w:t>
            </w:r>
          </w:p>
          <w:p w:rsidR="00902759" w:rsidRDefault="00902759" w:rsidP="00902759">
            <w:pPr>
              <w:pStyle w:val="TextTestForm"/>
              <w:tabs>
                <w:tab w:val="left" w:pos="732"/>
                <w:tab w:val="left" w:pos="5040"/>
                <w:tab w:val="left" w:pos="5472"/>
              </w:tabs>
              <w:ind w:left="360"/>
            </w:pPr>
            <w:r>
              <w:t xml:space="preserve">VistA Imaging POCs: </w:t>
            </w:r>
          </w:p>
          <w:p w:rsidR="00902759" w:rsidRPr="00EF69F3" w:rsidRDefault="00902759" w:rsidP="002810E2">
            <w:pPr>
              <w:pStyle w:val="TextTestForm"/>
              <w:numPr>
                <w:ilvl w:val="0"/>
                <w:numId w:val="24"/>
              </w:numPr>
              <w:tabs>
                <w:tab w:val="left" w:pos="732"/>
                <w:tab w:val="left" w:pos="1422"/>
                <w:tab w:val="left" w:pos="5472"/>
              </w:tabs>
              <w:ind w:left="1080"/>
              <w:rPr>
                <w:lang w:val="fr-FR"/>
              </w:rPr>
            </w:pPr>
            <w:r w:rsidRPr="006C7348">
              <w:rPr>
                <w:lang w:val="fr-FR"/>
              </w:rPr>
              <w:t>Jon-Paul Lerro (</w:t>
            </w:r>
            <w:hyperlink r:id="rId11" w:history="1">
              <w:r w:rsidRPr="006C7348">
                <w:rPr>
                  <w:rStyle w:val="Hyperlink"/>
                  <w:lang w:val="fr-FR"/>
                </w:rPr>
                <w:t>jonpaul.lerro@va.gov</w:t>
              </w:r>
            </w:hyperlink>
            <w:r w:rsidRPr="006C7348">
              <w:rPr>
                <w:lang w:val="fr-FR"/>
              </w:rPr>
              <w:t>)</w:t>
            </w:r>
          </w:p>
          <w:p w:rsidR="00902759" w:rsidRDefault="00902759" w:rsidP="002810E2">
            <w:pPr>
              <w:pStyle w:val="TextTestForm"/>
              <w:numPr>
                <w:ilvl w:val="0"/>
                <w:numId w:val="24"/>
              </w:numPr>
              <w:tabs>
                <w:tab w:val="left" w:pos="732"/>
                <w:tab w:val="left" w:pos="1422"/>
                <w:tab w:val="left" w:pos="5472"/>
              </w:tabs>
              <w:ind w:left="1080"/>
            </w:pPr>
            <w:r>
              <w:t>Stuart Frank (</w:t>
            </w:r>
            <w:hyperlink r:id="rId12" w:history="1">
              <w:r w:rsidRPr="00AC3DBC">
                <w:rPr>
                  <w:rStyle w:val="Hyperlink"/>
                </w:rPr>
                <w:t>stuart.frank@va.gov</w:t>
              </w:r>
            </w:hyperlink>
            <w:r>
              <w:t>)</w:t>
            </w:r>
          </w:p>
          <w:p w:rsidR="00902759" w:rsidRDefault="00902759" w:rsidP="002810E2">
            <w:pPr>
              <w:pStyle w:val="TextTestForm"/>
              <w:numPr>
                <w:ilvl w:val="0"/>
                <w:numId w:val="24"/>
              </w:numPr>
              <w:tabs>
                <w:tab w:val="left" w:pos="732"/>
                <w:tab w:val="left" w:pos="1422"/>
                <w:tab w:val="left" w:pos="5472"/>
              </w:tabs>
              <w:ind w:left="1080"/>
            </w:pPr>
            <w:r>
              <w:t>Dan Carozza (</w:t>
            </w:r>
            <w:hyperlink r:id="rId13" w:history="1">
              <w:r w:rsidRPr="00AC3DBC">
                <w:rPr>
                  <w:rStyle w:val="Hyperlink"/>
                </w:rPr>
                <w:t>daniel.carozza@va.gov</w:t>
              </w:r>
            </w:hyperlink>
            <w:r>
              <w:t>)</w:t>
            </w:r>
          </w:p>
          <w:p w:rsidR="00FB07FB" w:rsidRDefault="00902759" w:rsidP="002810E2">
            <w:pPr>
              <w:pStyle w:val="TextTestForm"/>
              <w:numPr>
                <w:ilvl w:val="0"/>
                <w:numId w:val="24"/>
              </w:numPr>
              <w:tabs>
                <w:tab w:val="left" w:pos="732"/>
                <w:tab w:val="left" w:pos="1422"/>
                <w:tab w:val="left" w:pos="5472"/>
              </w:tabs>
              <w:ind w:left="1080"/>
            </w:pPr>
            <w:r>
              <w:t>Kathy Trombetta (</w:t>
            </w:r>
            <w:hyperlink r:id="rId14" w:history="1">
              <w:r w:rsidRPr="00AC3DBC">
                <w:rPr>
                  <w:rStyle w:val="Hyperlink"/>
                </w:rPr>
                <w:t>Kathy.Trombetta@va.gov</w:t>
              </w:r>
            </w:hyperlink>
            <w:r>
              <w:t>)</w:t>
            </w:r>
            <w:r w:rsidR="00FB07FB">
              <w:tab/>
            </w:r>
            <w:r w:rsidR="00FB07FB">
              <w:tab/>
            </w:r>
          </w:p>
        </w:tc>
      </w:tr>
      <w:tr w:rsidR="009A7CF9">
        <w:tc>
          <w:tcPr>
            <w:tcW w:w="9828" w:type="dxa"/>
          </w:tcPr>
          <w:p w:rsidR="009A7CF9" w:rsidRDefault="009A7CF9">
            <w:pPr>
              <w:pStyle w:val="TextTestForm"/>
              <w:tabs>
                <w:tab w:val="left" w:pos="732"/>
                <w:tab w:val="left" w:pos="5040"/>
                <w:tab w:val="left" w:pos="5472"/>
              </w:tabs>
            </w:pPr>
          </w:p>
        </w:tc>
      </w:tr>
    </w:tbl>
    <w:p w:rsidR="00BE6387" w:rsidRDefault="00BE6387">
      <w:pPr>
        <w:rPr>
          <w:rFonts w:ascii="Verdana" w:hAnsi="Verdana" w:cs="Tahoma"/>
          <w:sz w:val="18"/>
          <w:szCs w:val="18"/>
        </w:rPr>
      </w:pPr>
    </w:p>
    <w:p w:rsidR="00BE6387" w:rsidRDefault="00BE6387">
      <w:pPr>
        <w:rPr>
          <w:rFonts w:ascii="Verdana" w:hAnsi="Verdana" w:cs="Tahoma"/>
          <w:sz w:val="18"/>
          <w:szCs w:val="18"/>
        </w:rPr>
      </w:pPr>
      <w:r>
        <w:rPr>
          <w:rFonts w:ascii="Verdana" w:hAnsi="Verdana" w:cs="Tahoma"/>
          <w:sz w:val="18"/>
          <w:szCs w:val="18"/>
        </w:rPr>
        <w:br w:type="page"/>
      </w:r>
    </w:p>
    <w:p w:rsidR="00AF7198" w:rsidRDefault="00AF7198">
      <w:pPr>
        <w:rPr>
          <w:rFonts w:ascii="Verdana" w:hAnsi="Verdana" w:cs="Tahoma"/>
          <w:sz w:val="18"/>
          <w:szCs w:val="18"/>
        </w:rPr>
      </w:pPr>
    </w:p>
    <w:p w:rsidR="007E0121" w:rsidRDefault="007E0121" w:rsidP="007E0121">
      <w:pPr>
        <w:rPr>
          <w:rFonts w:ascii="Verdana" w:hAnsi="Verdana" w:cs="Tahoma"/>
          <w:sz w:val="18"/>
          <w:szCs w:val="18"/>
        </w:rPr>
      </w:pPr>
    </w:p>
    <w:tbl>
      <w:tblPr>
        <w:tblW w:w="9828" w:type="dxa"/>
        <w:tblInd w:w="28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828"/>
      </w:tblGrid>
      <w:tr w:rsidR="007E0121">
        <w:tc>
          <w:tcPr>
            <w:tcW w:w="9828" w:type="dxa"/>
            <w:shd w:val="clear" w:color="auto" w:fill="666666"/>
            <w:vAlign w:val="center"/>
          </w:tcPr>
          <w:p w:rsidR="007E0121" w:rsidRDefault="0049040C" w:rsidP="00CD6B44">
            <w:pPr>
              <w:pStyle w:val="Heading2"/>
            </w:pPr>
            <w:fldSimple w:instr=" SEQ Proc \* Alphabetic \r 1 \* MERGEFORMAT ">
              <w:r w:rsidR="009A7CF9">
                <w:t>A</w:t>
              </w:r>
            </w:fldSimple>
            <w:r w:rsidR="007E0121">
              <w:t>—Site Information</w:t>
            </w:r>
          </w:p>
        </w:tc>
      </w:tr>
      <w:tr w:rsidR="007E0121">
        <w:tc>
          <w:tcPr>
            <w:tcW w:w="9828" w:type="dxa"/>
          </w:tcPr>
          <w:p w:rsidR="007E0121" w:rsidRDefault="007E0121" w:rsidP="007E0121">
            <w:pPr>
              <w:pStyle w:val="Step1TestForm"/>
            </w:pPr>
            <w:r>
              <w:t>Test Site Name:</w:t>
            </w:r>
          </w:p>
        </w:tc>
      </w:tr>
      <w:tr w:rsidR="007E0121">
        <w:tc>
          <w:tcPr>
            <w:tcW w:w="9828" w:type="dxa"/>
          </w:tcPr>
          <w:p w:rsidR="007E0121" w:rsidRDefault="007E0121" w:rsidP="007E0121">
            <w:pPr>
              <w:pStyle w:val="Step1TestForm"/>
            </w:pPr>
            <w:r>
              <w:t>Contact Name:</w:t>
            </w:r>
          </w:p>
        </w:tc>
      </w:tr>
      <w:tr w:rsidR="007E0121">
        <w:tc>
          <w:tcPr>
            <w:tcW w:w="9828" w:type="dxa"/>
          </w:tcPr>
          <w:p w:rsidR="007E0121" w:rsidRDefault="007E0121" w:rsidP="007E0121">
            <w:pPr>
              <w:pStyle w:val="Step1TestForm"/>
            </w:pPr>
            <w:r>
              <w:t>Contact Email/Phone:</w:t>
            </w:r>
          </w:p>
        </w:tc>
      </w:tr>
    </w:tbl>
    <w:p w:rsidR="007E0121" w:rsidRDefault="007E0121" w:rsidP="007E0121">
      <w:pPr>
        <w:rPr>
          <w:rFonts w:ascii="Verdana" w:hAnsi="Verdana" w:cs="Tahoma"/>
          <w:sz w:val="18"/>
          <w:szCs w:val="18"/>
        </w:rPr>
      </w:pPr>
    </w:p>
    <w:p w:rsidR="007E0121" w:rsidRDefault="007E0121" w:rsidP="007E0121">
      <w:pPr>
        <w:rPr>
          <w:rFonts w:ascii="Verdana" w:hAnsi="Verdana" w:cs="Tahoma"/>
          <w:sz w:val="18"/>
          <w:szCs w:val="18"/>
        </w:rPr>
      </w:pPr>
    </w:p>
    <w:tbl>
      <w:tblPr>
        <w:tblW w:w="9828" w:type="dxa"/>
        <w:tblInd w:w="28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828"/>
      </w:tblGrid>
      <w:tr w:rsidR="007E0121">
        <w:tc>
          <w:tcPr>
            <w:tcW w:w="9828" w:type="dxa"/>
            <w:shd w:val="clear" w:color="auto" w:fill="666666"/>
            <w:vAlign w:val="center"/>
          </w:tcPr>
          <w:p w:rsidR="007E0121" w:rsidRDefault="0049040C" w:rsidP="00CD6B44">
            <w:pPr>
              <w:pStyle w:val="Heading2"/>
            </w:pPr>
            <w:fldSimple w:instr=" SEQ Proc \* Alphabetic \* MERGEFORMAT ">
              <w:r w:rsidR="009A7CF9">
                <w:t>B</w:t>
              </w:r>
            </w:fldSimple>
            <w:r w:rsidR="007E0121">
              <w:t>—Test Information</w:t>
            </w:r>
          </w:p>
        </w:tc>
      </w:tr>
      <w:tr w:rsidR="007E0121">
        <w:tc>
          <w:tcPr>
            <w:tcW w:w="9828" w:type="dxa"/>
          </w:tcPr>
          <w:p w:rsidR="007E0121" w:rsidRDefault="007E0121" w:rsidP="007E0121">
            <w:pPr>
              <w:pStyle w:val="Step1TestForm"/>
              <w:tabs>
                <w:tab w:val="left" w:pos="4680"/>
              </w:tabs>
              <w:spacing w:before="120"/>
            </w:pPr>
            <w:r>
              <w:t>Test Start Dat</w:t>
            </w:r>
            <w:r w:rsidR="00CB50D2">
              <w:t>e:</w:t>
            </w:r>
            <w:r>
              <w:tab/>
              <w:t>Test End Date:</w:t>
            </w:r>
          </w:p>
        </w:tc>
      </w:tr>
      <w:tr w:rsidR="007E0121">
        <w:tc>
          <w:tcPr>
            <w:tcW w:w="9828" w:type="dxa"/>
          </w:tcPr>
          <w:p w:rsidR="007E0121" w:rsidRPr="001F3B5A" w:rsidRDefault="007E0121" w:rsidP="00142519">
            <w:pPr>
              <w:pStyle w:val="Step1TestForm"/>
              <w:spacing w:before="120"/>
            </w:pPr>
            <w:r>
              <w:t xml:space="preserve">Software Tested </w:t>
            </w:r>
            <w:r w:rsidR="001E5425">
              <w:rPr>
                <w:rStyle w:val="Strong"/>
              </w:rPr>
              <w:t>:</w:t>
            </w:r>
          </w:p>
        </w:tc>
      </w:tr>
      <w:tr w:rsidR="00CB50D2">
        <w:tc>
          <w:tcPr>
            <w:tcW w:w="9828" w:type="dxa"/>
          </w:tcPr>
          <w:p w:rsidR="00CB50D2" w:rsidRDefault="00CB50D2">
            <w:pPr>
              <w:pStyle w:val="Step1TestForm"/>
              <w:tabs>
                <w:tab w:val="left" w:pos="1872"/>
                <w:tab w:val="left" w:pos="3672"/>
                <w:tab w:val="left" w:pos="5472"/>
              </w:tabs>
            </w:pPr>
            <w:r>
              <w:t>Other test patches present:</w:t>
            </w:r>
          </w:p>
        </w:tc>
      </w:tr>
      <w:tr w:rsidR="00FB07FB">
        <w:tc>
          <w:tcPr>
            <w:tcW w:w="9828" w:type="dxa"/>
          </w:tcPr>
          <w:p w:rsidR="00FB07FB" w:rsidRDefault="00FB07FB">
            <w:pPr>
              <w:pStyle w:val="Step1TestForm"/>
              <w:tabs>
                <w:tab w:val="left" w:pos="1872"/>
                <w:tab w:val="left" w:pos="3672"/>
                <w:tab w:val="left" w:pos="5472"/>
              </w:tabs>
            </w:pPr>
            <w:r>
              <w:t>Account Used</w:t>
            </w:r>
            <w:r w:rsidRPr="001F3B5A">
              <w:rPr>
                <w:rStyle w:val="Strong"/>
              </w:rPr>
              <w:t>:</w:t>
            </w:r>
            <w:r>
              <w:rPr>
                <w:b w:val="0"/>
              </w:rPr>
              <w:tab/>
            </w:r>
            <w:r w:rsidRPr="00E0258D">
              <w:rPr>
                <w:sz w:val="20"/>
                <w:szCs w:val="20"/>
              </w:rPr>
              <w:sym w:font="Wingdings" w:char="F0A8"/>
            </w:r>
            <w:r>
              <w:rPr>
                <w:b w:val="0"/>
              </w:rPr>
              <w:t xml:space="preserve">  Live </w:t>
            </w:r>
            <w:r>
              <w:rPr>
                <w:b w:val="0"/>
              </w:rPr>
              <w:tab/>
            </w:r>
            <w:r w:rsidRPr="00E0258D">
              <w:rPr>
                <w:sz w:val="20"/>
                <w:szCs w:val="20"/>
              </w:rPr>
              <w:sym w:font="Wingdings" w:char="F0A8"/>
            </w:r>
            <w:r>
              <w:rPr>
                <w:b w:val="0"/>
              </w:rPr>
              <w:t xml:space="preserve">  Test</w:t>
            </w:r>
          </w:p>
        </w:tc>
      </w:tr>
      <w:tr w:rsidR="0056587D">
        <w:tc>
          <w:tcPr>
            <w:tcW w:w="9828" w:type="dxa"/>
          </w:tcPr>
          <w:p w:rsidR="004F6662" w:rsidRPr="004F6662" w:rsidRDefault="0056587D" w:rsidP="0027412D">
            <w:pPr>
              <w:pStyle w:val="Step1TestForm"/>
              <w:keepNext w:val="0"/>
              <w:tabs>
                <w:tab w:val="left" w:pos="1872"/>
                <w:tab w:val="left" w:pos="3672"/>
                <w:tab w:val="left" w:pos="5472"/>
              </w:tabs>
              <w:rPr>
                <w:b w:val="0"/>
                <w:bCs/>
              </w:rPr>
            </w:pPr>
            <w:r>
              <w:t>Required Patches:</w:t>
            </w:r>
            <w:r>
              <w:tab/>
            </w:r>
            <w:r w:rsidR="004F6662" w:rsidRPr="00E0258D">
              <w:rPr>
                <w:sz w:val="20"/>
                <w:szCs w:val="20"/>
              </w:rPr>
              <w:sym w:font="Wingdings" w:char="F0A8"/>
            </w:r>
            <w:r w:rsidR="004F6662">
              <w:rPr>
                <w:b w:val="0"/>
              </w:rPr>
              <w:t xml:space="preserve">  </w:t>
            </w:r>
            <w:r w:rsidR="004F6662">
              <w:t>MAG*3.0*</w:t>
            </w:r>
            <w:r w:rsidR="0027412D">
              <w:t>117</w:t>
            </w:r>
          </w:p>
        </w:tc>
      </w:tr>
      <w:tr w:rsidR="005B5205">
        <w:tc>
          <w:tcPr>
            <w:tcW w:w="9828" w:type="dxa"/>
          </w:tcPr>
          <w:p w:rsidR="005B5205" w:rsidRDefault="005B5205" w:rsidP="0024212C">
            <w:pPr>
              <w:pStyle w:val="Step1TestForm"/>
              <w:tabs>
                <w:tab w:val="left" w:pos="1872"/>
                <w:tab w:val="left" w:pos="3672"/>
                <w:tab w:val="left" w:pos="5472"/>
              </w:tabs>
            </w:pPr>
            <w:r>
              <w:t>Workstation O/S:</w:t>
            </w:r>
            <w:r>
              <w:tab/>
            </w:r>
            <w:r w:rsidR="004F6662">
              <w:rPr>
                <w:sz w:val="20"/>
                <w:szCs w:val="20"/>
              </w:rPr>
              <w:sym w:font="Wingdings" w:char="F0A8"/>
            </w:r>
            <w:r w:rsidR="004F6662">
              <w:rPr>
                <w:b w:val="0"/>
              </w:rPr>
              <w:t xml:space="preserve">  Windows 7</w:t>
            </w:r>
          </w:p>
        </w:tc>
      </w:tr>
      <w:tr w:rsidR="00AA330C">
        <w:tc>
          <w:tcPr>
            <w:tcW w:w="9828" w:type="dxa"/>
          </w:tcPr>
          <w:p w:rsidR="00AA330C" w:rsidRPr="0061003D" w:rsidRDefault="00AA330C" w:rsidP="00AA330C">
            <w:pPr>
              <w:pStyle w:val="Step1TestForm"/>
              <w:tabs>
                <w:tab w:val="left" w:pos="1872"/>
                <w:tab w:val="left" w:pos="3672"/>
              </w:tabs>
              <w:rPr>
                <w:rStyle w:val="Strong"/>
              </w:rPr>
            </w:pPr>
            <w:r>
              <w:t>Workstation Type:</w:t>
            </w:r>
            <w:r>
              <w:tab/>
            </w:r>
            <w:r w:rsidRPr="00E0258D">
              <w:rPr>
                <w:sz w:val="20"/>
                <w:szCs w:val="20"/>
              </w:rPr>
              <w:sym w:font="Wingdings" w:char="F0A8"/>
            </w:r>
            <w:r>
              <w:rPr>
                <w:b w:val="0"/>
              </w:rPr>
              <w:t xml:space="preserve">  </w:t>
            </w:r>
            <w:r>
              <w:rPr>
                <w:rStyle w:val="Strong"/>
              </w:rPr>
              <w:t>Standard (PC)</w:t>
            </w:r>
            <w:r>
              <w:rPr>
                <w:b w:val="0"/>
              </w:rPr>
              <w:tab/>
            </w:r>
            <w:r w:rsidRPr="00E0258D">
              <w:rPr>
                <w:sz w:val="20"/>
                <w:szCs w:val="20"/>
              </w:rPr>
              <w:sym w:font="Wingdings" w:char="F0A8"/>
            </w:r>
            <w:r>
              <w:rPr>
                <w:b w:val="0"/>
              </w:rPr>
              <w:t xml:space="preserve">  </w:t>
            </w:r>
            <w:r>
              <w:rPr>
                <w:rStyle w:val="Strong"/>
              </w:rPr>
              <w:t xml:space="preserve">Thin Client </w:t>
            </w:r>
          </w:p>
        </w:tc>
      </w:tr>
      <w:tr w:rsidR="00AF7198">
        <w:tc>
          <w:tcPr>
            <w:tcW w:w="9828" w:type="dxa"/>
          </w:tcPr>
          <w:p w:rsidR="00AF7198" w:rsidRDefault="00AF7198">
            <w:pPr>
              <w:pStyle w:val="Step1TestForm"/>
            </w:pPr>
            <w:r>
              <w:t>Monitor Resolution:</w:t>
            </w:r>
            <w:r>
              <w:rPr>
                <w:b w:val="0"/>
              </w:rPr>
              <w:t xml:space="preserve"> </w:t>
            </w:r>
            <w:r w:rsidR="0061003D">
              <w:rPr>
                <w:b w:val="0"/>
              </w:rPr>
              <w:t xml:space="preserve"> </w:t>
            </w:r>
          </w:p>
        </w:tc>
      </w:tr>
    </w:tbl>
    <w:p w:rsidR="00BE6387" w:rsidRDefault="00BE6387">
      <w:pPr>
        <w:rPr>
          <w:rFonts w:ascii="Verdana" w:hAnsi="Verdana" w:cs="Tahoma"/>
          <w:sz w:val="18"/>
          <w:szCs w:val="18"/>
        </w:rPr>
      </w:pPr>
    </w:p>
    <w:p w:rsidR="00BE6387" w:rsidRDefault="00BE6387">
      <w:pPr>
        <w:rPr>
          <w:rFonts w:ascii="Verdana" w:hAnsi="Verdana" w:cs="Tahoma"/>
          <w:sz w:val="18"/>
          <w:szCs w:val="18"/>
        </w:rPr>
      </w:pPr>
    </w:p>
    <w:tbl>
      <w:tblPr>
        <w:tblW w:w="9842"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4"/>
      </w:tblGrid>
      <w:tr w:rsidR="00C21108" w:rsidTr="009A7CF9">
        <w:trPr>
          <w:cantSplit/>
          <w:trHeight w:val="377"/>
          <w:tblHeader/>
        </w:trPr>
        <w:tc>
          <w:tcPr>
            <w:tcW w:w="8468" w:type="dxa"/>
            <w:tcBorders>
              <w:bottom w:val="single" w:sz="4" w:space="0" w:color="808080"/>
              <w:right w:val="nil"/>
            </w:tcBorders>
            <w:shd w:val="clear" w:color="auto" w:fill="666666"/>
            <w:vAlign w:val="center"/>
          </w:tcPr>
          <w:p w:rsidR="00C21108" w:rsidRDefault="0049040C" w:rsidP="00CD6B44">
            <w:pPr>
              <w:pStyle w:val="Heading2"/>
            </w:pPr>
            <w:fldSimple w:instr=" SEQ Proc \* Alphabetic \* MERGEFORMAT ">
              <w:r w:rsidR="00BE6387">
                <w:t>C</w:t>
              </w:r>
            </w:fldSimple>
            <w:r w:rsidR="00C21108">
              <w:t>—</w:t>
            </w:r>
            <w:r w:rsidR="00CD6B44">
              <w:t>Clinical</w:t>
            </w:r>
            <w:r w:rsidR="00C21108">
              <w:t xml:space="preserve"> Display Testing-Launching Clinical Display</w:t>
            </w:r>
          </w:p>
        </w:tc>
        <w:tc>
          <w:tcPr>
            <w:tcW w:w="1374" w:type="dxa"/>
            <w:tcBorders>
              <w:left w:val="nil"/>
            </w:tcBorders>
            <w:shd w:val="clear" w:color="auto" w:fill="666666"/>
            <w:vAlign w:val="center"/>
          </w:tcPr>
          <w:p w:rsidR="00C21108" w:rsidRDefault="00C21108" w:rsidP="009A7CF9">
            <w:pPr>
              <w:pStyle w:val="TableHeadTestForm"/>
            </w:pPr>
            <w:r>
              <w:t xml:space="preserve">Pass? </w:t>
            </w:r>
            <w:r>
              <w:br/>
              <w:t>(circle one)</w:t>
            </w:r>
          </w:p>
        </w:tc>
      </w:tr>
      <w:tr w:rsidR="00DE7934" w:rsidRPr="00C21108" w:rsidTr="009A7CF9">
        <w:trPr>
          <w:cantSplit/>
        </w:trPr>
        <w:tc>
          <w:tcPr>
            <w:tcW w:w="8468" w:type="dxa"/>
          </w:tcPr>
          <w:p w:rsidR="00DE7934" w:rsidRDefault="00DE7934" w:rsidP="00C21108">
            <w:pPr>
              <w:keepNext/>
              <w:spacing w:before="60" w:after="60"/>
              <w:ind w:left="144" w:hanging="144"/>
              <w:rPr>
                <w:rFonts w:ascii="Verdana" w:hAnsi="Verdana" w:cs="Tahoma"/>
                <w:sz w:val="16"/>
                <w:szCs w:val="16"/>
              </w:rPr>
            </w:pPr>
            <w:r>
              <w:rPr>
                <w:rFonts w:ascii="Verdana" w:hAnsi="Verdana" w:cs="Tahoma"/>
                <w:b/>
                <w:sz w:val="16"/>
                <w:szCs w:val="16"/>
              </w:rPr>
              <w:t>Launching Clinical Display from CPRS</w:t>
            </w:r>
          </w:p>
        </w:tc>
        <w:tc>
          <w:tcPr>
            <w:tcW w:w="1374" w:type="dxa"/>
            <w:vAlign w:val="center"/>
          </w:tcPr>
          <w:p w:rsidR="00DE7934" w:rsidRDefault="00DE7934" w:rsidP="00DE7934">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C21108" w:rsidTr="009A7CF9">
        <w:trPr>
          <w:cantSplit/>
        </w:trPr>
        <w:tc>
          <w:tcPr>
            <w:tcW w:w="8468" w:type="dxa"/>
          </w:tcPr>
          <w:p w:rsidR="00C21108" w:rsidRDefault="00C21108" w:rsidP="009A7CF9">
            <w:pPr>
              <w:keepNext/>
              <w:spacing w:before="60" w:after="60"/>
              <w:ind w:left="288"/>
              <w:rPr>
                <w:rFonts w:ascii="Verdana" w:hAnsi="Verdana" w:cs="Tahoma"/>
                <w:sz w:val="16"/>
                <w:szCs w:val="16"/>
              </w:rPr>
            </w:pPr>
            <w:r w:rsidRPr="00C21108">
              <w:rPr>
                <w:rFonts w:ascii="Verdana" w:hAnsi="Verdana" w:cs="Tahoma"/>
                <w:sz w:val="16"/>
                <w:szCs w:val="16"/>
              </w:rPr>
              <w:t>Clinical Display can be launched from CPRS (User sign-in is not required and patient context is maintained)</w:t>
            </w:r>
            <w:r w:rsidR="00B3744F">
              <w:rPr>
                <w:rFonts w:ascii="Verdana" w:hAnsi="Verdana" w:cs="Tahoma"/>
                <w:sz w:val="16"/>
                <w:szCs w:val="16"/>
              </w:rPr>
              <w:t>.</w:t>
            </w:r>
          </w:p>
        </w:tc>
        <w:tc>
          <w:tcPr>
            <w:tcW w:w="1374" w:type="dxa"/>
            <w:vAlign w:val="center"/>
          </w:tcPr>
          <w:p w:rsidR="00C21108" w:rsidRDefault="00C21108" w:rsidP="009A7CF9">
            <w:pPr>
              <w:pStyle w:val="YNTestForm"/>
            </w:pPr>
            <w:r>
              <w:t>Y</w:t>
            </w:r>
            <w:r>
              <w:tab/>
              <w:t>N</w:t>
            </w:r>
            <w:r>
              <w:tab/>
              <w:t>n/a</w:t>
            </w:r>
          </w:p>
        </w:tc>
      </w:tr>
      <w:tr w:rsidR="00DE7934" w:rsidTr="009A7CF9">
        <w:trPr>
          <w:cantSplit/>
        </w:trPr>
        <w:tc>
          <w:tcPr>
            <w:tcW w:w="8468" w:type="dxa"/>
          </w:tcPr>
          <w:p w:rsidR="00DE7934" w:rsidRDefault="00DE7934" w:rsidP="009A7CF9">
            <w:pPr>
              <w:keepNext/>
              <w:spacing w:before="60" w:after="60"/>
              <w:ind w:left="144" w:hanging="144"/>
              <w:rPr>
                <w:rFonts w:ascii="Verdana" w:hAnsi="Verdana" w:cs="Tahoma"/>
                <w:sz w:val="16"/>
                <w:szCs w:val="16"/>
              </w:rPr>
            </w:pPr>
            <w:r>
              <w:rPr>
                <w:rFonts w:ascii="Verdana" w:hAnsi="Verdana" w:cs="Tahoma"/>
                <w:b/>
                <w:sz w:val="16"/>
                <w:szCs w:val="16"/>
              </w:rPr>
              <w:t xml:space="preserve">Launching Clinical Display from </w:t>
            </w:r>
            <w:r w:rsidRPr="00C21108">
              <w:rPr>
                <w:rFonts w:ascii="Verdana" w:hAnsi="Verdana" w:cs="Tahoma"/>
                <w:b/>
                <w:sz w:val="16"/>
                <w:szCs w:val="16"/>
              </w:rPr>
              <w:t>Clinical Display Shortcut</w:t>
            </w:r>
          </w:p>
        </w:tc>
        <w:tc>
          <w:tcPr>
            <w:tcW w:w="1374" w:type="dxa"/>
            <w:vAlign w:val="center"/>
          </w:tcPr>
          <w:p w:rsidR="00DE7934" w:rsidRDefault="00DE7934" w:rsidP="00DE7934">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DE7934" w:rsidTr="009A7CF9">
        <w:trPr>
          <w:cantSplit/>
        </w:trPr>
        <w:tc>
          <w:tcPr>
            <w:tcW w:w="8468" w:type="dxa"/>
          </w:tcPr>
          <w:p w:rsidR="00DE7934" w:rsidRDefault="00E96306" w:rsidP="009A7CF9">
            <w:pPr>
              <w:keepNext/>
              <w:spacing w:before="60" w:after="60"/>
              <w:ind w:left="288"/>
              <w:rPr>
                <w:rFonts w:ascii="Verdana" w:hAnsi="Verdana" w:cs="Tahoma"/>
                <w:sz w:val="16"/>
                <w:szCs w:val="16"/>
              </w:rPr>
            </w:pPr>
            <w:r>
              <w:rPr>
                <w:rFonts w:ascii="Verdana" w:hAnsi="Verdana" w:cs="Tahoma"/>
                <w:sz w:val="16"/>
                <w:szCs w:val="16"/>
              </w:rPr>
              <w:t xml:space="preserve">With CPRS running, </w:t>
            </w:r>
            <w:r w:rsidR="00DE7934" w:rsidRPr="00C21108">
              <w:rPr>
                <w:rFonts w:ascii="Verdana" w:hAnsi="Verdana" w:cs="Tahoma"/>
                <w:sz w:val="16"/>
                <w:szCs w:val="16"/>
              </w:rPr>
              <w:t xml:space="preserve">Clinical Display can be launched from the Clinical Display Shortcut on the Windows desktop </w:t>
            </w:r>
            <w:r>
              <w:rPr>
                <w:rFonts w:ascii="Verdana" w:hAnsi="Verdana" w:cs="Tahoma"/>
                <w:sz w:val="16"/>
                <w:szCs w:val="16"/>
              </w:rPr>
              <w:t>(</w:t>
            </w:r>
            <w:r w:rsidRPr="00C21108">
              <w:rPr>
                <w:rFonts w:ascii="Verdana" w:hAnsi="Verdana" w:cs="Tahoma"/>
                <w:sz w:val="16"/>
                <w:szCs w:val="16"/>
              </w:rPr>
              <w:t>User sign-in is not required and patient context is maintained)</w:t>
            </w:r>
            <w:r w:rsidR="00B3744F">
              <w:rPr>
                <w:rFonts w:ascii="Verdana" w:hAnsi="Verdana" w:cs="Tahoma"/>
                <w:sz w:val="16"/>
                <w:szCs w:val="16"/>
              </w:rPr>
              <w:t>.</w:t>
            </w:r>
          </w:p>
        </w:tc>
        <w:tc>
          <w:tcPr>
            <w:tcW w:w="1374" w:type="dxa"/>
            <w:vAlign w:val="center"/>
          </w:tcPr>
          <w:p w:rsidR="00DE7934" w:rsidRDefault="00DE7934" w:rsidP="00DE7934">
            <w:pPr>
              <w:pStyle w:val="YNTestForm"/>
            </w:pPr>
            <w:r>
              <w:t>Y</w:t>
            </w:r>
            <w:r>
              <w:tab/>
              <w:t>N</w:t>
            </w:r>
            <w:r>
              <w:tab/>
              <w:t>n/a</w:t>
            </w:r>
          </w:p>
        </w:tc>
      </w:tr>
      <w:tr w:rsidR="00E96306" w:rsidTr="009A7CF9">
        <w:trPr>
          <w:cantSplit/>
        </w:trPr>
        <w:tc>
          <w:tcPr>
            <w:tcW w:w="8468" w:type="dxa"/>
          </w:tcPr>
          <w:p w:rsidR="00E96306" w:rsidRPr="00C21108" w:rsidRDefault="00E96306" w:rsidP="009A7CF9">
            <w:pPr>
              <w:keepNext/>
              <w:spacing w:before="60" w:after="60"/>
              <w:ind w:left="288"/>
              <w:rPr>
                <w:rFonts w:ascii="Verdana" w:hAnsi="Verdana" w:cs="Tahoma"/>
                <w:sz w:val="16"/>
                <w:szCs w:val="16"/>
              </w:rPr>
            </w:pPr>
            <w:r>
              <w:rPr>
                <w:rFonts w:ascii="Verdana" w:hAnsi="Verdana" w:cs="Tahoma"/>
                <w:sz w:val="16"/>
                <w:szCs w:val="16"/>
              </w:rPr>
              <w:t xml:space="preserve">With CPRS not running, </w:t>
            </w:r>
            <w:r w:rsidRPr="00C21108">
              <w:rPr>
                <w:rFonts w:ascii="Verdana" w:hAnsi="Verdana" w:cs="Tahoma"/>
                <w:sz w:val="16"/>
                <w:szCs w:val="16"/>
              </w:rPr>
              <w:t>Clinical Display can be launched from the Clinical Display Shortcut on the Windows desktop (User sign-in is required and patient context is not maintained)</w:t>
            </w:r>
            <w:r>
              <w:rPr>
                <w:rFonts w:ascii="Verdana" w:hAnsi="Verdana" w:cs="Tahoma"/>
                <w:sz w:val="16"/>
                <w:szCs w:val="16"/>
              </w:rPr>
              <w:t>.</w:t>
            </w:r>
          </w:p>
        </w:tc>
        <w:tc>
          <w:tcPr>
            <w:tcW w:w="1374" w:type="dxa"/>
            <w:vAlign w:val="center"/>
          </w:tcPr>
          <w:p w:rsidR="00E96306" w:rsidRDefault="00E96306" w:rsidP="00DE7934">
            <w:pPr>
              <w:pStyle w:val="YNTestForm"/>
            </w:pPr>
            <w:r>
              <w:t>Y</w:t>
            </w:r>
            <w:r>
              <w:tab/>
              <w:t>N</w:t>
            </w:r>
            <w:r>
              <w:tab/>
              <w:t>n/a</w:t>
            </w:r>
          </w:p>
        </w:tc>
      </w:tr>
      <w:tr w:rsidR="00E96306" w:rsidTr="009A7C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627"/>
        </w:trPr>
        <w:tc>
          <w:tcPr>
            <w:tcW w:w="9842" w:type="dxa"/>
            <w:gridSpan w:val="2"/>
          </w:tcPr>
          <w:p w:rsidR="00E96306" w:rsidRDefault="00E96306" w:rsidP="009A7CF9">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E96306" w:rsidRDefault="00E96306" w:rsidP="009A7CF9">
            <w:pPr>
              <w:pStyle w:val="TempFillinBold"/>
            </w:pPr>
          </w:p>
          <w:p w:rsidR="00E96306" w:rsidRDefault="00E96306" w:rsidP="009A7CF9">
            <w:pPr>
              <w:pStyle w:val="TempFillinBold"/>
            </w:pPr>
          </w:p>
          <w:p w:rsidR="00E96306" w:rsidRDefault="00E96306" w:rsidP="009A7CF9">
            <w:pPr>
              <w:pStyle w:val="TempFillinBold"/>
            </w:pPr>
          </w:p>
          <w:p w:rsidR="00E96306" w:rsidRDefault="00E96306" w:rsidP="009A7CF9">
            <w:pPr>
              <w:pStyle w:val="TempFillinBold"/>
            </w:pPr>
          </w:p>
          <w:p w:rsidR="00E96306" w:rsidRDefault="00E96306" w:rsidP="009A7CF9">
            <w:pPr>
              <w:pStyle w:val="TempFillinBold"/>
            </w:pPr>
          </w:p>
          <w:p w:rsidR="00E96306" w:rsidRDefault="00E96306" w:rsidP="009A7CF9">
            <w:pPr>
              <w:pStyle w:val="TempFillinBold"/>
            </w:pPr>
          </w:p>
        </w:tc>
      </w:tr>
    </w:tbl>
    <w:p w:rsidR="00BE6387" w:rsidRDefault="00BE6387">
      <w:pPr>
        <w:rPr>
          <w:rFonts w:ascii="Verdana" w:hAnsi="Verdana" w:cs="Tahoma"/>
          <w:sz w:val="18"/>
          <w:szCs w:val="18"/>
        </w:rPr>
      </w:pPr>
    </w:p>
    <w:p w:rsidR="00BE6387" w:rsidRDefault="00BE6387">
      <w:pPr>
        <w:rPr>
          <w:rFonts w:ascii="Verdana" w:hAnsi="Verdana" w:cs="Tahoma"/>
          <w:sz w:val="18"/>
          <w:szCs w:val="18"/>
        </w:rPr>
      </w:pPr>
      <w:r>
        <w:rPr>
          <w:rFonts w:ascii="Verdana" w:hAnsi="Verdana" w:cs="Tahoma"/>
          <w:sz w:val="18"/>
          <w:szCs w:val="18"/>
        </w:rPr>
        <w:br w:type="page"/>
      </w:r>
    </w:p>
    <w:p w:rsidR="00AF7198" w:rsidRDefault="00AF7198">
      <w:pPr>
        <w:rPr>
          <w:rFonts w:ascii="Verdana" w:hAnsi="Verdana" w:cs="Tahoma"/>
          <w:sz w:val="18"/>
          <w:szCs w:val="18"/>
        </w:rPr>
      </w:pPr>
    </w:p>
    <w:tbl>
      <w:tblPr>
        <w:tblW w:w="9842"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4"/>
      </w:tblGrid>
      <w:tr w:rsidR="00C21108">
        <w:trPr>
          <w:cantSplit/>
          <w:trHeight w:val="377"/>
          <w:tblHeader/>
        </w:trPr>
        <w:tc>
          <w:tcPr>
            <w:tcW w:w="8468" w:type="dxa"/>
            <w:tcBorders>
              <w:bottom w:val="single" w:sz="4" w:space="0" w:color="808080"/>
              <w:right w:val="nil"/>
            </w:tcBorders>
            <w:shd w:val="clear" w:color="auto" w:fill="666666"/>
            <w:vAlign w:val="center"/>
          </w:tcPr>
          <w:p w:rsidR="00C21108" w:rsidRDefault="0049040C" w:rsidP="00CD6B44">
            <w:pPr>
              <w:pStyle w:val="Heading2"/>
            </w:pPr>
            <w:fldSimple w:instr=" SEQ Proc \* Alphabetic \* MERGEFORMAT ">
              <w:r w:rsidR="00BE6387">
                <w:t>D</w:t>
              </w:r>
            </w:fldSimple>
            <w:r w:rsidR="00C21108">
              <w:t>—</w:t>
            </w:r>
            <w:r w:rsidR="00CD6B44">
              <w:t xml:space="preserve"> Clinical </w:t>
            </w:r>
            <w:r w:rsidR="00C21108">
              <w:t>Display Testing- Patient/Image Selection</w:t>
            </w:r>
          </w:p>
        </w:tc>
        <w:tc>
          <w:tcPr>
            <w:tcW w:w="1374" w:type="dxa"/>
            <w:tcBorders>
              <w:left w:val="nil"/>
            </w:tcBorders>
            <w:shd w:val="clear" w:color="auto" w:fill="666666"/>
            <w:vAlign w:val="center"/>
          </w:tcPr>
          <w:p w:rsidR="00C21108" w:rsidRDefault="00C21108">
            <w:pPr>
              <w:pStyle w:val="TableHeadTestForm"/>
            </w:pPr>
            <w:r>
              <w:t xml:space="preserve">Pass? </w:t>
            </w:r>
            <w:r>
              <w:br/>
              <w:t>(circle one)</w:t>
            </w:r>
          </w:p>
        </w:tc>
      </w:tr>
      <w:tr w:rsidR="00C21108">
        <w:trPr>
          <w:cantSplit/>
        </w:trPr>
        <w:tc>
          <w:tcPr>
            <w:tcW w:w="8468" w:type="dxa"/>
          </w:tcPr>
          <w:p w:rsidR="00C21108" w:rsidRDefault="00C21108">
            <w:pPr>
              <w:keepNext/>
              <w:spacing w:before="60" w:after="60"/>
              <w:ind w:left="144" w:hanging="144"/>
              <w:rPr>
                <w:rFonts w:ascii="Verdana" w:hAnsi="Verdana" w:cs="Tahoma"/>
                <w:sz w:val="16"/>
                <w:szCs w:val="16"/>
              </w:rPr>
            </w:pPr>
            <w:r>
              <w:rPr>
                <w:rFonts w:ascii="Verdana" w:hAnsi="Verdana" w:cs="Tahoma"/>
                <w:b/>
                <w:sz w:val="16"/>
                <w:szCs w:val="16"/>
              </w:rPr>
              <w:t>Workstation preferences can be modified and are retained across sessions</w:t>
            </w:r>
          </w:p>
        </w:tc>
        <w:tc>
          <w:tcPr>
            <w:tcW w:w="1374" w:type="dxa"/>
            <w:vAlign w:val="center"/>
          </w:tcPr>
          <w:p w:rsidR="00C21108" w:rsidRDefault="00C21108">
            <w:pPr>
              <w:pStyle w:val="YNTestForm"/>
            </w:pPr>
            <w:r>
              <w:t>Y</w:t>
            </w:r>
            <w:r>
              <w:tab/>
              <w:t>N</w:t>
            </w:r>
            <w:r>
              <w:tab/>
              <w:t>n/a</w:t>
            </w:r>
          </w:p>
        </w:tc>
      </w:tr>
      <w:tr w:rsidR="00C21108">
        <w:trPr>
          <w:cantSplit/>
        </w:trPr>
        <w:tc>
          <w:tcPr>
            <w:tcW w:w="8468" w:type="dxa"/>
          </w:tcPr>
          <w:p w:rsidR="00C21108" w:rsidRDefault="00C21108">
            <w:pPr>
              <w:keepNext/>
              <w:spacing w:before="60" w:after="60"/>
              <w:ind w:left="144" w:hanging="144"/>
              <w:rPr>
                <w:rFonts w:ascii="Verdana" w:hAnsi="Verdana" w:cs="Tahoma"/>
                <w:sz w:val="16"/>
                <w:szCs w:val="16"/>
              </w:rPr>
            </w:pPr>
            <w:r>
              <w:rPr>
                <w:rFonts w:ascii="Verdana" w:hAnsi="Verdana" w:cs="Tahoma"/>
                <w:b/>
                <w:sz w:val="16"/>
                <w:szCs w:val="16"/>
              </w:rPr>
              <w:t>Patient selection/information</w:t>
            </w:r>
          </w:p>
        </w:tc>
        <w:tc>
          <w:tcPr>
            <w:tcW w:w="1374" w:type="dxa"/>
            <w:vAlign w:val="center"/>
          </w:tcPr>
          <w:p w:rsidR="00C21108" w:rsidRDefault="00C21108">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8F26D7">
        <w:trPr>
          <w:cantSplit/>
        </w:trPr>
        <w:tc>
          <w:tcPr>
            <w:tcW w:w="8468" w:type="dxa"/>
          </w:tcPr>
          <w:p w:rsidR="008F26D7" w:rsidRDefault="008F26D7" w:rsidP="008F26D7">
            <w:pPr>
              <w:keepNext/>
              <w:spacing w:before="60" w:after="60"/>
              <w:ind w:left="288"/>
              <w:rPr>
                <w:rFonts w:ascii="Verdana" w:hAnsi="Verdana" w:cs="Tahoma"/>
                <w:sz w:val="16"/>
                <w:szCs w:val="16"/>
              </w:rPr>
            </w:pPr>
            <w:r>
              <w:rPr>
                <w:rFonts w:ascii="Verdana" w:hAnsi="Verdana" w:cs="Tahoma"/>
                <w:sz w:val="16"/>
                <w:szCs w:val="16"/>
              </w:rPr>
              <w:t>Patient search using the Patient Lookup Box functions properly</w:t>
            </w:r>
            <w:r w:rsidR="00B3744F">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rsidP="008F26D7">
            <w:pPr>
              <w:keepNext/>
              <w:spacing w:before="60" w:after="60"/>
              <w:ind w:left="288"/>
              <w:rPr>
                <w:rFonts w:ascii="Verdana" w:hAnsi="Verdana" w:cs="Tahoma"/>
                <w:sz w:val="16"/>
                <w:szCs w:val="16"/>
              </w:rPr>
            </w:pPr>
            <w:r>
              <w:rPr>
                <w:rFonts w:ascii="Verdana" w:hAnsi="Verdana" w:cs="Tahoma"/>
                <w:sz w:val="16"/>
                <w:szCs w:val="16"/>
              </w:rPr>
              <w:t>Patient search using the select patient from the menu bar functions properly</w:t>
            </w:r>
            <w:r w:rsidR="00B3744F">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pPr>
              <w:keepNext/>
              <w:spacing w:before="60" w:after="60"/>
              <w:ind w:left="288"/>
              <w:rPr>
                <w:rFonts w:ascii="Verdana" w:hAnsi="Verdana" w:cs="Tahoma"/>
                <w:sz w:val="16"/>
                <w:szCs w:val="16"/>
              </w:rPr>
            </w:pPr>
            <w:r>
              <w:rPr>
                <w:rFonts w:ascii="Verdana" w:hAnsi="Verdana" w:cs="Tahoma"/>
                <w:sz w:val="16"/>
                <w:szCs w:val="16"/>
              </w:rPr>
              <w:t>Patient selection (via main window or CPRS) functional</w:t>
            </w:r>
            <w:r w:rsidR="00B3744F">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pPr>
              <w:keepNext/>
              <w:spacing w:before="60" w:after="60"/>
              <w:ind w:left="288"/>
              <w:rPr>
                <w:rFonts w:ascii="Verdana" w:hAnsi="Verdana" w:cs="Tahoma"/>
                <w:sz w:val="16"/>
                <w:szCs w:val="16"/>
              </w:rPr>
            </w:pPr>
            <w:r>
              <w:rPr>
                <w:rFonts w:ascii="Verdana" w:hAnsi="Verdana" w:cs="Tahoma"/>
                <w:sz w:val="16"/>
                <w:szCs w:val="16"/>
              </w:rPr>
              <w:t xml:space="preserve">Patient Profile </w:t>
            </w:r>
            <w:proofErr w:type="gramStart"/>
            <w:r>
              <w:rPr>
                <w:rFonts w:ascii="Verdana" w:hAnsi="Verdana" w:cs="Tahoma"/>
                <w:sz w:val="16"/>
                <w:szCs w:val="16"/>
              </w:rPr>
              <w:t>accessible,</w:t>
            </w:r>
            <w:proofErr w:type="gramEnd"/>
            <w:r>
              <w:rPr>
                <w:rFonts w:ascii="Verdana" w:hAnsi="Verdana" w:cs="Tahoma"/>
                <w:sz w:val="16"/>
                <w:szCs w:val="16"/>
              </w:rPr>
              <w:t xml:space="preserve"> and Patient Profile window controls function properly</w:t>
            </w:r>
            <w:r w:rsidR="00B3744F">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pPr>
              <w:keepNext/>
              <w:spacing w:before="60" w:after="60"/>
              <w:ind w:left="288"/>
              <w:rPr>
                <w:rFonts w:ascii="Verdana" w:hAnsi="Verdana" w:cs="Tahoma"/>
                <w:sz w:val="16"/>
                <w:szCs w:val="16"/>
              </w:rPr>
            </w:pPr>
            <w:r>
              <w:rPr>
                <w:rFonts w:ascii="Verdana" w:hAnsi="Verdana" w:cs="Tahoma"/>
                <w:sz w:val="16"/>
                <w:szCs w:val="16"/>
              </w:rPr>
              <w:t xml:space="preserve">Health Summaries </w:t>
            </w:r>
            <w:proofErr w:type="gramStart"/>
            <w:r>
              <w:rPr>
                <w:rFonts w:ascii="Verdana" w:hAnsi="Verdana" w:cs="Tahoma"/>
                <w:sz w:val="16"/>
                <w:szCs w:val="16"/>
              </w:rPr>
              <w:t>accessible,</w:t>
            </w:r>
            <w:proofErr w:type="gramEnd"/>
            <w:r>
              <w:rPr>
                <w:rFonts w:ascii="Verdana" w:hAnsi="Verdana" w:cs="Tahoma"/>
                <w:sz w:val="16"/>
                <w:szCs w:val="16"/>
              </w:rPr>
              <w:t xml:space="preserve"> and Health Summary window controls function properly</w:t>
            </w:r>
            <w:r w:rsidR="00B3744F">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pPr>
              <w:keepNext/>
              <w:spacing w:before="60" w:after="60"/>
              <w:ind w:left="288"/>
              <w:rPr>
                <w:rFonts w:ascii="Verdana" w:hAnsi="Verdana" w:cs="Tahoma"/>
                <w:sz w:val="16"/>
                <w:szCs w:val="16"/>
              </w:rPr>
            </w:pPr>
            <w:r>
              <w:rPr>
                <w:rFonts w:ascii="Verdana" w:hAnsi="Verdana" w:cs="Tahoma"/>
                <w:sz w:val="16"/>
                <w:szCs w:val="16"/>
              </w:rPr>
              <w:t>Discharge Summary accessible, and Discharge Summary window controls function properly</w:t>
            </w:r>
            <w:r w:rsidR="00B3744F">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pPr>
              <w:spacing w:before="60" w:after="60"/>
              <w:ind w:left="288"/>
              <w:rPr>
                <w:rFonts w:ascii="Verdana" w:hAnsi="Verdana" w:cs="Tahoma"/>
                <w:sz w:val="16"/>
                <w:szCs w:val="16"/>
              </w:rPr>
            </w:pPr>
            <w:r>
              <w:rPr>
                <w:rFonts w:ascii="Verdana" w:hAnsi="Verdana" w:cs="Tahoma"/>
                <w:sz w:val="16"/>
                <w:szCs w:val="16"/>
              </w:rPr>
              <w:t>All open windows update properly after selecting new patient</w:t>
            </w:r>
            <w:r w:rsidR="00B3744F">
              <w:rPr>
                <w:rFonts w:ascii="Verdana" w:hAnsi="Verdana" w:cs="Tahoma"/>
                <w:sz w:val="16"/>
                <w:szCs w:val="16"/>
              </w:rPr>
              <w:t>.</w:t>
            </w:r>
          </w:p>
        </w:tc>
        <w:tc>
          <w:tcPr>
            <w:tcW w:w="1374" w:type="dxa"/>
            <w:vAlign w:val="center"/>
          </w:tcPr>
          <w:p w:rsidR="008F26D7" w:rsidRDefault="008F26D7">
            <w:pPr>
              <w:pStyle w:val="YNTestForm"/>
              <w:keepNext w:val="0"/>
            </w:pPr>
            <w:r>
              <w:t>Y</w:t>
            </w:r>
            <w:r>
              <w:tab/>
              <w:t>N</w:t>
            </w:r>
            <w:r>
              <w:tab/>
              <w:t>n/a</w:t>
            </w:r>
          </w:p>
        </w:tc>
      </w:tr>
      <w:tr w:rsidR="008F26D7">
        <w:trPr>
          <w:cantSplit/>
        </w:trPr>
        <w:tc>
          <w:tcPr>
            <w:tcW w:w="8468" w:type="dxa"/>
          </w:tcPr>
          <w:p w:rsidR="008F26D7" w:rsidRDefault="008F26D7" w:rsidP="009A7CF9">
            <w:pPr>
              <w:keepNext/>
              <w:spacing w:before="60" w:after="60"/>
              <w:ind w:left="144" w:hanging="144"/>
              <w:rPr>
                <w:rFonts w:ascii="Verdana" w:hAnsi="Verdana" w:cs="Tahoma"/>
                <w:sz w:val="16"/>
                <w:szCs w:val="16"/>
              </w:rPr>
            </w:pPr>
            <w:r>
              <w:rPr>
                <w:rFonts w:ascii="Verdana" w:hAnsi="Verdana" w:cs="Tahoma"/>
                <w:b/>
                <w:sz w:val="16"/>
                <w:szCs w:val="16"/>
              </w:rPr>
              <w:t xml:space="preserve">Patient </w:t>
            </w:r>
            <w:r w:rsidRPr="00CD6B44">
              <w:rPr>
                <w:rFonts w:ascii="Verdana" w:hAnsi="Verdana" w:cs="Tahoma"/>
                <w:b/>
                <w:sz w:val="16"/>
                <w:szCs w:val="16"/>
              </w:rPr>
              <w:t>Sensitivity Checks</w:t>
            </w:r>
          </w:p>
        </w:tc>
        <w:tc>
          <w:tcPr>
            <w:tcW w:w="1374" w:type="dxa"/>
            <w:vAlign w:val="center"/>
          </w:tcPr>
          <w:p w:rsidR="008F26D7" w:rsidRDefault="008F26D7">
            <w:pPr>
              <w:pStyle w:val="YNTestForm"/>
              <w:keepNext w:val="0"/>
            </w:pPr>
          </w:p>
        </w:tc>
      </w:tr>
      <w:tr w:rsidR="008F26D7">
        <w:trPr>
          <w:cantSplit/>
        </w:trPr>
        <w:tc>
          <w:tcPr>
            <w:tcW w:w="8468" w:type="dxa"/>
          </w:tcPr>
          <w:p w:rsidR="008F26D7" w:rsidRPr="00CD6B44" w:rsidRDefault="008F26D7" w:rsidP="00A51F84">
            <w:pPr>
              <w:spacing w:before="60" w:after="60"/>
              <w:ind w:left="288"/>
              <w:rPr>
                <w:rFonts w:ascii="Verdana" w:hAnsi="Verdana" w:cs="Tahoma"/>
                <w:sz w:val="16"/>
                <w:szCs w:val="16"/>
              </w:rPr>
            </w:pPr>
            <w:r w:rsidRPr="00CD6B44">
              <w:rPr>
                <w:rFonts w:ascii="Verdana" w:hAnsi="Verdana" w:cs="Tahoma"/>
                <w:sz w:val="16"/>
                <w:szCs w:val="16"/>
              </w:rPr>
              <w:t xml:space="preserve">Select a patient (in Clinical Display, not CPRS) who is sensitive at the local site.  </w:t>
            </w:r>
            <w:r w:rsidR="00BA00A8">
              <w:rPr>
                <w:rFonts w:ascii="Verdana" w:hAnsi="Verdana" w:cs="Tahoma"/>
                <w:sz w:val="16"/>
                <w:szCs w:val="16"/>
              </w:rPr>
              <w:t>Does a</w:t>
            </w:r>
            <w:r w:rsidR="00D42B96">
              <w:rPr>
                <w:rFonts w:ascii="Verdana" w:hAnsi="Verdana" w:cs="Tahoma"/>
                <w:sz w:val="16"/>
                <w:szCs w:val="16"/>
              </w:rPr>
              <w:t xml:space="preserve"> </w:t>
            </w:r>
            <w:r w:rsidR="00BA00A8">
              <w:rPr>
                <w:rFonts w:ascii="Verdana" w:hAnsi="Verdana" w:cs="Tahoma"/>
                <w:sz w:val="16"/>
                <w:szCs w:val="16"/>
              </w:rPr>
              <w:t>message prompt</w:t>
            </w:r>
            <w:r w:rsidR="00D42B96">
              <w:rPr>
                <w:rFonts w:ascii="Verdana" w:hAnsi="Verdana" w:cs="Tahoma"/>
                <w:sz w:val="16"/>
                <w:szCs w:val="16"/>
              </w:rPr>
              <w:t xml:space="preserve"> you to </w:t>
            </w:r>
            <w:r w:rsidR="00BA00A8">
              <w:rPr>
                <w:rFonts w:ascii="Verdana" w:hAnsi="Verdana" w:cs="Tahoma"/>
                <w:sz w:val="16"/>
                <w:szCs w:val="16"/>
              </w:rPr>
              <w:t>a</w:t>
            </w:r>
            <w:r w:rsidRPr="00CD6B44">
              <w:rPr>
                <w:rFonts w:ascii="Verdana" w:hAnsi="Verdana" w:cs="Tahoma"/>
                <w:sz w:val="16"/>
                <w:szCs w:val="16"/>
              </w:rPr>
              <w:t>gree to view the patient</w:t>
            </w:r>
            <w:r w:rsidR="00BA00A8">
              <w:rPr>
                <w:rFonts w:ascii="Verdana" w:hAnsi="Verdana" w:cs="Tahoma"/>
                <w:sz w:val="16"/>
                <w:szCs w:val="16"/>
              </w:rPr>
              <w:t xml:space="preserve">? </w:t>
            </w:r>
          </w:p>
        </w:tc>
        <w:tc>
          <w:tcPr>
            <w:tcW w:w="1374" w:type="dxa"/>
            <w:vAlign w:val="center"/>
          </w:tcPr>
          <w:p w:rsidR="008F26D7" w:rsidRPr="00CD6B44" w:rsidRDefault="008F26D7" w:rsidP="009A7CF9">
            <w:pPr>
              <w:pStyle w:val="YNTestForm"/>
              <w:jc w:val="left"/>
              <w:rPr>
                <w:bCs/>
                <w:sz w:val="18"/>
                <w:szCs w:val="18"/>
              </w:rPr>
            </w:pPr>
            <w:r w:rsidRPr="00CD6B44">
              <w:rPr>
                <w:bCs/>
              </w:rPr>
              <w:t>Y</w:t>
            </w:r>
            <w:r w:rsidRPr="00CD6B44">
              <w:tab/>
              <w:t>N</w:t>
            </w:r>
            <w:r w:rsidRPr="00CD6B44">
              <w:tab/>
              <w:t>n/a</w:t>
            </w:r>
          </w:p>
        </w:tc>
      </w:tr>
      <w:tr w:rsidR="00BA00A8">
        <w:trPr>
          <w:cantSplit/>
        </w:trPr>
        <w:tc>
          <w:tcPr>
            <w:tcW w:w="8468" w:type="dxa"/>
          </w:tcPr>
          <w:p w:rsidR="00BA00A8" w:rsidRPr="00CD6B44" w:rsidRDefault="00A51F84" w:rsidP="00A51F84">
            <w:pPr>
              <w:spacing w:before="60" w:after="60"/>
              <w:ind w:left="288"/>
              <w:rPr>
                <w:rFonts w:ascii="Verdana" w:hAnsi="Verdana" w:cs="Tahoma"/>
                <w:sz w:val="16"/>
                <w:szCs w:val="16"/>
              </w:rPr>
            </w:pPr>
            <w:r>
              <w:rPr>
                <w:rFonts w:ascii="Verdana" w:hAnsi="Verdana" w:cs="Tahoma"/>
                <w:sz w:val="16"/>
                <w:szCs w:val="16"/>
              </w:rPr>
              <w:t xml:space="preserve">Select and then initiate </w:t>
            </w:r>
            <w:r w:rsidR="00BA00A8" w:rsidRPr="00CD6B44">
              <w:rPr>
                <w:rFonts w:ascii="Verdana" w:hAnsi="Verdana" w:cs="Tahoma"/>
                <w:sz w:val="16"/>
                <w:szCs w:val="16"/>
              </w:rPr>
              <w:t>connect</w:t>
            </w:r>
            <w:r>
              <w:rPr>
                <w:rFonts w:ascii="Verdana" w:hAnsi="Verdana" w:cs="Tahoma"/>
                <w:sz w:val="16"/>
                <w:szCs w:val="16"/>
              </w:rPr>
              <w:t>ion</w:t>
            </w:r>
            <w:r w:rsidR="00BA00A8" w:rsidRPr="00CD6B44">
              <w:rPr>
                <w:rFonts w:ascii="Verdana" w:hAnsi="Verdana" w:cs="Tahoma"/>
                <w:sz w:val="16"/>
                <w:szCs w:val="16"/>
              </w:rPr>
              <w:t xml:space="preserve"> to a remote site the patient has been seen at.  </w:t>
            </w:r>
          </w:p>
        </w:tc>
        <w:tc>
          <w:tcPr>
            <w:tcW w:w="1374" w:type="dxa"/>
            <w:vAlign w:val="center"/>
          </w:tcPr>
          <w:p w:rsidR="00BA00A8" w:rsidRPr="00CD6B44" w:rsidRDefault="00A51F84" w:rsidP="009A7CF9">
            <w:pPr>
              <w:pStyle w:val="YNTestForm"/>
              <w:jc w:val="left"/>
              <w:rPr>
                <w:bCs/>
              </w:rPr>
            </w:pPr>
            <w:r w:rsidRPr="00CD6B44">
              <w:rPr>
                <w:bCs/>
              </w:rPr>
              <w:t>Y</w:t>
            </w:r>
            <w:r w:rsidRPr="00CD6B44">
              <w:tab/>
              <w:t>N</w:t>
            </w:r>
            <w:r w:rsidRPr="00CD6B44">
              <w:tab/>
              <w:t>n/a</w:t>
            </w:r>
          </w:p>
        </w:tc>
      </w:tr>
      <w:tr w:rsidR="00D42B96">
        <w:trPr>
          <w:cantSplit/>
        </w:trPr>
        <w:tc>
          <w:tcPr>
            <w:tcW w:w="8468" w:type="dxa"/>
          </w:tcPr>
          <w:p w:rsidR="00D42B96" w:rsidRDefault="00D42B96" w:rsidP="00ED0E67">
            <w:pPr>
              <w:keepNext/>
              <w:spacing w:before="60" w:after="60"/>
              <w:ind w:left="266"/>
              <w:rPr>
                <w:rFonts w:ascii="Verdana" w:hAnsi="Verdana" w:cs="Tahoma"/>
                <w:b/>
                <w:sz w:val="16"/>
                <w:szCs w:val="16"/>
              </w:rPr>
            </w:pPr>
            <w:r w:rsidRPr="00CD6B44">
              <w:rPr>
                <w:rFonts w:ascii="Verdana" w:hAnsi="Verdana" w:cs="Tahoma"/>
                <w:sz w:val="16"/>
                <w:szCs w:val="16"/>
              </w:rPr>
              <w:t>Verify you are not prompted for a sensitive check at the remote site</w:t>
            </w:r>
            <w:r w:rsidR="00B3744F">
              <w:rPr>
                <w:rFonts w:ascii="Verdana" w:hAnsi="Verdana" w:cs="Tahoma"/>
                <w:sz w:val="16"/>
                <w:szCs w:val="16"/>
              </w:rPr>
              <w:t>.</w:t>
            </w:r>
          </w:p>
        </w:tc>
        <w:tc>
          <w:tcPr>
            <w:tcW w:w="1374" w:type="dxa"/>
            <w:vAlign w:val="center"/>
          </w:tcPr>
          <w:p w:rsidR="00D42B96" w:rsidRPr="00D42B96" w:rsidRDefault="00D42B96">
            <w:pPr>
              <w:keepNext/>
              <w:tabs>
                <w:tab w:val="center" w:pos="513"/>
                <w:tab w:val="center" w:pos="972"/>
              </w:tabs>
              <w:spacing w:before="60" w:after="60"/>
              <w:jc w:val="center"/>
              <w:rPr>
                <w:rFonts w:ascii="Verdana" w:hAnsi="Verdana" w:cs="Tahoma"/>
                <w:i/>
                <w:sz w:val="16"/>
                <w:szCs w:val="16"/>
              </w:rPr>
            </w:pPr>
            <w:r w:rsidRPr="00D42B96">
              <w:rPr>
                <w:rFonts w:ascii="Verdana" w:hAnsi="Verdana"/>
                <w:bCs/>
                <w:sz w:val="16"/>
                <w:szCs w:val="16"/>
              </w:rPr>
              <w:t>Y</w:t>
            </w:r>
            <w:r w:rsidRPr="00D42B96">
              <w:rPr>
                <w:rFonts w:ascii="Verdana" w:hAnsi="Verdana"/>
                <w:sz w:val="16"/>
                <w:szCs w:val="16"/>
              </w:rPr>
              <w:tab/>
              <w:t>N</w:t>
            </w:r>
            <w:r w:rsidRPr="00D42B96">
              <w:rPr>
                <w:rFonts w:ascii="Verdana" w:hAnsi="Verdana"/>
                <w:sz w:val="16"/>
                <w:szCs w:val="16"/>
              </w:rPr>
              <w:tab/>
              <w:t>n/a</w:t>
            </w:r>
          </w:p>
        </w:tc>
      </w:tr>
      <w:tr w:rsidR="00850E61">
        <w:trPr>
          <w:cantSplit/>
        </w:trPr>
        <w:tc>
          <w:tcPr>
            <w:tcW w:w="8468" w:type="dxa"/>
          </w:tcPr>
          <w:p w:rsidR="00850E61" w:rsidRDefault="00ED0E67" w:rsidP="00ED0E67">
            <w:pPr>
              <w:keepNext/>
              <w:spacing w:before="60" w:after="60"/>
              <w:ind w:left="266"/>
              <w:rPr>
                <w:rFonts w:ascii="Verdana" w:hAnsi="Verdana" w:cs="Tahoma"/>
                <w:b/>
                <w:sz w:val="16"/>
                <w:szCs w:val="16"/>
              </w:rPr>
            </w:pPr>
            <w:r>
              <w:rPr>
                <w:rFonts w:ascii="Verdana" w:hAnsi="Verdana" w:cs="Tahoma"/>
                <w:sz w:val="16"/>
                <w:szCs w:val="16"/>
              </w:rPr>
              <w:t>If yes above,</w:t>
            </w:r>
            <w:r w:rsidR="00850E61" w:rsidRPr="00CD6B44">
              <w:rPr>
                <w:rFonts w:ascii="Verdana" w:hAnsi="Verdana" w:cs="Tahoma"/>
                <w:sz w:val="16"/>
                <w:szCs w:val="16"/>
              </w:rPr>
              <w:t xml:space="preserve"> verify the warning message is for a higher sensitivity level than you agreed at the local</w:t>
            </w:r>
            <w:r w:rsidR="00850E61">
              <w:rPr>
                <w:rFonts w:ascii="Verdana" w:hAnsi="Verdana" w:cs="Tahoma"/>
                <w:sz w:val="16"/>
                <w:szCs w:val="16"/>
              </w:rPr>
              <w:t xml:space="preserve"> site.</w:t>
            </w:r>
          </w:p>
        </w:tc>
        <w:tc>
          <w:tcPr>
            <w:tcW w:w="1374" w:type="dxa"/>
            <w:vAlign w:val="center"/>
          </w:tcPr>
          <w:p w:rsidR="00850E61" w:rsidRDefault="00850E61">
            <w:pPr>
              <w:keepNext/>
              <w:tabs>
                <w:tab w:val="center" w:pos="513"/>
                <w:tab w:val="center" w:pos="972"/>
              </w:tabs>
              <w:spacing w:before="60" w:after="60"/>
              <w:jc w:val="center"/>
              <w:rPr>
                <w:rFonts w:ascii="Verdana" w:hAnsi="Verdana" w:cs="Tahoma"/>
                <w:i/>
                <w:sz w:val="16"/>
                <w:szCs w:val="16"/>
              </w:rPr>
            </w:pPr>
            <w:r w:rsidRPr="00D42B96">
              <w:rPr>
                <w:rFonts w:ascii="Verdana" w:hAnsi="Verdana"/>
                <w:bCs/>
                <w:sz w:val="16"/>
                <w:szCs w:val="16"/>
              </w:rPr>
              <w:t>Y</w:t>
            </w:r>
            <w:r w:rsidRPr="00D42B96">
              <w:rPr>
                <w:rFonts w:ascii="Verdana" w:hAnsi="Verdana"/>
                <w:sz w:val="16"/>
                <w:szCs w:val="16"/>
              </w:rPr>
              <w:tab/>
              <w:t>N</w:t>
            </w:r>
            <w:r w:rsidRPr="00D42B96">
              <w:rPr>
                <w:rFonts w:ascii="Verdana" w:hAnsi="Verdana"/>
                <w:sz w:val="16"/>
                <w:szCs w:val="16"/>
              </w:rPr>
              <w:tab/>
              <w:t>n/a</w:t>
            </w:r>
          </w:p>
        </w:tc>
      </w:tr>
      <w:tr w:rsidR="008F26D7">
        <w:trPr>
          <w:cantSplit/>
        </w:trPr>
        <w:tc>
          <w:tcPr>
            <w:tcW w:w="8468" w:type="dxa"/>
          </w:tcPr>
          <w:p w:rsidR="008F26D7" w:rsidRDefault="008F26D7">
            <w:pPr>
              <w:keepNext/>
              <w:spacing w:before="60" w:after="60"/>
              <w:ind w:left="144" w:hanging="144"/>
              <w:rPr>
                <w:rFonts w:ascii="Verdana" w:hAnsi="Verdana" w:cs="Tahoma"/>
                <w:sz w:val="16"/>
                <w:szCs w:val="16"/>
              </w:rPr>
            </w:pPr>
            <w:r>
              <w:rPr>
                <w:rFonts w:ascii="Verdana" w:hAnsi="Verdana" w:cs="Tahoma"/>
                <w:b/>
                <w:sz w:val="16"/>
                <w:szCs w:val="16"/>
              </w:rPr>
              <w:t>Image selection—Abstracts windows</w:t>
            </w:r>
          </w:p>
        </w:tc>
        <w:tc>
          <w:tcPr>
            <w:tcW w:w="1374" w:type="dxa"/>
            <w:vAlign w:val="center"/>
          </w:tcPr>
          <w:p w:rsidR="008F26D7" w:rsidRDefault="008F26D7">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8F26D7">
        <w:trPr>
          <w:cantSplit/>
        </w:trPr>
        <w:tc>
          <w:tcPr>
            <w:tcW w:w="8468" w:type="dxa"/>
          </w:tcPr>
          <w:p w:rsidR="008F26D7" w:rsidRDefault="008F26D7">
            <w:pPr>
              <w:keepNext/>
              <w:spacing w:before="60" w:after="60"/>
              <w:ind w:left="288"/>
              <w:rPr>
                <w:rFonts w:ascii="Verdana" w:hAnsi="Verdana" w:cs="Tahoma"/>
                <w:sz w:val="16"/>
                <w:szCs w:val="16"/>
              </w:rPr>
            </w:pPr>
            <w:r>
              <w:rPr>
                <w:rFonts w:ascii="Verdana" w:hAnsi="Verdana" w:cs="Tahoma"/>
                <w:sz w:val="16"/>
                <w:szCs w:val="16"/>
              </w:rPr>
              <w:t>When a patient is selected, Abstract and Image List windows display/update properly</w:t>
            </w:r>
            <w:r w:rsidR="00B3744F">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pPr>
              <w:keepNext/>
              <w:spacing w:before="60" w:after="60"/>
              <w:ind w:left="288"/>
              <w:rPr>
                <w:rFonts w:ascii="Verdana" w:hAnsi="Verdana" w:cs="Tahoma"/>
                <w:sz w:val="16"/>
                <w:szCs w:val="16"/>
              </w:rPr>
            </w:pPr>
            <w:r>
              <w:rPr>
                <w:rFonts w:ascii="Verdana" w:hAnsi="Verdana" w:cs="Tahoma"/>
                <w:sz w:val="16"/>
                <w:szCs w:val="16"/>
              </w:rPr>
              <w:t>Abstracts for images on jukebox are ‘canned’ bitmaps, not actual images</w:t>
            </w:r>
            <w:r w:rsidR="00B3744F">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pPr>
              <w:keepNext/>
              <w:spacing w:before="60" w:after="60"/>
              <w:ind w:left="288"/>
              <w:rPr>
                <w:rFonts w:ascii="Verdana" w:hAnsi="Verdana" w:cs="Tahoma"/>
                <w:sz w:val="16"/>
                <w:szCs w:val="16"/>
              </w:rPr>
            </w:pPr>
            <w:r>
              <w:rPr>
                <w:rFonts w:ascii="Verdana" w:hAnsi="Verdana" w:cs="Tahoma"/>
                <w:sz w:val="16"/>
                <w:szCs w:val="16"/>
              </w:rPr>
              <w:t>If enabled, the Radiology, EKG, and Progress Notes windows display/update properly</w:t>
            </w:r>
            <w:r w:rsidR="00B3744F">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pPr>
              <w:keepNext/>
              <w:spacing w:before="60" w:after="60"/>
              <w:ind w:left="288"/>
              <w:rPr>
                <w:rFonts w:ascii="Verdana" w:hAnsi="Verdana" w:cs="Tahoma"/>
                <w:sz w:val="16"/>
                <w:szCs w:val="16"/>
              </w:rPr>
            </w:pPr>
            <w:r>
              <w:rPr>
                <w:rFonts w:ascii="Verdana" w:hAnsi="Verdana" w:cs="Tahoma"/>
                <w:sz w:val="16"/>
                <w:szCs w:val="16"/>
              </w:rPr>
              <w:t>In Image List window, filters are available and usable</w:t>
            </w:r>
            <w:r w:rsidR="00B3744F">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pPr>
              <w:spacing w:before="60" w:after="60"/>
              <w:ind w:left="288"/>
              <w:rPr>
                <w:rFonts w:ascii="Verdana" w:hAnsi="Verdana" w:cs="Tahoma"/>
                <w:sz w:val="16"/>
                <w:szCs w:val="16"/>
              </w:rPr>
            </w:pPr>
            <w:r>
              <w:rPr>
                <w:rFonts w:ascii="Verdana" w:hAnsi="Verdana" w:cs="Tahoma"/>
                <w:sz w:val="16"/>
                <w:szCs w:val="16"/>
              </w:rPr>
              <w:t>In Image List window, double-clicking an entry opens group abstract or appropriate viewer</w:t>
            </w:r>
            <w:r w:rsidR="00B3744F">
              <w:rPr>
                <w:rFonts w:ascii="Verdana" w:hAnsi="Verdana" w:cs="Tahoma"/>
                <w:sz w:val="16"/>
                <w:szCs w:val="16"/>
              </w:rPr>
              <w:t>.</w:t>
            </w:r>
          </w:p>
        </w:tc>
        <w:tc>
          <w:tcPr>
            <w:tcW w:w="1374" w:type="dxa"/>
            <w:vAlign w:val="center"/>
          </w:tcPr>
          <w:p w:rsidR="008F26D7" w:rsidRDefault="008F26D7">
            <w:pPr>
              <w:pStyle w:val="YNTestForm"/>
              <w:keepNext w:val="0"/>
            </w:pPr>
            <w:r>
              <w:t>Y</w:t>
            </w:r>
            <w:r>
              <w:tab/>
              <w:t>N</w:t>
            </w:r>
            <w:r>
              <w:tab/>
              <w:t>n/a</w:t>
            </w:r>
          </w:p>
        </w:tc>
      </w:tr>
      <w:tr w:rsidR="008F26D7">
        <w:trPr>
          <w:cantSplit/>
        </w:trPr>
        <w:tc>
          <w:tcPr>
            <w:tcW w:w="8468" w:type="dxa"/>
          </w:tcPr>
          <w:p w:rsidR="008F26D7" w:rsidRDefault="008F26D7">
            <w:pPr>
              <w:keepNext/>
              <w:spacing w:before="60" w:after="60"/>
              <w:ind w:left="288"/>
              <w:rPr>
                <w:rFonts w:ascii="Verdana" w:hAnsi="Verdana" w:cs="Tahoma"/>
                <w:sz w:val="16"/>
                <w:szCs w:val="16"/>
              </w:rPr>
            </w:pPr>
            <w:r>
              <w:rPr>
                <w:rFonts w:ascii="Verdana" w:hAnsi="Verdana" w:cs="Tahoma"/>
                <w:sz w:val="16"/>
                <w:szCs w:val="16"/>
              </w:rPr>
              <w:t>In Abstract windows, labels show source of image in [brackets]</w:t>
            </w:r>
            <w:r w:rsidR="00B3744F">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pPr>
              <w:keepNext/>
              <w:spacing w:before="60" w:after="60"/>
              <w:ind w:left="288"/>
              <w:rPr>
                <w:rFonts w:ascii="Verdana" w:hAnsi="Verdana" w:cs="Tahoma"/>
                <w:sz w:val="16"/>
                <w:szCs w:val="16"/>
              </w:rPr>
            </w:pPr>
            <w:r>
              <w:rPr>
                <w:rFonts w:ascii="Verdana" w:hAnsi="Verdana" w:cs="Tahoma"/>
                <w:sz w:val="16"/>
                <w:szCs w:val="16"/>
              </w:rPr>
              <w:t>Clicking image thumbnail opens appropriate viewer</w:t>
            </w:r>
            <w:r w:rsidR="00B3744F">
              <w:rPr>
                <w:rFonts w:ascii="Verdana" w:hAnsi="Verdana" w:cs="Tahoma"/>
                <w:sz w:val="16"/>
                <w:szCs w:val="16"/>
              </w:rPr>
              <w:t>.</w:t>
            </w:r>
          </w:p>
        </w:tc>
        <w:tc>
          <w:tcPr>
            <w:tcW w:w="1374" w:type="dxa"/>
            <w:vAlign w:val="center"/>
          </w:tcPr>
          <w:p w:rsidR="008F26D7" w:rsidRDefault="008F26D7">
            <w:pPr>
              <w:pStyle w:val="YNTestForm"/>
            </w:pPr>
            <w:r>
              <w:t>Y</w:t>
            </w:r>
            <w:r>
              <w:tab/>
              <w:t>N</w:t>
            </w:r>
            <w:r>
              <w:tab/>
              <w:t>n/a</w:t>
            </w:r>
          </w:p>
        </w:tc>
      </w:tr>
      <w:tr w:rsidR="008F26D7">
        <w:trPr>
          <w:cantSplit/>
        </w:trPr>
        <w:tc>
          <w:tcPr>
            <w:tcW w:w="8468" w:type="dxa"/>
          </w:tcPr>
          <w:p w:rsidR="008F26D7" w:rsidRDefault="008F26D7">
            <w:pPr>
              <w:spacing w:before="60" w:after="60"/>
              <w:ind w:left="288"/>
              <w:rPr>
                <w:rFonts w:ascii="Verdana" w:hAnsi="Verdana" w:cs="Tahoma"/>
                <w:sz w:val="16"/>
                <w:szCs w:val="16"/>
              </w:rPr>
            </w:pPr>
            <w:r>
              <w:rPr>
                <w:rFonts w:ascii="Verdana" w:hAnsi="Verdana" w:cs="Tahoma"/>
                <w:sz w:val="16"/>
                <w:szCs w:val="16"/>
              </w:rPr>
              <w:t>Toolbar button in Image List and Abstracts windows function properly</w:t>
            </w:r>
            <w:r w:rsidR="00B3744F">
              <w:rPr>
                <w:rFonts w:ascii="Verdana" w:hAnsi="Verdana" w:cs="Tahoma"/>
                <w:sz w:val="16"/>
                <w:szCs w:val="16"/>
              </w:rPr>
              <w:t>.</w:t>
            </w:r>
          </w:p>
        </w:tc>
        <w:tc>
          <w:tcPr>
            <w:tcW w:w="1374" w:type="dxa"/>
            <w:vAlign w:val="center"/>
          </w:tcPr>
          <w:p w:rsidR="008F26D7" w:rsidRDefault="008F26D7">
            <w:pPr>
              <w:pStyle w:val="YNTestForm"/>
              <w:keepNext w:val="0"/>
            </w:pPr>
            <w:r>
              <w:t>Y</w:t>
            </w:r>
            <w:r>
              <w:tab/>
              <w:t>N</w:t>
            </w:r>
            <w:r>
              <w:tab/>
              <w:t>n/a</w:t>
            </w:r>
          </w:p>
        </w:tc>
      </w:tr>
      <w:tr w:rsidR="008F26D7">
        <w:trPr>
          <w:cantSplit/>
        </w:trPr>
        <w:tc>
          <w:tcPr>
            <w:tcW w:w="8468" w:type="dxa"/>
          </w:tcPr>
          <w:p w:rsidR="008F26D7" w:rsidRDefault="008F26D7" w:rsidP="009A7CF9">
            <w:pPr>
              <w:spacing w:before="60" w:after="60"/>
              <w:ind w:left="288"/>
              <w:rPr>
                <w:rFonts w:ascii="Verdana" w:hAnsi="Verdana" w:cs="Tahoma"/>
                <w:sz w:val="16"/>
                <w:szCs w:val="16"/>
              </w:rPr>
            </w:pPr>
            <w:r>
              <w:rPr>
                <w:rFonts w:ascii="Verdana" w:hAnsi="Verdana" w:cs="Tahoma"/>
                <w:sz w:val="16"/>
                <w:szCs w:val="16"/>
              </w:rPr>
              <w:t>Select a thumbnail from the image abstracts that is not a Controlled Image. The thumbnail selected will be highlighted in the Image List Tree View, Full Res Viewer, and other panes where an image preview is shown. The image or abstract selected is synchronized in all views.</w:t>
            </w:r>
          </w:p>
        </w:tc>
        <w:tc>
          <w:tcPr>
            <w:tcW w:w="1374" w:type="dxa"/>
            <w:vAlign w:val="center"/>
          </w:tcPr>
          <w:p w:rsidR="008F26D7" w:rsidRDefault="008F26D7" w:rsidP="009A7CF9">
            <w:pPr>
              <w:pStyle w:val="YNTestForm"/>
              <w:keepNext w:val="0"/>
            </w:pPr>
            <w:r>
              <w:t>Y</w:t>
            </w:r>
            <w:r>
              <w:tab/>
              <w:t>N</w:t>
            </w:r>
            <w:r>
              <w:tab/>
              <w:t>n/a</w:t>
            </w:r>
          </w:p>
        </w:tc>
      </w:tr>
      <w:tr w:rsidR="008F26D7" w:rsidRPr="00113B96" w:rsidTr="009A7CF9">
        <w:trPr>
          <w:cantSplit/>
        </w:trPr>
        <w:tc>
          <w:tcPr>
            <w:tcW w:w="9842" w:type="dxa"/>
            <w:gridSpan w:val="2"/>
          </w:tcPr>
          <w:p w:rsidR="008F26D7" w:rsidRPr="00113B96" w:rsidRDefault="008F26D7" w:rsidP="009A7CF9">
            <w:pPr>
              <w:pStyle w:val="YNTestForm"/>
              <w:keepNext w:val="0"/>
              <w:jc w:val="left"/>
              <w:rPr>
                <w:b/>
              </w:rPr>
            </w:pPr>
            <w:r w:rsidRPr="00113B96">
              <w:rPr>
                <w:b/>
              </w:rPr>
              <w:t>Edit Utility</w:t>
            </w:r>
          </w:p>
        </w:tc>
      </w:tr>
      <w:tr w:rsidR="008F26D7" w:rsidTr="009A7CF9">
        <w:trPr>
          <w:cantSplit/>
        </w:trPr>
        <w:tc>
          <w:tcPr>
            <w:tcW w:w="8468" w:type="dxa"/>
          </w:tcPr>
          <w:p w:rsidR="008F26D7" w:rsidRDefault="008F26D7" w:rsidP="009A7CF9">
            <w:pPr>
              <w:spacing w:before="60" w:after="60"/>
              <w:ind w:left="288"/>
              <w:rPr>
                <w:rFonts w:ascii="Verdana" w:hAnsi="Verdana" w:cs="Tahoma"/>
                <w:sz w:val="16"/>
                <w:szCs w:val="16"/>
              </w:rPr>
            </w:pPr>
            <w:r>
              <w:rPr>
                <w:rFonts w:ascii="Verdana" w:hAnsi="Verdana" w:cs="Verdana"/>
                <w:sz w:val="16"/>
                <w:szCs w:val="16"/>
              </w:rPr>
              <w:t>User with the MAG EDIT Key has access to the menu option Tools |Index Edit from the Image List window.</w:t>
            </w:r>
          </w:p>
        </w:tc>
        <w:tc>
          <w:tcPr>
            <w:tcW w:w="1374" w:type="dxa"/>
            <w:vAlign w:val="center"/>
          </w:tcPr>
          <w:p w:rsidR="008F26D7" w:rsidRDefault="008F26D7" w:rsidP="009A7CF9">
            <w:pPr>
              <w:pStyle w:val="YNTestForm"/>
              <w:keepNext w:val="0"/>
            </w:pPr>
            <w:r>
              <w:rPr>
                <w:rFonts w:cs="Verdana"/>
                <w:sz w:val="18"/>
                <w:szCs w:val="18"/>
              </w:rPr>
              <w:t>Y     N   n/a</w:t>
            </w:r>
          </w:p>
        </w:tc>
      </w:tr>
      <w:tr w:rsidR="008F26D7" w:rsidTr="009A7CF9">
        <w:trPr>
          <w:cantSplit/>
        </w:trPr>
        <w:tc>
          <w:tcPr>
            <w:tcW w:w="8468" w:type="dxa"/>
          </w:tcPr>
          <w:p w:rsidR="008F26D7" w:rsidRPr="0073324B" w:rsidRDefault="008F26D7" w:rsidP="009A7CF9">
            <w:pPr>
              <w:keepNext/>
              <w:autoSpaceDE w:val="0"/>
              <w:autoSpaceDN w:val="0"/>
              <w:adjustRightInd w:val="0"/>
              <w:spacing w:before="60" w:after="60"/>
              <w:ind w:left="266"/>
              <w:rPr>
                <w:rFonts w:ascii="Verdana" w:hAnsi="Verdana" w:cs="Verdana"/>
                <w:sz w:val="16"/>
                <w:szCs w:val="16"/>
              </w:rPr>
            </w:pPr>
            <w:r w:rsidRPr="0073324B">
              <w:rPr>
                <w:rFonts w:ascii="Verdana" w:hAnsi="Verdana" w:cs="Verdana"/>
                <w:sz w:val="16"/>
                <w:szCs w:val="16"/>
              </w:rPr>
              <w:t>Select an entry in the Image List, then select Tools |Index Edit</w:t>
            </w:r>
          </w:p>
          <w:p w:rsidR="008F26D7" w:rsidRDefault="008F26D7" w:rsidP="009A7CF9">
            <w:pPr>
              <w:spacing w:before="60" w:after="60"/>
              <w:ind w:left="266"/>
              <w:rPr>
                <w:rFonts w:ascii="Verdana" w:hAnsi="Verdana" w:cs="Tahoma"/>
                <w:sz w:val="16"/>
                <w:szCs w:val="16"/>
              </w:rPr>
            </w:pPr>
            <w:r>
              <w:rPr>
                <w:rFonts w:ascii="Verdana" w:hAnsi="Verdana" w:cs="Verdana"/>
                <w:sz w:val="16"/>
                <w:szCs w:val="16"/>
              </w:rPr>
              <w:t>In the Image Index Edit Window, is the correct data displayed?</w:t>
            </w:r>
          </w:p>
        </w:tc>
        <w:tc>
          <w:tcPr>
            <w:tcW w:w="1374" w:type="dxa"/>
            <w:vAlign w:val="center"/>
          </w:tcPr>
          <w:p w:rsidR="008F26D7" w:rsidRDefault="008F26D7" w:rsidP="009A7CF9">
            <w:pPr>
              <w:pStyle w:val="YNTestForm"/>
              <w:keepNext w:val="0"/>
            </w:pPr>
            <w:r>
              <w:rPr>
                <w:rFonts w:cs="Verdana"/>
                <w:sz w:val="18"/>
                <w:szCs w:val="18"/>
              </w:rPr>
              <w:t>Y     N   n/a</w:t>
            </w:r>
          </w:p>
        </w:tc>
      </w:tr>
      <w:tr w:rsidR="008F26D7" w:rsidTr="009A7CF9">
        <w:trPr>
          <w:cantSplit/>
        </w:trPr>
        <w:tc>
          <w:tcPr>
            <w:tcW w:w="8468" w:type="dxa"/>
          </w:tcPr>
          <w:p w:rsidR="008F26D7" w:rsidRDefault="008F26D7" w:rsidP="009A7CF9">
            <w:pPr>
              <w:spacing w:before="60" w:after="60"/>
              <w:ind w:left="266"/>
              <w:rPr>
                <w:rFonts w:ascii="Verdana" w:hAnsi="Verdana" w:cs="Tahoma"/>
                <w:sz w:val="16"/>
                <w:szCs w:val="16"/>
              </w:rPr>
            </w:pPr>
            <w:r>
              <w:rPr>
                <w:rFonts w:ascii="Verdana" w:hAnsi="Verdana" w:cs="Verdana"/>
                <w:sz w:val="16"/>
                <w:szCs w:val="16"/>
              </w:rPr>
              <w:t>In the Image Index Edit window, check the check box beside a field.  The edit control for that field will become enabled.</w:t>
            </w:r>
          </w:p>
        </w:tc>
        <w:tc>
          <w:tcPr>
            <w:tcW w:w="1374" w:type="dxa"/>
            <w:vAlign w:val="center"/>
          </w:tcPr>
          <w:p w:rsidR="008F26D7" w:rsidRDefault="008F26D7" w:rsidP="009A7CF9">
            <w:pPr>
              <w:pStyle w:val="YNTestForm"/>
              <w:keepNext w:val="0"/>
            </w:pPr>
            <w:r>
              <w:rPr>
                <w:rFonts w:cs="Verdana"/>
                <w:sz w:val="18"/>
                <w:szCs w:val="18"/>
              </w:rPr>
              <w:t>Y     N   n/a</w:t>
            </w:r>
          </w:p>
        </w:tc>
      </w:tr>
      <w:tr w:rsidR="008F26D7" w:rsidTr="009A7CF9">
        <w:trPr>
          <w:cantSplit/>
        </w:trPr>
        <w:tc>
          <w:tcPr>
            <w:tcW w:w="8468" w:type="dxa"/>
          </w:tcPr>
          <w:p w:rsidR="008F26D7" w:rsidRDefault="008F26D7" w:rsidP="009A7CF9">
            <w:pPr>
              <w:keepNext/>
              <w:autoSpaceDE w:val="0"/>
              <w:autoSpaceDN w:val="0"/>
              <w:adjustRightInd w:val="0"/>
              <w:spacing w:before="60" w:after="60"/>
              <w:ind w:left="266"/>
              <w:rPr>
                <w:rFonts w:ascii="Verdana" w:hAnsi="Verdana" w:cs="Verdana"/>
                <w:sz w:val="16"/>
                <w:szCs w:val="16"/>
              </w:rPr>
            </w:pPr>
            <w:r>
              <w:rPr>
                <w:rFonts w:ascii="Verdana" w:hAnsi="Verdana" w:cs="Verdana"/>
                <w:sz w:val="16"/>
                <w:szCs w:val="16"/>
              </w:rPr>
              <w:t>Change the value of a field by selecting an entry or typing text into the edit control for that field and click on OK.  A Confirmation dialog is displayed.</w:t>
            </w:r>
          </w:p>
          <w:p w:rsidR="008F26D7" w:rsidRDefault="008F26D7" w:rsidP="009A7CF9">
            <w:pPr>
              <w:keepNext/>
              <w:autoSpaceDE w:val="0"/>
              <w:autoSpaceDN w:val="0"/>
              <w:adjustRightInd w:val="0"/>
              <w:spacing w:before="60" w:after="60"/>
              <w:ind w:left="266"/>
              <w:rPr>
                <w:rFonts w:ascii="Verdana" w:hAnsi="Verdana" w:cs="Verdana"/>
                <w:sz w:val="16"/>
                <w:szCs w:val="16"/>
              </w:rPr>
            </w:pPr>
            <w:r>
              <w:rPr>
                <w:rFonts w:ascii="Verdana" w:hAnsi="Verdana" w:cs="Verdana"/>
                <w:sz w:val="16"/>
                <w:szCs w:val="16"/>
              </w:rPr>
              <w:t xml:space="preserve">Selecting </w:t>
            </w:r>
            <w:proofErr w:type="gramStart"/>
            <w:r>
              <w:rPr>
                <w:rFonts w:ascii="Verdana" w:hAnsi="Verdana" w:cs="Verdana"/>
                <w:sz w:val="16"/>
                <w:szCs w:val="16"/>
              </w:rPr>
              <w:t>OK,</w:t>
            </w:r>
            <w:proofErr w:type="gramEnd"/>
            <w:r>
              <w:rPr>
                <w:rFonts w:ascii="Verdana" w:hAnsi="Verdana" w:cs="Verdana"/>
                <w:sz w:val="16"/>
                <w:szCs w:val="16"/>
              </w:rPr>
              <w:t xml:space="preserve"> will return the focus to the Image List window and the list item will have a ‘Refresh Icon’ in the left most column.</w:t>
            </w:r>
          </w:p>
          <w:p w:rsidR="008F26D7" w:rsidRDefault="008F26D7" w:rsidP="009A7CF9">
            <w:pPr>
              <w:spacing w:before="60" w:after="60"/>
              <w:ind w:left="266"/>
              <w:rPr>
                <w:rFonts w:ascii="Verdana" w:hAnsi="Verdana" w:cs="Tahoma"/>
                <w:sz w:val="16"/>
                <w:szCs w:val="16"/>
              </w:rPr>
            </w:pPr>
            <w:r>
              <w:rPr>
                <w:rFonts w:ascii="Verdana" w:hAnsi="Verdana" w:cs="Verdana"/>
                <w:sz w:val="16"/>
                <w:szCs w:val="16"/>
              </w:rPr>
              <w:t>Selecting Cancel will return the focus to the Image List window and the list item will show no change.</w:t>
            </w:r>
          </w:p>
        </w:tc>
        <w:tc>
          <w:tcPr>
            <w:tcW w:w="1374" w:type="dxa"/>
            <w:vAlign w:val="center"/>
          </w:tcPr>
          <w:p w:rsidR="008F26D7" w:rsidRDefault="008F26D7" w:rsidP="009A7CF9">
            <w:pPr>
              <w:keepNext/>
              <w:tabs>
                <w:tab w:val="center" w:pos="520"/>
                <w:tab w:val="center" w:pos="972"/>
              </w:tabs>
              <w:autoSpaceDE w:val="0"/>
              <w:autoSpaceDN w:val="0"/>
              <w:adjustRightInd w:val="0"/>
              <w:spacing w:before="60" w:after="60"/>
              <w:jc w:val="center"/>
              <w:rPr>
                <w:rFonts w:ascii="Verdana" w:hAnsi="Verdana" w:cs="Verdana"/>
                <w:sz w:val="18"/>
                <w:szCs w:val="18"/>
              </w:rPr>
            </w:pPr>
          </w:p>
          <w:p w:rsidR="008F26D7" w:rsidRDefault="008F26D7" w:rsidP="009A7CF9">
            <w:pPr>
              <w:keepNext/>
              <w:tabs>
                <w:tab w:val="center" w:pos="520"/>
                <w:tab w:val="center" w:pos="972"/>
              </w:tabs>
              <w:autoSpaceDE w:val="0"/>
              <w:autoSpaceDN w:val="0"/>
              <w:adjustRightInd w:val="0"/>
              <w:spacing w:before="60" w:after="60"/>
              <w:jc w:val="center"/>
              <w:rPr>
                <w:rFonts w:ascii="Verdana" w:hAnsi="Verdana" w:cs="Verdana"/>
                <w:sz w:val="18"/>
                <w:szCs w:val="18"/>
              </w:rPr>
            </w:pPr>
            <w:r>
              <w:rPr>
                <w:rFonts w:ascii="Verdana" w:hAnsi="Verdana" w:cs="Verdana"/>
                <w:sz w:val="18"/>
                <w:szCs w:val="18"/>
              </w:rPr>
              <w:t>Y     N   n/a</w:t>
            </w:r>
          </w:p>
          <w:p w:rsidR="008F26D7" w:rsidRDefault="008F26D7" w:rsidP="009A7CF9">
            <w:pPr>
              <w:keepNext/>
              <w:tabs>
                <w:tab w:val="center" w:pos="520"/>
                <w:tab w:val="center" w:pos="972"/>
              </w:tabs>
              <w:autoSpaceDE w:val="0"/>
              <w:autoSpaceDN w:val="0"/>
              <w:adjustRightInd w:val="0"/>
              <w:spacing w:before="60" w:after="60"/>
              <w:jc w:val="center"/>
              <w:rPr>
                <w:rFonts w:ascii="Verdana" w:hAnsi="Verdana" w:cs="Verdana"/>
                <w:sz w:val="18"/>
                <w:szCs w:val="18"/>
              </w:rPr>
            </w:pPr>
          </w:p>
          <w:p w:rsidR="008F26D7" w:rsidRDefault="008F26D7" w:rsidP="009A7CF9">
            <w:pPr>
              <w:keepNext/>
              <w:tabs>
                <w:tab w:val="center" w:pos="520"/>
                <w:tab w:val="center" w:pos="972"/>
              </w:tabs>
              <w:autoSpaceDE w:val="0"/>
              <w:autoSpaceDN w:val="0"/>
              <w:adjustRightInd w:val="0"/>
              <w:spacing w:before="60" w:after="60"/>
              <w:jc w:val="center"/>
              <w:rPr>
                <w:rFonts w:ascii="Verdana" w:hAnsi="Verdana" w:cs="Verdana"/>
                <w:sz w:val="18"/>
                <w:szCs w:val="18"/>
              </w:rPr>
            </w:pPr>
            <w:r>
              <w:rPr>
                <w:rFonts w:ascii="Verdana" w:hAnsi="Verdana" w:cs="Verdana"/>
                <w:sz w:val="18"/>
                <w:szCs w:val="18"/>
              </w:rPr>
              <w:t>Y     N   n/a</w:t>
            </w:r>
          </w:p>
          <w:p w:rsidR="008F26D7" w:rsidRDefault="008F26D7" w:rsidP="009A7CF9">
            <w:pPr>
              <w:pStyle w:val="YNTestForm"/>
              <w:keepNext w:val="0"/>
            </w:pPr>
          </w:p>
        </w:tc>
      </w:tr>
      <w:tr w:rsidR="008F26D7" w:rsidTr="009A7CF9">
        <w:trPr>
          <w:cantSplit/>
        </w:trPr>
        <w:tc>
          <w:tcPr>
            <w:tcW w:w="8468" w:type="dxa"/>
          </w:tcPr>
          <w:p w:rsidR="008F26D7" w:rsidRDefault="008F26D7" w:rsidP="009A7CF9">
            <w:pPr>
              <w:keepNext/>
              <w:autoSpaceDE w:val="0"/>
              <w:autoSpaceDN w:val="0"/>
              <w:adjustRightInd w:val="0"/>
              <w:spacing w:before="60" w:after="60"/>
              <w:ind w:left="266"/>
              <w:rPr>
                <w:rFonts w:ascii="Verdana" w:hAnsi="Verdana" w:cs="Verdana"/>
                <w:sz w:val="16"/>
                <w:szCs w:val="16"/>
              </w:rPr>
            </w:pPr>
            <w:r>
              <w:rPr>
                <w:rFonts w:ascii="Verdana" w:hAnsi="Verdana" w:cs="Verdana"/>
                <w:sz w:val="16"/>
                <w:szCs w:val="16"/>
              </w:rPr>
              <w:t xml:space="preserve">Refresh the Image list by selecting the Options | Refresh Patient Images entry.  </w:t>
            </w:r>
          </w:p>
          <w:p w:rsidR="008F26D7" w:rsidRDefault="008F26D7" w:rsidP="009A7CF9">
            <w:pPr>
              <w:spacing w:before="60" w:after="60"/>
              <w:ind w:left="266"/>
              <w:rPr>
                <w:rFonts w:ascii="Verdana" w:hAnsi="Verdana" w:cs="Tahoma"/>
                <w:sz w:val="16"/>
                <w:szCs w:val="16"/>
              </w:rPr>
            </w:pPr>
            <w:r>
              <w:rPr>
                <w:rFonts w:ascii="Verdana" w:hAnsi="Verdana" w:cs="Verdana"/>
                <w:sz w:val="16"/>
                <w:szCs w:val="16"/>
              </w:rPr>
              <w:t xml:space="preserve">See that the changed values are now reflected in the Image List entry. </w:t>
            </w:r>
          </w:p>
        </w:tc>
        <w:tc>
          <w:tcPr>
            <w:tcW w:w="1374" w:type="dxa"/>
            <w:vAlign w:val="center"/>
          </w:tcPr>
          <w:p w:rsidR="008F26D7" w:rsidRDefault="008F26D7" w:rsidP="009A7CF9">
            <w:pPr>
              <w:pStyle w:val="YNTestForm"/>
              <w:keepNext w:val="0"/>
            </w:pPr>
            <w:r>
              <w:rPr>
                <w:rFonts w:cs="Verdana"/>
                <w:sz w:val="18"/>
                <w:szCs w:val="18"/>
              </w:rPr>
              <w:t>Y     N   n/a</w:t>
            </w:r>
          </w:p>
        </w:tc>
      </w:tr>
      <w:tr w:rsidR="002F7D70" w:rsidRPr="00113B96" w:rsidTr="009A7CF9">
        <w:trPr>
          <w:cantSplit/>
        </w:trPr>
        <w:tc>
          <w:tcPr>
            <w:tcW w:w="9842" w:type="dxa"/>
            <w:gridSpan w:val="2"/>
          </w:tcPr>
          <w:p w:rsidR="002F7D70" w:rsidRDefault="002F7D70" w:rsidP="009A7CF9">
            <w:pPr>
              <w:pStyle w:val="YNTestForm"/>
              <w:keepNext w:val="0"/>
              <w:jc w:val="left"/>
              <w:rPr>
                <w:rFonts w:cs="Verdana"/>
                <w:b/>
              </w:rPr>
            </w:pPr>
          </w:p>
        </w:tc>
      </w:tr>
      <w:tr w:rsidR="008F26D7" w:rsidRPr="00113B96" w:rsidTr="009A7CF9">
        <w:trPr>
          <w:cantSplit/>
        </w:trPr>
        <w:tc>
          <w:tcPr>
            <w:tcW w:w="9842" w:type="dxa"/>
            <w:gridSpan w:val="2"/>
          </w:tcPr>
          <w:p w:rsidR="008F26D7" w:rsidRPr="00113B96" w:rsidRDefault="008F26D7" w:rsidP="009A7CF9">
            <w:pPr>
              <w:pStyle w:val="YNTestForm"/>
              <w:keepNext w:val="0"/>
              <w:jc w:val="left"/>
              <w:rPr>
                <w:rFonts w:cs="Verdana"/>
                <w:b/>
                <w:sz w:val="18"/>
                <w:szCs w:val="18"/>
              </w:rPr>
            </w:pPr>
            <w:r>
              <w:rPr>
                <w:rFonts w:cs="Verdana"/>
                <w:b/>
              </w:rPr>
              <w:lastRenderedPageBreak/>
              <w:t>Controlled</w:t>
            </w:r>
            <w:r w:rsidRPr="00113B96">
              <w:rPr>
                <w:rFonts w:cs="Verdana"/>
                <w:b/>
              </w:rPr>
              <w:t xml:space="preserve"> Image</w:t>
            </w:r>
          </w:p>
        </w:tc>
      </w:tr>
      <w:tr w:rsidR="008F26D7" w:rsidTr="009A7CF9">
        <w:trPr>
          <w:cantSplit/>
        </w:trPr>
        <w:tc>
          <w:tcPr>
            <w:tcW w:w="8468" w:type="dxa"/>
          </w:tcPr>
          <w:p w:rsidR="008F26D7" w:rsidRPr="001A1057" w:rsidRDefault="008F26D7" w:rsidP="009A7CF9">
            <w:pPr>
              <w:keepNext/>
              <w:autoSpaceDE w:val="0"/>
              <w:autoSpaceDN w:val="0"/>
              <w:adjustRightInd w:val="0"/>
              <w:spacing w:before="60" w:after="60"/>
              <w:ind w:left="266"/>
              <w:rPr>
                <w:rFonts w:ascii="Verdana" w:hAnsi="Verdana" w:cs="Verdana"/>
                <w:sz w:val="16"/>
                <w:szCs w:val="16"/>
              </w:rPr>
            </w:pPr>
            <w:r w:rsidRPr="001A1057">
              <w:rPr>
                <w:rFonts w:ascii="Verdana" w:hAnsi="Verdana"/>
                <w:bCs/>
                <w:sz w:val="16"/>
                <w:szCs w:val="16"/>
              </w:rPr>
              <w:t>When working in the Image Index Edit Window (as a user that HAS the MAG EDIT security key), were you able to change the “</w:t>
            </w:r>
            <w:r>
              <w:rPr>
                <w:rFonts w:ascii="Verdana" w:hAnsi="Verdana"/>
                <w:bCs/>
                <w:sz w:val="16"/>
                <w:szCs w:val="16"/>
              </w:rPr>
              <w:t>Controlled</w:t>
            </w:r>
            <w:r w:rsidRPr="001A1057">
              <w:rPr>
                <w:rFonts w:ascii="Verdana" w:hAnsi="Verdana"/>
                <w:bCs/>
                <w:sz w:val="16"/>
                <w:szCs w:val="16"/>
              </w:rPr>
              <w:t xml:space="preserve"> Image” flag on an image? (You should be able to make the change.)</w:t>
            </w:r>
          </w:p>
        </w:tc>
        <w:tc>
          <w:tcPr>
            <w:tcW w:w="1374" w:type="dxa"/>
            <w:vAlign w:val="center"/>
          </w:tcPr>
          <w:p w:rsidR="008F26D7" w:rsidRDefault="008F26D7" w:rsidP="009A7CF9">
            <w:pPr>
              <w:pStyle w:val="YNTestForm"/>
              <w:keepNext w:val="0"/>
              <w:rPr>
                <w:rFonts w:cs="Verdana"/>
                <w:sz w:val="18"/>
                <w:szCs w:val="18"/>
              </w:rPr>
            </w:pPr>
            <w:r>
              <w:t>Y</w:t>
            </w:r>
            <w:r>
              <w:tab/>
              <w:t>N</w:t>
            </w:r>
            <w:r>
              <w:tab/>
              <w:t>n/a</w:t>
            </w:r>
          </w:p>
        </w:tc>
      </w:tr>
      <w:tr w:rsidR="008F26D7" w:rsidTr="009A7CF9">
        <w:trPr>
          <w:cantSplit/>
        </w:trPr>
        <w:tc>
          <w:tcPr>
            <w:tcW w:w="8468" w:type="dxa"/>
          </w:tcPr>
          <w:p w:rsidR="008F26D7" w:rsidRPr="001A1057" w:rsidRDefault="008F26D7" w:rsidP="009A7CF9">
            <w:pPr>
              <w:keepNext/>
              <w:autoSpaceDE w:val="0"/>
              <w:autoSpaceDN w:val="0"/>
              <w:adjustRightInd w:val="0"/>
              <w:spacing w:before="60" w:after="60"/>
              <w:ind w:left="266"/>
              <w:rPr>
                <w:rFonts w:ascii="Verdana" w:hAnsi="Verdana" w:cs="Verdana"/>
                <w:sz w:val="16"/>
                <w:szCs w:val="16"/>
              </w:rPr>
            </w:pPr>
            <w:r w:rsidRPr="001A1057">
              <w:rPr>
                <w:rFonts w:ascii="Verdana" w:hAnsi="Verdana"/>
                <w:bCs/>
                <w:sz w:val="16"/>
                <w:szCs w:val="16"/>
              </w:rPr>
              <w:t xml:space="preserve">If a user does not have the MAG EDIT key they will not be able to access the Menu Option </w:t>
            </w:r>
            <w:r w:rsidRPr="001A1057">
              <w:rPr>
                <w:rStyle w:val="Strong"/>
                <w:rFonts w:ascii="Verdana" w:hAnsi="Verdana"/>
                <w:sz w:val="16"/>
                <w:szCs w:val="16"/>
              </w:rPr>
              <w:t xml:space="preserve">Tools | Index Edit. </w:t>
            </w:r>
          </w:p>
        </w:tc>
        <w:tc>
          <w:tcPr>
            <w:tcW w:w="1374" w:type="dxa"/>
            <w:vAlign w:val="center"/>
          </w:tcPr>
          <w:p w:rsidR="008F26D7" w:rsidRDefault="008F26D7" w:rsidP="009A7CF9">
            <w:pPr>
              <w:pStyle w:val="YNTestForm"/>
              <w:keepNext w:val="0"/>
              <w:rPr>
                <w:rFonts w:cs="Verdana"/>
                <w:sz w:val="18"/>
                <w:szCs w:val="18"/>
              </w:rPr>
            </w:pPr>
            <w:r>
              <w:t>Y</w:t>
            </w:r>
            <w:r>
              <w:tab/>
              <w:t>N</w:t>
            </w:r>
            <w:r>
              <w:tab/>
              <w:t>n/a</w:t>
            </w:r>
          </w:p>
        </w:tc>
      </w:tr>
      <w:tr w:rsidR="008F26D7" w:rsidTr="009A7CF9">
        <w:trPr>
          <w:cantSplit/>
        </w:trPr>
        <w:tc>
          <w:tcPr>
            <w:tcW w:w="8468" w:type="dxa"/>
          </w:tcPr>
          <w:p w:rsidR="008F26D7" w:rsidRPr="001A1057" w:rsidRDefault="008F26D7" w:rsidP="009A7CF9">
            <w:pPr>
              <w:keepNext/>
              <w:autoSpaceDE w:val="0"/>
              <w:autoSpaceDN w:val="0"/>
              <w:adjustRightInd w:val="0"/>
              <w:spacing w:before="60" w:after="60"/>
              <w:ind w:left="266"/>
              <w:rPr>
                <w:rFonts w:ascii="Verdana" w:hAnsi="Verdana" w:cs="Verdana"/>
                <w:sz w:val="16"/>
                <w:szCs w:val="16"/>
              </w:rPr>
            </w:pPr>
            <w:r w:rsidRPr="001A1057">
              <w:rPr>
                <w:rFonts w:ascii="Verdana" w:hAnsi="Verdana"/>
                <w:bCs/>
                <w:sz w:val="16"/>
                <w:szCs w:val="16"/>
              </w:rPr>
              <w:t>Did the abstract viewer correctly display a canned bitmap of a shutter graphic for the images that were marked as “</w:t>
            </w:r>
            <w:r>
              <w:rPr>
                <w:rFonts w:ascii="Verdana" w:hAnsi="Verdana"/>
                <w:bCs/>
                <w:sz w:val="16"/>
                <w:szCs w:val="16"/>
              </w:rPr>
              <w:t>Controlled</w:t>
            </w:r>
            <w:r w:rsidRPr="001A1057">
              <w:rPr>
                <w:rFonts w:ascii="Verdana" w:hAnsi="Verdana"/>
                <w:bCs/>
                <w:sz w:val="16"/>
                <w:szCs w:val="16"/>
              </w:rPr>
              <w:t>”?</w:t>
            </w:r>
          </w:p>
        </w:tc>
        <w:tc>
          <w:tcPr>
            <w:tcW w:w="1374" w:type="dxa"/>
            <w:vAlign w:val="center"/>
          </w:tcPr>
          <w:p w:rsidR="008F26D7" w:rsidRDefault="008F26D7" w:rsidP="009A7CF9">
            <w:pPr>
              <w:pStyle w:val="YNTestForm"/>
              <w:keepNext w:val="0"/>
              <w:rPr>
                <w:rFonts w:cs="Verdana"/>
                <w:sz w:val="18"/>
                <w:szCs w:val="18"/>
              </w:rPr>
            </w:pPr>
            <w:r>
              <w:t>Y</w:t>
            </w:r>
            <w:r>
              <w:tab/>
              <w:t>N</w:t>
            </w:r>
            <w:r>
              <w:tab/>
              <w:t>n/a</w:t>
            </w:r>
          </w:p>
        </w:tc>
      </w:tr>
      <w:tr w:rsidR="008F26D7" w:rsidRPr="00113B96" w:rsidTr="009A7CF9">
        <w:trPr>
          <w:cantSplit/>
        </w:trPr>
        <w:tc>
          <w:tcPr>
            <w:tcW w:w="9842" w:type="dxa"/>
            <w:gridSpan w:val="2"/>
          </w:tcPr>
          <w:p w:rsidR="008F26D7" w:rsidRPr="00113B96" w:rsidRDefault="008F26D7" w:rsidP="009A7CF9">
            <w:pPr>
              <w:pStyle w:val="YNTestForm"/>
              <w:keepNext w:val="0"/>
              <w:jc w:val="left"/>
              <w:rPr>
                <w:rFonts w:cs="Verdana"/>
                <w:b/>
                <w:sz w:val="18"/>
                <w:szCs w:val="18"/>
              </w:rPr>
            </w:pPr>
            <w:r w:rsidRPr="00113B96">
              <w:rPr>
                <w:rFonts w:cs="Verdana"/>
                <w:b/>
              </w:rPr>
              <w:t>Advanced Filter Settings</w:t>
            </w:r>
          </w:p>
        </w:tc>
      </w:tr>
      <w:tr w:rsidR="008F26D7" w:rsidTr="009A7CF9">
        <w:trPr>
          <w:cantSplit/>
        </w:trPr>
        <w:tc>
          <w:tcPr>
            <w:tcW w:w="8468" w:type="dxa"/>
          </w:tcPr>
          <w:p w:rsidR="008F26D7" w:rsidRPr="001A1057" w:rsidRDefault="008F26D7" w:rsidP="009A7CF9">
            <w:pPr>
              <w:keepNext/>
              <w:autoSpaceDE w:val="0"/>
              <w:autoSpaceDN w:val="0"/>
              <w:adjustRightInd w:val="0"/>
              <w:spacing w:before="60" w:after="60"/>
              <w:ind w:left="266"/>
              <w:rPr>
                <w:rFonts w:ascii="Verdana" w:hAnsi="Verdana"/>
                <w:bCs/>
                <w:sz w:val="16"/>
                <w:szCs w:val="16"/>
              </w:rPr>
            </w:pPr>
            <w:r w:rsidRPr="001A1057">
              <w:rPr>
                <w:rFonts w:ascii="Verdana" w:hAnsi="Verdana"/>
                <w:bCs/>
                <w:sz w:val="16"/>
                <w:szCs w:val="16"/>
              </w:rPr>
              <w:t>When the Image List Filter window is opened from the Image Verify window</w:t>
            </w:r>
            <w:r w:rsidR="006B2377">
              <w:rPr>
                <w:rFonts w:ascii="Verdana" w:hAnsi="Verdana"/>
                <w:bCs/>
                <w:sz w:val="16"/>
                <w:szCs w:val="16"/>
              </w:rPr>
              <w:t>,</w:t>
            </w:r>
            <w:r w:rsidRPr="001A1057">
              <w:rPr>
                <w:rFonts w:ascii="Verdana" w:hAnsi="Verdana"/>
                <w:bCs/>
                <w:sz w:val="16"/>
                <w:szCs w:val="16"/>
              </w:rPr>
              <w:t xml:space="preserve"> the user can select the following additional fields for Image List Filters: Status, Short Description, Image Saved by and specify a date range by using capture date.</w:t>
            </w:r>
          </w:p>
        </w:tc>
        <w:tc>
          <w:tcPr>
            <w:tcW w:w="1374" w:type="dxa"/>
            <w:vAlign w:val="center"/>
          </w:tcPr>
          <w:p w:rsidR="008F26D7" w:rsidRDefault="008F26D7" w:rsidP="009A7CF9">
            <w:pPr>
              <w:pStyle w:val="YNTestForm"/>
              <w:keepNext w:val="0"/>
              <w:rPr>
                <w:rFonts w:cs="Verdana"/>
                <w:sz w:val="18"/>
                <w:szCs w:val="18"/>
              </w:rPr>
            </w:pPr>
            <w:r>
              <w:t>Y</w:t>
            </w:r>
            <w:r>
              <w:tab/>
              <w:t>N</w:t>
            </w:r>
            <w:r>
              <w:tab/>
              <w:t>n/a</w:t>
            </w:r>
          </w:p>
        </w:tc>
      </w:tr>
      <w:tr w:rsidR="00787604" w:rsidTr="009A7CF9">
        <w:trPr>
          <w:cantSplit/>
        </w:trPr>
        <w:tc>
          <w:tcPr>
            <w:tcW w:w="8468" w:type="dxa"/>
          </w:tcPr>
          <w:p w:rsidR="00787604" w:rsidRPr="001A1057" w:rsidRDefault="00787604" w:rsidP="009A7CF9">
            <w:pPr>
              <w:keepNext/>
              <w:autoSpaceDE w:val="0"/>
              <w:autoSpaceDN w:val="0"/>
              <w:adjustRightInd w:val="0"/>
              <w:spacing w:before="60" w:after="60"/>
              <w:ind w:left="266"/>
              <w:rPr>
                <w:rFonts w:ascii="Verdana" w:hAnsi="Verdana"/>
                <w:bCs/>
                <w:sz w:val="16"/>
                <w:szCs w:val="16"/>
              </w:rPr>
            </w:pPr>
            <w:r>
              <w:rPr>
                <w:rFonts w:ascii="Verdana" w:hAnsi="Verdana"/>
                <w:bCs/>
                <w:sz w:val="16"/>
                <w:szCs w:val="16"/>
              </w:rPr>
              <w:t>Creating, editing</w:t>
            </w:r>
            <w:r w:rsidR="00AF6FFA">
              <w:rPr>
                <w:rFonts w:ascii="Verdana" w:hAnsi="Verdana"/>
                <w:bCs/>
                <w:sz w:val="16"/>
                <w:szCs w:val="16"/>
              </w:rPr>
              <w:t>,</w:t>
            </w:r>
            <w:r>
              <w:rPr>
                <w:rFonts w:ascii="Verdana" w:hAnsi="Verdana"/>
                <w:bCs/>
                <w:sz w:val="16"/>
                <w:szCs w:val="16"/>
              </w:rPr>
              <w:t xml:space="preserve"> and deleting private filters functions properly</w:t>
            </w:r>
            <w:r w:rsidR="0073324B">
              <w:rPr>
                <w:rFonts w:ascii="Verdana" w:hAnsi="Verdana"/>
                <w:bCs/>
                <w:sz w:val="16"/>
                <w:szCs w:val="16"/>
              </w:rPr>
              <w:t>.</w:t>
            </w:r>
          </w:p>
        </w:tc>
        <w:tc>
          <w:tcPr>
            <w:tcW w:w="1374" w:type="dxa"/>
            <w:vAlign w:val="center"/>
          </w:tcPr>
          <w:p w:rsidR="00787604" w:rsidRDefault="00787604" w:rsidP="00DE7934">
            <w:pPr>
              <w:pStyle w:val="YNTestForm"/>
              <w:keepNext w:val="0"/>
              <w:rPr>
                <w:rFonts w:cs="Verdana"/>
                <w:sz w:val="18"/>
                <w:szCs w:val="18"/>
              </w:rPr>
            </w:pPr>
            <w:r>
              <w:t>Y</w:t>
            </w:r>
            <w:r>
              <w:tab/>
              <w:t>N</w:t>
            </w:r>
            <w:r>
              <w:tab/>
              <w:t>n/a</w:t>
            </w:r>
          </w:p>
        </w:tc>
      </w:tr>
      <w:tr w:rsidR="00787604" w:rsidTr="009A7CF9">
        <w:trPr>
          <w:cantSplit/>
        </w:trPr>
        <w:tc>
          <w:tcPr>
            <w:tcW w:w="9842" w:type="dxa"/>
            <w:gridSpan w:val="2"/>
          </w:tcPr>
          <w:p w:rsidR="00787604" w:rsidRDefault="00787604" w:rsidP="009A7CF9">
            <w:pPr>
              <w:pStyle w:val="YNTestForm"/>
              <w:keepNext w:val="0"/>
              <w:jc w:val="left"/>
            </w:pPr>
            <w:r>
              <w:rPr>
                <w:b/>
              </w:rPr>
              <w:t>Blocked Images</w:t>
            </w:r>
          </w:p>
        </w:tc>
      </w:tr>
      <w:tr w:rsidR="00787604" w:rsidTr="009A7CF9">
        <w:trPr>
          <w:cantSplit/>
        </w:trPr>
        <w:tc>
          <w:tcPr>
            <w:tcW w:w="8468" w:type="dxa"/>
          </w:tcPr>
          <w:p w:rsidR="00787604" w:rsidRPr="001A1057" w:rsidRDefault="00787604" w:rsidP="009A7CF9">
            <w:pPr>
              <w:keepNext/>
              <w:autoSpaceDE w:val="0"/>
              <w:autoSpaceDN w:val="0"/>
              <w:adjustRightInd w:val="0"/>
              <w:spacing w:before="60" w:after="60"/>
              <w:ind w:left="266"/>
              <w:rPr>
                <w:rFonts w:ascii="Verdana" w:hAnsi="Verdana"/>
                <w:bCs/>
                <w:sz w:val="16"/>
                <w:szCs w:val="16"/>
              </w:rPr>
            </w:pPr>
            <w:r>
              <w:rPr>
                <w:rFonts w:ascii="Verdana" w:hAnsi="Verdana"/>
                <w:bCs/>
                <w:sz w:val="16"/>
                <w:szCs w:val="16"/>
              </w:rPr>
              <w:t xml:space="preserve">Does a user with the MAG EDIT security key receive a “Warning” message when they select a Blocked Image with a status of “Needs Review” and are given the option to “Ignore” and view the image? </w:t>
            </w:r>
          </w:p>
        </w:tc>
        <w:tc>
          <w:tcPr>
            <w:tcW w:w="1374" w:type="dxa"/>
            <w:vAlign w:val="center"/>
          </w:tcPr>
          <w:p w:rsidR="00787604" w:rsidRDefault="00787604" w:rsidP="009A7CF9">
            <w:pPr>
              <w:pStyle w:val="YNTestForm"/>
              <w:keepNext w:val="0"/>
            </w:pPr>
            <w:r>
              <w:t>Y</w:t>
            </w:r>
            <w:r>
              <w:tab/>
              <w:t>N</w:t>
            </w:r>
            <w:r>
              <w:tab/>
              <w:t>n/a</w:t>
            </w:r>
          </w:p>
        </w:tc>
      </w:tr>
      <w:tr w:rsidR="00787604" w:rsidTr="009A7CF9">
        <w:trPr>
          <w:cantSplit/>
        </w:trPr>
        <w:tc>
          <w:tcPr>
            <w:tcW w:w="8468" w:type="dxa"/>
          </w:tcPr>
          <w:p w:rsidR="00787604" w:rsidRPr="001A1057" w:rsidRDefault="00787604" w:rsidP="009A7CF9">
            <w:pPr>
              <w:keepNext/>
              <w:autoSpaceDE w:val="0"/>
              <w:autoSpaceDN w:val="0"/>
              <w:adjustRightInd w:val="0"/>
              <w:spacing w:before="60" w:after="60"/>
              <w:ind w:left="266"/>
              <w:rPr>
                <w:rFonts w:ascii="Verdana" w:hAnsi="Verdana"/>
                <w:bCs/>
                <w:sz w:val="16"/>
                <w:szCs w:val="16"/>
              </w:rPr>
            </w:pPr>
            <w:r>
              <w:rPr>
                <w:rFonts w:ascii="Verdana" w:hAnsi="Verdana"/>
                <w:bCs/>
                <w:sz w:val="16"/>
                <w:szCs w:val="16"/>
              </w:rPr>
              <w:t>Does a user without a MAG EDIT security key receive an “Information” message when selecting a Blocked Image and are only able to close the “Information” message and proceed without viewing the image?</w:t>
            </w:r>
          </w:p>
        </w:tc>
        <w:tc>
          <w:tcPr>
            <w:tcW w:w="1374" w:type="dxa"/>
            <w:vAlign w:val="center"/>
          </w:tcPr>
          <w:p w:rsidR="00787604" w:rsidRDefault="00787604" w:rsidP="009A7CF9">
            <w:pPr>
              <w:pStyle w:val="YNTestForm"/>
              <w:keepNext w:val="0"/>
            </w:pPr>
            <w:r>
              <w:t>Y</w:t>
            </w:r>
            <w:r>
              <w:tab/>
              <w:t>N</w:t>
            </w:r>
            <w:r>
              <w:tab/>
              <w:t>n/a</w:t>
            </w:r>
          </w:p>
        </w:tc>
      </w:tr>
      <w:tr w:rsidR="00787604" w:rsidTr="009A7CF9">
        <w:trPr>
          <w:cantSplit/>
        </w:trPr>
        <w:tc>
          <w:tcPr>
            <w:tcW w:w="8468" w:type="dxa"/>
          </w:tcPr>
          <w:p w:rsidR="00787604" w:rsidRPr="001A1057" w:rsidRDefault="00787604" w:rsidP="009A7CF9">
            <w:pPr>
              <w:keepNext/>
              <w:autoSpaceDE w:val="0"/>
              <w:autoSpaceDN w:val="0"/>
              <w:adjustRightInd w:val="0"/>
              <w:spacing w:before="60" w:after="60"/>
              <w:ind w:left="266"/>
              <w:rPr>
                <w:rFonts w:ascii="Verdana" w:hAnsi="Verdana"/>
                <w:bCs/>
                <w:sz w:val="16"/>
                <w:szCs w:val="16"/>
              </w:rPr>
            </w:pPr>
            <w:r>
              <w:rPr>
                <w:rFonts w:ascii="Verdana" w:hAnsi="Verdana"/>
                <w:bCs/>
                <w:sz w:val="16"/>
                <w:szCs w:val="16"/>
              </w:rPr>
              <w:t>When a user selects a Blocked Image and the image is blocked by TIU, the user is shown an “Information” message when selecting the image is only able to close the “Information” message and proceed without viewing the image? The user’s security key status does not apply since the permissions for viewing the image were managed by TIU.</w:t>
            </w:r>
          </w:p>
        </w:tc>
        <w:tc>
          <w:tcPr>
            <w:tcW w:w="1374" w:type="dxa"/>
            <w:vAlign w:val="center"/>
          </w:tcPr>
          <w:p w:rsidR="00787604" w:rsidRDefault="00787604" w:rsidP="009A7CF9">
            <w:pPr>
              <w:pStyle w:val="YNTestForm"/>
              <w:keepNext w:val="0"/>
            </w:pPr>
            <w:r>
              <w:t>Y</w:t>
            </w:r>
            <w:r>
              <w:tab/>
              <w:t>N</w:t>
            </w:r>
            <w:r>
              <w:tab/>
              <w:t>n/a</w:t>
            </w:r>
          </w:p>
        </w:tc>
      </w:tr>
      <w:tr w:rsidR="00787604" w:rsidRPr="00113B96" w:rsidTr="009A7CF9">
        <w:trPr>
          <w:cantSplit/>
        </w:trPr>
        <w:tc>
          <w:tcPr>
            <w:tcW w:w="9842" w:type="dxa"/>
            <w:gridSpan w:val="2"/>
          </w:tcPr>
          <w:p w:rsidR="00787604" w:rsidRPr="00113B96" w:rsidRDefault="00787604" w:rsidP="009A7CF9">
            <w:pPr>
              <w:pStyle w:val="YNTestForm"/>
              <w:keepNext w:val="0"/>
              <w:keepLines/>
              <w:jc w:val="left"/>
              <w:rPr>
                <w:b/>
              </w:rPr>
            </w:pPr>
            <w:r w:rsidRPr="00113B96">
              <w:rPr>
                <w:b/>
              </w:rPr>
              <w:t>AS</w:t>
            </w:r>
            <w:r>
              <w:rPr>
                <w:b/>
              </w:rPr>
              <w:t>U</w:t>
            </w:r>
            <w:r w:rsidRPr="00113B96">
              <w:rPr>
                <w:b/>
              </w:rPr>
              <w:t xml:space="preserve"> TIU Business Rules</w:t>
            </w:r>
          </w:p>
        </w:tc>
      </w:tr>
      <w:tr w:rsidR="00787604" w:rsidTr="009A7CF9">
        <w:trPr>
          <w:cantSplit/>
        </w:trPr>
        <w:tc>
          <w:tcPr>
            <w:tcW w:w="8468" w:type="dxa"/>
          </w:tcPr>
          <w:p w:rsidR="00787604" w:rsidRPr="001A1057" w:rsidRDefault="00787604" w:rsidP="009A7CF9">
            <w:pPr>
              <w:keepLines/>
              <w:autoSpaceDE w:val="0"/>
              <w:autoSpaceDN w:val="0"/>
              <w:adjustRightInd w:val="0"/>
              <w:spacing w:before="60" w:after="60"/>
              <w:ind w:left="259"/>
              <w:rPr>
                <w:rFonts w:ascii="Verdana" w:hAnsi="Verdana"/>
                <w:bCs/>
                <w:sz w:val="16"/>
                <w:szCs w:val="16"/>
              </w:rPr>
            </w:pPr>
            <w:r w:rsidRPr="001A1057">
              <w:rPr>
                <w:rFonts w:ascii="Verdana" w:hAnsi="Verdana"/>
                <w:sz w:val="16"/>
                <w:szCs w:val="16"/>
              </w:rPr>
              <w:t>If a user does not have authority to view TIU notes</w:t>
            </w:r>
            <w:proofErr w:type="gramStart"/>
            <w:r>
              <w:rPr>
                <w:rFonts w:ascii="Verdana" w:hAnsi="Verdana"/>
                <w:sz w:val="16"/>
                <w:szCs w:val="16"/>
              </w:rPr>
              <w:t>,</w:t>
            </w:r>
            <w:proofErr w:type="gramEnd"/>
            <w:r>
              <w:rPr>
                <w:rFonts w:ascii="Verdana" w:hAnsi="Verdana"/>
                <w:sz w:val="16"/>
                <w:szCs w:val="16"/>
              </w:rPr>
              <w:t xml:space="preserve"> the application blocks the display of the image.</w:t>
            </w:r>
          </w:p>
        </w:tc>
        <w:tc>
          <w:tcPr>
            <w:tcW w:w="1374" w:type="dxa"/>
            <w:vAlign w:val="center"/>
          </w:tcPr>
          <w:p w:rsidR="00787604" w:rsidRDefault="00787604" w:rsidP="009A7CF9">
            <w:pPr>
              <w:pStyle w:val="YNTestForm"/>
              <w:keepNext w:val="0"/>
            </w:pPr>
            <w:r>
              <w:t>Y</w:t>
            </w:r>
            <w:r>
              <w:tab/>
              <w:t>N</w:t>
            </w:r>
            <w:r>
              <w:tab/>
              <w:t>n/a</w:t>
            </w:r>
          </w:p>
        </w:tc>
      </w:tr>
      <w:tr w:rsidR="00787604" w:rsidTr="009A7CF9">
        <w:trPr>
          <w:cantSplit/>
        </w:trPr>
        <w:tc>
          <w:tcPr>
            <w:tcW w:w="8468" w:type="dxa"/>
          </w:tcPr>
          <w:p w:rsidR="00787604" w:rsidRPr="001A1057" w:rsidRDefault="00787604" w:rsidP="009A7CF9">
            <w:pPr>
              <w:keepLines/>
              <w:autoSpaceDE w:val="0"/>
              <w:autoSpaceDN w:val="0"/>
              <w:adjustRightInd w:val="0"/>
              <w:spacing w:before="60" w:after="60"/>
              <w:ind w:left="266"/>
              <w:rPr>
                <w:rFonts w:ascii="Verdana" w:hAnsi="Verdana"/>
                <w:bCs/>
                <w:sz w:val="16"/>
                <w:szCs w:val="16"/>
              </w:rPr>
            </w:pPr>
            <w:r w:rsidRPr="001A1057">
              <w:rPr>
                <w:rFonts w:ascii="Verdana" w:hAnsi="Verdana"/>
                <w:sz w:val="16"/>
                <w:szCs w:val="16"/>
              </w:rPr>
              <w:t xml:space="preserve">Users that have the MAG DELETE security key can </w:t>
            </w:r>
            <w:r>
              <w:rPr>
                <w:rFonts w:ascii="Verdana" w:hAnsi="Verdana"/>
                <w:sz w:val="16"/>
                <w:szCs w:val="16"/>
              </w:rPr>
              <w:t xml:space="preserve">see blocked </w:t>
            </w:r>
            <w:r w:rsidRPr="001A1057">
              <w:rPr>
                <w:rFonts w:ascii="Verdana" w:hAnsi="Verdana"/>
                <w:sz w:val="16"/>
                <w:szCs w:val="16"/>
              </w:rPr>
              <w:t>images in the Image Delete window.</w:t>
            </w:r>
          </w:p>
        </w:tc>
        <w:tc>
          <w:tcPr>
            <w:tcW w:w="1374" w:type="dxa"/>
            <w:vAlign w:val="center"/>
          </w:tcPr>
          <w:p w:rsidR="00787604" w:rsidRDefault="00787604" w:rsidP="009A7CF9">
            <w:pPr>
              <w:pStyle w:val="YNTestForm"/>
              <w:keepNext w:val="0"/>
            </w:pPr>
            <w:r>
              <w:t>Y</w:t>
            </w:r>
            <w:r>
              <w:tab/>
              <w:t>N</w:t>
            </w:r>
            <w:r>
              <w:tab/>
              <w:t>n/a</w:t>
            </w:r>
          </w:p>
        </w:tc>
      </w:tr>
      <w:tr w:rsidR="007876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627"/>
        </w:trPr>
        <w:tc>
          <w:tcPr>
            <w:tcW w:w="9842" w:type="dxa"/>
            <w:gridSpan w:val="2"/>
          </w:tcPr>
          <w:p w:rsidR="00787604" w:rsidRDefault="00787604">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787604" w:rsidRDefault="00787604">
            <w:pPr>
              <w:pStyle w:val="TempFillinBold"/>
            </w:pPr>
          </w:p>
          <w:p w:rsidR="00787604" w:rsidRDefault="00787604">
            <w:pPr>
              <w:pStyle w:val="TempFillinBold"/>
            </w:pPr>
          </w:p>
          <w:p w:rsidR="00787604" w:rsidRDefault="00787604">
            <w:pPr>
              <w:pStyle w:val="TempFillinBold"/>
            </w:pPr>
          </w:p>
          <w:p w:rsidR="00787604" w:rsidRDefault="00787604">
            <w:pPr>
              <w:pStyle w:val="TempFillinBold"/>
            </w:pPr>
          </w:p>
          <w:p w:rsidR="00787604" w:rsidRDefault="00787604">
            <w:pPr>
              <w:pStyle w:val="TempFillinBold"/>
            </w:pPr>
          </w:p>
          <w:p w:rsidR="00787604" w:rsidRDefault="00787604">
            <w:pPr>
              <w:pStyle w:val="TempFillinBold"/>
            </w:pPr>
          </w:p>
        </w:tc>
      </w:tr>
    </w:tbl>
    <w:p w:rsidR="007469DD" w:rsidRDefault="007469DD">
      <w:pPr>
        <w:rPr>
          <w:rFonts w:ascii="Verdana" w:hAnsi="Verdana" w:cs="Tahoma"/>
          <w:sz w:val="18"/>
          <w:szCs w:val="18"/>
        </w:rPr>
      </w:pPr>
    </w:p>
    <w:p w:rsidR="007469DD" w:rsidRDefault="007469DD">
      <w:pPr>
        <w:rPr>
          <w:rFonts w:ascii="Verdana" w:hAnsi="Verdana" w:cs="Tahoma"/>
          <w:sz w:val="18"/>
          <w:szCs w:val="18"/>
        </w:rPr>
      </w:pPr>
      <w:r>
        <w:rPr>
          <w:rFonts w:ascii="Verdana" w:hAnsi="Verdana" w:cs="Tahoma"/>
          <w:sz w:val="18"/>
          <w:szCs w:val="18"/>
        </w:rPr>
        <w:br w:type="page"/>
      </w:r>
    </w:p>
    <w:p w:rsidR="00FB07FB" w:rsidRDefault="00FB07FB">
      <w:pPr>
        <w:rPr>
          <w:rFonts w:ascii="Verdana" w:hAnsi="Verdana" w:cs="Tahoma"/>
          <w:sz w:val="18"/>
          <w:szCs w:val="18"/>
        </w:rPr>
      </w:pPr>
    </w:p>
    <w:p w:rsidR="00FB07FB" w:rsidRDefault="00FB07FB">
      <w:pPr>
        <w:keepNext/>
        <w:rPr>
          <w:rFonts w:ascii="Verdana" w:hAnsi="Verdana" w:cs="Tahoma"/>
          <w:sz w:val="18"/>
          <w:szCs w:val="18"/>
        </w:rPr>
      </w:pPr>
    </w:p>
    <w:tbl>
      <w:tblPr>
        <w:tblW w:w="9842"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4"/>
      </w:tblGrid>
      <w:tr w:rsidR="00FB07FB">
        <w:trPr>
          <w:cantSplit/>
          <w:trHeight w:val="377"/>
          <w:tblHeader/>
        </w:trPr>
        <w:tc>
          <w:tcPr>
            <w:tcW w:w="8468" w:type="dxa"/>
            <w:tcBorders>
              <w:bottom w:val="single" w:sz="4" w:space="0" w:color="808080"/>
              <w:right w:val="nil"/>
            </w:tcBorders>
            <w:shd w:val="clear" w:color="auto" w:fill="666666"/>
            <w:vAlign w:val="center"/>
          </w:tcPr>
          <w:p w:rsidR="00FB07FB" w:rsidRDefault="0049040C" w:rsidP="002B6C29">
            <w:pPr>
              <w:pStyle w:val="Heading2"/>
            </w:pPr>
            <w:fldSimple w:instr=" SEQ Proc \* Alphabetic \* MERGEFORMAT ">
              <w:r w:rsidR="00BE6387">
                <w:t>E</w:t>
              </w:r>
            </w:fldSimple>
            <w:r w:rsidR="00FB07FB">
              <w:t>—</w:t>
            </w:r>
            <w:bookmarkStart w:id="0" w:name="OLE_LINK1"/>
            <w:r w:rsidR="00CD6B44">
              <w:t xml:space="preserve"> Clinical </w:t>
            </w:r>
            <w:r w:rsidR="00FB07FB">
              <w:t>Display Testing-</w:t>
            </w:r>
            <w:bookmarkEnd w:id="0"/>
            <w:r w:rsidR="00FB07FB">
              <w:t xml:space="preserve">Full Res. and Rad. Viewer </w:t>
            </w:r>
          </w:p>
        </w:tc>
        <w:tc>
          <w:tcPr>
            <w:tcW w:w="1374" w:type="dxa"/>
            <w:tcBorders>
              <w:left w:val="nil"/>
            </w:tcBorders>
            <w:shd w:val="clear" w:color="auto" w:fill="666666"/>
            <w:vAlign w:val="center"/>
          </w:tcPr>
          <w:p w:rsidR="00FB07FB" w:rsidRDefault="00FB07FB">
            <w:pPr>
              <w:pStyle w:val="TableHeadTestForm"/>
            </w:pPr>
            <w:r>
              <w:t xml:space="preserve">Pass? </w:t>
            </w:r>
            <w:r>
              <w:br/>
              <w:t>(circle one)</w:t>
            </w:r>
          </w:p>
        </w:tc>
      </w:tr>
      <w:tr w:rsidR="00FB07FB">
        <w:trPr>
          <w:cantSplit/>
        </w:trPr>
        <w:tc>
          <w:tcPr>
            <w:tcW w:w="8468" w:type="dxa"/>
          </w:tcPr>
          <w:p w:rsidR="00FB07FB" w:rsidRDefault="00FB07FB">
            <w:pPr>
              <w:keepNext/>
              <w:spacing w:before="60" w:after="60"/>
              <w:ind w:left="144" w:hanging="144"/>
              <w:rPr>
                <w:rFonts w:ascii="Verdana" w:hAnsi="Verdana" w:cs="Tahoma"/>
                <w:sz w:val="16"/>
                <w:szCs w:val="16"/>
              </w:rPr>
            </w:pPr>
            <w:r>
              <w:rPr>
                <w:rFonts w:ascii="Verdana" w:hAnsi="Verdana" w:cs="Tahoma"/>
                <w:b/>
                <w:sz w:val="16"/>
                <w:szCs w:val="16"/>
              </w:rPr>
              <w:t>Image display—Full Resolution Viewer</w:t>
            </w:r>
          </w:p>
        </w:tc>
        <w:tc>
          <w:tcPr>
            <w:tcW w:w="1374" w:type="dxa"/>
            <w:vAlign w:val="center"/>
          </w:tcPr>
          <w:p w:rsidR="00FB07FB" w:rsidRDefault="00FB07FB">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Color images display properly</w:t>
            </w:r>
            <w:r w:rsidR="0073324B">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Image adjustments (zoom, brightness/contract, etc.) function properly</w:t>
            </w:r>
            <w:r w:rsidR="0073324B">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Toolbar buttons function properly</w:t>
            </w:r>
            <w:r w:rsidR="0073324B">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spacing w:before="60" w:after="60"/>
              <w:ind w:left="288"/>
              <w:rPr>
                <w:rFonts w:ascii="Verdana" w:hAnsi="Verdana" w:cs="Tahoma"/>
                <w:sz w:val="16"/>
                <w:szCs w:val="16"/>
              </w:rPr>
            </w:pPr>
            <w:r>
              <w:rPr>
                <w:rFonts w:ascii="Verdana" w:hAnsi="Verdana" w:cs="Tahoma"/>
                <w:sz w:val="16"/>
                <w:szCs w:val="16"/>
              </w:rPr>
              <w:t>Context (right-click) menu options function properly</w:t>
            </w:r>
            <w:r w:rsidR="0073324B">
              <w:rPr>
                <w:rFonts w:ascii="Verdana" w:hAnsi="Verdana" w:cs="Tahoma"/>
                <w:sz w:val="16"/>
                <w:szCs w:val="16"/>
              </w:rPr>
              <w:t>.</w:t>
            </w:r>
          </w:p>
        </w:tc>
        <w:tc>
          <w:tcPr>
            <w:tcW w:w="1374" w:type="dxa"/>
            <w:vAlign w:val="center"/>
          </w:tcPr>
          <w:p w:rsidR="00FB07FB" w:rsidRDefault="00FB07FB">
            <w:pPr>
              <w:pStyle w:val="YNTestForm"/>
              <w:keepNext w:val="0"/>
            </w:pPr>
            <w:r>
              <w:t>Y</w:t>
            </w:r>
            <w:r>
              <w:tab/>
              <w:t>N</w:t>
            </w:r>
            <w:r>
              <w:tab/>
              <w:t>n/a</w:t>
            </w:r>
          </w:p>
        </w:tc>
      </w:tr>
      <w:tr w:rsidR="00FB07FB">
        <w:trPr>
          <w:cantSplit/>
        </w:trPr>
        <w:tc>
          <w:tcPr>
            <w:tcW w:w="8468" w:type="dxa"/>
          </w:tcPr>
          <w:p w:rsidR="00FB07FB" w:rsidRDefault="00FB07FB" w:rsidP="0005487C">
            <w:pPr>
              <w:spacing w:before="60" w:after="60"/>
              <w:ind w:left="288"/>
              <w:rPr>
                <w:rFonts w:ascii="Verdana" w:hAnsi="Verdana" w:cs="Tahoma"/>
                <w:sz w:val="16"/>
                <w:szCs w:val="16"/>
              </w:rPr>
            </w:pPr>
            <w:r>
              <w:rPr>
                <w:rFonts w:ascii="Verdana" w:hAnsi="Verdana" w:cs="Tahoma"/>
                <w:sz w:val="16"/>
                <w:szCs w:val="16"/>
              </w:rPr>
              <w:t xml:space="preserve">PDF images/documents </w:t>
            </w:r>
            <w:r w:rsidR="0005487C">
              <w:rPr>
                <w:rFonts w:ascii="Verdana" w:hAnsi="Verdana" w:cs="Tahoma"/>
                <w:sz w:val="16"/>
                <w:szCs w:val="16"/>
              </w:rPr>
              <w:t>are</w:t>
            </w:r>
            <w:r>
              <w:rPr>
                <w:rFonts w:ascii="Verdana" w:hAnsi="Verdana" w:cs="Tahoma"/>
                <w:sz w:val="16"/>
                <w:szCs w:val="16"/>
              </w:rPr>
              <w:t xml:space="preserve"> displayed in Full Resolution viewer</w:t>
            </w:r>
            <w:r w:rsidR="005B5205">
              <w:rPr>
                <w:rFonts w:ascii="Verdana" w:hAnsi="Verdana" w:cs="Tahoma"/>
                <w:sz w:val="16"/>
                <w:szCs w:val="16"/>
              </w:rPr>
              <w:t xml:space="preserve"> or Adobe R</w:t>
            </w:r>
            <w:r>
              <w:rPr>
                <w:rFonts w:ascii="Verdana" w:hAnsi="Verdana" w:cs="Tahoma"/>
                <w:sz w:val="16"/>
                <w:szCs w:val="16"/>
              </w:rPr>
              <w:t>eader</w:t>
            </w:r>
            <w:r w:rsidR="005B5205">
              <w:rPr>
                <w:rFonts w:ascii="Verdana" w:hAnsi="Verdana" w:cs="Tahoma"/>
                <w:sz w:val="16"/>
                <w:szCs w:val="16"/>
              </w:rPr>
              <w:t xml:space="preserve"> based on user preference (</w:t>
            </w:r>
            <w:r w:rsidR="005B5205">
              <w:rPr>
                <w:rFonts w:ascii="Verdana" w:hAnsi="Verdana" w:cs="Tahoma"/>
                <w:b/>
                <w:sz w:val="16"/>
                <w:szCs w:val="16"/>
              </w:rPr>
              <w:t>Options | View Preferences</w:t>
            </w:r>
            <w:r w:rsidR="005B5205">
              <w:rPr>
                <w:rFonts w:ascii="Verdana" w:hAnsi="Verdana" w:cs="Tahoma"/>
                <w:sz w:val="16"/>
                <w:szCs w:val="16"/>
              </w:rPr>
              <w:t>)</w:t>
            </w:r>
            <w:r w:rsidR="0073324B">
              <w:rPr>
                <w:rFonts w:ascii="Verdana" w:hAnsi="Verdana" w:cs="Tahoma"/>
                <w:sz w:val="16"/>
                <w:szCs w:val="16"/>
              </w:rPr>
              <w:t>.</w:t>
            </w:r>
          </w:p>
        </w:tc>
        <w:tc>
          <w:tcPr>
            <w:tcW w:w="1374" w:type="dxa"/>
            <w:vAlign w:val="center"/>
          </w:tcPr>
          <w:p w:rsidR="00FB07FB" w:rsidRDefault="00FB07FB">
            <w:pPr>
              <w:pStyle w:val="YNTestForm"/>
              <w:keepNext w:val="0"/>
            </w:pPr>
            <w:r>
              <w:t>Y</w:t>
            </w:r>
            <w:r>
              <w:tab/>
              <w:t>N</w:t>
            </w:r>
            <w:r>
              <w:tab/>
              <w:t>n/a</w:t>
            </w:r>
          </w:p>
        </w:tc>
      </w:tr>
      <w:tr w:rsidR="005B5205">
        <w:trPr>
          <w:cantSplit/>
        </w:trPr>
        <w:tc>
          <w:tcPr>
            <w:tcW w:w="8468" w:type="dxa"/>
          </w:tcPr>
          <w:p w:rsidR="005B5205" w:rsidRDefault="005B5205">
            <w:pPr>
              <w:spacing w:before="60" w:after="60"/>
              <w:ind w:left="288"/>
              <w:rPr>
                <w:rFonts w:ascii="Verdana" w:hAnsi="Verdana" w:cs="Tahoma"/>
                <w:sz w:val="16"/>
                <w:szCs w:val="16"/>
              </w:rPr>
            </w:pPr>
            <w:r>
              <w:rPr>
                <w:rFonts w:ascii="Verdana" w:hAnsi="Verdana" w:cs="Tahoma"/>
                <w:sz w:val="16"/>
                <w:szCs w:val="16"/>
              </w:rPr>
              <w:t>When Full Resolution viewer is used for scanned documents in PDF, documents display clearly</w:t>
            </w:r>
            <w:r w:rsidR="0073324B">
              <w:rPr>
                <w:rFonts w:ascii="Verdana" w:hAnsi="Verdana" w:cs="Tahoma"/>
                <w:sz w:val="16"/>
                <w:szCs w:val="16"/>
              </w:rPr>
              <w:t>.</w:t>
            </w:r>
          </w:p>
        </w:tc>
        <w:tc>
          <w:tcPr>
            <w:tcW w:w="1374" w:type="dxa"/>
            <w:vAlign w:val="center"/>
          </w:tcPr>
          <w:p w:rsidR="005B5205" w:rsidRDefault="005B5205">
            <w:pPr>
              <w:pStyle w:val="YNTestForm"/>
              <w:keepNext w:val="0"/>
            </w:pPr>
            <w:r>
              <w:t>Y</w:t>
            </w:r>
            <w:r>
              <w:tab/>
              <w:t>N</w:t>
            </w:r>
            <w:r>
              <w:tab/>
              <w:t>n/a</w:t>
            </w:r>
          </w:p>
        </w:tc>
      </w:tr>
      <w:tr w:rsidR="00FB07FB">
        <w:trPr>
          <w:cantSplit/>
        </w:trPr>
        <w:tc>
          <w:tcPr>
            <w:tcW w:w="8468" w:type="dxa"/>
          </w:tcPr>
          <w:p w:rsidR="00FB07FB" w:rsidRDefault="00FB07FB">
            <w:pPr>
              <w:keepNext/>
              <w:spacing w:before="60" w:after="60"/>
              <w:ind w:left="144" w:hanging="144"/>
              <w:rPr>
                <w:rFonts w:ascii="Verdana" w:hAnsi="Verdana" w:cs="Tahoma"/>
                <w:sz w:val="16"/>
                <w:szCs w:val="16"/>
              </w:rPr>
            </w:pPr>
            <w:r>
              <w:rPr>
                <w:rFonts w:ascii="Verdana" w:hAnsi="Verdana" w:cs="Tahoma"/>
                <w:b/>
                <w:sz w:val="16"/>
                <w:szCs w:val="16"/>
              </w:rPr>
              <w:t>Image display—Radiology Viewer</w:t>
            </w:r>
          </w:p>
        </w:tc>
        <w:tc>
          <w:tcPr>
            <w:tcW w:w="1374" w:type="dxa"/>
            <w:vAlign w:val="center"/>
          </w:tcPr>
          <w:p w:rsidR="00FB07FB" w:rsidRDefault="00FB07FB">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 xml:space="preserve">Radiology </w:t>
            </w:r>
            <w:proofErr w:type="gramStart"/>
            <w:r>
              <w:rPr>
                <w:rFonts w:ascii="Verdana" w:hAnsi="Verdana" w:cs="Tahoma"/>
                <w:sz w:val="16"/>
                <w:szCs w:val="16"/>
              </w:rPr>
              <w:t>images  (</w:t>
            </w:r>
            <w:proofErr w:type="gramEnd"/>
            <w:r>
              <w:rPr>
                <w:rFonts w:ascii="Verdana" w:hAnsi="Verdana" w:cs="Tahoma"/>
                <w:sz w:val="16"/>
                <w:szCs w:val="16"/>
              </w:rPr>
              <w:t>x-rays, CTs) display properly</w:t>
            </w:r>
            <w:r w:rsidR="0073324B">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Image adjustments (zoom, window/level, etc.) function properly</w:t>
            </w:r>
            <w:r w:rsidR="0073324B">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Window/level or brightness/contrast controls enabled appropriately based on selected image</w:t>
            </w:r>
            <w:r w:rsidR="0073324B">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Updated and expanded toolbar functions properly</w:t>
            </w:r>
            <w:r w:rsidR="0073324B">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spacing w:before="60" w:after="60"/>
              <w:ind w:left="288"/>
              <w:rPr>
                <w:rFonts w:ascii="Verdana" w:hAnsi="Verdana" w:cs="Tahoma"/>
                <w:sz w:val="16"/>
                <w:szCs w:val="16"/>
              </w:rPr>
            </w:pPr>
            <w:r>
              <w:rPr>
                <w:rFonts w:ascii="Verdana" w:hAnsi="Verdana" w:cs="Tahoma"/>
                <w:sz w:val="16"/>
                <w:szCs w:val="16"/>
              </w:rPr>
              <w:t>Mouse scroll wheel can be used to scroll in stack and layout views</w:t>
            </w:r>
            <w:r w:rsidR="0073324B">
              <w:rPr>
                <w:rFonts w:ascii="Verdana" w:hAnsi="Verdana" w:cs="Tahoma"/>
                <w:sz w:val="16"/>
                <w:szCs w:val="16"/>
              </w:rPr>
              <w:t>.</w:t>
            </w:r>
          </w:p>
        </w:tc>
        <w:tc>
          <w:tcPr>
            <w:tcW w:w="1374" w:type="dxa"/>
            <w:vAlign w:val="center"/>
          </w:tcPr>
          <w:p w:rsidR="00FB07FB" w:rsidRDefault="00FB07FB">
            <w:pPr>
              <w:pStyle w:val="YNTestForm"/>
              <w:keepNext w:val="0"/>
            </w:pPr>
            <w:r>
              <w:t>Y</w:t>
            </w:r>
            <w:r>
              <w:tab/>
              <w:t>N</w:t>
            </w:r>
            <w:r>
              <w:tab/>
              <w:t>n/a</w:t>
            </w:r>
          </w:p>
        </w:tc>
      </w:tr>
      <w:tr w:rsidR="00FB07FB">
        <w:trPr>
          <w:cantSplit/>
        </w:trPr>
        <w:tc>
          <w:tcPr>
            <w:tcW w:w="8468" w:type="dxa"/>
          </w:tcPr>
          <w:p w:rsidR="00FB07FB" w:rsidRDefault="00FB07FB">
            <w:pPr>
              <w:spacing w:before="60" w:after="60"/>
              <w:ind w:left="288"/>
              <w:rPr>
                <w:rFonts w:ascii="Verdana" w:hAnsi="Verdana" w:cs="Tahoma"/>
                <w:sz w:val="16"/>
                <w:szCs w:val="16"/>
              </w:rPr>
            </w:pPr>
            <w:r>
              <w:rPr>
                <w:rFonts w:ascii="Verdana" w:hAnsi="Verdana" w:cs="Tahoma"/>
                <w:sz w:val="16"/>
                <w:szCs w:val="16"/>
              </w:rPr>
              <w:t>Double-clicking an image switches between stack and layout views</w:t>
            </w:r>
            <w:r w:rsidR="0073324B">
              <w:rPr>
                <w:rFonts w:ascii="Verdana" w:hAnsi="Verdana" w:cs="Tahoma"/>
                <w:sz w:val="16"/>
                <w:szCs w:val="16"/>
              </w:rPr>
              <w:t>.</w:t>
            </w:r>
          </w:p>
        </w:tc>
        <w:tc>
          <w:tcPr>
            <w:tcW w:w="1374" w:type="dxa"/>
            <w:vAlign w:val="center"/>
          </w:tcPr>
          <w:p w:rsidR="00FB07FB" w:rsidRDefault="00FB07FB">
            <w:pPr>
              <w:pStyle w:val="YNTestForm"/>
              <w:keepNext w:val="0"/>
            </w:pPr>
            <w:r>
              <w:t>Y</w:t>
            </w:r>
            <w:r>
              <w:tab/>
              <w:t>N</w:t>
            </w:r>
            <w:r>
              <w:tab/>
              <w:t>n/a</w:t>
            </w:r>
          </w:p>
        </w:tc>
      </w:tr>
      <w:tr w:rsidR="00FB07FB">
        <w:trPr>
          <w:cantSplit/>
        </w:trPr>
        <w:tc>
          <w:tcPr>
            <w:tcW w:w="8468" w:type="dxa"/>
          </w:tcPr>
          <w:p w:rsidR="00FB07FB" w:rsidRDefault="00FB07FB">
            <w:pPr>
              <w:spacing w:before="60" w:after="60"/>
              <w:ind w:left="288"/>
              <w:rPr>
                <w:rFonts w:ascii="Verdana" w:hAnsi="Verdana" w:cs="Tahoma"/>
                <w:sz w:val="16"/>
                <w:szCs w:val="16"/>
              </w:rPr>
            </w:pPr>
            <w:r>
              <w:rPr>
                <w:rFonts w:ascii="Verdana" w:hAnsi="Verdana" w:cs="Tahoma"/>
                <w:sz w:val="16"/>
                <w:szCs w:val="16"/>
              </w:rPr>
              <w:t xml:space="preserve">Select </w:t>
            </w:r>
            <w:r w:rsidR="0073324B">
              <w:rPr>
                <w:rFonts w:ascii="Verdana" w:hAnsi="Verdana" w:cs="Tahoma"/>
                <w:sz w:val="16"/>
                <w:szCs w:val="16"/>
              </w:rPr>
              <w:t xml:space="preserve">Series box in upper left corner.  Does it </w:t>
            </w:r>
            <w:r>
              <w:rPr>
                <w:rFonts w:ascii="Verdana" w:hAnsi="Verdana" w:cs="Tahoma"/>
                <w:sz w:val="16"/>
                <w:szCs w:val="16"/>
              </w:rPr>
              <w:t xml:space="preserve">functions </w:t>
            </w:r>
            <w:r w:rsidR="0073324B">
              <w:rPr>
                <w:rFonts w:ascii="Verdana" w:hAnsi="Verdana" w:cs="Tahoma"/>
                <w:sz w:val="16"/>
                <w:szCs w:val="16"/>
              </w:rPr>
              <w:t>properly.</w:t>
            </w:r>
          </w:p>
        </w:tc>
        <w:tc>
          <w:tcPr>
            <w:tcW w:w="1374" w:type="dxa"/>
            <w:vAlign w:val="center"/>
          </w:tcPr>
          <w:p w:rsidR="00FB07FB" w:rsidRDefault="00FB07FB">
            <w:pPr>
              <w:pStyle w:val="YNTestForm"/>
              <w:keepNext w:val="0"/>
            </w:pPr>
            <w:r>
              <w:t>Y</w:t>
            </w:r>
            <w:r>
              <w:tab/>
              <w:t>N</w:t>
            </w:r>
            <w:r>
              <w:tab/>
              <w:t>n/a</w:t>
            </w:r>
          </w:p>
        </w:tc>
      </w:tr>
      <w:tr w:rsidR="00FB07FB">
        <w:trPr>
          <w:cantSplit/>
        </w:trPr>
        <w:tc>
          <w:tcPr>
            <w:tcW w:w="8468" w:type="dxa"/>
          </w:tcPr>
          <w:p w:rsidR="00FB07FB" w:rsidRDefault="00FB07FB" w:rsidP="0073324B">
            <w:pPr>
              <w:spacing w:before="60" w:after="60"/>
              <w:ind w:left="288"/>
              <w:rPr>
                <w:rFonts w:ascii="Verdana" w:hAnsi="Verdana" w:cs="Tahoma"/>
                <w:sz w:val="16"/>
                <w:szCs w:val="16"/>
              </w:rPr>
            </w:pPr>
            <w:r>
              <w:rPr>
                <w:rFonts w:ascii="Verdana" w:hAnsi="Verdana" w:cs="Tahoma"/>
                <w:sz w:val="16"/>
                <w:szCs w:val="16"/>
              </w:rPr>
              <w:t>Cine/scroll controls in lower left corner</w:t>
            </w:r>
            <w:r w:rsidR="0073324B">
              <w:rPr>
                <w:rFonts w:ascii="Verdana" w:hAnsi="Verdana" w:cs="Tahoma"/>
                <w:sz w:val="16"/>
                <w:szCs w:val="16"/>
              </w:rPr>
              <w:t xml:space="preserve">. Does it </w:t>
            </w:r>
            <w:r>
              <w:rPr>
                <w:rFonts w:ascii="Verdana" w:hAnsi="Verdana" w:cs="Tahoma"/>
                <w:sz w:val="16"/>
                <w:szCs w:val="16"/>
              </w:rPr>
              <w:t xml:space="preserve">function </w:t>
            </w:r>
            <w:r w:rsidR="0073324B">
              <w:rPr>
                <w:rFonts w:ascii="Verdana" w:hAnsi="Verdana" w:cs="Tahoma"/>
                <w:sz w:val="16"/>
                <w:szCs w:val="16"/>
              </w:rPr>
              <w:t>properly?</w:t>
            </w:r>
          </w:p>
        </w:tc>
        <w:tc>
          <w:tcPr>
            <w:tcW w:w="1374" w:type="dxa"/>
            <w:vAlign w:val="center"/>
          </w:tcPr>
          <w:p w:rsidR="00FB07FB" w:rsidRDefault="00FB07FB">
            <w:pPr>
              <w:pStyle w:val="YNTestForm"/>
              <w:keepNext w:val="0"/>
            </w:pPr>
            <w:r>
              <w:t>Y</w:t>
            </w:r>
            <w:r>
              <w:tab/>
              <w:t>N</w:t>
            </w:r>
            <w:r>
              <w:tab/>
              <w:t>n/a</w:t>
            </w:r>
          </w:p>
        </w:tc>
      </w:tr>
      <w:tr w:rsidR="00FB07FB">
        <w:trPr>
          <w:cantSplit/>
        </w:trPr>
        <w:tc>
          <w:tcPr>
            <w:tcW w:w="8468" w:type="dxa"/>
          </w:tcPr>
          <w:p w:rsidR="0073324B" w:rsidRDefault="00FB07FB">
            <w:pPr>
              <w:spacing w:before="60" w:after="60"/>
              <w:ind w:left="288"/>
              <w:rPr>
                <w:rFonts w:ascii="Verdana" w:hAnsi="Verdana" w:cs="Tahoma"/>
                <w:sz w:val="16"/>
                <w:szCs w:val="16"/>
              </w:rPr>
            </w:pPr>
            <w:r>
              <w:rPr>
                <w:rFonts w:ascii="Verdana" w:hAnsi="Verdana" w:cs="Tahoma"/>
                <w:b/>
                <w:sz w:val="16"/>
                <w:szCs w:val="16"/>
              </w:rPr>
              <w:t>Image | Cache Study</w:t>
            </w:r>
            <w:r>
              <w:rPr>
                <w:rFonts w:ascii="Verdana" w:hAnsi="Verdana" w:cs="Tahoma"/>
                <w:sz w:val="16"/>
                <w:szCs w:val="16"/>
              </w:rPr>
              <w:t xml:space="preserve"> </w:t>
            </w:r>
          </w:p>
          <w:p w:rsidR="00FB07FB" w:rsidRDefault="0073324B">
            <w:pPr>
              <w:spacing w:before="60" w:after="60"/>
              <w:ind w:left="288"/>
              <w:rPr>
                <w:rFonts w:ascii="Verdana" w:hAnsi="Verdana" w:cs="Tahoma"/>
                <w:sz w:val="16"/>
                <w:szCs w:val="16"/>
              </w:rPr>
            </w:pPr>
            <w:r>
              <w:rPr>
                <w:rFonts w:ascii="Verdana" w:hAnsi="Verdana" w:cs="Tahoma"/>
                <w:sz w:val="16"/>
                <w:szCs w:val="16"/>
              </w:rPr>
              <w:t xml:space="preserve">Do the </w:t>
            </w:r>
            <w:r w:rsidR="00FB07FB">
              <w:rPr>
                <w:rFonts w:ascii="Verdana" w:hAnsi="Verdana" w:cs="Tahoma"/>
                <w:sz w:val="16"/>
                <w:szCs w:val="16"/>
              </w:rPr>
              <w:t>option functions properly</w:t>
            </w:r>
            <w:r>
              <w:rPr>
                <w:rFonts w:ascii="Verdana" w:hAnsi="Verdana" w:cs="Tahoma"/>
                <w:sz w:val="16"/>
                <w:szCs w:val="16"/>
              </w:rPr>
              <w:t>?</w:t>
            </w:r>
          </w:p>
        </w:tc>
        <w:tc>
          <w:tcPr>
            <w:tcW w:w="1374" w:type="dxa"/>
            <w:vAlign w:val="center"/>
          </w:tcPr>
          <w:p w:rsidR="00FB07FB" w:rsidRDefault="00FB07FB">
            <w:pPr>
              <w:pStyle w:val="YNTestForm"/>
              <w:keepNext w:val="0"/>
            </w:pPr>
            <w:r>
              <w:t>Y</w:t>
            </w:r>
            <w:r>
              <w:tab/>
              <w:t>N</w:t>
            </w:r>
            <w:r>
              <w:tab/>
              <w:t>n/a</w:t>
            </w:r>
          </w:p>
        </w:tc>
      </w:tr>
      <w:tr w:rsidR="00FB07FB">
        <w:trPr>
          <w:cantSplit/>
        </w:trPr>
        <w:tc>
          <w:tcPr>
            <w:tcW w:w="8468" w:type="dxa"/>
          </w:tcPr>
          <w:p w:rsidR="00B23D71" w:rsidRDefault="00FB07FB">
            <w:pPr>
              <w:spacing w:before="60" w:after="60"/>
              <w:ind w:left="288"/>
              <w:rPr>
                <w:rFonts w:ascii="Verdana" w:hAnsi="Verdana" w:cs="Tahoma"/>
                <w:b/>
                <w:sz w:val="16"/>
                <w:szCs w:val="16"/>
              </w:rPr>
            </w:pPr>
            <w:proofErr w:type="spellStart"/>
            <w:r>
              <w:rPr>
                <w:rFonts w:ascii="Verdana" w:hAnsi="Verdana" w:cs="Tahoma"/>
                <w:b/>
                <w:sz w:val="16"/>
                <w:szCs w:val="16"/>
              </w:rPr>
              <w:t>ViewInfo</w:t>
            </w:r>
            <w:proofErr w:type="spellEnd"/>
            <w:r>
              <w:rPr>
                <w:rFonts w:ascii="Verdana" w:hAnsi="Verdana" w:cs="Tahoma"/>
                <w:b/>
                <w:sz w:val="16"/>
                <w:szCs w:val="16"/>
              </w:rPr>
              <w:t xml:space="preserve"> | DICOM Header</w:t>
            </w:r>
          </w:p>
          <w:p w:rsidR="00FB07FB" w:rsidRDefault="00B23D71">
            <w:pPr>
              <w:spacing w:before="60" w:after="60"/>
              <w:ind w:left="288"/>
              <w:rPr>
                <w:rFonts w:ascii="Verdana" w:hAnsi="Verdana" w:cs="Tahoma"/>
                <w:sz w:val="16"/>
                <w:szCs w:val="16"/>
              </w:rPr>
            </w:pPr>
            <w:r>
              <w:rPr>
                <w:rFonts w:ascii="Verdana" w:hAnsi="Verdana" w:cs="Tahoma"/>
                <w:sz w:val="16"/>
                <w:szCs w:val="16"/>
              </w:rPr>
              <w:t>Do the</w:t>
            </w:r>
            <w:r w:rsidR="00FB07FB">
              <w:rPr>
                <w:rFonts w:ascii="Verdana" w:hAnsi="Verdana" w:cs="Tahoma"/>
                <w:b/>
                <w:sz w:val="16"/>
                <w:szCs w:val="16"/>
              </w:rPr>
              <w:t xml:space="preserve"> </w:t>
            </w:r>
            <w:r w:rsidR="00FB07FB">
              <w:rPr>
                <w:rFonts w:ascii="Verdana" w:hAnsi="Verdana" w:cs="Tahoma"/>
                <w:sz w:val="16"/>
                <w:szCs w:val="16"/>
              </w:rPr>
              <w:t>option functions properly (requires MAG SYSTEM key)</w:t>
            </w:r>
            <w:r>
              <w:rPr>
                <w:rFonts w:ascii="Verdana" w:hAnsi="Verdana" w:cs="Tahoma"/>
                <w:sz w:val="16"/>
                <w:szCs w:val="16"/>
              </w:rPr>
              <w:t>?</w:t>
            </w:r>
          </w:p>
        </w:tc>
        <w:tc>
          <w:tcPr>
            <w:tcW w:w="1374" w:type="dxa"/>
            <w:vAlign w:val="center"/>
          </w:tcPr>
          <w:p w:rsidR="00FB07FB" w:rsidRDefault="00FB07FB">
            <w:pPr>
              <w:pStyle w:val="YNTestForm"/>
              <w:keepNext w:val="0"/>
            </w:pPr>
            <w:r>
              <w:t>Y</w:t>
            </w:r>
            <w:r>
              <w:tab/>
              <w:t>N</w:t>
            </w:r>
            <w:r>
              <w:tab/>
              <w:t>n/a</w:t>
            </w:r>
          </w:p>
        </w:tc>
      </w:tr>
      <w:tr w:rsidR="00FB07FB">
        <w:trPr>
          <w:cantSplit/>
        </w:trPr>
        <w:tc>
          <w:tcPr>
            <w:tcW w:w="8468" w:type="dxa"/>
          </w:tcPr>
          <w:p w:rsidR="00FB07FB" w:rsidRDefault="00FB07FB">
            <w:pPr>
              <w:spacing w:before="60" w:after="60"/>
              <w:ind w:left="288"/>
              <w:rPr>
                <w:rFonts w:ascii="Verdana" w:hAnsi="Verdana" w:cs="Tahoma"/>
                <w:sz w:val="16"/>
                <w:szCs w:val="16"/>
              </w:rPr>
            </w:pPr>
            <w:r>
              <w:rPr>
                <w:rFonts w:ascii="Verdana" w:hAnsi="Verdana" w:cs="Tahoma"/>
                <w:sz w:val="16"/>
                <w:szCs w:val="16"/>
              </w:rPr>
              <w:t>Reworked measurement and angle tools function properly</w:t>
            </w:r>
            <w:r w:rsidR="00C6090F">
              <w:rPr>
                <w:rFonts w:ascii="Verdana" w:hAnsi="Verdana" w:cs="Tahoma"/>
                <w:sz w:val="16"/>
                <w:szCs w:val="16"/>
              </w:rPr>
              <w:t>.</w:t>
            </w:r>
          </w:p>
        </w:tc>
        <w:tc>
          <w:tcPr>
            <w:tcW w:w="1374" w:type="dxa"/>
            <w:vAlign w:val="center"/>
          </w:tcPr>
          <w:p w:rsidR="00FB07FB" w:rsidRDefault="00FB07FB">
            <w:pPr>
              <w:pStyle w:val="YNTestForm"/>
              <w:keepNext w:val="0"/>
            </w:pPr>
            <w:r>
              <w:t>Y</w:t>
            </w:r>
            <w:r>
              <w:tab/>
              <w:t>N</w:t>
            </w:r>
            <w:r>
              <w:tab/>
              <w:t>n/a</w:t>
            </w:r>
          </w:p>
        </w:tc>
      </w:tr>
      <w:tr w:rsidR="005B5205">
        <w:trPr>
          <w:cantSplit/>
        </w:trPr>
        <w:tc>
          <w:tcPr>
            <w:tcW w:w="8468" w:type="dxa"/>
          </w:tcPr>
          <w:p w:rsidR="005B5205" w:rsidRDefault="005B5205">
            <w:pPr>
              <w:spacing w:before="60" w:after="60"/>
              <w:ind w:left="689" w:hanging="401"/>
            </w:pPr>
            <w:r>
              <w:rPr>
                <w:rFonts w:ascii="Verdana" w:hAnsi="Verdana" w:cs="Tahoma"/>
                <w:sz w:val="16"/>
                <w:szCs w:val="16"/>
              </w:rPr>
              <w:t xml:space="preserve">The new </w:t>
            </w:r>
            <w:r>
              <w:rPr>
                <w:rFonts w:ascii="Verdana" w:hAnsi="Verdana" w:cs="Tahoma"/>
                <w:b/>
                <w:sz w:val="16"/>
                <w:szCs w:val="16"/>
              </w:rPr>
              <w:t>Option | Labels On</w:t>
            </w:r>
            <w:r>
              <w:rPr>
                <w:rFonts w:ascii="Verdana" w:hAnsi="Verdana" w:cs="Tahoma"/>
                <w:sz w:val="16"/>
                <w:szCs w:val="16"/>
              </w:rPr>
              <w:t xml:space="preserve"> option can be used to disable orientation labels; setting retained for session only.</w:t>
            </w:r>
          </w:p>
        </w:tc>
        <w:tc>
          <w:tcPr>
            <w:tcW w:w="1374" w:type="dxa"/>
            <w:vAlign w:val="center"/>
          </w:tcPr>
          <w:p w:rsidR="005B5205" w:rsidRDefault="005B5205">
            <w:pPr>
              <w:pStyle w:val="YNTestForm"/>
              <w:keepNext w:val="0"/>
            </w:pPr>
            <w:r>
              <w:t>Y</w:t>
            </w:r>
            <w:r>
              <w:tab/>
              <w:t>N</w:t>
            </w:r>
            <w:r>
              <w:tab/>
              <w:t>n/a</w:t>
            </w:r>
          </w:p>
        </w:tc>
      </w:tr>
      <w:tr w:rsidR="009A7CF9">
        <w:trPr>
          <w:cantSplit/>
        </w:trPr>
        <w:tc>
          <w:tcPr>
            <w:tcW w:w="8468" w:type="dxa"/>
          </w:tcPr>
          <w:p w:rsidR="009A7CF9" w:rsidRDefault="009A7CF9">
            <w:pPr>
              <w:spacing w:before="60" w:after="60"/>
              <w:ind w:left="288"/>
              <w:rPr>
                <w:rFonts w:ascii="Verdana" w:hAnsi="Verdana" w:cs="Tahoma"/>
                <w:sz w:val="16"/>
                <w:szCs w:val="16"/>
              </w:rPr>
            </w:pPr>
            <w:r>
              <w:rPr>
                <w:rFonts w:ascii="Verdana" w:hAnsi="Verdana" w:cs="Tahoma"/>
                <w:sz w:val="16"/>
                <w:szCs w:val="16"/>
              </w:rPr>
              <w:t>Images with an odd number of columns (such as digitized films) display properly</w:t>
            </w:r>
            <w:r w:rsidR="00C229DE">
              <w:rPr>
                <w:rFonts w:ascii="Verdana" w:hAnsi="Verdana" w:cs="Tahoma"/>
                <w:sz w:val="16"/>
                <w:szCs w:val="16"/>
              </w:rPr>
              <w:t>.</w:t>
            </w:r>
          </w:p>
        </w:tc>
        <w:tc>
          <w:tcPr>
            <w:tcW w:w="1374" w:type="dxa"/>
            <w:vAlign w:val="center"/>
          </w:tcPr>
          <w:p w:rsidR="009A7CF9" w:rsidRDefault="009A7CF9">
            <w:pPr>
              <w:pStyle w:val="YNTestForm"/>
            </w:pPr>
            <w:r>
              <w:t>Y</w:t>
            </w:r>
            <w:r>
              <w:tab/>
              <w:t>N</w:t>
            </w:r>
            <w:r>
              <w:tab/>
              <w:t>n/a</w:t>
            </w:r>
          </w:p>
        </w:tc>
      </w:tr>
      <w:tr w:rsidR="005B5205">
        <w:trPr>
          <w:cantSplit/>
        </w:trPr>
        <w:tc>
          <w:tcPr>
            <w:tcW w:w="8468" w:type="dxa"/>
          </w:tcPr>
          <w:p w:rsidR="005B5205" w:rsidRDefault="009A7CF9" w:rsidP="0005487C">
            <w:pPr>
              <w:keepNext/>
              <w:spacing w:before="60" w:after="60"/>
              <w:ind w:left="288"/>
              <w:rPr>
                <w:rFonts w:ascii="Verdana" w:hAnsi="Verdana" w:cs="Tahoma"/>
                <w:sz w:val="16"/>
                <w:szCs w:val="16"/>
              </w:rPr>
            </w:pPr>
            <w:r>
              <w:rPr>
                <w:rFonts w:ascii="Verdana" w:hAnsi="Verdana" w:cs="Tahoma"/>
                <w:sz w:val="16"/>
                <w:szCs w:val="16"/>
              </w:rPr>
              <w:t>CT p</w:t>
            </w:r>
            <w:r w:rsidR="005B5205">
              <w:rPr>
                <w:rFonts w:ascii="Verdana" w:hAnsi="Verdana" w:cs="Tahoma"/>
                <w:sz w:val="16"/>
                <w:szCs w:val="16"/>
              </w:rPr>
              <w:t>resets function appropriately</w:t>
            </w:r>
            <w:r w:rsidR="00C229DE">
              <w:rPr>
                <w:rFonts w:ascii="Verdana" w:hAnsi="Verdana" w:cs="Tahoma"/>
                <w:sz w:val="16"/>
                <w:szCs w:val="16"/>
              </w:rPr>
              <w:t>.</w:t>
            </w:r>
          </w:p>
        </w:tc>
        <w:tc>
          <w:tcPr>
            <w:tcW w:w="1374" w:type="dxa"/>
            <w:vAlign w:val="center"/>
          </w:tcPr>
          <w:p w:rsidR="005B5205" w:rsidRDefault="005B5205">
            <w:pPr>
              <w:pStyle w:val="YNTestForm"/>
            </w:pPr>
            <w:r>
              <w:t>Y</w:t>
            </w:r>
            <w:r>
              <w:tab/>
              <w:t>N</w:t>
            </w:r>
            <w:r>
              <w:tab/>
              <w:t>n/a</w:t>
            </w:r>
          </w:p>
        </w:tc>
      </w:tr>
      <w:tr w:rsidR="005B5205">
        <w:trPr>
          <w:cantSplit/>
        </w:trPr>
        <w:tc>
          <w:tcPr>
            <w:tcW w:w="8468" w:type="dxa"/>
          </w:tcPr>
          <w:p w:rsidR="005B5205" w:rsidRDefault="00863B15">
            <w:pPr>
              <w:keepNext/>
              <w:spacing w:before="60" w:after="60"/>
              <w:ind w:left="288"/>
              <w:rPr>
                <w:rFonts w:ascii="Verdana" w:hAnsi="Verdana" w:cs="Tahoma"/>
                <w:sz w:val="16"/>
                <w:szCs w:val="16"/>
              </w:rPr>
            </w:pPr>
            <w:r>
              <w:rPr>
                <w:rFonts w:ascii="Verdana" w:hAnsi="Verdana" w:cs="Tahoma"/>
                <w:sz w:val="16"/>
                <w:szCs w:val="16"/>
              </w:rPr>
              <w:t xml:space="preserve">CT </w:t>
            </w:r>
            <w:r w:rsidR="009A7CF9">
              <w:rPr>
                <w:rFonts w:ascii="Verdana" w:hAnsi="Verdana" w:cs="Tahoma"/>
                <w:sz w:val="16"/>
                <w:szCs w:val="16"/>
              </w:rPr>
              <w:t>p</w:t>
            </w:r>
            <w:r w:rsidR="005B5205">
              <w:rPr>
                <w:rFonts w:ascii="Verdana" w:hAnsi="Verdana" w:cs="Tahoma"/>
                <w:sz w:val="16"/>
                <w:szCs w:val="16"/>
              </w:rPr>
              <w:t>resets are disabled for secondary capture images</w:t>
            </w:r>
            <w:r w:rsidR="00C229DE">
              <w:rPr>
                <w:rFonts w:ascii="Verdana" w:hAnsi="Verdana" w:cs="Tahoma"/>
                <w:sz w:val="16"/>
                <w:szCs w:val="16"/>
              </w:rPr>
              <w:t>.</w:t>
            </w:r>
          </w:p>
        </w:tc>
        <w:tc>
          <w:tcPr>
            <w:tcW w:w="1374" w:type="dxa"/>
            <w:vAlign w:val="center"/>
          </w:tcPr>
          <w:p w:rsidR="005B5205" w:rsidRDefault="005B5205">
            <w:pPr>
              <w:pStyle w:val="YNTestForm"/>
            </w:pPr>
            <w:r>
              <w:t>Y</w:t>
            </w:r>
            <w:r>
              <w:tab/>
              <w:t>N</w:t>
            </w:r>
            <w:r>
              <w:tab/>
              <w:t>n/a</w:t>
            </w:r>
          </w:p>
        </w:tc>
      </w:tr>
      <w:tr w:rsidR="00FB07FB">
        <w:trPr>
          <w:cantSplit/>
        </w:trPr>
        <w:tc>
          <w:tcPr>
            <w:tcW w:w="8468" w:type="dxa"/>
          </w:tcPr>
          <w:p w:rsidR="00FB07FB" w:rsidRDefault="00FB07FB">
            <w:pPr>
              <w:spacing w:before="60" w:after="60"/>
              <w:ind w:left="707" w:hanging="419"/>
              <w:rPr>
                <w:rFonts w:ascii="Verdana" w:hAnsi="Verdana" w:cs="Tahoma"/>
                <w:sz w:val="16"/>
                <w:szCs w:val="16"/>
              </w:rPr>
            </w:pPr>
            <w:r>
              <w:rPr>
                <w:rFonts w:ascii="Verdana" w:hAnsi="Verdana" w:cs="Tahoma"/>
                <w:sz w:val="16"/>
                <w:szCs w:val="16"/>
              </w:rPr>
              <w:t>DICOM images with embedded thumbnails display properly</w:t>
            </w:r>
            <w:r w:rsidR="00CB50D2">
              <w:rPr>
                <w:rFonts w:ascii="Verdana" w:hAnsi="Verdana" w:cs="Tahoma"/>
                <w:sz w:val="16"/>
                <w:szCs w:val="16"/>
              </w:rPr>
              <w:t xml:space="preserve"> (image displayed instead of thumbnail)</w:t>
            </w:r>
            <w:r w:rsidR="00C229DE">
              <w:rPr>
                <w:rFonts w:ascii="Verdana" w:hAnsi="Verdana" w:cs="Tahoma"/>
                <w:sz w:val="16"/>
                <w:szCs w:val="16"/>
              </w:rPr>
              <w:t>.</w:t>
            </w:r>
          </w:p>
        </w:tc>
        <w:tc>
          <w:tcPr>
            <w:tcW w:w="1374" w:type="dxa"/>
            <w:vAlign w:val="center"/>
          </w:tcPr>
          <w:p w:rsidR="00FB07FB" w:rsidRDefault="00FB07FB">
            <w:pPr>
              <w:pStyle w:val="YNTestForm"/>
              <w:keepNext w:val="0"/>
            </w:pPr>
            <w:r>
              <w:t>Y</w:t>
            </w:r>
            <w:r>
              <w:tab/>
              <w:t>N</w:t>
            </w:r>
            <w:r>
              <w:tab/>
              <w:t>n/a</w:t>
            </w:r>
          </w:p>
        </w:tc>
      </w:tr>
      <w:tr w:rsidR="00FB07FB">
        <w:trPr>
          <w:cantSplit/>
        </w:trPr>
        <w:tc>
          <w:tcPr>
            <w:tcW w:w="8468" w:type="dxa"/>
          </w:tcPr>
          <w:p w:rsidR="00FB07FB" w:rsidRDefault="00FB07FB">
            <w:pPr>
              <w:spacing w:before="60" w:after="60"/>
              <w:ind w:left="288"/>
              <w:rPr>
                <w:rFonts w:ascii="Verdana" w:hAnsi="Verdana" w:cs="Tahoma"/>
                <w:sz w:val="16"/>
                <w:szCs w:val="16"/>
              </w:rPr>
            </w:pPr>
            <w:r>
              <w:rPr>
                <w:rFonts w:ascii="Verdana" w:hAnsi="Verdana" w:cs="Tahoma"/>
                <w:sz w:val="16"/>
                <w:szCs w:val="16"/>
              </w:rPr>
              <w:t>Ultrasound studies containing both grayscale and color images display properly</w:t>
            </w:r>
            <w:r w:rsidR="00C229DE">
              <w:rPr>
                <w:rFonts w:ascii="Verdana" w:hAnsi="Verdana" w:cs="Tahoma"/>
                <w:sz w:val="16"/>
                <w:szCs w:val="16"/>
              </w:rPr>
              <w:t>.</w:t>
            </w:r>
          </w:p>
        </w:tc>
        <w:tc>
          <w:tcPr>
            <w:tcW w:w="1374" w:type="dxa"/>
            <w:vAlign w:val="center"/>
          </w:tcPr>
          <w:p w:rsidR="00FB07FB" w:rsidRDefault="00FB07FB">
            <w:pPr>
              <w:pStyle w:val="YNTestForm"/>
              <w:keepNext w:val="0"/>
            </w:pPr>
            <w:r>
              <w:t>Y</w:t>
            </w:r>
            <w:r>
              <w:tab/>
              <w:t>N</w:t>
            </w:r>
            <w:r>
              <w:tab/>
              <w:t>n/a</w:t>
            </w:r>
          </w:p>
        </w:tc>
      </w:tr>
      <w:tr w:rsidR="00FB07FB">
        <w:trPr>
          <w:cantSplit/>
        </w:trPr>
        <w:tc>
          <w:tcPr>
            <w:tcW w:w="8468" w:type="dxa"/>
          </w:tcPr>
          <w:p w:rsidR="00FB07FB" w:rsidRDefault="00FB07FB">
            <w:pPr>
              <w:spacing w:before="60" w:after="60"/>
              <w:ind w:left="288"/>
              <w:rPr>
                <w:rFonts w:ascii="Verdana" w:hAnsi="Verdana" w:cs="Tahoma"/>
                <w:sz w:val="16"/>
                <w:szCs w:val="16"/>
              </w:rPr>
            </w:pPr>
            <w:proofErr w:type="spellStart"/>
            <w:r>
              <w:rPr>
                <w:rFonts w:ascii="Verdana" w:hAnsi="Verdana" w:cs="Tahoma"/>
                <w:sz w:val="16"/>
                <w:szCs w:val="16"/>
              </w:rPr>
              <w:t>Nuc</w:t>
            </w:r>
            <w:proofErr w:type="spellEnd"/>
            <w:r>
              <w:rPr>
                <w:rFonts w:ascii="Verdana" w:hAnsi="Verdana" w:cs="Tahoma"/>
                <w:sz w:val="16"/>
                <w:szCs w:val="16"/>
              </w:rPr>
              <w:t xml:space="preserve"> Med images display properly (no “set scrollbars” error)</w:t>
            </w:r>
            <w:r w:rsidR="00C229DE">
              <w:rPr>
                <w:rFonts w:ascii="Verdana" w:hAnsi="Verdana" w:cs="Tahoma"/>
                <w:sz w:val="16"/>
                <w:szCs w:val="16"/>
              </w:rPr>
              <w:t>.</w:t>
            </w:r>
          </w:p>
        </w:tc>
        <w:tc>
          <w:tcPr>
            <w:tcW w:w="1374" w:type="dxa"/>
            <w:vAlign w:val="center"/>
          </w:tcPr>
          <w:p w:rsidR="00FB07FB" w:rsidRDefault="00FB07FB">
            <w:pPr>
              <w:pStyle w:val="YNTestForm"/>
              <w:keepNext w:val="0"/>
            </w:pPr>
            <w:r>
              <w:t>Y</w:t>
            </w:r>
            <w:r>
              <w:tab/>
              <w:t>N</w:t>
            </w:r>
            <w:r>
              <w:tab/>
              <w:t>n/a</w:t>
            </w:r>
          </w:p>
        </w:tc>
      </w:tr>
      <w:tr w:rsidR="00FB07FB">
        <w:trPr>
          <w:cantSplit/>
        </w:trPr>
        <w:tc>
          <w:tcPr>
            <w:tcW w:w="8468" w:type="dxa"/>
          </w:tcPr>
          <w:p w:rsidR="00FB07FB" w:rsidRDefault="00FB07FB">
            <w:pPr>
              <w:spacing w:before="60" w:after="60"/>
              <w:ind w:left="288"/>
              <w:rPr>
                <w:rFonts w:ascii="Verdana" w:hAnsi="Verdana" w:cs="Tahoma"/>
                <w:sz w:val="16"/>
                <w:szCs w:val="16"/>
              </w:rPr>
            </w:pPr>
            <w:r>
              <w:rPr>
                <w:rFonts w:ascii="Verdana" w:hAnsi="Verdana" w:cs="Tahoma"/>
                <w:sz w:val="16"/>
                <w:szCs w:val="16"/>
              </w:rPr>
              <w:t>Cine speed now adjustable for multi</w:t>
            </w:r>
            <w:r w:rsidR="002F7D70">
              <w:rPr>
                <w:rFonts w:ascii="Verdana" w:hAnsi="Verdana" w:cs="Tahoma"/>
                <w:sz w:val="16"/>
                <w:szCs w:val="16"/>
              </w:rPr>
              <w:t>-</w:t>
            </w:r>
            <w:r>
              <w:rPr>
                <w:rFonts w:ascii="Verdana" w:hAnsi="Verdana" w:cs="Tahoma"/>
                <w:sz w:val="16"/>
                <w:szCs w:val="16"/>
              </w:rPr>
              <w:t>frame images</w:t>
            </w:r>
            <w:r w:rsidR="00C229DE">
              <w:rPr>
                <w:rFonts w:ascii="Verdana" w:hAnsi="Verdana" w:cs="Tahoma"/>
                <w:sz w:val="16"/>
                <w:szCs w:val="16"/>
              </w:rPr>
              <w:t>.</w:t>
            </w:r>
          </w:p>
        </w:tc>
        <w:tc>
          <w:tcPr>
            <w:tcW w:w="1374" w:type="dxa"/>
            <w:vAlign w:val="center"/>
          </w:tcPr>
          <w:p w:rsidR="00FB07FB" w:rsidRDefault="00FB07FB">
            <w:pPr>
              <w:pStyle w:val="YNTestForm"/>
              <w:keepNext w:val="0"/>
            </w:pPr>
            <w:r>
              <w:t>Y</w:t>
            </w:r>
            <w:r>
              <w:tab/>
              <w:t>N</w:t>
            </w:r>
            <w:r>
              <w:tab/>
              <w:t>n/a</w:t>
            </w:r>
          </w:p>
        </w:tc>
      </w:tr>
      <w:tr w:rsidR="005B5205">
        <w:trPr>
          <w:cantSplit/>
        </w:trPr>
        <w:tc>
          <w:tcPr>
            <w:tcW w:w="8468" w:type="dxa"/>
          </w:tcPr>
          <w:p w:rsidR="005B5205" w:rsidRDefault="005B5205">
            <w:pPr>
              <w:keepNext/>
              <w:spacing w:before="60" w:after="60"/>
              <w:ind w:left="720" w:hanging="461"/>
              <w:rPr>
                <w:rFonts w:ascii="Verdana" w:hAnsi="Verdana" w:cs="Tahoma"/>
                <w:sz w:val="16"/>
                <w:szCs w:val="16"/>
              </w:rPr>
            </w:pPr>
            <w:r>
              <w:rPr>
                <w:rFonts w:ascii="Verdana" w:hAnsi="Verdana" w:cs="Tahoma"/>
                <w:sz w:val="16"/>
                <w:szCs w:val="16"/>
              </w:rPr>
              <w:lastRenderedPageBreak/>
              <w:t>Radiology Viewer reopens properly after opening an image, maximizing the viewer, closing the viewer, and then reopening the viewer using a different image</w:t>
            </w:r>
            <w:r w:rsidR="00C229DE">
              <w:rPr>
                <w:rFonts w:ascii="Verdana" w:hAnsi="Verdana" w:cs="Tahoma"/>
                <w:sz w:val="16"/>
                <w:szCs w:val="16"/>
              </w:rPr>
              <w:t>.</w:t>
            </w:r>
          </w:p>
        </w:tc>
        <w:tc>
          <w:tcPr>
            <w:tcW w:w="1374" w:type="dxa"/>
            <w:vAlign w:val="center"/>
          </w:tcPr>
          <w:p w:rsidR="005B5205" w:rsidRDefault="005B5205">
            <w:pPr>
              <w:pStyle w:val="YNTestForm"/>
            </w:pPr>
            <w:r>
              <w:t>Y</w:t>
            </w:r>
            <w:r>
              <w:tab/>
              <w:t>N</w:t>
            </w:r>
            <w:r>
              <w:tab/>
              <w:t>n/a</w:t>
            </w:r>
          </w:p>
        </w:tc>
      </w:tr>
      <w:tr w:rsidR="005B5205">
        <w:trPr>
          <w:cantSplit/>
        </w:trPr>
        <w:tc>
          <w:tcPr>
            <w:tcW w:w="8468" w:type="dxa"/>
          </w:tcPr>
          <w:p w:rsidR="005B5205" w:rsidRDefault="005B5205" w:rsidP="00C229DE">
            <w:pPr>
              <w:keepNext/>
              <w:spacing w:before="60" w:after="60"/>
              <w:ind w:left="720" w:hanging="461"/>
              <w:rPr>
                <w:rFonts w:ascii="Verdana" w:hAnsi="Verdana" w:cs="Tahoma"/>
                <w:sz w:val="16"/>
                <w:szCs w:val="16"/>
              </w:rPr>
            </w:pPr>
            <w:r>
              <w:rPr>
                <w:rFonts w:ascii="Verdana" w:hAnsi="Verdana" w:cs="Tahoma"/>
                <w:sz w:val="16"/>
                <w:szCs w:val="16"/>
              </w:rPr>
              <w:t xml:space="preserve">Pan window (opened by </w:t>
            </w:r>
            <w:proofErr w:type="gramStart"/>
            <w:r>
              <w:rPr>
                <w:rFonts w:ascii="Verdana" w:hAnsi="Verdana" w:cs="Tahoma"/>
                <w:sz w:val="16"/>
                <w:szCs w:val="16"/>
              </w:rPr>
              <w:t xml:space="preserve">clicking </w:t>
            </w:r>
            <w:proofErr w:type="gramEnd"/>
            <w:r w:rsidR="00926738">
              <w:rPr>
                <w:noProof/>
                <w:position w:val="-6"/>
              </w:rPr>
              <w:drawing>
                <wp:inline distT="0" distB="0" distL="0" distR="0">
                  <wp:extent cx="222885" cy="182880"/>
                  <wp:effectExtent l="19050" t="0" r="5715" b="0"/>
                  <wp:docPr id="42" name="Picture 1" descr="Open a Pan Windo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a Pan Window button"/>
                          <pic:cNvPicPr>
                            <a:picLocks noChangeAspect="1" noChangeArrowheads="1"/>
                          </pic:cNvPicPr>
                        </pic:nvPicPr>
                        <pic:blipFill>
                          <a:blip r:embed="rId15" cstate="print"/>
                          <a:srcRect/>
                          <a:stretch>
                            <a:fillRect/>
                          </a:stretch>
                        </pic:blipFill>
                        <pic:spPr bwMode="auto">
                          <a:xfrm>
                            <a:off x="0" y="0"/>
                            <a:ext cx="222885" cy="182880"/>
                          </a:xfrm>
                          <a:prstGeom prst="rect">
                            <a:avLst/>
                          </a:prstGeom>
                          <a:noFill/>
                          <a:ln w="9525">
                            <a:noFill/>
                            <a:miter lim="800000"/>
                            <a:headEnd/>
                            <a:tailEnd/>
                          </a:ln>
                        </pic:spPr>
                      </pic:pic>
                    </a:graphicData>
                  </a:graphic>
                </wp:inline>
              </w:drawing>
            </w:r>
            <w:r>
              <w:rPr>
                <w:rFonts w:ascii="Verdana" w:hAnsi="Verdana" w:cs="Tahoma"/>
                <w:sz w:val="16"/>
                <w:szCs w:val="16"/>
              </w:rPr>
              <w:t>) remains in place after it is dragged to a new location</w:t>
            </w:r>
            <w:r w:rsidR="00C229DE">
              <w:rPr>
                <w:rFonts w:ascii="Verdana" w:hAnsi="Verdana" w:cs="Tahoma"/>
                <w:sz w:val="16"/>
                <w:szCs w:val="16"/>
              </w:rPr>
              <w:t>.</w:t>
            </w:r>
          </w:p>
        </w:tc>
        <w:tc>
          <w:tcPr>
            <w:tcW w:w="1374" w:type="dxa"/>
            <w:vAlign w:val="center"/>
          </w:tcPr>
          <w:p w:rsidR="005B5205" w:rsidRDefault="005B5205">
            <w:pPr>
              <w:pStyle w:val="YNTestForm"/>
            </w:pPr>
            <w:r>
              <w:t>Y</w:t>
            </w:r>
            <w:r>
              <w:tab/>
              <w:t>N</w:t>
            </w:r>
            <w:r>
              <w:tab/>
              <w:t>n/a</w:t>
            </w:r>
          </w:p>
        </w:tc>
      </w:tr>
      <w:tr w:rsidR="00FB07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0"/>
        </w:trPr>
        <w:tc>
          <w:tcPr>
            <w:tcW w:w="9842" w:type="dxa"/>
            <w:gridSpan w:val="2"/>
          </w:tcPr>
          <w:p w:rsidR="00FB07FB" w:rsidRDefault="00FB07FB">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FB07FB" w:rsidRDefault="00FB07FB">
            <w:pPr>
              <w:pStyle w:val="TempFillinBold"/>
            </w:pPr>
          </w:p>
          <w:p w:rsidR="00FB07FB" w:rsidRDefault="00FB07FB">
            <w:pPr>
              <w:pStyle w:val="TempFillinBold"/>
            </w:pPr>
          </w:p>
          <w:p w:rsidR="00FB07FB" w:rsidRDefault="00FB07FB">
            <w:pPr>
              <w:pStyle w:val="TempFillinBold"/>
            </w:pPr>
          </w:p>
          <w:p w:rsidR="00FB07FB" w:rsidRDefault="00FB07FB">
            <w:pPr>
              <w:pStyle w:val="TempFillinBold"/>
            </w:pPr>
          </w:p>
          <w:p w:rsidR="005B5205" w:rsidRDefault="005B5205">
            <w:pPr>
              <w:pStyle w:val="TempFillinBold"/>
            </w:pPr>
          </w:p>
          <w:p w:rsidR="005B5205" w:rsidRDefault="005B5205">
            <w:pPr>
              <w:pStyle w:val="TempFillinBold"/>
            </w:pPr>
          </w:p>
        </w:tc>
      </w:tr>
    </w:tbl>
    <w:p w:rsidR="007469DD" w:rsidRDefault="007469DD">
      <w:pPr>
        <w:rPr>
          <w:rFonts w:ascii="Verdana" w:hAnsi="Verdana" w:cs="Tahoma"/>
          <w:sz w:val="18"/>
          <w:szCs w:val="18"/>
        </w:rPr>
      </w:pPr>
    </w:p>
    <w:p w:rsidR="007469DD" w:rsidRDefault="007469DD">
      <w:pPr>
        <w:rPr>
          <w:rFonts w:ascii="Verdana" w:hAnsi="Verdana" w:cs="Tahoma"/>
          <w:sz w:val="18"/>
          <w:szCs w:val="18"/>
        </w:rPr>
      </w:pPr>
      <w:r>
        <w:rPr>
          <w:rFonts w:ascii="Verdana" w:hAnsi="Verdana" w:cs="Tahoma"/>
          <w:sz w:val="18"/>
          <w:szCs w:val="18"/>
        </w:rPr>
        <w:br w:type="page"/>
      </w:r>
    </w:p>
    <w:p w:rsidR="00FB07FB" w:rsidRDefault="00FB07FB">
      <w:pPr>
        <w:rPr>
          <w:rFonts w:ascii="Verdana" w:hAnsi="Verdana" w:cs="Tahoma"/>
          <w:sz w:val="18"/>
          <w:szCs w:val="18"/>
        </w:rPr>
      </w:pPr>
    </w:p>
    <w:tbl>
      <w:tblPr>
        <w:tblW w:w="9842"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4"/>
      </w:tblGrid>
      <w:tr w:rsidR="007469DD" w:rsidTr="00F94061">
        <w:trPr>
          <w:cantSplit/>
          <w:trHeight w:val="377"/>
          <w:tblHeader/>
        </w:trPr>
        <w:tc>
          <w:tcPr>
            <w:tcW w:w="8468" w:type="dxa"/>
            <w:tcBorders>
              <w:bottom w:val="single" w:sz="4" w:space="0" w:color="808080"/>
              <w:right w:val="nil"/>
            </w:tcBorders>
            <w:shd w:val="clear" w:color="auto" w:fill="666666"/>
            <w:vAlign w:val="center"/>
          </w:tcPr>
          <w:p w:rsidR="0049040C" w:rsidRDefault="0049040C">
            <w:pPr>
              <w:pStyle w:val="Heading2"/>
            </w:pPr>
            <w:fldSimple w:instr=" SEQ Proc \* Alphabetic \* MERGEFORMAT ">
              <w:r w:rsidR="00BE6387">
                <w:t>F</w:t>
              </w:r>
            </w:fldSimple>
            <w:r w:rsidR="007469DD">
              <w:t>— Clinical Display Testing-</w:t>
            </w:r>
            <w:r w:rsidR="00BE6387">
              <w:t xml:space="preserve">External </w:t>
            </w:r>
            <w:r w:rsidR="007469DD">
              <w:t xml:space="preserve">Third Party Viewer </w:t>
            </w:r>
          </w:p>
        </w:tc>
        <w:tc>
          <w:tcPr>
            <w:tcW w:w="1374" w:type="dxa"/>
            <w:tcBorders>
              <w:left w:val="nil"/>
            </w:tcBorders>
            <w:shd w:val="clear" w:color="auto" w:fill="666666"/>
            <w:vAlign w:val="center"/>
          </w:tcPr>
          <w:p w:rsidR="007469DD" w:rsidRDefault="007469DD" w:rsidP="00F94061">
            <w:pPr>
              <w:pStyle w:val="TableHeadTestForm"/>
            </w:pPr>
            <w:r>
              <w:t xml:space="preserve">Pass? </w:t>
            </w:r>
            <w:r>
              <w:br/>
              <w:t>(circle one)</w:t>
            </w:r>
          </w:p>
        </w:tc>
      </w:tr>
      <w:tr w:rsidR="007469DD" w:rsidTr="00F94061">
        <w:trPr>
          <w:cantSplit/>
        </w:trPr>
        <w:tc>
          <w:tcPr>
            <w:tcW w:w="8468" w:type="dxa"/>
          </w:tcPr>
          <w:p w:rsidR="0049040C" w:rsidRDefault="007469DD">
            <w:pPr>
              <w:keepNext/>
              <w:spacing w:before="60" w:after="60"/>
              <w:ind w:left="144" w:hanging="144"/>
              <w:rPr>
                <w:rFonts w:ascii="Verdana" w:hAnsi="Verdana" w:cs="Tahoma"/>
                <w:sz w:val="16"/>
                <w:szCs w:val="16"/>
              </w:rPr>
            </w:pPr>
            <w:r>
              <w:rPr>
                <w:rFonts w:ascii="Verdana" w:hAnsi="Verdana" w:cs="Tahoma"/>
                <w:sz w:val="16"/>
                <w:szCs w:val="16"/>
              </w:rPr>
              <w:t>Each fi</w:t>
            </w:r>
            <w:r w:rsidR="00BE6387">
              <w:rPr>
                <w:rFonts w:ascii="Verdana" w:hAnsi="Verdana" w:cs="Tahoma"/>
                <w:sz w:val="16"/>
                <w:szCs w:val="16"/>
              </w:rPr>
              <w:t xml:space="preserve">le type below is displayed in an external </w:t>
            </w:r>
            <w:r>
              <w:rPr>
                <w:rFonts w:ascii="Verdana" w:hAnsi="Verdana" w:cs="Tahoma"/>
                <w:sz w:val="16"/>
                <w:szCs w:val="16"/>
              </w:rPr>
              <w:t xml:space="preserve">third party viewer based on user preferences.  (If data is not available to test a specific file type then select “n/a” </w:t>
            </w:r>
          </w:p>
        </w:tc>
        <w:tc>
          <w:tcPr>
            <w:tcW w:w="1374" w:type="dxa"/>
            <w:vAlign w:val="center"/>
          </w:tcPr>
          <w:p w:rsidR="007469DD" w:rsidRDefault="007469DD" w:rsidP="00F94061">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7469DD" w:rsidTr="00F94061">
        <w:trPr>
          <w:cantSplit/>
        </w:trPr>
        <w:tc>
          <w:tcPr>
            <w:tcW w:w="8468" w:type="dxa"/>
          </w:tcPr>
          <w:p w:rsidR="007469DD" w:rsidRDefault="00BE6387" w:rsidP="00F94061">
            <w:pPr>
              <w:keepNext/>
              <w:spacing w:before="60" w:after="60"/>
              <w:ind w:left="288"/>
              <w:rPr>
                <w:rFonts w:ascii="Verdana" w:hAnsi="Verdana" w:cs="Tahoma"/>
                <w:sz w:val="16"/>
                <w:szCs w:val="16"/>
              </w:rPr>
            </w:pPr>
            <w:r>
              <w:rPr>
                <w:rFonts w:ascii="Verdana" w:hAnsi="Verdana" w:cs="Tahoma"/>
                <w:sz w:val="16"/>
                <w:szCs w:val="16"/>
              </w:rPr>
              <w:t>AVI</w:t>
            </w:r>
          </w:p>
        </w:tc>
        <w:tc>
          <w:tcPr>
            <w:tcW w:w="1374" w:type="dxa"/>
            <w:vAlign w:val="center"/>
          </w:tcPr>
          <w:p w:rsidR="007469DD" w:rsidRDefault="007469DD" w:rsidP="00F94061">
            <w:pPr>
              <w:pStyle w:val="YNTestForm"/>
            </w:pPr>
            <w:r>
              <w:t>Y</w:t>
            </w:r>
            <w:r>
              <w:tab/>
              <w:t>N</w:t>
            </w:r>
            <w:r>
              <w:tab/>
              <w:t>n/a</w:t>
            </w:r>
          </w:p>
        </w:tc>
      </w:tr>
      <w:tr w:rsidR="007469DD" w:rsidTr="00F94061">
        <w:trPr>
          <w:cantSplit/>
        </w:trPr>
        <w:tc>
          <w:tcPr>
            <w:tcW w:w="8468" w:type="dxa"/>
          </w:tcPr>
          <w:p w:rsidR="007469DD" w:rsidRDefault="00BE6387" w:rsidP="00F94061">
            <w:pPr>
              <w:keepNext/>
              <w:spacing w:before="60" w:after="60"/>
              <w:ind w:left="288"/>
              <w:rPr>
                <w:rFonts w:ascii="Verdana" w:hAnsi="Verdana" w:cs="Tahoma"/>
                <w:sz w:val="16"/>
                <w:szCs w:val="16"/>
              </w:rPr>
            </w:pPr>
            <w:r>
              <w:rPr>
                <w:rFonts w:ascii="Verdana" w:hAnsi="Verdana" w:cs="Tahoma"/>
                <w:sz w:val="16"/>
                <w:szCs w:val="16"/>
              </w:rPr>
              <w:t>DOC</w:t>
            </w:r>
          </w:p>
        </w:tc>
        <w:tc>
          <w:tcPr>
            <w:tcW w:w="1374" w:type="dxa"/>
            <w:vAlign w:val="center"/>
          </w:tcPr>
          <w:p w:rsidR="007469DD" w:rsidRDefault="007469DD" w:rsidP="00F94061">
            <w:pPr>
              <w:pStyle w:val="YNTestForm"/>
            </w:pPr>
            <w:r>
              <w:t>Y</w:t>
            </w:r>
            <w:r>
              <w:tab/>
              <w:t>N</w:t>
            </w:r>
            <w:r>
              <w:tab/>
              <w:t>n/a</w:t>
            </w:r>
          </w:p>
        </w:tc>
      </w:tr>
      <w:tr w:rsidR="007469DD" w:rsidTr="00F94061">
        <w:trPr>
          <w:cantSplit/>
        </w:trPr>
        <w:tc>
          <w:tcPr>
            <w:tcW w:w="8468" w:type="dxa"/>
          </w:tcPr>
          <w:p w:rsidR="007469DD" w:rsidRDefault="00BE6387" w:rsidP="00F94061">
            <w:pPr>
              <w:keepNext/>
              <w:spacing w:before="60" w:after="60"/>
              <w:ind w:left="288"/>
              <w:rPr>
                <w:rFonts w:ascii="Verdana" w:hAnsi="Verdana" w:cs="Tahoma"/>
                <w:sz w:val="16"/>
                <w:szCs w:val="16"/>
              </w:rPr>
            </w:pPr>
            <w:r>
              <w:rPr>
                <w:rFonts w:ascii="Verdana" w:hAnsi="Verdana" w:cs="Tahoma"/>
                <w:sz w:val="16"/>
                <w:szCs w:val="16"/>
              </w:rPr>
              <w:t>DOCX</w:t>
            </w:r>
          </w:p>
        </w:tc>
        <w:tc>
          <w:tcPr>
            <w:tcW w:w="1374" w:type="dxa"/>
            <w:vAlign w:val="center"/>
          </w:tcPr>
          <w:p w:rsidR="007469DD" w:rsidRDefault="007469DD" w:rsidP="00F94061">
            <w:pPr>
              <w:pStyle w:val="YNTestForm"/>
            </w:pPr>
            <w:r>
              <w:t>Y</w:t>
            </w:r>
            <w:r>
              <w:tab/>
              <w:t>N</w:t>
            </w:r>
            <w:r>
              <w:tab/>
              <w:t>n/a</w:t>
            </w:r>
          </w:p>
        </w:tc>
      </w:tr>
      <w:tr w:rsidR="007469DD" w:rsidTr="00F94061">
        <w:trPr>
          <w:cantSplit/>
        </w:trPr>
        <w:tc>
          <w:tcPr>
            <w:tcW w:w="8468" w:type="dxa"/>
          </w:tcPr>
          <w:p w:rsidR="007469DD" w:rsidRDefault="00BE6387" w:rsidP="00F94061">
            <w:pPr>
              <w:spacing w:before="60" w:after="60"/>
              <w:ind w:left="288"/>
              <w:rPr>
                <w:rFonts w:ascii="Verdana" w:hAnsi="Verdana" w:cs="Tahoma"/>
                <w:sz w:val="16"/>
                <w:szCs w:val="16"/>
              </w:rPr>
            </w:pPr>
            <w:r>
              <w:rPr>
                <w:rFonts w:ascii="Verdana" w:hAnsi="Verdana" w:cs="Tahoma"/>
                <w:sz w:val="16"/>
                <w:szCs w:val="16"/>
              </w:rPr>
              <w:t>MP3</w:t>
            </w:r>
          </w:p>
        </w:tc>
        <w:tc>
          <w:tcPr>
            <w:tcW w:w="1374" w:type="dxa"/>
            <w:vAlign w:val="center"/>
          </w:tcPr>
          <w:p w:rsidR="007469DD" w:rsidRDefault="007469DD" w:rsidP="00F94061">
            <w:pPr>
              <w:pStyle w:val="YNTestForm"/>
              <w:keepNext w:val="0"/>
            </w:pPr>
            <w:r>
              <w:t>Y</w:t>
            </w:r>
            <w:r>
              <w:tab/>
              <w:t>N</w:t>
            </w:r>
            <w:r>
              <w:tab/>
              <w:t>n/a</w:t>
            </w:r>
          </w:p>
        </w:tc>
      </w:tr>
      <w:tr w:rsidR="007469DD" w:rsidTr="00F94061">
        <w:trPr>
          <w:cantSplit/>
        </w:trPr>
        <w:tc>
          <w:tcPr>
            <w:tcW w:w="8468" w:type="dxa"/>
          </w:tcPr>
          <w:p w:rsidR="007469DD" w:rsidRDefault="00BE6387" w:rsidP="00F94061">
            <w:pPr>
              <w:spacing w:before="60" w:after="60"/>
              <w:ind w:left="288"/>
              <w:rPr>
                <w:rFonts w:ascii="Verdana" w:hAnsi="Verdana" w:cs="Tahoma"/>
                <w:sz w:val="16"/>
                <w:szCs w:val="16"/>
              </w:rPr>
            </w:pPr>
            <w:r>
              <w:rPr>
                <w:rFonts w:ascii="Verdana" w:hAnsi="Verdana" w:cs="Tahoma"/>
                <w:sz w:val="16"/>
                <w:szCs w:val="16"/>
              </w:rPr>
              <w:t>MP4</w:t>
            </w:r>
          </w:p>
        </w:tc>
        <w:tc>
          <w:tcPr>
            <w:tcW w:w="1374" w:type="dxa"/>
            <w:vAlign w:val="center"/>
          </w:tcPr>
          <w:p w:rsidR="007469DD" w:rsidRDefault="007469DD" w:rsidP="00F94061">
            <w:pPr>
              <w:pStyle w:val="YNTestForm"/>
              <w:keepNext w:val="0"/>
            </w:pPr>
            <w:r>
              <w:t>Y</w:t>
            </w:r>
            <w:r>
              <w:tab/>
              <w:t>N</w:t>
            </w:r>
            <w:r>
              <w:tab/>
              <w:t>n/a</w:t>
            </w:r>
          </w:p>
        </w:tc>
      </w:tr>
      <w:tr w:rsidR="007469DD" w:rsidTr="00F94061">
        <w:trPr>
          <w:cantSplit/>
        </w:trPr>
        <w:tc>
          <w:tcPr>
            <w:tcW w:w="8468" w:type="dxa"/>
          </w:tcPr>
          <w:p w:rsidR="007469DD" w:rsidRDefault="00BE6387" w:rsidP="00F94061">
            <w:pPr>
              <w:spacing w:before="60" w:after="60"/>
              <w:ind w:left="288"/>
              <w:rPr>
                <w:rFonts w:ascii="Verdana" w:hAnsi="Verdana" w:cs="Tahoma"/>
                <w:sz w:val="16"/>
                <w:szCs w:val="16"/>
              </w:rPr>
            </w:pPr>
            <w:r>
              <w:rPr>
                <w:rFonts w:ascii="Verdana" w:hAnsi="Verdana" w:cs="Tahoma"/>
                <w:sz w:val="16"/>
                <w:szCs w:val="16"/>
              </w:rPr>
              <w:t>MPEG</w:t>
            </w:r>
          </w:p>
        </w:tc>
        <w:tc>
          <w:tcPr>
            <w:tcW w:w="1374" w:type="dxa"/>
            <w:vAlign w:val="center"/>
          </w:tcPr>
          <w:p w:rsidR="007469DD" w:rsidRDefault="007469DD" w:rsidP="00F94061">
            <w:pPr>
              <w:pStyle w:val="YNTestForm"/>
              <w:keepNext w:val="0"/>
            </w:pPr>
            <w:r>
              <w:t>Y</w:t>
            </w:r>
            <w:r>
              <w:tab/>
              <w:t>N</w:t>
            </w:r>
            <w:r>
              <w:tab/>
              <w:t>n/a</w:t>
            </w:r>
          </w:p>
        </w:tc>
      </w:tr>
      <w:tr w:rsidR="007469DD" w:rsidTr="00F94061">
        <w:trPr>
          <w:cantSplit/>
        </w:trPr>
        <w:tc>
          <w:tcPr>
            <w:tcW w:w="8468" w:type="dxa"/>
          </w:tcPr>
          <w:p w:rsidR="007469DD" w:rsidRDefault="00BE6387" w:rsidP="00F94061">
            <w:pPr>
              <w:keepNext/>
              <w:spacing w:before="60" w:after="60"/>
              <w:ind w:left="288"/>
              <w:rPr>
                <w:rFonts w:ascii="Verdana" w:hAnsi="Verdana" w:cs="Tahoma"/>
                <w:sz w:val="16"/>
                <w:szCs w:val="16"/>
              </w:rPr>
            </w:pPr>
            <w:r>
              <w:rPr>
                <w:rFonts w:ascii="Verdana" w:hAnsi="Verdana" w:cs="Tahoma"/>
                <w:sz w:val="16"/>
                <w:szCs w:val="16"/>
              </w:rPr>
              <w:t>MPG</w:t>
            </w:r>
          </w:p>
        </w:tc>
        <w:tc>
          <w:tcPr>
            <w:tcW w:w="1374" w:type="dxa"/>
            <w:vAlign w:val="center"/>
          </w:tcPr>
          <w:p w:rsidR="007469DD" w:rsidRDefault="007469DD" w:rsidP="00F94061">
            <w:pPr>
              <w:pStyle w:val="YNTestForm"/>
            </w:pPr>
            <w:r>
              <w:t>Y</w:t>
            </w:r>
            <w:r>
              <w:tab/>
              <w:t>N</w:t>
            </w:r>
            <w:r>
              <w:tab/>
              <w:t>n/a</w:t>
            </w:r>
          </w:p>
        </w:tc>
      </w:tr>
      <w:tr w:rsidR="007469DD" w:rsidTr="00F94061">
        <w:trPr>
          <w:cantSplit/>
        </w:trPr>
        <w:tc>
          <w:tcPr>
            <w:tcW w:w="8468" w:type="dxa"/>
          </w:tcPr>
          <w:p w:rsidR="007469DD" w:rsidRDefault="00BE6387" w:rsidP="00F94061">
            <w:pPr>
              <w:keepNext/>
              <w:spacing w:before="60" w:after="60"/>
              <w:ind w:left="288"/>
              <w:rPr>
                <w:rFonts w:ascii="Verdana" w:hAnsi="Verdana" w:cs="Tahoma"/>
                <w:sz w:val="16"/>
                <w:szCs w:val="16"/>
              </w:rPr>
            </w:pPr>
            <w:r>
              <w:rPr>
                <w:rFonts w:ascii="Verdana" w:hAnsi="Verdana" w:cs="Tahoma"/>
                <w:sz w:val="16"/>
                <w:szCs w:val="16"/>
              </w:rPr>
              <w:t>RTF</w:t>
            </w:r>
          </w:p>
        </w:tc>
        <w:tc>
          <w:tcPr>
            <w:tcW w:w="1374" w:type="dxa"/>
            <w:vAlign w:val="center"/>
          </w:tcPr>
          <w:p w:rsidR="007469DD" w:rsidRDefault="007469DD" w:rsidP="00F94061">
            <w:pPr>
              <w:pStyle w:val="YNTestForm"/>
            </w:pPr>
            <w:r>
              <w:t>Y</w:t>
            </w:r>
            <w:r>
              <w:tab/>
              <w:t>N</w:t>
            </w:r>
            <w:r>
              <w:tab/>
              <w:t>n/a</w:t>
            </w:r>
          </w:p>
        </w:tc>
      </w:tr>
      <w:tr w:rsidR="007469DD" w:rsidTr="00F94061">
        <w:trPr>
          <w:cantSplit/>
        </w:trPr>
        <w:tc>
          <w:tcPr>
            <w:tcW w:w="8468" w:type="dxa"/>
          </w:tcPr>
          <w:p w:rsidR="007469DD" w:rsidRDefault="00BE6387" w:rsidP="00F94061">
            <w:pPr>
              <w:keepNext/>
              <w:spacing w:before="60" w:after="60"/>
              <w:ind w:left="288"/>
              <w:rPr>
                <w:rFonts w:ascii="Verdana" w:hAnsi="Verdana" w:cs="Tahoma"/>
                <w:sz w:val="16"/>
                <w:szCs w:val="16"/>
              </w:rPr>
            </w:pPr>
            <w:r>
              <w:rPr>
                <w:rFonts w:ascii="Verdana" w:hAnsi="Verdana" w:cs="Tahoma"/>
                <w:sz w:val="16"/>
                <w:szCs w:val="16"/>
              </w:rPr>
              <w:t>WAV</w:t>
            </w:r>
          </w:p>
        </w:tc>
        <w:tc>
          <w:tcPr>
            <w:tcW w:w="1374" w:type="dxa"/>
            <w:vAlign w:val="center"/>
          </w:tcPr>
          <w:p w:rsidR="007469DD" w:rsidRDefault="007469DD" w:rsidP="00F94061">
            <w:pPr>
              <w:pStyle w:val="YNTestForm"/>
            </w:pPr>
            <w:r>
              <w:t>Y</w:t>
            </w:r>
            <w:r>
              <w:tab/>
              <w:t>N</w:t>
            </w:r>
            <w:r>
              <w:tab/>
              <w:t>n/a</w:t>
            </w:r>
          </w:p>
        </w:tc>
      </w:tr>
      <w:tr w:rsidR="007469DD" w:rsidTr="00F94061">
        <w:trPr>
          <w:cantSplit/>
        </w:trPr>
        <w:tc>
          <w:tcPr>
            <w:tcW w:w="8468" w:type="dxa"/>
          </w:tcPr>
          <w:p w:rsidR="007469DD" w:rsidRDefault="00BE6387" w:rsidP="00F94061">
            <w:pPr>
              <w:keepNext/>
              <w:spacing w:before="60" w:after="60"/>
              <w:ind w:left="288"/>
              <w:rPr>
                <w:rFonts w:ascii="Verdana" w:hAnsi="Verdana" w:cs="Tahoma"/>
                <w:sz w:val="16"/>
                <w:szCs w:val="16"/>
              </w:rPr>
            </w:pPr>
            <w:r>
              <w:rPr>
                <w:rFonts w:ascii="Verdana" w:hAnsi="Verdana" w:cs="Tahoma"/>
                <w:sz w:val="16"/>
                <w:szCs w:val="16"/>
              </w:rPr>
              <w:t>PDF</w:t>
            </w:r>
          </w:p>
        </w:tc>
        <w:tc>
          <w:tcPr>
            <w:tcW w:w="1374" w:type="dxa"/>
            <w:vAlign w:val="center"/>
          </w:tcPr>
          <w:p w:rsidR="007469DD" w:rsidRDefault="007469DD" w:rsidP="00F94061">
            <w:pPr>
              <w:pStyle w:val="YNTestForm"/>
            </w:pPr>
            <w:r>
              <w:t>Y</w:t>
            </w:r>
            <w:r>
              <w:tab/>
              <w:t>N</w:t>
            </w:r>
            <w:r>
              <w:tab/>
              <w:t>n/a</w:t>
            </w:r>
          </w:p>
        </w:tc>
      </w:tr>
      <w:tr w:rsidR="007469DD" w:rsidTr="00F94061">
        <w:trPr>
          <w:cantSplit/>
        </w:trPr>
        <w:tc>
          <w:tcPr>
            <w:tcW w:w="8468" w:type="dxa"/>
          </w:tcPr>
          <w:p w:rsidR="0049040C" w:rsidRDefault="00BE6387">
            <w:pPr>
              <w:spacing w:before="60" w:after="60"/>
              <w:ind w:left="288"/>
              <w:rPr>
                <w:rFonts w:ascii="Verdana" w:hAnsi="Verdana" w:cs="Tahoma"/>
                <w:sz w:val="16"/>
                <w:szCs w:val="16"/>
              </w:rPr>
            </w:pPr>
            <w:r>
              <w:rPr>
                <w:rFonts w:ascii="Verdana" w:hAnsi="Verdana" w:cs="Tahoma"/>
                <w:sz w:val="16"/>
                <w:szCs w:val="16"/>
              </w:rPr>
              <w:t>HTM</w:t>
            </w:r>
          </w:p>
        </w:tc>
        <w:tc>
          <w:tcPr>
            <w:tcW w:w="1374" w:type="dxa"/>
            <w:vAlign w:val="center"/>
          </w:tcPr>
          <w:p w:rsidR="007469DD" w:rsidRDefault="007469DD" w:rsidP="00F94061">
            <w:pPr>
              <w:pStyle w:val="YNTestForm"/>
              <w:keepNext w:val="0"/>
            </w:pPr>
            <w:r>
              <w:t>Y</w:t>
            </w:r>
            <w:r>
              <w:tab/>
              <w:t>N</w:t>
            </w:r>
            <w:r>
              <w:tab/>
              <w:t>n/a</w:t>
            </w:r>
          </w:p>
        </w:tc>
      </w:tr>
      <w:tr w:rsidR="007469DD" w:rsidTr="00F94061">
        <w:trPr>
          <w:cantSplit/>
        </w:trPr>
        <w:tc>
          <w:tcPr>
            <w:tcW w:w="8468" w:type="dxa"/>
          </w:tcPr>
          <w:p w:rsidR="007469DD" w:rsidRDefault="00BE6387" w:rsidP="00F94061">
            <w:pPr>
              <w:spacing w:before="60" w:after="60"/>
              <w:ind w:left="288"/>
              <w:rPr>
                <w:rFonts w:ascii="Verdana" w:hAnsi="Verdana" w:cs="Tahoma"/>
                <w:sz w:val="16"/>
                <w:szCs w:val="16"/>
              </w:rPr>
            </w:pPr>
            <w:r>
              <w:rPr>
                <w:rFonts w:ascii="Verdana" w:hAnsi="Verdana" w:cs="Tahoma"/>
                <w:sz w:val="16"/>
                <w:szCs w:val="16"/>
              </w:rPr>
              <w:t>HTML</w:t>
            </w:r>
          </w:p>
        </w:tc>
        <w:tc>
          <w:tcPr>
            <w:tcW w:w="1374" w:type="dxa"/>
            <w:vAlign w:val="center"/>
          </w:tcPr>
          <w:p w:rsidR="007469DD" w:rsidRDefault="007469DD" w:rsidP="00F94061">
            <w:pPr>
              <w:pStyle w:val="YNTestForm"/>
              <w:keepNext w:val="0"/>
            </w:pPr>
            <w:r>
              <w:t>Y</w:t>
            </w:r>
            <w:r>
              <w:tab/>
              <w:t>N</w:t>
            </w:r>
            <w:r>
              <w:tab/>
              <w:t>n/a</w:t>
            </w:r>
          </w:p>
        </w:tc>
      </w:tr>
      <w:tr w:rsidR="007469DD" w:rsidTr="00F94061">
        <w:trPr>
          <w:cantSplit/>
        </w:trPr>
        <w:tc>
          <w:tcPr>
            <w:tcW w:w="8468" w:type="dxa"/>
          </w:tcPr>
          <w:p w:rsidR="007469DD" w:rsidRDefault="00BE6387" w:rsidP="00F94061">
            <w:pPr>
              <w:spacing w:before="60" w:after="60"/>
              <w:ind w:left="288"/>
              <w:rPr>
                <w:rFonts w:ascii="Verdana" w:hAnsi="Verdana" w:cs="Tahoma"/>
                <w:sz w:val="16"/>
                <w:szCs w:val="16"/>
              </w:rPr>
            </w:pPr>
            <w:r>
              <w:rPr>
                <w:rFonts w:ascii="Verdana" w:hAnsi="Verdana" w:cs="Tahoma"/>
                <w:sz w:val="16"/>
                <w:szCs w:val="16"/>
              </w:rPr>
              <w:t>MHT</w:t>
            </w:r>
          </w:p>
        </w:tc>
        <w:tc>
          <w:tcPr>
            <w:tcW w:w="1374" w:type="dxa"/>
            <w:vAlign w:val="center"/>
          </w:tcPr>
          <w:p w:rsidR="007469DD" w:rsidRDefault="007469DD" w:rsidP="00F94061">
            <w:pPr>
              <w:pStyle w:val="YNTestForm"/>
              <w:keepNext w:val="0"/>
            </w:pPr>
            <w:r>
              <w:t>Y</w:t>
            </w:r>
            <w:r>
              <w:tab/>
              <w:t>N</w:t>
            </w:r>
            <w:r>
              <w:tab/>
              <w:t>n/a</w:t>
            </w:r>
          </w:p>
        </w:tc>
      </w:tr>
      <w:tr w:rsidR="007469DD" w:rsidTr="00F94061">
        <w:trPr>
          <w:cantSplit/>
        </w:trPr>
        <w:tc>
          <w:tcPr>
            <w:tcW w:w="8468" w:type="dxa"/>
          </w:tcPr>
          <w:p w:rsidR="007469DD" w:rsidRDefault="00BE6387" w:rsidP="00F94061">
            <w:pPr>
              <w:spacing w:before="60" w:after="60"/>
              <w:ind w:left="288"/>
              <w:rPr>
                <w:rFonts w:ascii="Verdana" w:hAnsi="Verdana" w:cs="Tahoma"/>
                <w:sz w:val="16"/>
                <w:szCs w:val="16"/>
              </w:rPr>
            </w:pPr>
            <w:r>
              <w:rPr>
                <w:rFonts w:ascii="Verdana" w:hAnsi="Verdana" w:cs="Tahoma"/>
                <w:sz w:val="16"/>
                <w:szCs w:val="16"/>
              </w:rPr>
              <w:t>MHTML</w:t>
            </w:r>
          </w:p>
        </w:tc>
        <w:tc>
          <w:tcPr>
            <w:tcW w:w="1374" w:type="dxa"/>
            <w:vAlign w:val="center"/>
          </w:tcPr>
          <w:p w:rsidR="007469DD" w:rsidRDefault="007469DD" w:rsidP="00F94061">
            <w:pPr>
              <w:pStyle w:val="YNTestForm"/>
              <w:keepNext w:val="0"/>
            </w:pPr>
            <w:r>
              <w:t>Y</w:t>
            </w:r>
            <w:r>
              <w:tab/>
              <w:t>N</w:t>
            </w:r>
            <w:r>
              <w:tab/>
              <w:t>n/a</w:t>
            </w:r>
          </w:p>
        </w:tc>
      </w:tr>
      <w:tr w:rsidR="007469DD" w:rsidTr="00F9406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0"/>
        </w:trPr>
        <w:tc>
          <w:tcPr>
            <w:tcW w:w="9842" w:type="dxa"/>
            <w:gridSpan w:val="2"/>
          </w:tcPr>
          <w:p w:rsidR="007469DD" w:rsidRDefault="007469DD" w:rsidP="00F94061">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7469DD" w:rsidRDefault="007469DD" w:rsidP="00F94061">
            <w:pPr>
              <w:pStyle w:val="TempFillinBold"/>
            </w:pPr>
          </w:p>
          <w:p w:rsidR="007469DD" w:rsidRDefault="007469DD" w:rsidP="00F94061">
            <w:pPr>
              <w:pStyle w:val="TempFillinBold"/>
            </w:pPr>
          </w:p>
          <w:p w:rsidR="007469DD" w:rsidRDefault="007469DD" w:rsidP="00F94061">
            <w:pPr>
              <w:pStyle w:val="TempFillinBold"/>
            </w:pPr>
          </w:p>
          <w:p w:rsidR="007469DD" w:rsidRDefault="007469DD" w:rsidP="00F94061">
            <w:pPr>
              <w:pStyle w:val="TempFillinBold"/>
            </w:pPr>
          </w:p>
          <w:p w:rsidR="007469DD" w:rsidRDefault="007469DD" w:rsidP="00F94061">
            <w:pPr>
              <w:pStyle w:val="TempFillinBold"/>
            </w:pPr>
          </w:p>
          <w:p w:rsidR="007469DD" w:rsidRDefault="007469DD" w:rsidP="00F94061">
            <w:pPr>
              <w:pStyle w:val="TempFillinBold"/>
            </w:pPr>
          </w:p>
        </w:tc>
      </w:tr>
    </w:tbl>
    <w:p w:rsidR="00FB07FB" w:rsidRDefault="00FB07FB">
      <w:pPr>
        <w:keepNext/>
        <w:rPr>
          <w:rFonts w:ascii="Verdana" w:hAnsi="Verdana" w:cs="Tahoma"/>
          <w:sz w:val="18"/>
          <w:szCs w:val="18"/>
        </w:rPr>
      </w:pPr>
    </w:p>
    <w:p w:rsidR="007469DD" w:rsidRDefault="007469DD">
      <w:pPr>
        <w:keepNext/>
        <w:rPr>
          <w:rFonts w:ascii="Verdana" w:hAnsi="Verdana" w:cs="Tahoma"/>
          <w:sz w:val="18"/>
          <w:szCs w:val="18"/>
        </w:rPr>
      </w:pPr>
    </w:p>
    <w:p w:rsidR="00BE6387" w:rsidRDefault="00BE6387">
      <w:pPr>
        <w:rPr>
          <w:rFonts w:ascii="Verdana" w:hAnsi="Verdana" w:cs="Tahoma"/>
          <w:sz w:val="18"/>
          <w:szCs w:val="18"/>
        </w:rPr>
      </w:pPr>
      <w:r>
        <w:rPr>
          <w:rFonts w:ascii="Verdana" w:hAnsi="Verdana" w:cs="Tahoma"/>
          <w:sz w:val="18"/>
          <w:szCs w:val="18"/>
        </w:rPr>
        <w:br w:type="page"/>
      </w:r>
    </w:p>
    <w:p w:rsidR="007469DD" w:rsidRDefault="007469DD">
      <w:pPr>
        <w:keepNext/>
        <w:rPr>
          <w:rFonts w:ascii="Verdana" w:hAnsi="Verdana" w:cs="Tahoma"/>
          <w:sz w:val="18"/>
          <w:szCs w:val="18"/>
        </w:rPr>
      </w:pPr>
    </w:p>
    <w:tbl>
      <w:tblPr>
        <w:tblW w:w="9842"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4"/>
      </w:tblGrid>
      <w:tr w:rsidR="00FB07FB">
        <w:trPr>
          <w:cantSplit/>
          <w:trHeight w:val="377"/>
          <w:tblHeader/>
        </w:trPr>
        <w:tc>
          <w:tcPr>
            <w:tcW w:w="8468" w:type="dxa"/>
            <w:tcBorders>
              <w:bottom w:val="single" w:sz="4" w:space="0" w:color="808080"/>
              <w:right w:val="nil"/>
            </w:tcBorders>
            <w:shd w:val="clear" w:color="auto" w:fill="666666"/>
            <w:vAlign w:val="center"/>
          </w:tcPr>
          <w:p w:rsidR="00FB07FB" w:rsidRDefault="0049040C" w:rsidP="00CD6B44">
            <w:pPr>
              <w:pStyle w:val="Heading2"/>
            </w:pPr>
            <w:fldSimple w:instr=" SEQ Proc \* Alphabetic \* MERGEFORMAT ">
              <w:r w:rsidR="00BE6387">
                <w:t>G</w:t>
              </w:r>
            </w:fldSimple>
            <w:r w:rsidR="00FB07FB">
              <w:t xml:space="preserve">— </w:t>
            </w:r>
            <w:r w:rsidR="00CD6B44">
              <w:t xml:space="preserve">Clinical </w:t>
            </w:r>
            <w:r w:rsidR="00FB07FB">
              <w:t>Display Testing-EKG and Video Viewer</w:t>
            </w:r>
          </w:p>
        </w:tc>
        <w:tc>
          <w:tcPr>
            <w:tcW w:w="1374" w:type="dxa"/>
            <w:tcBorders>
              <w:left w:val="nil"/>
            </w:tcBorders>
            <w:shd w:val="clear" w:color="auto" w:fill="666666"/>
            <w:vAlign w:val="center"/>
          </w:tcPr>
          <w:p w:rsidR="00FB07FB" w:rsidRDefault="00FB07FB">
            <w:pPr>
              <w:pStyle w:val="TableHeadTestForm"/>
            </w:pPr>
            <w:r>
              <w:t xml:space="preserve">Pass? </w:t>
            </w:r>
            <w:r>
              <w:br/>
              <w:t>(circle one)</w:t>
            </w:r>
          </w:p>
        </w:tc>
      </w:tr>
      <w:tr w:rsidR="00FB07FB">
        <w:trPr>
          <w:cantSplit/>
        </w:trPr>
        <w:tc>
          <w:tcPr>
            <w:tcW w:w="8468" w:type="dxa"/>
          </w:tcPr>
          <w:p w:rsidR="00FB07FB" w:rsidRDefault="00FB07FB">
            <w:pPr>
              <w:keepNext/>
              <w:spacing w:before="60" w:after="60"/>
              <w:ind w:left="144" w:hanging="144"/>
              <w:rPr>
                <w:rFonts w:ascii="Verdana" w:hAnsi="Verdana" w:cs="Tahoma"/>
                <w:sz w:val="16"/>
                <w:szCs w:val="16"/>
              </w:rPr>
            </w:pPr>
            <w:r>
              <w:rPr>
                <w:rFonts w:ascii="Verdana" w:hAnsi="Verdana" w:cs="Tahoma"/>
                <w:b/>
                <w:sz w:val="16"/>
                <w:szCs w:val="16"/>
              </w:rPr>
              <w:t xml:space="preserve">Image display—MUSE EKG Viewer </w:t>
            </w:r>
            <w:r>
              <w:rPr>
                <w:rFonts w:ascii="Verdana" w:hAnsi="Verdana" w:cs="Tahoma"/>
                <w:b/>
                <w:sz w:val="16"/>
                <w:szCs w:val="16"/>
              </w:rPr>
              <w:br/>
            </w:r>
            <w:r w:rsidRPr="00A31C1E">
              <w:rPr>
                <w:rFonts w:ascii="Verdana" w:hAnsi="Verdana" w:cs="Tahoma"/>
                <w:i/>
                <w:sz w:val="16"/>
                <w:szCs w:val="16"/>
              </w:rPr>
              <w:t>If this function is not implemented, circle N/A for all items</w:t>
            </w:r>
          </w:p>
        </w:tc>
        <w:tc>
          <w:tcPr>
            <w:tcW w:w="1374" w:type="dxa"/>
            <w:vAlign w:val="center"/>
          </w:tcPr>
          <w:p w:rsidR="00FB07FB" w:rsidRDefault="00FB07FB">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EKGs display properly</w:t>
            </w:r>
            <w:r w:rsidR="00DC43BB">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Menu options function properly</w:t>
            </w:r>
            <w:r w:rsidR="00DC43BB">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Image adjustments (zoom, overlay, etc.) function properly</w:t>
            </w:r>
            <w:r w:rsidR="00DC43BB">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Toolbar buttons function properly</w:t>
            </w:r>
            <w:r w:rsidR="00DC43BB">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spacing w:before="60" w:after="60"/>
              <w:ind w:left="288"/>
              <w:rPr>
                <w:rFonts w:ascii="Verdana" w:hAnsi="Verdana" w:cs="Tahoma"/>
                <w:sz w:val="16"/>
                <w:szCs w:val="16"/>
              </w:rPr>
            </w:pPr>
            <w:r>
              <w:rPr>
                <w:rFonts w:ascii="Verdana" w:hAnsi="Verdana" w:cs="Tahoma"/>
                <w:sz w:val="16"/>
                <w:szCs w:val="16"/>
              </w:rPr>
              <w:t>Context (right-click) menu options function properly</w:t>
            </w:r>
            <w:r w:rsidR="00DC43BB">
              <w:rPr>
                <w:rFonts w:ascii="Verdana" w:hAnsi="Verdana" w:cs="Tahoma"/>
                <w:sz w:val="16"/>
                <w:szCs w:val="16"/>
              </w:rPr>
              <w:t>.</w:t>
            </w:r>
          </w:p>
        </w:tc>
        <w:tc>
          <w:tcPr>
            <w:tcW w:w="1374" w:type="dxa"/>
            <w:vAlign w:val="center"/>
          </w:tcPr>
          <w:p w:rsidR="00FB07FB" w:rsidRDefault="00FB07FB">
            <w:pPr>
              <w:pStyle w:val="YNTestForm"/>
              <w:keepNext w:val="0"/>
            </w:pPr>
            <w:r>
              <w:t>Y</w:t>
            </w:r>
            <w:r>
              <w:tab/>
              <w:t>N</w:t>
            </w:r>
            <w:r>
              <w:tab/>
              <w:t>n/a</w:t>
            </w:r>
          </w:p>
        </w:tc>
      </w:tr>
      <w:tr w:rsidR="00FB07FB">
        <w:trPr>
          <w:cantSplit/>
        </w:trPr>
        <w:tc>
          <w:tcPr>
            <w:tcW w:w="8468" w:type="dxa"/>
          </w:tcPr>
          <w:p w:rsidR="00FB07FB" w:rsidRDefault="00FB07FB">
            <w:pPr>
              <w:keepNext/>
              <w:spacing w:before="60" w:after="60"/>
              <w:ind w:left="144" w:hanging="144"/>
              <w:rPr>
                <w:rFonts w:ascii="Verdana" w:hAnsi="Verdana" w:cs="Tahoma"/>
                <w:sz w:val="16"/>
                <w:szCs w:val="16"/>
              </w:rPr>
            </w:pPr>
            <w:r>
              <w:rPr>
                <w:rFonts w:ascii="Verdana" w:hAnsi="Verdana" w:cs="Tahoma"/>
                <w:b/>
                <w:sz w:val="16"/>
                <w:szCs w:val="16"/>
              </w:rPr>
              <w:t>Image display—Video Image Viewer</w:t>
            </w:r>
            <w:r>
              <w:rPr>
                <w:rFonts w:ascii="Verdana" w:hAnsi="Verdana" w:cs="Tahoma"/>
                <w:b/>
                <w:sz w:val="16"/>
                <w:szCs w:val="16"/>
              </w:rPr>
              <w:br/>
            </w:r>
            <w:r w:rsidRPr="00A31C1E">
              <w:rPr>
                <w:rFonts w:ascii="Verdana" w:hAnsi="Verdana" w:cs="Tahoma"/>
                <w:i/>
                <w:sz w:val="16"/>
                <w:szCs w:val="16"/>
              </w:rPr>
              <w:t xml:space="preserve">If this function is not implemented, </w:t>
            </w:r>
            <w:proofErr w:type="gramStart"/>
            <w:r w:rsidRPr="00A31C1E">
              <w:rPr>
                <w:rFonts w:ascii="Verdana" w:hAnsi="Verdana" w:cs="Tahoma"/>
                <w:i/>
                <w:sz w:val="16"/>
                <w:szCs w:val="16"/>
              </w:rPr>
              <w:t>circle</w:t>
            </w:r>
            <w:proofErr w:type="gramEnd"/>
            <w:r w:rsidRPr="00A31C1E">
              <w:rPr>
                <w:rFonts w:ascii="Verdana" w:hAnsi="Verdana" w:cs="Tahoma"/>
                <w:i/>
                <w:sz w:val="16"/>
                <w:szCs w:val="16"/>
              </w:rPr>
              <w:t xml:space="preserve"> N/A for all items</w:t>
            </w:r>
            <w:r w:rsidR="00DC43BB">
              <w:rPr>
                <w:rFonts w:ascii="Verdana" w:hAnsi="Verdana" w:cs="Tahoma"/>
                <w:i/>
                <w:sz w:val="16"/>
                <w:szCs w:val="16"/>
              </w:rPr>
              <w:t>.</w:t>
            </w:r>
          </w:p>
        </w:tc>
        <w:tc>
          <w:tcPr>
            <w:tcW w:w="1374" w:type="dxa"/>
            <w:vAlign w:val="center"/>
          </w:tcPr>
          <w:p w:rsidR="00FB07FB" w:rsidRDefault="00FB07FB">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Video images display properly (using site-specific video player)</w:t>
            </w:r>
            <w:r w:rsidR="00DC43BB">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spacing w:before="60" w:after="60"/>
              <w:ind w:left="288"/>
              <w:rPr>
                <w:rFonts w:ascii="Verdana" w:hAnsi="Verdana" w:cs="Tahoma"/>
                <w:sz w:val="16"/>
                <w:szCs w:val="16"/>
              </w:rPr>
            </w:pPr>
            <w:r>
              <w:rPr>
                <w:rFonts w:ascii="Verdana" w:hAnsi="Verdana" w:cs="Tahoma"/>
                <w:sz w:val="16"/>
                <w:szCs w:val="16"/>
              </w:rPr>
              <w:t>Toolbar and shortcut menu options function properly</w:t>
            </w:r>
            <w:r w:rsidR="00DC43BB">
              <w:rPr>
                <w:rFonts w:ascii="Verdana" w:hAnsi="Verdana" w:cs="Tahoma"/>
                <w:sz w:val="16"/>
                <w:szCs w:val="16"/>
              </w:rPr>
              <w:t>.</w:t>
            </w:r>
          </w:p>
        </w:tc>
        <w:tc>
          <w:tcPr>
            <w:tcW w:w="1374" w:type="dxa"/>
            <w:vAlign w:val="center"/>
          </w:tcPr>
          <w:p w:rsidR="00FB07FB" w:rsidRDefault="00FB07FB">
            <w:pPr>
              <w:pStyle w:val="YNTestForm"/>
              <w:keepNext w:val="0"/>
            </w:pPr>
            <w:r>
              <w:t>Y</w:t>
            </w:r>
            <w:r>
              <w:tab/>
              <w:t>N</w:t>
            </w:r>
            <w:r>
              <w:tab/>
              <w:t>n/a</w:t>
            </w:r>
          </w:p>
        </w:tc>
      </w:tr>
      <w:tr w:rsidR="00FB07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0"/>
        </w:trPr>
        <w:tc>
          <w:tcPr>
            <w:tcW w:w="9842" w:type="dxa"/>
            <w:gridSpan w:val="2"/>
          </w:tcPr>
          <w:p w:rsidR="00FB07FB" w:rsidRDefault="00FB07FB">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FB07FB" w:rsidRDefault="00FB07FB">
            <w:pPr>
              <w:pStyle w:val="TempFillinBold"/>
            </w:pPr>
          </w:p>
          <w:p w:rsidR="00FB07FB" w:rsidRDefault="00FB07FB">
            <w:pPr>
              <w:pStyle w:val="TempFillinBold"/>
            </w:pPr>
          </w:p>
          <w:p w:rsidR="00FB07FB" w:rsidRDefault="00FB07FB">
            <w:pPr>
              <w:pStyle w:val="TempFillinBold"/>
            </w:pPr>
          </w:p>
          <w:p w:rsidR="00FB07FB" w:rsidRDefault="00FB07FB">
            <w:pPr>
              <w:pStyle w:val="TempFillinBold"/>
            </w:pPr>
          </w:p>
          <w:p w:rsidR="00FB07FB" w:rsidRDefault="00FB07FB">
            <w:pPr>
              <w:pStyle w:val="TempFillinBold"/>
            </w:pPr>
          </w:p>
          <w:p w:rsidR="00FB07FB" w:rsidRDefault="00FB07FB">
            <w:pPr>
              <w:pStyle w:val="TempFillinBold"/>
            </w:pPr>
          </w:p>
        </w:tc>
      </w:tr>
    </w:tbl>
    <w:p w:rsidR="00BE6387" w:rsidRDefault="00BE6387">
      <w:pPr>
        <w:keepNext/>
        <w:rPr>
          <w:rFonts w:ascii="Verdana" w:hAnsi="Verdana" w:cs="Tahoma"/>
          <w:sz w:val="18"/>
          <w:szCs w:val="18"/>
        </w:rPr>
      </w:pPr>
    </w:p>
    <w:p w:rsidR="00BE6387" w:rsidRDefault="00BE6387">
      <w:pPr>
        <w:rPr>
          <w:rFonts w:ascii="Verdana" w:hAnsi="Verdana" w:cs="Tahoma"/>
          <w:sz w:val="18"/>
          <w:szCs w:val="18"/>
        </w:rPr>
      </w:pPr>
      <w:r>
        <w:rPr>
          <w:rFonts w:ascii="Verdana" w:hAnsi="Verdana" w:cs="Tahoma"/>
          <w:sz w:val="18"/>
          <w:szCs w:val="18"/>
        </w:rPr>
        <w:br w:type="page"/>
      </w:r>
    </w:p>
    <w:p w:rsidR="00FB07FB" w:rsidRDefault="00FB07FB">
      <w:pPr>
        <w:keepNext/>
        <w:rPr>
          <w:rFonts w:ascii="Verdana" w:hAnsi="Verdana" w:cs="Tahoma"/>
          <w:sz w:val="18"/>
          <w:szCs w:val="18"/>
        </w:rPr>
      </w:pPr>
    </w:p>
    <w:p w:rsidR="00997DEB" w:rsidRDefault="00997DEB">
      <w:pPr>
        <w:keepNext/>
        <w:rPr>
          <w:rFonts w:ascii="Verdana" w:hAnsi="Verdana" w:cs="Tahoma"/>
          <w:sz w:val="18"/>
          <w:szCs w:val="18"/>
        </w:rPr>
      </w:pPr>
    </w:p>
    <w:tbl>
      <w:tblPr>
        <w:tblW w:w="9914"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6"/>
        <w:gridCol w:w="1368"/>
        <w:gridCol w:w="72"/>
      </w:tblGrid>
      <w:tr w:rsidR="00997DEB" w:rsidTr="00CD6B44">
        <w:trPr>
          <w:cantSplit/>
          <w:trHeight w:val="377"/>
          <w:tblHeader/>
        </w:trPr>
        <w:tc>
          <w:tcPr>
            <w:tcW w:w="8474" w:type="dxa"/>
            <w:gridSpan w:val="2"/>
            <w:tcBorders>
              <w:bottom w:val="single" w:sz="4" w:space="0" w:color="808080"/>
              <w:right w:val="nil"/>
            </w:tcBorders>
            <w:shd w:val="clear" w:color="auto" w:fill="666666"/>
            <w:vAlign w:val="center"/>
          </w:tcPr>
          <w:p w:rsidR="00997DEB" w:rsidRDefault="0049040C" w:rsidP="00CD6B44">
            <w:pPr>
              <w:pStyle w:val="Heading2"/>
            </w:pPr>
            <w:fldSimple w:instr=" SEQ Proc \* Alphabetic \* MERGEFORMAT ">
              <w:r w:rsidR="00BE6387">
                <w:t>H</w:t>
              </w:r>
            </w:fldSimple>
            <w:r w:rsidR="00997DEB">
              <w:t xml:space="preserve">— </w:t>
            </w:r>
            <w:r w:rsidR="00CD6B44">
              <w:t xml:space="preserve">Clinical </w:t>
            </w:r>
            <w:r w:rsidR="00997DEB">
              <w:t xml:space="preserve">Display Testing - PDF Document Printing </w:t>
            </w:r>
          </w:p>
        </w:tc>
        <w:tc>
          <w:tcPr>
            <w:tcW w:w="1440" w:type="dxa"/>
            <w:gridSpan w:val="2"/>
            <w:tcBorders>
              <w:left w:val="nil"/>
            </w:tcBorders>
            <w:shd w:val="clear" w:color="auto" w:fill="666666"/>
            <w:vAlign w:val="center"/>
          </w:tcPr>
          <w:p w:rsidR="00997DEB" w:rsidRDefault="00997DEB" w:rsidP="009A7CF9">
            <w:pPr>
              <w:pStyle w:val="TableHeadTestForm"/>
            </w:pPr>
            <w:r>
              <w:t xml:space="preserve">Pass? </w:t>
            </w:r>
            <w:r>
              <w:br/>
              <w:t>(circle one)</w:t>
            </w:r>
          </w:p>
        </w:tc>
      </w:tr>
      <w:tr w:rsidR="00997DEB" w:rsidTr="00CD6B44">
        <w:trPr>
          <w:cantSplit/>
        </w:trPr>
        <w:tc>
          <w:tcPr>
            <w:tcW w:w="8474" w:type="dxa"/>
            <w:gridSpan w:val="2"/>
          </w:tcPr>
          <w:p w:rsidR="00997DEB" w:rsidRDefault="00997DEB" w:rsidP="00B45BF6">
            <w:pPr>
              <w:keepNext/>
              <w:spacing w:before="60" w:after="60"/>
              <w:ind w:left="144" w:hanging="144"/>
              <w:rPr>
                <w:rFonts w:ascii="Verdana" w:hAnsi="Verdana" w:cs="Tahoma"/>
                <w:sz w:val="16"/>
                <w:szCs w:val="16"/>
              </w:rPr>
            </w:pPr>
            <w:r>
              <w:rPr>
                <w:rFonts w:ascii="Verdana" w:hAnsi="Verdana" w:cs="Tahoma"/>
                <w:b/>
                <w:sz w:val="16"/>
                <w:szCs w:val="16"/>
              </w:rPr>
              <w:t>Printing PDF Documents</w:t>
            </w:r>
          </w:p>
        </w:tc>
        <w:tc>
          <w:tcPr>
            <w:tcW w:w="1440" w:type="dxa"/>
            <w:gridSpan w:val="2"/>
            <w:vAlign w:val="center"/>
          </w:tcPr>
          <w:p w:rsidR="00997DEB" w:rsidRDefault="00997DEB" w:rsidP="009A7CF9">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997DEB" w:rsidTr="00CD6B44">
        <w:trPr>
          <w:cantSplit/>
        </w:trPr>
        <w:tc>
          <w:tcPr>
            <w:tcW w:w="8474" w:type="dxa"/>
            <w:gridSpan w:val="2"/>
          </w:tcPr>
          <w:p w:rsidR="00997DEB" w:rsidRPr="001A1057" w:rsidRDefault="00997DEB" w:rsidP="00997DEB">
            <w:pPr>
              <w:keepNext/>
              <w:spacing w:before="60" w:after="60"/>
              <w:ind w:left="288"/>
              <w:rPr>
                <w:rFonts w:ascii="Verdana" w:hAnsi="Verdana" w:cs="Tahoma"/>
                <w:sz w:val="16"/>
                <w:szCs w:val="16"/>
              </w:rPr>
            </w:pPr>
            <w:r>
              <w:rPr>
                <w:rFonts w:ascii="Verdana" w:hAnsi="Verdana" w:cs="Tahoma"/>
                <w:sz w:val="16"/>
                <w:szCs w:val="16"/>
              </w:rPr>
              <w:t>Black and white PDF Documents displayed in the Full Resolution Viewer can be printed in black and white.</w:t>
            </w:r>
          </w:p>
        </w:tc>
        <w:tc>
          <w:tcPr>
            <w:tcW w:w="1440" w:type="dxa"/>
            <w:gridSpan w:val="2"/>
            <w:vAlign w:val="center"/>
          </w:tcPr>
          <w:p w:rsidR="00997DEB" w:rsidRDefault="00997DEB" w:rsidP="009A7CF9">
            <w:pPr>
              <w:pStyle w:val="YNTestForm"/>
            </w:pPr>
            <w:r>
              <w:t>Y</w:t>
            </w:r>
            <w:r>
              <w:tab/>
              <w:t>N</w:t>
            </w:r>
            <w:r>
              <w:tab/>
              <w:t>n/a</w:t>
            </w:r>
          </w:p>
        </w:tc>
      </w:tr>
      <w:tr w:rsidR="00997DEB" w:rsidTr="00CD6B44">
        <w:trPr>
          <w:cantSplit/>
        </w:trPr>
        <w:tc>
          <w:tcPr>
            <w:tcW w:w="8474" w:type="dxa"/>
            <w:gridSpan w:val="2"/>
          </w:tcPr>
          <w:p w:rsidR="00997DEB" w:rsidRPr="001A1057" w:rsidRDefault="00997DEB" w:rsidP="00997DEB">
            <w:pPr>
              <w:keepNext/>
              <w:spacing w:before="60" w:after="60"/>
              <w:ind w:left="288"/>
              <w:rPr>
                <w:rFonts w:ascii="Verdana" w:hAnsi="Verdana" w:cs="Tahoma"/>
                <w:sz w:val="16"/>
                <w:szCs w:val="16"/>
              </w:rPr>
            </w:pPr>
            <w:r>
              <w:rPr>
                <w:rFonts w:ascii="Verdana" w:hAnsi="Verdana" w:cs="Tahoma"/>
                <w:sz w:val="16"/>
                <w:szCs w:val="16"/>
              </w:rPr>
              <w:t>Color PDF Documents displayed in the Full Resolution Viewer can be printed in color.</w:t>
            </w:r>
          </w:p>
        </w:tc>
        <w:tc>
          <w:tcPr>
            <w:tcW w:w="1440" w:type="dxa"/>
            <w:gridSpan w:val="2"/>
            <w:vAlign w:val="center"/>
          </w:tcPr>
          <w:p w:rsidR="00997DEB" w:rsidRDefault="00997DEB" w:rsidP="009A7CF9">
            <w:pPr>
              <w:pStyle w:val="YNTestForm"/>
            </w:pPr>
            <w:r>
              <w:t>Y</w:t>
            </w:r>
            <w:r>
              <w:tab/>
              <w:t>N</w:t>
            </w:r>
            <w:r>
              <w:tab/>
              <w:t>n/a</w:t>
            </w:r>
          </w:p>
        </w:tc>
      </w:tr>
      <w:tr w:rsidR="00997DEB" w:rsidTr="00CD6B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0"/>
        </w:trPr>
        <w:tc>
          <w:tcPr>
            <w:tcW w:w="9914" w:type="dxa"/>
            <w:gridSpan w:val="4"/>
          </w:tcPr>
          <w:p w:rsidR="00997DEB" w:rsidRDefault="00997DEB" w:rsidP="009A7CF9">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997DEB" w:rsidRDefault="00997DEB" w:rsidP="009A7CF9">
            <w:pPr>
              <w:pStyle w:val="TempFillinBold"/>
            </w:pPr>
          </w:p>
          <w:p w:rsidR="00997DEB" w:rsidRDefault="00997DEB" w:rsidP="009A7CF9">
            <w:pPr>
              <w:pStyle w:val="TempFillinBold"/>
            </w:pPr>
          </w:p>
          <w:p w:rsidR="00997DEB" w:rsidRDefault="00997DEB" w:rsidP="009A7CF9">
            <w:pPr>
              <w:pStyle w:val="TempFillinBold"/>
            </w:pPr>
          </w:p>
          <w:p w:rsidR="00997DEB" w:rsidRDefault="00997DEB" w:rsidP="009A7CF9">
            <w:pPr>
              <w:pStyle w:val="TempFillinBold"/>
            </w:pPr>
          </w:p>
          <w:p w:rsidR="00997DEB" w:rsidRDefault="00997DEB" w:rsidP="009A7CF9">
            <w:pPr>
              <w:pStyle w:val="TempFillinBold"/>
            </w:pPr>
          </w:p>
          <w:p w:rsidR="00997DEB" w:rsidRDefault="00997DEB" w:rsidP="009A7CF9">
            <w:pPr>
              <w:pStyle w:val="TempFillinBold"/>
            </w:pPr>
          </w:p>
          <w:p w:rsidR="00997DEB" w:rsidRDefault="00997DEB" w:rsidP="00CD6B44">
            <w:pPr>
              <w:pStyle w:val="TempFillinBold"/>
              <w:ind w:left="1095" w:hanging="663"/>
            </w:pPr>
          </w:p>
        </w:tc>
      </w:tr>
      <w:tr w:rsidR="00CD6B44" w:rsidRPr="00E43D8C" w:rsidTr="00CD6B44">
        <w:trPr>
          <w:gridAfter w:val="1"/>
          <w:wAfter w:w="72" w:type="dxa"/>
          <w:cantSplit/>
          <w:trHeight w:val="377"/>
          <w:tblHeader/>
        </w:trPr>
        <w:tc>
          <w:tcPr>
            <w:tcW w:w="8474" w:type="dxa"/>
            <w:gridSpan w:val="2"/>
            <w:tcBorders>
              <w:bottom w:val="single" w:sz="4" w:space="0" w:color="808080"/>
              <w:right w:val="nil"/>
            </w:tcBorders>
            <w:shd w:val="clear" w:color="auto" w:fill="666666"/>
            <w:vAlign w:val="center"/>
          </w:tcPr>
          <w:p w:rsidR="00CD6B44" w:rsidRPr="00CD6B44" w:rsidRDefault="0049040C" w:rsidP="00CD6B44">
            <w:pPr>
              <w:pStyle w:val="Heading2"/>
            </w:pPr>
            <w:fldSimple w:instr=" SEQ Proc \* Alphabetic \* MERGEFORMAT ">
              <w:r w:rsidR="00BE6387">
                <w:t>I</w:t>
              </w:r>
            </w:fldSimple>
            <w:r w:rsidR="00CD6B44" w:rsidRPr="00CD6B44">
              <w:t xml:space="preserve">— Clinical Display Testing — ROI </w:t>
            </w:r>
            <w:r w:rsidR="00CD6B44" w:rsidRPr="00CD6B44">
              <w:rPr>
                <w:bCs/>
              </w:rPr>
              <w:t xml:space="preserve">Multiple Image Printing </w:t>
            </w:r>
          </w:p>
        </w:tc>
        <w:tc>
          <w:tcPr>
            <w:tcW w:w="1368" w:type="dxa"/>
            <w:tcBorders>
              <w:left w:val="nil"/>
            </w:tcBorders>
            <w:shd w:val="clear" w:color="auto" w:fill="666666"/>
            <w:vAlign w:val="center"/>
          </w:tcPr>
          <w:p w:rsidR="00CD6B44" w:rsidRPr="00E43D8C" w:rsidRDefault="00CD6B44" w:rsidP="009A7CF9">
            <w:pPr>
              <w:pStyle w:val="TableHeadTestForm"/>
            </w:pPr>
            <w:r w:rsidRPr="00E43D8C">
              <w:t xml:space="preserve">Pass? </w:t>
            </w:r>
            <w:r w:rsidRPr="00E43D8C">
              <w:br/>
              <w:t>(circle one)</w:t>
            </w:r>
          </w:p>
        </w:tc>
      </w:tr>
      <w:tr w:rsidR="00CD6B44" w:rsidTr="00CD6B44">
        <w:trPr>
          <w:gridAfter w:val="1"/>
          <w:wAfter w:w="72" w:type="dxa"/>
          <w:cantSplit/>
        </w:trPr>
        <w:tc>
          <w:tcPr>
            <w:tcW w:w="9842" w:type="dxa"/>
            <w:gridSpan w:val="3"/>
          </w:tcPr>
          <w:p w:rsidR="00CD6B44" w:rsidRPr="00491444" w:rsidRDefault="00CD6B44" w:rsidP="009A7CF9">
            <w:pPr>
              <w:pStyle w:val="YNTestForm"/>
              <w:jc w:val="left"/>
              <w:rPr>
                <w:i/>
              </w:rPr>
            </w:pPr>
            <w:r>
              <w:rPr>
                <w:i/>
              </w:rPr>
              <w:t xml:space="preserve"> This test is to verify that ROI users can print multiple images at once. </w:t>
            </w:r>
          </w:p>
        </w:tc>
      </w:tr>
      <w:tr w:rsidR="00CD6B44" w:rsidTr="00CD6B44">
        <w:trPr>
          <w:gridAfter w:val="1"/>
          <w:wAfter w:w="72" w:type="dxa"/>
          <w:cantSplit/>
        </w:trPr>
        <w:tc>
          <w:tcPr>
            <w:tcW w:w="9842" w:type="dxa"/>
            <w:gridSpan w:val="3"/>
          </w:tcPr>
          <w:p w:rsidR="00CD6B44" w:rsidDel="00491444" w:rsidRDefault="00CD6B44" w:rsidP="009A7CF9">
            <w:pPr>
              <w:pStyle w:val="YNTestForm"/>
              <w:jc w:val="left"/>
              <w:rPr>
                <w:b/>
              </w:rPr>
            </w:pPr>
            <w:r>
              <w:rPr>
                <w:b/>
              </w:rPr>
              <w:t>Log in to Clinical Display as a user who does not hold the MAG ROI Security Key.</w:t>
            </w:r>
          </w:p>
        </w:tc>
      </w:tr>
      <w:tr w:rsidR="00CD6B44" w:rsidTr="00CD6B44">
        <w:trPr>
          <w:gridAfter w:val="1"/>
          <w:wAfter w:w="72" w:type="dxa"/>
          <w:cantSplit/>
        </w:trPr>
        <w:tc>
          <w:tcPr>
            <w:tcW w:w="8474" w:type="dxa"/>
            <w:gridSpan w:val="2"/>
          </w:tcPr>
          <w:p w:rsidR="00CD6B44" w:rsidRPr="00B077E8" w:rsidRDefault="00CD6B44" w:rsidP="009A7CF9">
            <w:pPr>
              <w:pStyle w:val="Step2TestForm"/>
              <w:ind w:left="716"/>
              <w:rPr>
                <w:rFonts w:cs="Times New Roman"/>
              </w:rPr>
            </w:pPr>
            <w:r>
              <w:rPr>
                <w:rFonts w:cs="Times New Roman"/>
              </w:rPr>
              <w:t xml:space="preserve">Is the </w:t>
            </w:r>
            <w:r w:rsidRPr="004B6BF2">
              <w:rPr>
                <w:rFonts w:cs="Times New Roman"/>
                <w:b/>
              </w:rPr>
              <w:t>ROI Print Options</w:t>
            </w:r>
            <w:r>
              <w:rPr>
                <w:rFonts w:cs="Times New Roman"/>
              </w:rPr>
              <w:t xml:space="preserve"> unavailable in the Utilities menu on the Image List window? </w:t>
            </w:r>
          </w:p>
        </w:tc>
        <w:tc>
          <w:tcPr>
            <w:tcW w:w="1368" w:type="dxa"/>
            <w:vAlign w:val="center"/>
          </w:tcPr>
          <w:p w:rsidR="00CD6B44" w:rsidRDefault="00CD6B44" w:rsidP="009A7CF9">
            <w:pPr>
              <w:pStyle w:val="YNTestForm"/>
            </w:pPr>
            <w:r>
              <w:t>Y</w:t>
            </w:r>
            <w:r>
              <w:tab/>
              <w:t>N</w:t>
            </w:r>
            <w:r>
              <w:tab/>
              <w:t>n/a</w:t>
            </w:r>
          </w:p>
        </w:tc>
      </w:tr>
      <w:tr w:rsidR="00CD6B44" w:rsidTr="00CD6B44">
        <w:trPr>
          <w:gridAfter w:val="1"/>
          <w:wAfter w:w="72" w:type="dxa"/>
          <w:cantSplit/>
        </w:trPr>
        <w:tc>
          <w:tcPr>
            <w:tcW w:w="9842" w:type="dxa"/>
            <w:gridSpan w:val="3"/>
          </w:tcPr>
          <w:p w:rsidR="00CD6B44" w:rsidDel="00491444" w:rsidRDefault="00CD6B44" w:rsidP="009A7CF9">
            <w:pPr>
              <w:pStyle w:val="YNTestForm"/>
              <w:jc w:val="left"/>
              <w:rPr>
                <w:b/>
              </w:rPr>
            </w:pPr>
            <w:r>
              <w:rPr>
                <w:b/>
              </w:rPr>
              <w:t>Log in to Clinical Display as a user who holds the MAG ROI Security Key.</w:t>
            </w:r>
          </w:p>
        </w:tc>
      </w:tr>
      <w:tr w:rsidR="00CD6B44" w:rsidTr="00CD6B44">
        <w:trPr>
          <w:gridAfter w:val="1"/>
          <w:wAfter w:w="72" w:type="dxa"/>
          <w:cantSplit/>
        </w:trPr>
        <w:tc>
          <w:tcPr>
            <w:tcW w:w="8474" w:type="dxa"/>
            <w:gridSpan w:val="2"/>
          </w:tcPr>
          <w:p w:rsidR="00CD6B44" w:rsidRDefault="00CD6B44" w:rsidP="009A7CF9">
            <w:pPr>
              <w:pStyle w:val="Step2TestForm"/>
              <w:ind w:left="716"/>
              <w:rPr>
                <w:rFonts w:cs="Times New Roman"/>
              </w:rPr>
            </w:pPr>
            <w:r w:rsidRPr="00D4642A">
              <w:rPr>
                <w:rFonts w:cs="Times New Roman"/>
              </w:rPr>
              <w:t xml:space="preserve">Is the </w:t>
            </w:r>
            <w:r w:rsidRPr="004B6BF2">
              <w:rPr>
                <w:rFonts w:cs="Times New Roman"/>
                <w:b/>
              </w:rPr>
              <w:t>ROI Print Options</w:t>
            </w:r>
            <w:r w:rsidRPr="00D4642A">
              <w:rPr>
                <w:rFonts w:cs="Times New Roman"/>
              </w:rPr>
              <w:t xml:space="preserve"> available in the </w:t>
            </w:r>
            <w:r>
              <w:rPr>
                <w:rFonts w:cs="Times New Roman"/>
              </w:rPr>
              <w:t>Utilities</w:t>
            </w:r>
            <w:r w:rsidRPr="00D4642A">
              <w:rPr>
                <w:rFonts w:cs="Times New Roman"/>
              </w:rPr>
              <w:t xml:space="preserve"> menu on the Image List window?</w:t>
            </w:r>
          </w:p>
        </w:tc>
        <w:tc>
          <w:tcPr>
            <w:tcW w:w="1368" w:type="dxa"/>
            <w:vAlign w:val="center"/>
          </w:tcPr>
          <w:p w:rsidR="00CD6B44" w:rsidRDefault="00CD6B44" w:rsidP="009A7CF9">
            <w:pPr>
              <w:pStyle w:val="YNTestForm"/>
            </w:pPr>
            <w:r w:rsidRPr="00D4642A">
              <w:t>Y</w:t>
            </w:r>
            <w:r w:rsidRPr="00D4642A">
              <w:tab/>
              <w:t>N</w:t>
            </w:r>
            <w:r w:rsidRPr="00D4642A">
              <w:tab/>
              <w:t>n/a</w:t>
            </w:r>
          </w:p>
        </w:tc>
      </w:tr>
      <w:tr w:rsidR="00CD6B44" w:rsidTr="00CD6B44">
        <w:trPr>
          <w:gridAfter w:val="1"/>
          <w:wAfter w:w="72" w:type="dxa"/>
          <w:cantSplit/>
        </w:trPr>
        <w:tc>
          <w:tcPr>
            <w:tcW w:w="8474" w:type="dxa"/>
            <w:gridSpan w:val="2"/>
          </w:tcPr>
          <w:p w:rsidR="00CD6B44" w:rsidDel="00D4642A" w:rsidRDefault="00CD6B44" w:rsidP="009A7CF9">
            <w:pPr>
              <w:pStyle w:val="Step2TestForm"/>
              <w:ind w:left="716"/>
              <w:rPr>
                <w:rFonts w:cs="Times New Roman"/>
              </w:rPr>
            </w:pPr>
            <w:r w:rsidRPr="00D4642A">
              <w:rPr>
                <w:rFonts w:cs="Times New Roman"/>
              </w:rPr>
              <w:t xml:space="preserve">Click </w:t>
            </w:r>
            <w:r w:rsidRPr="004B6BF2">
              <w:rPr>
                <w:rFonts w:cs="Times New Roman"/>
                <w:b/>
              </w:rPr>
              <w:t>ROI Print options</w:t>
            </w:r>
            <w:r w:rsidRPr="00D4642A">
              <w:rPr>
                <w:rFonts w:cs="Times New Roman"/>
              </w:rPr>
              <w:t xml:space="preserve"> and select '</w:t>
            </w:r>
            <w:r w:rsidRPr="004B6BF2">
              <w:rPr>
                <w:rFonts w:cs="Times New Roman"/>
                <w:b/>
              </w:rPr>
              <w:t>Print all listed images…</w:t>
            </w:r>
            <w:r w:rsidRPr="00D4642A">
              <w:rPr>
                <w:rFonts w:cs="Times New Roman"/>
              </w:rPr>
              <w:t>'</w:t>
            </w:r>
            <w:r>
              <w:rPr>
                <w:rFonts w:cs="Times New Roman"/>
              </w:rPr>
              <w:t xml:space="preserve"> </w:t>
            </w:r>
            <w:r w:rsidRPr="00D4642A">
              <w:rPr>
                <w:rFonts w:cs="Times New Roman"/>
              </w:rPr>
              <w:t>Does the Print Images for &lt;patient&gt; window open?</w:t>
            </w:r>
            <w:r>
              <w:rPr>
                <w:rFonts w:cs="Times New Roman"/>
              </w:rPr>
              <w:t xml:space="preserve"> </w:t>
            </w:r>
          </w:p>
        </w:tc>
        <w:tc>
          <w:tcPr>
            <w:tcW w:w="1368" w:type="dxa"/>
            <w:vAlign w:val="center"/>
          </w:tcPr>
          <w:p w:rsidR="00CD6B44" w:rsidRDefault="00CD6B44" w:rsidP="009A7CF9">
            <w:pPr>
              <w:pStyle w:val="YNTestForm"/>
            </w:pPr>
            <w:r w:rsidRPr="00D4642A">
              <w:t>Y</w:t>
            </w:r>
            <w:r w:rsidRPr="00D4642A">
              <w:tab/>
              <w:t>N</w:t>
            </w:r>
            <w:r w:rsidRPr="00D4642A">
              <w:tab/>
              <w:t>n/a</w:t>
            </w:r>
          </w:p>
        </w:tc>
      </w:tr>
      <w:tr w:rsidR="00CD6B44" w:rsidTr="00CD6B44">
        <w:trPr>
          <w:gridAfter w:val="1"/>
          <w:wAfter w:w="72" w:type="dxa"/>
          <w:cantSplit/>
        </w:trPr>
        <w:tc>
          <w:tcPr>
            <w:tcW w:w="8474" w:type="dxa"/>
            <w:gridSpan w:val="2"/>
          </w:tcPr>
          <w:p w:rsidR="00CD6B44" w:rsidDel="00D4642A" w:rsidRDefault="00CD6B44" w:rsidP="009A7CF9">
            <w:pPr>
              <w:pStyle w:val="Step2TestForm"/>
              <w:ind w:left="716"/>
              <w:rPr>
                <w:rFonts w:cs="Times New Roman"/>
              </w:rPr>
            </w:pPr>
            <w:r>
              <w:rPr>
                <w:rFonts w:cs="Times New Roman"/>
              </w:rPr>
              <w:t>Is the image count of total images selected displayed in this window?</w:t>
            </w:r>
          </w:p>
        </w:tc>
        <w:tc>
          <w:tcPr>
            <w:tcW w:w="1368" w:type="dxa"/>
            <w:vAlign w:val="center"/>
          </w:tcPr>
          <w:p w:rsidR="00CD6B44" w:rsidRDefault="00CD6B44" w:rsidP="009A7CF9">
            <w:pPr>
              <w:pStyle w:val="YNTestForm"/>
            </w:pPr>
            <w:r w:rsidRPr="00D4642A">
              <w:t>Y</w:t>
            </w:r>
            <w:r w:rsidRPr="00D4642A">
              <w:tab/>
              <w:t>N</w:t>
            </w:r>
            <w:r w:rsidRPr="00D4642A">
              <w:tab/>
              <w:t>n/a</w:t>
            </w:r>
          </w:p>
        </w:tc>
      </w:tr>
      <w:tr w:rsidR="00CD6B44" w:rsidTr="00CD6B44">
        <w:trPr>
          <w:gridAfter w:val="1"/>
          <w:wAfter w:w="72" w:type="dxa"/>
          <w:cantSplit/>
        </w:trPr>
        <w:tc>
          <w:tcPr>
            <w:tcW w:w="8474" w:type="dxa"/>
            <w:gridSpan w:val="2"/>
          </w:tcPr>
          <w:p w:rsidR="00CD6B44" w:rsidDel="00D4642A" w:rsidRDefault="00CD6B44" w:rsidP="009A7CF9">
            <w:pPr>
              <w:pStyle w:val="Step2TestForm"/>
              <w:ind w:left="716"/>
              <w:rPr>
                <w:rFonts w:cs="Times New Roman"/>
              </w:rPr>
            </w:pPr>
            <w:r>
              <w:rPr>
                <w:rFonts w:cs="Times New Roman"/>
              </w:rPr>
              <w:t>Does the image count displayed equal the number of images selected?</w:t>
            </w:r>
          </w:p>
        </w:tc>
        <w:tc>
          <w:tcPr>
            <w:tcW w:w="1368" w:type="dxa"/>
            <w:vAlign w:val="center"/>
          </w:tcPr>
          <w:p w:rsidR="00CD6B44" w:rsidRDefault="00CD6B44" w:rsidP="009A7CF9">
            <w:pPr>
              <w:pStyle w:val="YNTestForm"/>
            </w:pPr>
            <w:r w:rsidRPr="00D4642A">
              <w:t>Y</w:t>
            </w:r>
            <w:r w:rsidRPr="00D4642A">
              <w:tab/>
              <w:t>N</w:t>
            </w:r>
            <w:r w:rsidRPr="00D4642A">
              <w:tab/>
              <w:t>n/a</w:t>
            </w:r>
          </w:p>
        </w:tc>
      </w:tr>
      <w:tr w:rsidR="00CD6B44" w:rsidTr="00505BA0">
        <w:trPr>
          <w:gridAfter w:val="1"/>
          <w:wAfter w:w="72" w:type="dxa"/>
          <w:cantSplit/>
          <w:trHeight w:val="593"/>
        </w:trPr>
        <w:tc>
          <w:tcPr>
            <w:tcW w:w="8474" w:type="dxa"/>
            <w:gridSpan w:val="2"/>
          </w:tcPr>
          <w:p w:rsidR="00CD6B44" w:rsidRPr="00B077E8" w:rsidRDefault="00CD6B44" w:rsidP="009A7CF9">
            <w:pPr>
              <w:pStyle w:val="Step2TestForm"/>
              <w:ind w:left="716"/>
              <w:rPr>
                <w:rFonts w:cs="Times New Roman"/>
              </w:rPr>
            </w:pPr>
            <w:r>
              <w:rPr>
                <w:rFonts w:cs="Times New Roman"/>
              </w:rPr>
              <w:t xml:space="preserve">Click </w:t>
            </w:r>
            <w:r w:rsidRPr="004B6BF2">
              <w:rPr>
                <w:rFonts w:cs="Times New Roman"/>
                <w:b/>
              </w:rPr>
              <w:t>ROI Print options</w:t>
            </w:r>
            <w:r>
              <w:rPr>
                <w:rFonts w:cs="Times New Roman"/>
              </w:rPr>
              <w:t xml:space="preserve"> and select '</w:t>
            </w:r>
            <w:r w:rsidRPr="004B6BF2">
              <w:rPr>
                <w:rFonts w:cs="Times New Roman"/>
                <w:b/>
              </w:rPr>
              <w:t>Choose images to print</w:t>
            </w:r>
            <w:r>
              <w:rPr>
                <w:rFonts w:cs="Times New Roman"/>
              </w:rPr>
              <w:t xml:space="preserve">'. </w:t>
            </w:r>
            <w:r w:rsidRPr="002C2BAE">
              <w:rPr>
                <w:rFonts w:cs="Times New Roman"/>
              </w:rPr>
              <w:t>Does the Print Images for &lt;patient&gt; window open?</w:t>
            </w:r>
          </w:p>
        </w:tc>
        <w:tc>
          <w:tcPr>
            <w:tcW w:w="1368" w:type="dxa"/>
            <w:vAlign w:val="center"/>
          </w:tcPr>
          <w:p w:rsidR="00CD6B44" w:rsidRDefault="00CD6B44" w:rsidP="009A7CF9">
            <w:pPr>
              <w:pStyle w:val="YNTestForm"/>
            </w:pPr>
            <w:r>
              <w:t>Y</w:t>
            </w:r>
            <w:r>
              <w:tab/>
              <w:t>N</w:t>
            </w:r>
            <w:r>
              <w:tab/>
              <w:t>n/a</w:t>
            </w:r>
          </w:p>
        </w:tc>
      </w:tr>
      <w:tr w:rsidR="00CD6B44" w:rsidTr="00CD6B44">
        <w:trPr>
          <w:gridAfter w:val="1"/>
          <w:wAfter w:w="72" w:type="dxa"/>
          <w:cantSplit/>
        </w:trPr>
        <w:tc>
          <w:tcPr>
            <w:tcW w:w="8474" w:type="dxa"/>
            <w:gridSpan w:val="2"/>
          </w:tcPr>
          <w:p w:rsidR="00CD6B44" w:rsidDel="00D4642A" w:rsidRDefault="00CD6B44" w:rsidP="009A7CF9">
            <w:pPr>
              <w:pStyle w:val="Step2TestForm"/>
              <w:ind w:left="716"/>
              <w:rPr>
                <w:rFonts w:cs="Times New Roman"/>
              </w:rPr>
            </w:pPr>
            <w:r>
              <w:rPr>
                <w:rFonts w:cs="Times New Roman"/>
              </w:rPr>
              <w:t xml:space="preserve">Are all these </w:t>
            </w:r>
            <w:r w:rsidRPr="000B3F45">
              <w:rPr>
                <w:rFonts w:cs="Times New Roman"/>
              </w:rPr>
              <w:t xml:space="preserve">options </w:t>
            </w:r>
            <w:r>
              <w:rPr>
                <w:rFonts w:cs="Times New Roman"/>
              </w:rPr>
              <w:t xml:space="preserve">shown: </w:t>
            </w:r>
            <w:r w:rsidRPr="004B6BF2">
              <w:rPr>
                <w:rFonts w:cs="Times New Roman"/>
                <w:b/>
              </w:rPr>
              <w:t>Check All</w:t>
            </w:r>
            <w:r w:rsidRPr="000B3F45">
              <w:rPr>
                <w:rFonts w:cs="Times New Roman"/>
              </w:rPr>
              <w:t xml:space="preserve">; </w:t>
            </w:r>
            <w:r w:rsidRPr="004B6BF2">
              <w:rPr>
                <w:rFonts w:cs="Times New Roman"/>
                <w:b/>
              </w:rPr>
              <w:t>Check None</w:t>
            </w:r>
            <w:r w:rsidRPr="000B3F45">
              <w:rPr>
                <w:rFonts w:cs="Times New Roman"/>
              </w:rPr>
              <w:t xml:space="preserve">; </w:t>
            </w:r>
            <w:r w:rsidRPr="004B6BF2">
              <w:rPr>
                <w:rFonts w:cs="Times New Roman"/>
                <w:b/>
              </w:rPr>
              <w:t>Continue</w:t>
            </w:r>
            <w:r w:rsidRPr="000B3F45">
              <w:rPr>
                <w:rFonts w:cs="Times New Roman"/>
              </w:rPr>
              <w:t xml:space="preserve"> and </w:t>
            </w:r>
            <w:r w:rsidRPr="004B6BF2">
              <w:rPr>
                <w:rFonts w:cs="Times New Roman"/>
                <w:b/>
              </w:rPr>
              <w:t>Cancel</w:t>
            </w:r>
            <w:r>
              <w:rPr>
                <w:rFonts w:cs="Times New Roman"/>
              </w:rPr>
              <w:t>?</w:t>
            </w:r>
          </w:p>
        </w:tc>
        <w:tc>
          <w:tcPr>
            <w:tcW w:w="1368" w:type="dxa"/>
            <w:vAlign w:val="center"/>
          </w:tcPr>
          <w:p w:rsidR="00CD6B44" w:rsidRPr="009B0765" w:rsidDel="00D4642A" w:rsidRDefault="00CD6B44" w:rsidP="009A7CF9">
            <w:pPr>
              <w:pStyle w:val="YNTestForm"/>
            </w:pPr>
            <w:r w:rsidRPr="000B3F45">
              <w:t>Y</w:t>
            </w:r>
            <w:r w:rsidRPr="000B3F45">
              <w:tab/>
              <w:t>N</w:t>
            </w:r>
            <w:r w:rsidRPr="000B3F45">
              <w:tab/>
              <w:t>n/a</w:t>
            </w:r>
          </w:p>
        </w:tc>
      </w:tr>
      <w:tr w:rsidR="00CD6B44" w:rsidTr="00CD6B44">
        <w:trPr>
          <w:gridAfter w:val="1"/>
          <w:wAfter w:w="72" w:type="dxa"/>
          <w:cantSplit/>
        </w:trPr>
        <w:tc>
          <w:tcPr>
            <w:tcW w:w="8474" w:type="dxa"/>
            <w:gridSpan w:val="2"/>
          </w:tcPr>
          <w:p w:rsidR="00CD6B44" w:rsidDel="00D4642A" w:rsidRDefault="00CD6B44" w:rsidP="009A7CF9">
            <w:pPr>
              <w:pStyle w:val="Step2TestForm"/>
              <w:ind w:left="716"/>
              <w:rPr>
                <w:rFonts w:cs="Times New Roman"/>
              </w:rPr>
            </w:pPr>
            <w:r>
              <w:rPr>
                <w:rFonts w:cs="Times New Roman"/>
              </w:rPr>
              <w:t>Is the image count of total images selected displayed in this window?</w:t>
            </w:r>
          </w:p>
        </w:tc>
        <w:tc>
          <w:tcPr>
            <w:tcW w:w="1368" w:type="dxa"/>
            <w:vAlign w:val="center"/>
          </w:tcPr>
          <w:p w:rsidR="00CD6B44" w:rsidRPr="009B0765" w:rsidDel="00D4642A" w:rsidRDefault="00CD6B44" w:rsidP="009A7CF9">
            <w:pPr>
              <w:pStyle w:val="YNTestForm"/>
            </w:pPr>
            <w:r w:rsidRPr="000B3F45">
              <w:t>Y</w:t>
            </w:r>
            <w:r w:rsidRPr="000B3F45">
              <w:tab/>
              <w:t>N</w:t>
            </w:r>
            <w:r w:rsidRPr="000B3F45">
              <w:tab/>
              <w:t>n/a</w:t>
            </w:r>
          </w:p>
        </w:tc>
      </w:tr>
      <w:tr w:rsidR="00CD6B44" w:rsidTr="00CD6B44">
        <w:trPr>
          <w:gridAfter w:val="1"/>
          <w:wAfter w:w="72" w:type="dxa"/>
          <w:cantSplit/>
        </w:trPr>
        <w:tc>
          <w:tcPr>
            <w:tcW w:w="8474" w:type="dxa"/>
            <w:gridSpan w:val="2"/>
          </w:tcPr>
          <w:p w:rsidR="00CD6B44" w:rsidDel="00D4642A" w:rsidRDefault="00CD6B44" w:rsidP="009A7CF9">
            <w:pPr>
              <w:pStyle w:val="Step2TestForm"/>
              <w:ind w:left="716"/>
              <w:rPr>
                <w:rFonts w:cs="Times New Roman"/>
              </w:rPr>
            </w:pPr>
            <w:r>
              <w:rPr>
                <w:rFonts w:cs="Times New Roman"/>
              </w:rPr>
              <w:t>Does the image count displayed equal the number of images selected?</w:t>
            </w:r>
          </w:p>
        </w:tc>
        <w:tc>
          <w:tcPr>
            <w:tcW w:w="1368" w:type="dxa"/>
            <w:vAlign w:val="center"/>
          </w:tcPr>
          <w:p w:rsidR="00CD6B44" w:rsidRPr="009B0765" w:rsidDel="00D4642A" w:rsidRDefault="00CD6B44" w:rsidP="009A7CF9">
            <w:pPr>
              <w:pStyle w:val="YNTestForm"/>
            </w:pPr>
            <w:r w:rsidRPr="000B3F45">
              <w:t>Y</w:t>
            </w:r>
            <w:r w:rsidRPr="000B3F45">
              <w:tab/>
              <w:t>N</w:t>
            </w:r>
            <w:r w:rsidRPr="000B3F45">
              <w:tab/>
              <w:t>n/a</w:t>
            </w:r>
          </w:p>
        </w:tc>
      </w:tr>
      <w:tr w:rsidR="00CD6B44" w:rsidTr="00CD6B44">
        <w:trPr>
          <w:gridAfter w:val="1"/>
          <w:wAfter w:w="72" w:type="dxa"/>
          <w:cantSplit/>
        </w:trPr>
        <w:tc>
          <w:tcPr>
            <w:tcW w:w="8474" w:type="dxa"/>
            <w:gridSpan w:val="2"/>
          </w:tcPr>
          <w:p w:rsidR="00CD6B44" w:rsidDel="00D4642A" w:rsidRDefault="00CD6B44" w:rsidP="009A7CF9">
            <w:pPr>
              <w:pStyle w:val="Step2TestForm"/>
              <w:ind w:left="716"/>
              <w:rPr>
                <w:rFonts w:cs="Times New Roman"/>
              </w:rPr>
            </w:pPr>
            <w:r>
              <w:rPr>
                <w:rFonts w:cs="Times New Roman"/>
              </w:rPr>
              <w:t>Are the patient’s name, DOB</w:t>
            </w:r>
            <w:r w:rsidR="006B2377">
              <w:rPr>
                <w:rFonts w:cs="Times New Roman"/>
              </w:rPr>
              <w:t>,</w:t>
            </w:r>
            <w:r>
              <w:rPr>
                <w:rFonts w:cs="Times New Roman"/>
              </w:rPr>
              <w:t xml:space="preserve"> and SSN displayed in this window? </w:t>
            </w:r>
          </w:p>
        </w:tc>
        <w:tc>
          <w:tcPr>
            <w:tcW w:w="1368" w:type="dxa"/>
            <w:vAlign w:val="center"/>
          </w:tcPr>
          <w:p w:rsidR="00CD6B44" w:rsidRPr="009B0765" w:rsidDel="00D4642A" w:rsidRDefault="00CD6B44" w:rsidP="009A7CF9">
            <w:pPr>
              <w:pStyle w:val="YNTestForm"/>
            </w:pPr>
            <w:r w:rsidRPr="000B3F45">
              <w:t>Y</w:t>
            </w:r>
            <w:r w:rsidRPr="000B3F45">
              <w:tab/>
              <w:t>N</w:t>
            </w:r>
            <w:r w:rsidRPr="000B3F45">
              <w:tab/>
              <w:t>n/a</w:t>
            </w:r>
          </w:p>
        </w:tc>
      </w:tr>
      <w:tr w:rsidR="00CD6B44" w:rsidTr="00CD6B44">
        <w:trPr>
          <w:gridAfter w:val="1"/>
          <w:wAfter w:w="72" w:type="dxa"/>
          <w:cantSplit/>
        </w:trPr>
        <w:tc>
          <w:tcPr>
            <w:tcW w:w="8474" w:type="dxa"/>
            <w:gridSpan w:val="2"/>
          </w:tcPr>
          <w:p w:rsidR="00CD6B44" w:rsidRPr="00B077E8" w:rsidRDefault="00CD6B44" w:rsidP="009A7CF9">
            <w:pPr>
              <w:pStyle w:val="Step2TestForm"/>
              <w:ind w:left="716"/>
              <w:rPr>
                <w:rFonts w:cs="Times New Roman"/>
              </w:rPr>
            </w:pPr>
            <w:r>
              <w:rPr>
                <w:rFonts w:cs="Times New Roman"/>
              </w:rPr>
              <w:t xml:space="preserve">Click the </w:t>
            </w:r>
            <w:r w:rsidRPr="003C5E93">
              <w:rPr>
                <w:rFonts w:cs="Times New Roman"/>
                <w:b/>
              </w:rPr>
              <w:t>Check None</w:t>
            </w:r>
            <w:r>
              <w:rPr>
                <w:rFonts w:cs="Times New Roman"/>
              </w:rPr>
              <w:t xml:space="preserve"> label. Are all the check boxes un-checked?</w:t>
            </w:r>
          </w:p>
        </w:tc>
        <w:tc>
          <w:tcPr>
            <w:tcW w:w="1368" w:type="dxa"/>
            <w:vAlign w:val="center"/>
          </w:tcPr>
          <w:p w:rsidR="00CD6B44" w:rsidRDefault="00CD6B44" w:rsidP="009A7CF9">
            <w:pPr>
              <w:pStyle w:val="YNTestForm"/>
            </w:pPr>
            <w:r>
              <w:t>Y</w:t>
            </w:r>
            <w:r>
              <w:tab/>
              <w:t>N</w:t>
            </w:r>
            <w:r>
              <w:tab/>
              <w:t>n/a</w:t>
            </w:r>
          </w:p>
        </w:tc>
      </w:tr>
      <w:tr w:rsidR="00CD6B44" w:rsidTr="00CD6B44">
        <w:trPr>
          <w:gridAfter w:val="1"/>
          <w:wAfter w:w="72" w:type="dxa"/>
          <w:cantSplit/>
        </w:trPr>
        <w:tc>
          <w:tcPr>
            <w:tcW w:w="8474" w:type="dxa"/>
            <w:gridSpan w:val="2"/>
          </w:tcPr>
          <w:p w:rsidR="00CD6B44" w:rsidRPr="00B077E8" w:rsidRDefault="00CD6B44" w:rsidP="009A7CF9">
            <w:pPr>
              <w:pStyle w:val="Step2TestForm"/>
              <w:ind w:left="716"/>
              <w:rPr>
                <w:rFonts w:cs="Times New Roman"/>
              </w:rPr>
            </w:pPr>
            <w:r>
              <w:rPr>
                <w:rFonts w:cs="Times New Roman"/>
              </w:rPr>
              <w:t>Click the Check All label. Are all the check boxes checked?</w:t>
            </w:r>
          </w:p>
        </w:tc>
        <w:tc>
          <w:tcPr>
            <w:tcW w:w="1368" w:type="dxa"/>
            <w:vAlign w:val="center"/>
          </w:tcPr>
          <w:p w:rsidR="00CD6B44" w:rsidRDefault="00CD6B44" w:rsidP="009A7CF9">
            <w:pPr>
              <w:pStyle w:val="YNTestForm"/>
            </w:pPr>
            <w:r>
              <w:t>Y</w:t>
            </w:r>
            <w:r>
              <w:tab/>
              <w:t>N</w:t>
            </w:r>
            <w:r>
              <w:tab/>
              <w:t>n/a</w:t>
            </w:r>
          </w:p>
        </w:tc>
      </w:tr>
      <w:tr w:rsidR="00CD6B44" w:rsidTr="00CD6B44">
        <w:trPr>
          <w:gridAfter w:val="1"/>
          <w:wAfter w:w="72" w:type="dxa"/>
          <w:cantSplit/>
        </w:trPr>
        <w:tc>
          <w:tcPr>
            <w:tcW w:w="8474" w:type="dxa"/>
            <w:gridSpan w:val="2"/>
          </w:tcPr>
          <w:p w:rsidR="00CD6B44" w:rsidRPr="002C2BAE" w:rsidRDefault="00CD6B44" w:rsidP="009A7CF9">
            <w:pPr>
              <w:pStyle w:val="Step2TestForm"/>
              <w:ind w:left="716"/>
              <w:rPr>
                <w:rFonts w:cs="Times New Roman"/>
              </w:rPr>
            </w:pPr>
            <w:r w:rsidRPr="002C2BAE">
              <w:rPr>
                <w:rFonts w:cs="Times New Roman"/>
              </w:rPr>
              <w:t>Uncheck three of the checked check boxes. Is the &lt;image count&gt; number decreased by three</w:t>
            </w:r>
            <w:r>
              <w:rPr>
                <w:rFonts w:cs="Times New Roman"/>
              </w:rPr>
              <w:t>?</w:t>
            </w:r>
          </w:p>
        </w:tc>
        <w:tc>
          <w:tcPr>
            <w:tcW w:w="1368" w:type="dxa"/>
            <w:vAlign w:val="center"/>
          </w:tcPr>
          <w:p w:rsidR="00CD6B44" w:rsidRPr="002C2BAE" w:rsidRDefault="00CD6B44" w:rsidP="009A7CF9">
            <w:pPr>
              <w:pStyle w:val="YNTestForm"/>
            </w:pPr>
            <w:r w:rsidRPr="002C2BAE">
              <w:t>Y</w:t>
            </w:r>
            <w:r w:rsidRPr="002C2BAE">
              <w:tab/>
              <w:t>N</w:t>
            </w:r>
            <w:r w:rsidRPr="002C2BAE">
              <w:tab/>
              <w:t>n/a</w:t>
            </w:r>
          </w:p>
        </w:tc>
      </w:tr>
      <w:tr w:rsidR="00CD6B44" w:rsidTr="00CD6B44">
        <w:trPr>
          <w:gridAfter w:val="1"/>
          <w:wAfter w:w="72" w:type="dxa"/>
          <w:cantSplit/>
        </w:trPr>
        <w:tc>
          <w:tcPr>
            <w:tcW w:w="8474" w:type="dxa"/>
            <w:gridSpan w:val="2"/>
          </w:tcPr>
          <w:p w:rsidR="00CD6B44" w:rsidRDefault="00CD6B44" w:rsidP="009A7CF9">
            <w:pPr>
              <w:pStyle w:val="Step2TestForm"/>
              <w:ind w:left="716"/>
              <w:rPr>
                <w:rFonts w:cs="Times New Roman"/>
              </w:rPr>
            </w:pPr>
            <w:r>
              <w:rPr>
                <w:rFonts w:cs="Times New Roman"/>
              </w:rPr>
              <w:t>Are you able to select required options and continue printing selected images?</w:t>
            </w:r>
          </w:p>
        </w:tc>
        <w:tc>
          <w:tcPr>
            <w:tcW w:w="1368" w:type="dxa"/>
            <w:vAlign w:val="center"/>
          </w:tcPr>
          <w:p w:rsidR="00CD6B44" w:rsidRDefault="00CD6B44" w:rsidP="009A7CF9">
            <w:pPr>
              <w:pStyle w:val="YNTestForm"/>
            </w:pPr>
            <w:r>
              <w:t>Y</w:t>
            </w:r>
            <w:r>
              <w:tab/>
              <w:t>N</w:t>
            </w:r>
            <w:r>
              <w:tab/>
              <w:t>n/a</w:t>
            </w:r>
          </w:p>
        </w:tc>
      </w:tr>
      <w:tr w:rsidR="00CD6B44" w:rsidTr="00CD6B44">
        <w:trPr>
          <w:gridAfter w:val="1"/>
          <w:wAfter w:w="72" w:type="dxa"/>
          <w:cantSplit/>
        </w:trPr>
        <w:tc>
          <w:tcPr>
            <w:tcW w:w="8474" w:type="dxa"/>
            <w:gridSpan w:val="2"/>
          </w:tcPr>
          <w:p w:rsidR="00CD6B44" w:rsidRDefault="00CD6B44" w:rsidP="009A7CF9">
            <w:pPr>
              <w:pStyle w:val="Step2TestForm"/>
              <w:ind w:left="716"/>
              <w:rPr>
                <w:rFonts w:cs="Times New Roman"/>
              </w:rPr>
            </w:pPr>
            <w:r>
              <w:rPr>
                <w:rFonts w:cs="Times New Roman"/>
              </w:rPr>
              <w:t xml:space="preserve">Are the images displayed with a status in the Current Printing Image panel as they are printed? </w:t>
            </w:r>
          </w:p>
        </w:tc>
        <w:tc>
          <w:tcPr>
            <w:tcW w:w="1368" w:type="dxa"/>
            <w:vAlign w:val="center"/>
          </w:tcPr>
          <w:p w:rsidR="00CD6B44" w:rsidRDefault="00CD6B44" w:rsidP="009A7CF9">
            <w:pPr>
              <w:pStyle w:val="YNTestForm"/>
            </w:pPr>
            <w:r w:rsidRPr="001E5B2A">
              <w:t>Y</w:t>
            </w:r>
            <w:r w:rsidRPr="001E5B2A">
              <w:tab/>
              <w:t>N</w:t>
            </w:r>
            <w:r w:rsidRPr="001E5B2A">
              <w:tab/>
              <w:t>n/a</w:t>
            </w:r>
          </w:p>
        </w:tc>
      </w:tr>
      <w:tr w:rsidR="00CD6B44" w:rsidTr="00CD6B44">
        <w:trPr>
          <w:gridAfter w:val="1"/>
          <w:wAfter w:w="72" w:type="dxa"/>
          <w:cantSplit/>
        </w:trPr>
        <w:tc>
          <w:tcPr>
            <w:tcW w:w="8468" w:type="dxa"/>
          </w:tcPr>
          <w:p w:rsidR="00CD6B44" w:rsidRDefault="00CD6B44" w:rsidP="009A7CF9">
            <w:pPr>
              <w:pStyle w:val="Step2TestForm"/>
              <w:ind w:left="716"/>
              <w:rPr>
                <w:rFonts w:cs="Times New Roman"/>
                <w:bCs/>
              </w:rPr>
            </w:pPr>
            <w:r>
              <w:rPr>
                <w:rFonts w:cs="Times New Roman"/>
                <w:bCs/>
              </w:rPr>
              <w:t>Is the Suppress Print Summary option available in the Print window?</w:t>
            </w:r>
          </w:p>
          <w:p w:rsidR="00CD6B44" w:rsidRPr="00692249" w:rsidRDefault="00CD6B44" w:rsidP="009A7CF9">
            <w:pPr>
              <w:pStyle w:val="Step2TestForm"/>
              <w:ind w:left="716"/>
              <w:rPr>
                <w:rFonts w:cs="Times New Roman"/>
                <w:bCs/>
              </w:rPr>
            </w:pPr>
            <w:r>
              <w:object w:dxaOrig="6750" w:dyaOrig="1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42pt" o:ole="" o:bordertopcolor="this" o:borderleftcolor="this" o:borderbottomcolor="this" o:borderrightcolor="this">
                  <v:imagedata r:id="rId16" o:title="" croptop="18586f" cropbottom="13820f" cropleft="4894f" cropright="11466f"/>
                  <w10:bordertop type="single" width="6"/>
                  <w10:borderleft type="single" width="6"/>
                  <w10:borderbottom type="single" width="6"/>
                  <w10:borderright type="single" width="6"/>
                </v:shape>
                <o:OLEObject Type="Embed" ProgID="PBrush" ShapeID="_x0000_i1025" DrawAspect="Content" ObjectID="_1410002358" r:id="rId17"/>
              </w:object>
            </w:r>
          </w:p>
        </w:tc>
        <w:tc>
          <w:tcPr>
            <w:tcW w:w="1374" w:type="dxa"/>
            <w:gridSpan w:val="2"/>
            <w:vAlign w:val="center"/>
          </w:tcPr>
          <w:p w:rsidR="00CD6B44" w:rsidRDefault="00CD6B44" w:rsidP="009A7CF9">
            <w:pPr>
              <w:pStyle w:val="YNTestForm"/>
            </w:pPr>
            <w:r w:rsidRPr="00B827C8">
              <w:t>Y</w:t>
            </w:r>
            <w:r w:rsidRPr="00B827C8">
              <w:tab/>
              <w:t>N</w:t>
            </w:r>
            <w:r w:rsidRPr="00B827C8">
              <w:tab/>
              <w:t>n/a</w:t>
            </w:r>
          </w:p>
        </w:tc>
      </w:tr>
      <w:tr w:rsidR="00CD6B44" w:rsidTr="00CD6B44">
        <w:trPr>
          <w:gridAfter w:val="1"/>
          <w:wAfter w:w="72" w:type="dxa"/>
          <w:cantSplit/>
        </w:trPr>
        <w:tc>
          <w:tcPr>
            <w:tcW w:w="8468" w:type="dxa"/>
          </w:tcPr>
          <w:p w:rsidR="00CD6B44" w:rsidRDefault="00CD6B44" w:rsidP="009A7CF9">
            <w:pPr>
              <w:pStyle w:val="Step2TestForm"/>
              <w:ind w:left="716"/>
              <w:rPr>
                <w:rFonts w:cs="Times New Roman"/>
                <w:bCs/>
              </w:rPr>
            </w:pPr>
            <w:r>
              <w:rPr>
                <w:rFonts w:cs="Times New Roman"/>
                <w:bCs/>
              </w:rPr>
              <w:t>Was the summary page excluded from the print?</w:t>
            </w:r>
          </w:p>
        </w:tc>
        <w:tc>
          <w:tcPr>
            <w:tcW w:w="1374" w:type="dxa"/>
            <w:gridSpan w:val="2"/>
            <w:vAlign w:val="center"/>
          </w:tcPr>
          <w:p w:rsidR="00CD6B44" w:rsidRPr="00B827C8" w:rsidRDefault="00CD6B44" w:rsidP="009A7CF9">
            <w:pPr>
              <w:pStyle w:val="YNTestForm"/>
            </w:pPr>
            <w:r w:rsidRPr="00566A68">
              <w:t>Y</w:t>
            </w:r>
            <w:r w:rsidRPr="00566A68">
              <w:tab/>
              <w:t>N</w:t>
            </w:r>
            <w:r w:rsidRPr="00566A68">
              <w:tab/>
              <w:t>n/a</w:t>
            </w:r>
          </w:p>
        </w:tc>
      </w:tr>
      <w:tr w:rsidR="00CD6B44" w:rsidTr="00CD6B44">
        <w:trPr>
          <w:gridAfter w:val="1"/>
          <w:wAfter w:w="72" w:type="dxa"/>
          <w:cantSplit/>
        </w:trPr>
        <w:tc>
          <w:tcPr>
            <w:tcW w:w="8474" w:type="dxa"/>
            <w:gridSpan w:val="2"/>
          </w:tcPr>
          <w:p w:rsidR="00CD6B44" w:rsidRDefault="00CD6B44" w:rsidP="009A7CF9">
            <w:pPr>
              <w:pStyle w:val="Step2TestForm"/>
              <w:ind w:left="716"/>
              <w:rPr>
                <w:rFonts w:cs="Times New Roman"/>
              </w:rPr>
            </w:pPr>
            <w:r>
              <w:rPr>
                <w:rFonts w:cs="Times New Roman"/>
              </w:rPr>
              <w:t xml:space="preserve">Run a print session again. Are you able to click </w:t>
            </w:r>
            <w:r w:rsidRPr="004B6BF2">
              <w:rPr>
                <w:rFonts w:cs="Times New Roman"/>
                <w:b/>
              </w:rPr>
              <w:t>Abort</w:t>
            </w:r>
            <w:r>
              <w:rPr>
                <w:rFonts w:cs="Times New Roman"/>
              </w:rPr>
              <w:t xml:space="preserve">? </w:t>
            </w:r>
          </w:p>
        </w:tc>
        <w:tc>
          <w:tcPr>
            <w:tcW w:w="1368" w:type="dxa"/>
            <w:vAlign w:val="center"/>
          </w:tcPr>
          <w:p w:rsidR="00CD6B44" w:rsidRPr="001E5B2A" w:rsidRDefault="00CD6B44" w:rsidP="009A7CF9">
            <w:pPr>
              <w:pStyle w:val="YNTestForm"/>
            </w:pPr>
            <w:r w:rsidRPr="00D556AB">
              <w:t>Y</w:t>
            </w:r>
            <w:r w:rsidRPr="00D556AB">
              <w:tab/>
              <w:t>N</w:t>
            </w:r>
            <w:r w:rsidRPr="00D556AB">
              <w:tab/>
              <w:t>n/a</w:t>
            </w:r>
          </w:p>
        </w:tc>
      </w:tr>
      <w:tr w:rsidR="00CD6B44" w:rsidTr="00CD6B44">
        <w:trPr>
          <w:gridAfter w:val="1"/>
          <w:wAfter w:w="72" w:type="dxa"/>
          <w:cantSplit/>
        </w:trPr>
        <w:tc>
          <w:tcPr>
            <w:tcW w:w="8474" w:type="dxa"/>
            <w:gridSpan w:val="2"/>
          </w:tcPr>
          <w:p w:rsidR="00CD6B44" w:rsidRDefault="00CD6B44" w:rsidP="009A7CF9">
            <w:pPr>
              <w:pStyle w:val="Step2TestForm"/>
              <w:ind w:left="716"/>
              <w:rPr>
                <w:rFonts w:cs="Times New Roman"/>
              </w:rPr>
            </w:pPr>
            <w:r>
              <w:rPr>
                <w:rFonts w:cs="Times New Roman"/>
              </w:rPr>
              <w:t>Did the print session abort after confirmation?</w:t>
            </w:r>
          </w:p>
        </w:tc>
        <w:tc>
          <w:tcPr>
            <w:tcW w:w="1368" w:type="dxa"/>
            <w:vAlign w:val="center"/>
          </w:tcPr>
          <w:p w:rsidR="00CD6B44" w:rsidRPr="00D556AB" w:rsidRDefault="00CD6B44" w:rsidP="009A7CF9">
            <w:pPr>
              <w:pStyle w:val="YNTestForm"/>
            </w:pPr>
            <w:r w:rsidRPr="00860E9A">
              <w:t>Y</w:t>
            </w:r>
            <w:r w:rsidRPr="00860E9A">
              <w:tab/>
              <w:t>N</w:t>
            </w:r>
            <w:r w:rsidRPr="00860E9A">
              <w:tab/>
              <w:t>n/a</w:t>
            </w:r>
          </w:p>
        </w:tc>
      </w:tr>
      <w:tr w:rsidR="00CD6B44" w:rsidRPr="008E7E04" w:rsidTr="00CD6B44">
        <w:trPr>
          <w:gridAfter w:val="1"/>
          <w:wAfter w:w="72" w:type="dxa"/>
          <w:cantSplit/>
        </w:trPr>
        <w:tc>
          <w:tcPr>
            <w:tcW w:w="9842" w:type="dxa"/>
            <w:gridSpan w:val="3"/>
          </w:tcPr>
          <w:p w:rsidR="00CD6B44" w:rsidRPr="008E7E04" w:rsidRDefault="00CD6B44" w:rsidP="009A7CF9">
            <w:pPr>
              <w:pStyle w:val="YNTestForm"/>
              <w:jc w:val="left"/>
              <w:rPr>
                <w:b/>
              </w:rPr>
            </w:pPr>
            <w:r w:rsidRPr="008E7E04">
              <w:rPr>
                <w:b/>
              </w:rPr>
              <w:t xml:space="preserve">The following is a test </w:t>
            </w:r>
            <w:r>
              <w:rPr>
                <w:b/>
              </w:rPr>
              <w:t>to check if</w:t>
            </w:r>
            <w:r w:rsidRPr="008E7E04">
              <w:rPr>
                <w:b/>
              </w:rPr>
              <w:t xml:space="preserve"> the Summary Page </w:t>
            </w:r>
            <w:r>
              <w:rPr>
                <w:b/>
              </w:rPr>
              <w:t xml:space="preserve">printed properly when chosen </w:t>
            </w:r>
            <w:r w:rsidRPr="008E7E04">
              <w:rPr>
                <w:b/>
              </w:rPr>
              <w:t>to print</w:t>
            </w:r>
          </w:p>
        </w:tc>
      </w:tr>
      <w:tr w:rsidR="00CD6B44" w:rsidTr="00CD6B44">
        <w:trPr>
          <w:gridAfter w:val="1"/>
          <w:wAfter w:w="72" w:type="dxa"/>
          <w:cantSplit/>
        </w:trPr>
        <w:tc>
          <w:tcPr>
            <w:tcW w:w="8474" w:type="dxa"/>
            <w:gridSpan w:val="2"/>
          </w:tcPr>
          <w:p w:rsidR="00CD6B44" w:rsidRDefault="00CD6B44" w:rsidP="009A7CF9">
            <w:pPr>
              <w:pStyle w:val="Step2TestForm"/>
              <w:ind w:left="716"/>
              <w:rPr>
                <w:rFonts w:cs="Times New Roman"/>
              </w:rPr>
            </w:pPr>
            <w:r>
              <w:rPr>
                <w:rFonts w:cs="Times New Roman"/>
              </w:rPr>
              <w:t>Did the summary report print?</w:t>
            </w:r>
          </w:p>
        </w:tc>
        <w:tc>
          <w:tcPr>
            <w:tcW w:w="1368" w:type="dxa"/>
            <w:vAlign w:val="center"/>
          </w:tcPr>
          <w:p w:rsidR="00CD6B44" w:rsidRPr="001E5B2A" w:rsidRDefault="00CD6B44" w:rsidP="009A7CF9">
            <w:pPr>
              <w:pStyle w:val="YNTestForm"/>
            </w:pPr>
            <w:r w:rsidRPr="00516E41">
              <w:t>Y</w:t>
            </w:r>
            <w:r w:rsidRPr="00516E41">
              <w:tab/>
              <w:t>N</w:t>
            </w:r>
            <w:r w:rsidRPr="00516E41">
              <w:tab/>
              <w:t>n/a</w:t>
            </w:r>
          </w:p>
        </w:tc>
      </w:tr>
      <w:tr w:rsidR="00CD6B44" w:rsidTr="00CD6B44">
        <w:trPr>
          <w:gridAfter w:val="1"/>
          <w:wAfter w:w="72" w:type="dxa"/>
          <w:cantSplit/>
        </w:trPr>
        <w:tc>
          <w:tcPr>
            <w:tcW w:w="8474" w:type="dxa"/>
            <w:gridSpan w:val="2"/>
          </w:tcPr>
          <w:p w:rsidR="00CD6B44" w:rsidRDefault="00CD6B44" w:rsidP="009A7CF9">
            <w:pPr>
              <w:pStyle w:val="Step2TestForm"/>
              <w:ind w:left="716"/>
              <w:rPr>
                <w:rFonts w:cs="Times New Roman"/>
              </w:rPr>
            </w:pPr>
            <w:r>
              <w:rPr>
                <w:rFonts w:cs="Times New Roman"/>
              </w:rPr>
              <w:t xml:space="preserve">Does the header page of the printout show the patient demographics? </w:t>
            </w:r>
          </w:p>
        </w:tc>
        <w:tc>
          <w:tcPr>
            <w:tcW w:w="1368" w:type="dxa"/>
            <w:vAlign w:val="center"/>
          </w:tcPr>
          <w:p w:rsidR="00CD6B44" w:rsidRDefault="00CD6B44" w:rsidP="009A7CF9">
            <w:pPr>
              <w:pStyle w:val="YNTestForm"/>
            </w:pPr>
            <w:r w:rsidRPr="001E5B2A">
              <w:t>Y</w:t>
            </w:r>
            <w:r w:rsidRPr="001E5B2A">
              <w:tab/>
              <w:t>N</w:t>
            </w:r>
            <w:r w:rsidRPr="001E5B2A">
              <w:tab/>
              <w:t>n/a</w:t>
            </w:r>
          </w:p>
        </w:tc>
      </w:tr>
      <w:tr w:rsidR="00CD6B44" w:rsidTr="00CD6B44">
        <w:trPr>
          <w:gridAfter w:val="1"/>
          <w:wAfter w:w="72" w:type="dxa"/>
          <w:cantSplit/>
        </w:trPr>
        <w:tc>
          <w:tcPr>
            <w:tcW w:w="8474" w:type="dxa"/>
            <w:gridSpan w:val="2"/>
          </w:tcPr>
          <w:p w:rsidR="00CD6B44" w:rsidRDefault="00CD6B44" w:rsidP="009A7CF9">
            <w:pPr>
              <w:pStyle w:val="Step2TestForm"/>
              <w:ind w:left="716"/>
              <w:rPr>
                <w:rFonts w:cs="Times New Roman"/>
              </w:rPr>
            </w:pPr>
            <w:r>
              <w:rPr>
                <w:rFonts w:cs="Times New Roman"/>
              </w:rPr>
              <w:t>Does the last page(s) of the output show a summary of the print session?</w:t>
            </w:r>
          </w:p>
        </w:tc>
        <w:tc>
          <w:tcPr>
            <w:tcW w:w="1368" w:type="dxa"/>
            <w:vAlign w:val="center"/>
          </w:tcPr>
          <w:p w:rsidR="00CD6B44" w:rsidRDefault="00CD6B44" w:rsidP="009A7CF9">
            <w:pPr>
              <w:pStyle w:val="YNTestForm"/>
            </w:pPr>
            <w:r w:rsidRPr="001E5B2A">
              <w:t>Y</w:t>
            </w:r>
            <w:r w:rsidRPr="001E5B2A">
              <w:tab/>
              <w:t>N</w:t>
            </w:r>
            <w:r w:rsidRPr="001E5B2A">
              <w:tab/>
              <w:t>n/a</w:t>
            </w:r>
          </w:p>
        </w:tc>
      </w:tr>
      <w:tr w:rsidR="00CD6B44" w:rsidTr="00CD6B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gridAfter w:val="1"/>
          <w:wAfter w:w="72" w:type="dxa"/>
          <w:cantSplit/>
          <w:trHeight w:val="20"/>
        </w:trPr>
        <w:tc>
          <w:tcPr>
            <w:tcW w:w="9842" w:type="dxa"/>
            <w:gridSpan w:val="3"/>
          </w:tcPr>
          <w:p w:rsidR="00CD6B44" w:rsidRDefault="00CD6B44" w:rsidP="009A7CF9">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tc>
      </w:tr>
    </w:tbl>
    <w:p w:rsidR="00997DEB" w:rsidRDefault="00997DEB">
      <w:pPr>
        <w:keepNext/>
        <w:rPr>
          <w:rFonts w:ascii="Verdana" w:hAnsi="Verdana" w:cs="Tahoma"/>
          <w:sz w:val="18"/>
          <w:szCs w:val="18"/>
        </w:rPr>
      </w:pPr>
    </w:p>
    <w:tbl>
      <w:tblPr>
        <w:tblW w:w="9842"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4"/>
      </w:tblGrid>
      <w:tr w:rsidR="00CD6B44" w:rsidRPr="00E43D8C" w:rsidTr="009A7CF9">
        <w:trPr>
          <w:cantSplit/>
          <w:trHeight w:val="377"/>
          <w:tblHeader/>
        </w:trPr>
        <w:tc>
          <w:tcPr>
            <w:tcW w:w="8468" w:type="dxa"/>
            <w:tcBorders>
              <w:bottom w:val="single" w:sz="4" w:space="0" w:color="808080"/>
              <w:right w:val="nil"/>
            </w:tcBorders>
            <w:shd w:val="clear" w:color="auto" w:fill="666666"/>
            <w:vAlign w:val="center"/>
          </w:tcPr>
          <w:p w:rsidR="00CD6B44" w:rsidRPr="00E43D8C" w:rsidRDefault="0049040C" w:rsidP="009A7CF9">
            <w:pPr>
              <w:pStyle w:val="Heading2"/>
            </w:pPr>
            <w:fldSimple w:instr=" SEQ Proc \* Alphabetic \* MERGEFORMAT ">
              <w:r w:rsidR="00BE6387">
                <w:t>J</w:t>
              </w:r>
            </w:fldSimple>
            <w:r w:rsidR="00CD6B44" w:rsidRPr="00CD6B44">
              <w:t xml:space="preserve">— Clinical Display Testing </w:t>
            </w:r>
            <w:r w:rsidR="00CD6B44" w:rsidRPr="00E43D8C">
              <w:t>— Deleted Image Placeholder</w:t>
            </w:r>
          </w:p>
        </w:tc>
        <w:tc>
          <w:tcPr>
            <w:tcW w:w="1374" w:type="dxa"/>
            <w:tcBorders>
              <w:left w:val="nil"/>
            </w:tcBorders>
            <w:shd w:val="clear" w:color="auto" w:fill="666666"/>
            <w:vAlign w:val="center"/>
          </w:tcPr>
          <w:p w:rsidR="00CD6B44" w:rsidRPr="00E43D8C" w:rsidRDefault="00CD6B44" w:rsidP="009A7CF9">
            <w:pPr>
              <w:pStyle w:val="TableHeadTestForm"/>
            </w:pPr>
            <w:r w:rsidRPr="00E43D8C">
              <w:t xml:space="preserve">Pass? </w:t>
            </w:r>
            <w:r w:rsidRPr="00E43D8C">
              <w:br/>
              <w:t>(circle one)</w:t>
            </w:r>
          </w:p>
        </w:tc>
      </w:tr>
      <w:tr w:rsidR="00CD6B44" w:rsidTr="009A7CF9">
        <w:trPr>
          <w:cantSplit/>
        </w:trPr>
        <w:tc>
          <w:tcPr>
            <w:tcW w:w="9842" w:type="dxa"/>
            <w:gridSpan w:val="2"/>
          </w:tcPr>
          <w:p w:rsidR="00CD6B44" w:rsidRPr="008E34B8" w:rsidRDefault="00CD6B44" w:rsidP="009A7CF9">
            <w:pPr>
              <w:pStyle w:val="YNTestForm"/>
              <w:jc w:val="left"/>
              <w:rPr>
                <w:i/>
              </w:rPr>
            </w:pPr>
            <w:r>
              <w:rPr>
                <w:b/>
              </w:rPr>
              <w:t xml:space="preserve"> </w:t>
            </w:r>
            <w:r>
              <w:rPr>
                <w:i/>
              </w:rPr>
              <w:t xml:space="preserve">This test is to verify that the user can choose to display Deleted Image Placeholders. </w:t>
            </w:r>
          </w:p>
        </w:tc>
      </w:tr>
      <w:tr w:rsidR="00CD6B44" w:rsidTr="009A7CF9">
        <w:trPr>
          <w:cantSplit/>
        </w:trPr>
        <w:tc>
          <w:tcPr>
            <w:tcW w:w="9842" w:type="dxa"/>
            <w:gridSpan w:val="2"/>
          </w:tcPr>
          <w:p w:rsidR="00CD6B44" w:rsidRPr="00C66960" w:rsidRDefault="00CD6B44" w:rsidP="009A7CF9">
            <w:pPr>
              <w:pStyle w:val="YNTestForm"/>
              <w:jc w:val="left"/>
            </w:pPr>
            <w:r>
              <w:rPr>
                <w:b/>
              </w:rPr>
              <w:t>Log in to Clinical Display. Perform the following test f</w:t>
            </w:r>
            <w:r w:rsidRPr="00C66960">
              <w:rPr>
                <w:b/>
              </w:rPr>
              <w:t xml:space="preserve">rom the Image List </w:t>
            </w:r>
            <w:r>
              <w:rPr>
                <w:b/>
              </w:rPr>
              <w:t>Wi</w:t>
            </w:r>
            <w:r w:rsidRPr="00C66960">
              <w:rPr>
                <w:b/>
              </w:rPr>
              <w:t>n</w:t>
            </w:r>
            <w:r>
              <w:rPr>
                <w:b/>
              </w:rPr>
              <w:t>d</w:t>
            </w:r>
            <w:r w:rsidRPr="00C66960">
              <w:rPr>
                <w:b/>
              </w:rPr>
              <w:t>ow</w:t>
            </w:r>
            <w:r>
              <w:rPr>
                <w:b/>
              </w:rPr>
              <w:t>.</w:t>
            </w:r>
          </w:p>
        </w:tc>
      </w:tr>
      <w:tr w:rsidR="00CD6B44" w:rsidTr="009A7CF9">
        <w:trPr>
          <w:cantSplit/>
        </w:trPr>
        <w:tc>
          <w:tcPr>
            <w:tcW w:w="8468" w:type="dxa"/>
          </w:tcPr>
          <w:p w:rsidR="00CD6B44" w:rsidRPr="00441542" w:rsidRDefault="00CD6B44" w:rsidP="009A7CF9">
            <w:pPr>
              <w:pStyle w:val="Step2TestForm"/>
              <w:ind w:left="716"/>
              <w:rPr>
                <w:bCs/>
              </w:rPr>
            </w:pPr>
            <w:r w:rsidRPr="007148B7">
              <w:rPr>
                <w:bCs/>
              </w:rPr>
              <w:t>Is the menu option '</w:t>
            </w:r>
            <w:r w:rsidRPr="00B61D55">
              <w:rPr>
                <w:b/>
                <w:bCs/>
              </w:rPr>
              <w:t>Filters</w:t>
            </w:r>
            <w:r w:rsidRPr="007148B7">
              <w:rPr>
                <w:bCs/>
              </w:rPr>
              <w:t xml:space="preserve"> | </w:t>
            </w:r>
            <w:r w:rsidRPr="00B61D55">
              <w:rPr>
                <w:b/>
                <w:bCs/>
              </w:rPr>
              <w:t>Include Deleted Image Placeholder</w:t>
            </w:r>
            <w:r>
              <w:rPr>
                <w:b/>
                <w:bCs/>
              </w:rPr>
              <w:t>s</w:t>
            </w:r>
            <w:r w:rsidRPr="007148B7">
              <w:rPr>
                <w:bCs/>
              </w:rPr>
              <w:t>' visible and enabled</w:t>
            </w:r>
            <w:r>
              <w:rPr>
                <w:bCs/>
              </w:rPr>
              <w:t xml:space="preserve">? </w:t>
            </w:r>
          </w:p>
        </w:tc>
        <w:tc>
          <w:tcPr>
            <w:tcW w:w="1374" w:type="dxa"/>
            <w:vAlign w:val="center"/>
          </w:tcPr>
          <w:p w:rsidR="00CD6B44" w:rsidRDefault="00CD6B44" w:rsidP="009A7CF9">
            <w:pPr>
              <w:pStyle w:val="YNTestForm"/>
            </w:pPr>
            <w:r>
              <w:t>Y</w:t>
            </w:r>
            <w:r>
              <w:tab/>
              <w:t>N</w:t>
            </w:r>
            <w:r>
              <w:tab/>
              <w:t>n/a</w:t>
            </w:r>
          </w:p>
        </w:tc>
      </w:tr>
      <w:tr w:rsidR="00CD6B44" w:rsidTr="009A7CF9">
        <w:trPr>
          <w:cantSplit/>
        </w:trPr>
        <w:tc>
          <w:tcPr>
            <w:tcW w:w="8468" w:type="dxa"/>
          </w:tcPr>
          <w:p w:rsidR="00CD6B44" w:rsidRDefault="00CD6B44" w:rsidP="009A7CF9">
            <w:pPr>
              <w:pStyle w:val="Step2TestForm"/>
              <w:ind w:left="716"/>
              <w:rPr>
                <w:bCs/>
              </w:rPr>
            </w:pPr>
            <w:r>
              <w:rPr>
                <w:bCs/>
              </w:rPr>
              <w:t xml:space="preserve">Check the </w:t>
            </w:r>
            <w:r w:rsidRPr="001B5700">
              <w:rPr>
                <w:b/>
                <w:bCs/>
              </w:rPr>
              <w:t>Include Deleted Image Placeholders</w:t>
            </w:r>
            <w:r>
              <w:rPr>
                <w:bCs/>
              </w:rPr>
              <w:t xml:space="preserve"> option – Are the deleted image placeholders displayed in the Image List window?</w:t>
            </w:r>
          </w:p>
          <w:p w:rsidR="00CD6B44" w:rsidRPr="00F070FC" w:rsidRDefault="00CD6B44" w:rsidP="009A7CF9">
            <w:pPr>
              <w:pStyle w:val="Step2TestForm"/>
              <w:spacing w:before="0" w:after="0"/>
              <w:ind w:left="716"/>
              <w:rPr>
                <w:bCs/>
                <w:i/>
              </w:rPr>
            </w:pPr>
            <w:r w:rsidRPr="00E80E0F">
              <w:rPr>
                <w:b/>
                <w:bCs/>
                <w:position w:val="8"/>
              </w:rPr>
              <w:t>N</w:t>
            </w:r>
            <w:r>
              <w:rPr>
                <w:b/>
                <w:bCs/>
                <w:position w:val="8"/>
              </w:rPr>
              <w:t>OTE</w:t>
            </w:r>
            <w:r w:rsidRPr="00E336C4">
              <w:rPr>
                <w:bCs/>
                <w:i/>
                <w:position w:val="8"/>
              </w:rPr>
              <w:t>:</w:t>
            </w:r>
            <w:r w:rsidRPr="00E336C4">
              <w:rPr>
                <w:bCs/>
                <w:position w:val="8"/>
              </w:rPr>
              <w:t xml:space="preserve"> Deleted images, including individual deleted images in a group will be displayed</w:t>
            </w:r>
            <w:r>
              <w:rPr>
                <w:bCs/>
              </w:rPr>
              <w:t xml:space="preserve"> </w:t>
            </w:r>
            <w:r w:rsidRPr="00E336C4">
              <w:rPr>
                <w:bCs/>
                <w:position w:val="8"/>
              </w:rPr>
              <w:t>as</w:t>
            </w:r>
            <w:r>
              <w:rPr>
                <w:bCs/>
              </w:rPr>
              <w:t xml:space="preserve"> </w:t>
            </w:r>
            <w:r w:rsidR="00926738">
              <w:rPr>
                <w:noProof/>
                <w:position w:val="-8"/>
              </w:rPr>
              <w:drawing>
                <wp:inline distT="0" distB="0" distL="0" distR="0">
                  <wp:extent cx="270510" cy="413385"/>
                  <wp:effectExtent l="19050" t="0" r="0" b="0"/>
                  <wp:docPr id="44" name="Picture 2" descr="C:\DevD2007\P117-NCAT\Clin\BMP\magDeleted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D2007\P117-NCAT\Clin\BMP\magDeletedImage.bmp"/>
                          <pic:cNvPicPr>
                            <a:picLocks noChangeAspect="1" noChangeArrowheads="1"/>
                          </pic:cNvPicPr>
                        </pic:nvPicPr>
                        <pic:blipFill>
                          <a:blip r:embed="rId18" cstate="print"/>
                          <a:srcRect/>
                          <a:stretch>
                            <a:fillRect/>
                          </a:stretch>
                        </pic:blipFill>
                        <pic:spPr bwMode="auto">
                          <a:xfrm>
                            <a:off x="0" y="0"/>
                            <a:ext cx="270510" cy="413385"/>
                          </a:xfrm>
                          <a:prstGeom prst="rect">
                            <a:avLst/>
                          </a:prstGeom>
                          <a:noFill/>
                          <a:ln w="9525">
                            <a:noFill/>
                            <a:miter lim="800000"/>
                            <a:headEnd/>
                            <a:tailEnd/>
                          </a:ln>
                        </pic:spPr>
                      </pic:pic>
                    </a:graphicData>
                  </a:graphic>
                </wp:inline>
              </w:drawing>
            </w:r>
            <w:r w:rsidRPr="008E34B8">
              <w:rPr>
                <w:bCs/>
                <w:u w:val="single"/>
              </w:rPr>
              <w:t xml:space="preserve"> </w:t>
            </w:r>
            <w:r w:rsidRPr="00E336C4">
              <w:rPr>
                <w:bCs/>
                <w:position w:val="8"/>
              </w:rPr>
              <w:t>and a deleted image group will be displayed as</w:t>
            </w:r>
            <w:r w:rsidR="00926738">
              <w:rPr>
                <w:noProof/>
                <w:position w:val="-10"/>
              </w:rPr>
              <w:drawing>
                <wp:inline distT="0" distB="0" distL="0" distR="0">
                  <wp:extent cx="302260" cy="453390"/>
                  <wp:effectExtent l="19050" t="0" r="2540" b="0"/>
                  <wp:docPr id="45" name="Picture 1" descr="C:\DevD2007\P117-NCAT\Clin\BMP\magDeletedGro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D2007\P117-NCAT\Clin\BMP\magDeletedGroup.bmp"/>
                          <pic:cNvPicPr>
                            <a:picLocks noChangeAspect="1" noChangeArrowheads="1"/>
                          </pic:cNvPicPr>
                        </pic:nvPicPr>
                        <pic:blipFill>
                          <a:blip r:embed="rId19" cstate="print"/>
                          <a:srcRect/>
                          <a:stretch>
                            <a:fillRect/>
                          </a:stretch>
                        </pic:blipFill>
                        <pic:spPr bwMode="auto">
                          <a:xfrm>
                            <a:off x="0" y="0"/>
                            <a:ext cx="302260" cy="453390"/>
                          </a:xfrm>
                          <a:prstGeom prst="rect">
                            <a:avLst/>
                          </a:prstGeom>
                          <a:noFill/>
                          <a:ln w="9525">
                            <a:noFill/>
                            <a:miter lim="800000"/>
                            <a:headEnd/>
                            <a:tailEnd/>
                          </a:ln>
                        </pic:spPr>
                      </pic:pic>
                    </a:graphicData>
                  </a:graphic>
                </wp:inline>
              </w:drawing>
            </w:r>
            <w:r w:rsidRPr="00331EEE">
              <w:rPr>
                <w:bCs/>
              </w:rPr>
              <w:t xml:space="preserve"> </w:t>
            </w:r>
            <w:r w:rsidRPr="00E336C4">
              <w:rPr>
                <w:bCs/>
                <w:position w:val="8"/>
              </w:rPr>
              <w:t>if all the images in that group are deleted.</w:t>
            </w:r>
          </w:p>
        </w:tc>
        <w:tc>
          <w:tcPr>
            <w:tcW w:w="1374" w:type="dxa"/>
            <w:vAlign w:val="center"/>
          </w:tcPr>
          <w:p w:rsidR="00CD6B44" w:rsidRDefault="00CD6B44" w:rsidP="009A7CF9">
            <w:pPr>
              <w:pStyle w:val="YNTestForm"/>
            </w:pPr>
            <w:r>
              <w:t>Y</w:t>
            </w:r>
            <w:r>
              <w:tab/>
              <w:t>N</w:t>
            </w:r>
            <w:r>
              <w:tab/>
              <w:t>n/a</w:t>
            </w:r>
          </w:p>
        </w:tc>
      </w:tr>
      <w:tr w:rsidR="00CD6B44" w:rsidTr="009A7CF9">
        <w:trPr>
          <w:cantSplit/>
        </w:trPr>
        <w:tc>
          <w:tcPr>
            <w:tcW w:w="8468" w:type="dxa"/>
          </w:tcPr>
          <w:p w:rsidR="00CD6B44" w:rsidRPr="003F1379" w:rsidRDefault="00CD6B44" w:rsidP="009A7CF9">
            <w:pPr>
              <w:pStyle w:val="Step2TestForm"/>
              <w:ind w:left="716"/>
              <w:rPr>
                <w:rFonts w:cs="Times New Roman"/>
              </w:rPr>
            </w:pPr>
            <w:r>
              <w:rPr>
                <w:rFonts w:cs="Times New Roman"/>
                <w:bCs/>
              </w:rPr>
              <w:t>Uncheck</w:t>
            </w:r>
            <w:r w:rsidRPr="00692249">
              <w:rPr>
                <w:rFonts w:cs="Times New Roman"/>
                <w:bCs/>
              </w:rPr>
              <w:t xml:space="preserve"> the </w:t>
            </w:r>
            <w:r w:rsidRPr="001B5700">
              <w:rPr>
                <w:rFonts w:cs="Times New Roman"/>
                <w:b/>
                <w:bCs/>
              </w:rPr>
              <w:t>Include Deleted Image Placeholders</w:t>
            </w:r>
            <w:r w:rsidRPr="00692249">
              <w:rPr>
                <w:rFonts w:cs="Times New Roman"/>
                <w:bCs/>
              </w:rPr>
              <w:t xml:space="preserve"> option </w:t>
            </w:r>
            <w:r>
              <w:rPr>
                <w:rFonts w:cs="Times New Roman"/>
                <w:bCs/>
              </w:rPr>
              <w:t xml:space="preserve">to turn off this feature. Are the deleted image placeholders hidden after turning off this option? </w:t>
            </w:r>
          </w:p>
        </w:tc>
        <w:tc>
          <w:tcPr>
            <w:tcW w:w="1374" w:type="dxa"/>
            <w:vAlign w:val="center"/>
          </w:tcPr>
          <w:p w:rsidR="00CD6B44" w:rsidRDefault="00CD6B44" w:rsidP="009A7CF9">
            <w:pPr>
              <w:pStyle w:val="YNTestForm"/>
            </w:pPr>
            <w:r>
              <w:t>Y</w:t>
            </w:r>
            <w:r>
              <w:tab/>
              <w:t>N</w:t>
            </w:r>
            <w:r>
              <w:tab/>
              <w:t>n/a</w:t>
            </w:r>
          </w:p>
        </w:tc>
      </w:tr>
      <w:tr w:rsidR="00CD6B44" w:rsidTr="009A7C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0"/>
        </w:trPr>
        <w:tc>
          <w:tcPr>
            <w:tcW w:w="9842" w:type="dxa"/>
            <w:gridSpan w:val="2"/>
          </w:tcPr>
          <w:p w:rsidR="00CD6B44" w:rsidRDefault="00CD6B44" w:rsidP="009A7CF9">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tc>
      </w:tr>
    </w:tbl>
    <w:p w:rsidR="00CD6B44" w:rsidRDefault="00CD6B44">
      <w:pPr>
        <w:keepNext/>
        <w:rPr>
          <w:rFonts w:ascii="Verdana" w:hAnsi="Verdana" w:cs="Tahoma"/>
          <w:sz w:val="18"/>
          <w:szCs w:val="18"/>
        </w:rPr>
      </w:pPr>
    </w:p>
    <w:p w:rsidR="00CD6B44" w:rsidRDefault="00CD6B44">
      <w:pPr>
        <w:keepNext/>
        <w:rPr>
          <w:rFonts w:ascii="Verdana" w:hAnsi="Verdana" w:cs="Tahoma"/>
          <w:sz w:val="18"/>
          <w:szCs w:val="18"/>
        </w:rPr>
      </w:pPr>
    </w:p>
    <w:p w:rsidR="00997DEB" w:rsidRDefault="00997DEB">
      <w:pPr>
        <w:keepNext/>
        <w:rPr>
          <w:rFonts w:ascii="Verdana" w:hAnsi="Verdana" w:cs="Tahoma"/>
          <w:sz w:val="18"/>
          <w:szCs w:val="18"/>
        </w:rPr>
      </w:pPr>
    </w:p>
    <w:tbl>
      <w:tblPr>
        <w:tblW w:w="9842"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6"/>
        <w:gridCol w:w="1368"/>
      </w:tblGrid>
      <w:tr w:rsidR="00997DEB" w:rsidTr="009A7CF9">
        <w:trPr>
          <w:cantSplit/>
          <w:trHeight w:val="377"/>
          <w:tblHeader/>
        </w:trPr>
        <w:tc>
          <w:tcPr>
            <w:tcW w:w="8468" w:type="dxa"/>
            <w:tcBorders>
              <w:bottom w:val="single" w:sz="4" w:space="0" w:color="808080"/>
              <w:right w:val="nil"/>
            </w:tcBorders>
            <w:shd w:val="clear" w:color="auto" w:fill="666666"/>
            <w:vAlign w:val="center"/>
          </w:tcPr>
          <w:p w:rsidR="00997DEB" w:rsidRDefault="0049040C" w:rsidP="00CD6B44">
            <w:pPr>
              <w:pStyle w:val="Heading2"/>
            </w:pPr>
            <w:fldSimple w:instr=" SEQ Proc \* Alphabetic \* MERGEFORMAT ">
              <w:r w:rsidR="00BE6387">
                <w:t>K</w:t>
              </w:r>
            </w:fldSimple>
            <w:r w:rsidR="00997DEB">
              <w:t xml:space="preserve">— </w:t>
            </w:r>
            <w:r w:rsidR="00CD6B44">
              <w:t xml:space="preserve">Clinical </w:t>
            </w:r>
            <w:r w:rsidR="00997DEB">
              <w:t>Display Testing - QA Review Utility</w:t>
            </w:r>
          </w:p>
        </w:tc>
        <w:tc>
          <w:tcPr>
            <w:tcW w:w="1374" w:type="dxa"/>
            <w:gridSpan w:val="2"/>
            <w:tcBorders>
              <w:left w:val="nil"/>
            </w:tcBorders>
            <w:shd w:val="clear" w:color="auto" w:fill="666666"/>
            <w:vAlign w:val="center"/>
          </w:tcPr>
          <w:p w:rsidR="00997DEB" w:rsidRDefault="00997DEB" w:rsidP="009A7CF9">
            <w:pPr>
              <w:pStyle w:val="TableHeadTestForm"/>
            </w:pPr>
            <w:r>
              <w:t xml:space="preserve">Pass? </w:t>
            </w:r>
            <w:r>
              <w:br/>
              <w:t>(circle one)</w:t>
            </w:r>
          </w:p>
        </w:tc>
      </w:tr>
      <w:tr w:rsidR="00997DEB" w:rsidTr="009A7CF9">
        <w:trPr>
          <w:cantSplit/>
        </w:trPr>
        <w:tc>
          <w:tcPr>
            <w:tcW w:w="8468" w:type="dxa"/>
          </w:tcPr>
          <w:p w:rsidR="00997DEB" w:rsidRPr="00441542" w:rsidRDefault="00997DEB" w:rsidP="00B45BF6">
            <w:pPr>
              <w:pStyle w:val="Step2TestForm"/>
            </w:pPr>
            <w:r w:rsidRPr="00441542">
              <w:rPr>
                <w:bCs/>
              </w:rPr>
              <w:t xml:space="preserve">When using the </w:t>
            </w:r>
            <w:r>
              <w:rPr>
                <w:bCs/>
              </w:rPr>
              <w:t>QA Review</w:t>
            </w:r>
            <w:r w:rsidRPr="00441542">
              <w:rPr>
                <w:bCs/>
              </w:rPr>
              <w:t xml:space="preserve"> Utility, does the application restrict the use of the utility to users that have a MAG </w:t>
            </w:r>
            <w:r>
              <w:rPr>
                <w:bCs/>
              </w:rPr>
              <w:t>EDIT</w:t>
            </w:r>
            <w:r w:rsidRPr="00441542">
              <w:rPr>
                <w:bCs/>
              </w:rPr>
              <w:t xml:space="preserve"> </w:t>
            </w:r>
            <w:r w:rsidR="00B45BF6">
              <w:rPr>
                <w:bCs/>
              </w:rPr>
              <w:t xml:space="preserve">or MAG QA REVIEW </w:t>
            </w:r>
            <w:r w:rsidRPr="00441542">
              <w:rPr>
                <w:bCs/>
              </w:rPr>
              <w:t>security key?</w:t>
            </w:r>
          </w:p>
        </w:tc>
        <w:tc>
          <w:tcPr>
            <w:tcW w:w="1374" w:type="dxa"/>
            <w:gridSpan w:val="2"/>
            <w:vAlign w:val="center"/>
          </w:tcPr>
          <w:p w:rsidR="00997DEB" w:rsidRDefault="00997DEB" w:rsidP="009A7CF9">
            <w:pPr>
              <w:pStyle w:val="YNTestForm"/>
              <w:jc w:val="left"/>
              <w:rPr>
                <w:sz w:val="18"/>
                <w:szCs w:val="18"/>
              </w:rPr>
            </w:pPr>
            <w:r>
              <w:t>Y</w:t>
            </w:r>
            <w:r>
              <w:tab/>
              <w:t>N</w:t>
            </w:r>
            <w:r>
              <w:tab/>
              <w:t>n/a</w:t>
            </w:r>
          </w:p>
        </w:tc>
      </w:tr>
      <w:tr w:rsidR="00997DEB" w:rsidTr="009A7CF9">
        <w:trPr>
          <w:cantSplit/>
        </w:trPr>
        <w:tc>
          <w:tcPr>
            <w:tcW w:w="8468" w:type="dxa"/>
          </w:tcPr>
          <w:p w:rsidR="00997DEB" w:rsidRPr="00441542" w:rsidRDefault="00997DEB" w:rsidP="009A7CF9">
            <w:pPr>
              <w:pStyle w:val="Step2TestForm"/>
              <w:rPr>
                <w:bCs/>
              </w:rPr>
            </w:pPr>
            <w:r w:rsidRPr="00441542">
              <w:rPr>
                <w:bCs/>
              </w:rPr>
              <w:t xml:space="preserve">When clicking on the </w:t>
            </w:r>
            <w:r>
              <w:rPr>
                <w:bCs/>
              </w:rPr>
              <w:t>QA Review</w:t>
            </w:r>
            <w:r w:rsidRPr="00441542">
              <w:rPr>
                <w:bCs/>
              </w:rPr>
              <w:t xml:space="preserve"> button on the VistA Imaging Display Toolbar and clicking on </w:t>
            </w:r>
            <w:r>
              <w:rPr>
                <w:bCs/>
              </w:rPr>
              <w:t>QA Review</w:t>
            </w:r>
            <w:r w:rsidRPr="00441542">
              <w:rPr>
                <w:bCs/>
              </w:rPr>
              <w:t xml:space="preserve"> Images in the </w:t>
            </w:r>
            <w:r>
              <w:rPr>
                <w:bCs/>
              </w:rPr>
              <w:t xml:space="preserve">tools </w:t>
            </w:r>
            <w:r w:rsidRPr="00441542">
              <w:rPr>
                <w:bCs/>
              </w:rPr>
              <w:t xml:space="preserve">drop down, did the Image </w:t>
            </w:r>
            <w:r>
              <w:rPr>
                <w:bCs/>
              </w:rPr>
              <w:t>QA Review</w:t>
            </w:r>
            <w:r w:rsidRPr="00441542">
              <w:rPr>
                <w:bCs/>
              </w:rPr>
              <w:t xml:space="preserve"> Window open?</w:t>
            </w:r>
          </w:p>
        </w:tc>
        <w:tc>
          <w:tcPr>
            <w:tcW w:w="1374" w:type="dxa"/>
            <w:gridSpan w:val="2"/>
            <w:vAlign w:val="center"/>
          </w:tcPr>
          <w:p w:rsidR="00997DEB" w:rsidRDefault="00997DEB" w:rsidP="009A7CF9">
            <w:pPr>
              <w:pStyle w:val="YNTestForm"/>
            </w:pPr>
            <w:r>
              <w:t>Y</w:t>
            </w:r>
            <w:r>
              <w:tab/>
              <w:t>N</w:t>
            </w:r>
            <w:r>
              <w:tab/>
              <w:t>n/a</w:t>
            </w:r>
          </w:p>
        </w:tc>
      </w:tr>
      <w:tr w:rsidR="00997DEB" w:rsidTr="009A7CF9">
        <w:trPr>
          <w:cantSplit/>
        </w:trPr>
        <w:tc>
          <w:tcPr>
            <w:tcW w:w="8468" w:type="dxa"/>
          </w:tcPr>
          <w:p w:rsidR="00997DEB" w:rsidRDefault="00997DEB" w:rsidP="009A7CF9">
            <w:pPr>
              <w:pStyle w:val="Step2TestForm"/>
              <w:rPr>
                <w:bCs/>
              </w:rPr>
            </w:pPr>
            <w:r w:rsidRPr="00441542">
              <w:rPr>
                <w:bCs/>
              </w:rPr>
              <w:t xml:space="preserve">When in the </w:t>
            </w:r>
            <w:r>
              <w:rPr>
                <w:bCs/>
              </w:rPr>
              <w:t>QA Review</w:t>
            </w:r>
            <w:r w:rsidRPr="00441542">
              <w:rPr>
                <w:bCs/>
              </w:rPr>
              <w:t xml:space="preserve"> window, select a date range from the drop down list</w:t>
            </w:r>
            <w:r>
              <w:rPr>
                <w:bCs/>
              </w:rPr>
              <w:t xml:space="preserve">. </w:t>
            </w:r>
          </w:p>
          <w:p w:rsidR="00997DEB" w:rsidRPr="00441542" w:rsidRDefault="00997DEB" w:rsidP="009A7CF9">
            <w:pPr>
              <w:pStyle w:val="Step2TestForm"/>
              <w:rPr>
                <w:bCs/>
              </w:rPr>
            </w:pPr>
            <w:r>
              <w:rPr>
                <w:bCs/>
              </w:rPr>
              <w:t xml:space="preserve">The user can select the </w:t>
            </w:r>
            <w:r w:rsidRPr="005C60B2">
              <w:rPr>
                <w:bCs/>
                <w:i/>
              </w:rPr>
              <w:t xml:space="preserve">[in date range] </w:t>
            </w:r>
            <w:r>
              <w:rPr>
                <w:bCs/>
              </w:rPr>
              <w:t xml:space="preserve">drop down list the option to </w:t>
            </w:r>
            <w:r w:rsidRPr="005C60B2">
              <w:rPr>
                <w:bCs/>
                <w:i/>
              </w:rPr>
              <w:t xml:space="preserve">&lt;Select date&gt; </w:t>
            </w:r>
            <w:r>
              <w:rPr>
                <w:bCs/>
              </w:rPr>
              <w:t>and the Select A Date Range window opens with a pair of Calendars. The user selects a beginning date in the first calendar and an end date in the second calendar, then select OK.  The user selects the [Captured By] from the drop down list and then selects Quick Search.</w:t>
            </w:r>
            <w:r w:rsidRPr="00441542">
              <w:rPr>
                <w:bCs/>
              </w:rPr>
              <w:t xml:space="preserve"> The image list will show all of the captured images for the specified date range.</w:t>
            </w:r>
          </w:p>
        </w:tc>
        <w:tc>
          <w:tcPr>
            <w:tcW w:w="1374" w:type="dxa"/>
            <w:gridSpan w:val="2"/>
            <w:vAlign w:val="center"/>
          </w:tcPr>
          <w:p w:rsidR="00997DEB" w:rsidRDefault="00997DEB" w:rsidP="009A7CF9">
            <w:pPr>
              <w:pStyle w:val="YNTestForm"/>
            </w:pPr>
            <w:r>
              <w:t>Y</w:t>
            </w:r>
            <w:r>
              <w:tab/>
              <w:t>N</w:t>
            </w:r>
            <w:r>
              <w:tab/>
              <w:t>n/a</w:t>
            </w:r>
          </w:p>
        </w:tc>
      </w:tr>
      <w:tr w:rsidR="00997DEB" w:rsidTr="009A7CF9">
        <w:trPr>
          <w:cantSplit/>
        </w:trPr>
        <w:tc>
          <w:tcPr>
            <w:tcW w:w="8468" w:type="dxa"/>
          </w:tcPr>
          <w:p w:rsidR="00997DEB" w:rsidRPr="00441542" w:rsidRDefault="00997DEB" w:rsidP="009A7CF9">
            <w:pPr>
              <w:pStyle w:val="Step2TestForm"/>
              <w:rPr>
                <w:bCs/>
              </w:rPr>
            </w:pPr>
            <w:r w:rsidRPr="00441542">
              <w:rPr>
                <w:bCs/>
              </w:rPr>
              <w:t>When a</w:t>
            </w:r>
            <w:r>
              <w:rPr>
                <w:bCs/>
              </w:rPr>
              <w:t>n</w:t>
            </w:r>
            <w:r w:rsidRPr="00441542">
              <w:rPr>
                <w:bCs/>
              </w:rPr>
              <w:t xml:space="preserve"> image is selected from the </w:t>
            </w:r>
            <w:r>
              <w:rPr>
                <w:bCs/>
              </w:rPr>
              <w:t>QA Review</w:t>
            </w:r>
            <w:r w:rsidRPr="00441542">
              <w:rPr>
                <w:bCs/>
              </w:rPr>
              <w:t xml:space="preserve"> Image List the Patient ID, Type, Specialty, Proc/Event,</w:t>
            </w:r>
            <w:r>
              <w:rPr>
                <w:bCs/>
              </w:rPr>
              <w:t xml:space="preserve"> </w:t>
            </w:r>
            <w:r w:rsidRPr="00441542">
              <w:rPr>
                <w:bCs/>
              </w:rPr>
              <w:t xml:space="preserve">Status, and Reason </w:t>
            </w:r>
            <w:r>
              <w:rPr>
                <w:bCs/>
              </w:rPr>
              <w:t>fields are</w:t>
            </w:r>
            <w:r w:rsidRPr="00441542">
              <w:rPr>
                <w:bCs/>
              </w:rPr>
              <w:t xml:space="preserve"> displayed. If there is no data for those fields they will </w:t>
            </w:r>
            <w:r>
              <w:rPr>
                <w:bCs/>
              </w:rPr>
              <w:t>not be populated.</w:t>
            </w:r>
          </w:p>
        </w:tc>
        <w:tc>
          <w:tcPr>
            <w:tcW w:w="1374" w:type="dxa"/>
            <w:gridSpan w:val="2"/>
            <w:vAlign w:val="center"/>
          </w:tcPr>
          <w:p w:rsidR="00997DEB" w:rsidRDefault="00997DEB" w:rsidP="009A7CF9">
            <w:pPr>
              <w:pStyle w:val="YNTestForm"/>
            </w:pPr>
            <w:r>
              <w:t>Y</w:t>
            </w:r>
            <w:r>
              <w:tab/>
              <w:t>N</w:t>
            </w:r>
            <w:r>
              <w:tab/>
              <w:t>n/a</w:t>
            </w:r>
          </w:p>
        </w:tc>
      </w:tr>
      <w:tr w:rsidR="00997DEB" w:rsidTr="009A7CF9">
        <w:trPr>
          <w:cantSplit/>
        </w:trPr>
        <w:tc>
          <w:tcPr>
            <w:tcW w:w="8468" w:type="dxa"/>
          </w:tcPr>
          <w:p w:rsidR="00997DEB" w:rsidRPr="00441542" w:rsidRDefault="00997DEB" w:rsidP="009A7CF9">
            <w:pPr>
              <w:pStyle w:val="Step2TestForm"/>
              <w:rPr>
                <w:bCs/>
              </w:rPr>
            </w:pPr>
            <w:r>
              <w:rPr>
                <w:bCs/>
              </w:rPr>
              <w:t xml:space="preserve">When an image is selected from the QA Review Image List and the user clicks on the | File | menu on the Toolbar, the application will allow the user to select |Image Delete |, | Image Index Edit |, or| Image Information Advanced |. </w:t>
            </w:r>
          </w:p>
        </w:tc>
        <w:tc>
          <w:tcPr>
            <w:tcW w:w="1374" w:type="dxa"/>
            <w:gridSpan w:val="2"/>
            <w:vAlign w:val="center"/>
          </w:tcPr>
          <w:p w:rsidR="00997DEB" w:rsidRDefault="00997DEB" w:rsidP="009A7CF9">
            <w:pPr>
              <w:pStyle w:val="YNTestForm"/>
            </w:pPr>
            <w:r>
              <w:t>Y</w:t>
            </w:r>
            <w:r>
              <w:tab/>
              <w:t>N</w:t>
            </w:r>
            <w:r>
              <w:tab/>
              <w:t>n/a</w:t>
            </w:r>
          </w:p>
        </w:tc>
      </w:tr>
      <w:tr w:rsidR="00997DEB" w:rsidTr="009A7CF9">
        <w:trPr>
          <w:cantSplit/>
        </w:trPr>
        <w:tc>
          <w:tcPr>
            <w:tcW w:w="8468" w:type="dxa"/>
          </w:tcPr>
          <w:p w:rsidR="00997DEB" w:rsidRDefault="00997DEB" w:rsidP="009A7CF9">
            <w:pPr>
              <w:pStyle w:val="Step2TestForm"/>
              <w:rPr>
                <w:bCs/>
              </w:rPr>
            </w:pPr>
            <w:r w:rsidRPr="00441542">
              <w:rPr>
                <w:bCs/>
              </w:rPr>
              <w:t>The user can</w:t>
            </w:r>
            <w:r>
              <w:rPr>
                <w:bCs/>
              </w:rPr>
              <w:t xml:space="preserve"> change an Image status to QA Reviewed or </w:t>
            </w:r>
            <w:r w:rsidRPr="00441542">
              <w:rPr>
                <w:bCs/>
              </w:rPr>
              <w:t xml:space="preserve">Needs Review from the </w:t>
            </w:r>
          </w:p>
          <w:p w:rsidR="00997DEB" w:rsidRPr="00441542" w:rsidRDefault="00997DEB" w:rsidP="009A7CF9">
            <w:pPr>
              <w:pStyle w:val="Step2TestForm"/>
              <w:rPr>
                <w:bCs/>
              </w:rPr>
            </w:pPr>
            <w:r>
              <w:rPr>
                <w:bCs/>
              </w:rPr>
              <w:t>Action menu</w:t>
            </w:r>
            <w:r w:rsidRPr="00441542">
              <w:rPr>
                <w:bCs/>
              </w:rPr>
              <w:t>.</w:t>
            </w:r>
          </w:p>
        </w:tc>
        <w:tc>
          <w:tcPr>
            <w:tcW w:w="1374" w:type="dxa"/>
            <w:gridSpan w:val="2"/>
            <w:vAlign w:val="center"/>
          </w:tcPr>
          <w:p w:rsidR="00997DEB" w:rsidRDefault="00997DEB" w:rsidP="009A7CF9">
            <w:pPr>
              <w:pStyle w:val="YNTestForm"/>
            </w:pPr>
            <w:r>
              <w:t>Y</w:t>
            </w:r>
            <w:r>
              <w:tab/>
              <w:t>N</w:t>
            </w:r>
            <w:r>
              <w:tab/>
              <w:t>n/a</w:t>
            </w:r>
          </w:p>
        </w:tc>
      </w:tr>
      <w:tr w:rsidR="00997DEB" w:rsidTr="009A7CF9">
        <w:trPr>
          <w:cantSplit/>
        </w:trPr>
        <w:tc>
          <w:tcPr>
            <w:tcW w:w="8468" w:type="dxa"/>
          </w:tcPr>
          <w:p w:rsidR="00997DEB" w:rsidRPr="00441542" w:rsidRDefault="00997DEB" w:rsidP="009A7CF9">
            <w:pPr>
              <w:pStyle w:val="Step2TestForm"/>
              <w:rPr>
                <w:bCs/>
              </w:rPr>
            </w:pPr>
            <w:r w:rsidRPr="00441542">
              <w:rPr>
                <w:bCs/>
              </w:rPr>
              <w:t xml:space="preserve">Does the </w:t>
            </w:r>
            <w:r>
              <w:rPr>
                <w:bCs/>
              </w:rPr>
              <w:t>QA Review</w:t>
            </w:r>
            <w:r w:rsidRPr="00441542">
              <w:rPr>
                <w:bCs/>
              </w:rPr>
              <w:t xml:space="preserve"> functionality work as expected?</w:t>
            </w:r>
          </w:p>
        </w:tc>
        <w:tc>
          <w:tcPr>
            <w:tcW w:w="1374" w:type="dxa"/>
            <w:gridSpan w:val="2"/>
            <w:vAlign w:val="center"/>
          </w:tcPr>
          <w:p w:rsidR="00997DEB" w:rsidRDefault="00997DEB" w:rsidP="009A7CF9">
            <w:pPr>
              <w:pStyle w:val="YNTestForm"/>
              <w:keepNext w:val="0"/>
            </w:pPr>
            <w:r>
              <w:t>Y</w:t>
            </w:r>
            <w:r>
              <w:tab/>
              <w:t>N</w:t>
            </w:r>
            <w:r>
              <w:tab/>
              <w:t>n/a</w:t>
            </w:r>
          </w:p>
        </w:tc>
      </w:tr>
      <w:tr w:rsidR="00997DEB" w:rsidTr="009A7CF9">
        <w:trPr>
          <w:cantSplit/>
        </w:trPr>
        <w:tc>
          <w:tcPr>
            <w:tcW w:w="8468" w:type="dxa"/>
          </w:tcPr>
          <w:p w:rsidR="00997DEB" w:rsidRPr="00441542" w:rsidRDefault="00997DEB" w:rsidP="009A7CF9">
            <w:pPr>
              <w:pStyle w:val="Step2TestForm"/>
              <w:rPr>
                <w:bCs/>
              </w:rPr>
            </w:pPr>
            <w:r>
              <w:rPr>
                <w:bCs/>
              </w:rPr>
              <w:t>Is the QA Review functionality available in Clinical Capture under the Utilities | QA Review menu option?</w:t>
            </w:r>
          </w:p>
        </w:tc>
        <w:tc>
          <w:tcPr>
            <w:tcW w:w="1374" w:type="dxa"/>
            <w:gridSpan w:val="2"/>
            <w:vAlign w:val="center"/>
          </w:tcPr>
          <w:p w:rsidR="00997DEB" w:rsidRDefault="00997DEB" w:rsidP="009A7CF9">
            <w:pPr>
              <w:pStyle w:val="YNTestForm"/>
              <w:keepNext w:val="0"/>
            </w:pPr>
            <w:r>
              <w:t>Y</w:t>
            </w:r>
            <w:r>
              <w:tab/>
              <w:t>N</w:t>
            </w:r>
            <w:r>
              <w:tab/>
              <w:t>n/a</w:t>
            </w:r>
          </w:p>
        </w:tc>
      </w:tr>
      <w:tr w:rsidR="00997DEB" w:rsidTr="009A7C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0"/>
        </w:trPr>
        <w:tc>
          <w:tcPr>
            <w:tcW w:w="9842" w:type="dxa"/>
            <w:gridSpan w:val="3"/>
          </w:tcPr>
          <w:p w:rsidR="00997DEB" w:rsidRDefault="00997DEB" w:rsidP="009A7CF9">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997DEB" w:rsidRDefault="00997DEB" w:rsidP="009A7CF9">
            <w:pPr>
              <w:pStyle w:val="TempFillinBold"/>
            </w:pPr>
          </w:p>
          <w:p w:rsidR="00997DEB" w:rsidRDefault="00997DEB" w:rsidP="009A7CF9">
            <w:pPr>
              <w:pStyle w:val="TempFillinBold"/>
            </w:pPr>
          </w:p>
          <w:p w:rsidR="00997DEB" w:rsidRDefault="00997DEB" w:rsidP="009A7CF9">
            <w:pPr>
              <w:pStyle w:val="TempFillinBold"/>
            </w:pPr>
          </w:p>
          <w:p w:rsidR="00997DEB" w:rsidRDefault="00997DEB" w:rsidP="009A7CF9">
            <w:pPr>
              <w:pStyle w:val="TempFillinBold"/>
            </w:pPr>
          </w:p>
          <w:p w:rsidR="00997DEB" w:rsidRDefault="00997DEB" w:rsidP="009A7CF9">
            <w:pPr>
              <w:pStyle w:val="TempFillinBold"/>
            </w:pPr>
          </w:p>
          <w:p w:rsidR="00997DEB" w:rsidRDefault="00997DEB" w:rsidP="009A7CF9">
            <w:pPr>
              <w:pStyle w:val="TempFillinBold"/>
            </w:pPr>
          </w:p>
        </w:tc>
      </w:tr>
      <w:tr w:rsidR="00CD6B44" w:rsidRPr="00E43D8C" w:rsidTr="009A7CF9">
        <w:trPr>
          <w:cantSplit/>
          <w:trHeight w:val="377"/>
          <w:tblHeader/>
        </w:trPr>
        <w:tc>
          <w:tcPr>
            <w:tcW w:w="8468" w:type="dxa"/>
            <w:tcBorders>
              <w:bottom w:val="single" w:sz="4" w:space="0" w:color="808080"/>
              <w:right w:val="nil"/>
            </w:tcBorders>
            <w:shd w:val="clear" w:color="auto" w:fill="666666"/>
            <w:vAlign w:val="center"/>
          </w:tcPr>
          <w:p w:rsidR="00CD6B44" w:rsidRPr="00E43D8C" w:rsidRDefault="0049040C" w:rsidP="00CD6B44">
            <w:pPr>
              <w:pStyle w:val="Heading2"/>
            </w:pPr>
            <w:fldSimple w:instr=" SEQ Proc \* Alphabetic \* MERGEFORMAT ">
              <w:r w:rsidR="00BE6387">
                <w:t>L</w:t>
              </w:r>
            </w:fldSimple>
            <w:r w:rsidR="00CD6B44">
              <w:t xml:space="preserve">— Clinical Display Testing - </w:t>
            </w:r>
            <w:r w:rsidR="00CD6B44" w:rsidRPr="00E43D8C">
              <w:t>QA Statistics Report</w:t>
            </w:r>
          </w:p>
        </w:tc>
        <w:tc>
          <w:tcPr>
            <w:tcW w:w="1374" w:type="dxa"/>
            <w:gridSpan w:val="2"/>
            <w:tcBorders>
              <w:left w:val="nil"/>
            </w:tcBorders>
            <w:shd w:val="clear" w:color="auto" w:fill="666666"/>
            <w:vAlign w:val="center"/>
          </w:tcPr>
          <w:p w:rsidR="00CD6B44" w:rsidRPr="00E43D8C" w:rsidRDefault="00CD6B44" w:rsidP="009A7CF9">
            <w:pPr>
              <w:pStyle w:val="TableHeadTestForm"/>
            </w:pPr>
            <w:r w:rsidRPr="00E43D8C">
              <w:t xml:space="preserve">Pass? </w:t>
            </w:r>
            <w:r w:rsidRPr="00E43D8C">
              <w:br/>
              <w:t>(circle one)</w:t>
            </w:r>
          </w:p>
        </w:tc>
      </w:tr>
      <w:tr w:rsidR="00CD6B44" w:rsidRPr="005759C8" w:rsidTr="009A7CF9">
        <w:trPr>
          <w:cantSplit/>
        </w:trPr>
        <w:tc>
          <w:tcPr>
            <w:tcW w:w="9842" w:type="dxa"/>
            <w:gridSpan w:val="3"/>
          </w:tcPr>
          <w:p w:rsidR="00CD6B44" w:rsidRPr="005759C8" w:rsidRDefault="00CD6B44" w:rsidP="009A7CF9">
            <w:pPr>
              <w:pStyle w:val="YNTestForm"/>
              <w:jc w:val="left"/>
              <w:rPr>
                <w:i/>
              </w:rPr>
            </w:pPr>
            <w:r w:rsidRPr="005759C8">
              <w:rPr>
                <w:i/>
              </w:rPr>
              <w:t xml:space="preserve">This test is to verify changes to the QA Statistics Report. </w:t>
            </w:r>
          </w:p>
        </w:tc>
      </w:tr>
      <w:tr w:rsidR="00CD6B44" w:rsidTr="009A7CF9">
        <w:trPr>
          <w:cantSplit/>
        </w:trPr>
        <w:tc>
          <w:tcPr>
            <w:tcW w:w="9842" w:type="dxa"/>
            <w:gridSpan w:val="3"/>
          </w:tcPr>
          <w:p w:rsidR="00CD6B44" w:rsidRPr="00EC25BE" w:rsidRDefault="00CD6B44" w:rsidP="009A7CF9">
            <w:pPr>
              <w:pStyle w:val="YNTestForm"/>
              <w:jc w:val="left"/>
              <w:rPr>
                <w:b/>
                <w:sz w:val="18"/>
                <w:szCs w:val="18"/>
              </w:rPr>
            </w:pPr>
            <w:r w:rsidRPr="00EC25BE">
              <w:rPr>
                <w:b/>
                <w:bCs/>
                <w:sz w:val="18"/>
                <w:szCs w:val="18"/>
              </w:rPr>
              <w:t>Log into Clinical Display as a user holding QA REVIEW Security Key and select Utilities |QA Review Option</w:t>
            </w:r>
            <w:r>
              <w:rPr>
                <w:b/>
                <w:bCs/>
                <w:sz w:val="18"/>
                <w:szCs w:val="18"/>
              </w:rPr>
              <w:t>.</w:t>
            </w:r>
          </w:p>
        </w:tc>
      </w:tr>
      <w:tr w:rsidR="00CD6B44" w:rsidTr="009A7CF9">
        <w:trPr>
          <w:cantSplit/>
        </w:trPr>
        <w:tc>
          <w:tcPr>
            <w:tcW w:w="8474" w:type="dxa"/>
            <w:gridSpan w:val="2"/>
          </w:tcPr>
          <w:p w:rsidR="00CD6B44" w:rsidRDefault="00CD6B44" w:rsidP="009A7CF9">
            <w:pPr>
              <w:pStyle w:val="Step2TestForm"/>
              <w:ind w:left="716"/>
              <w:rPr>
                <w:bCs/>
              </w:rPr>
            </w:pPr>
            <w:r>
              <w:rPr>
                <w:bCs/>
              </w:rPr>
              <w:t xml:space="preserve">Does the QA Statistics Reports window open? </w:t>
            </w:r>
          </w:p>
        </w:tc>
        <w:tc>
          <w:tcPr>
            <w:tcW w:w="1368" w:type="dxa"/>
            <w:vAlign w:val="center"/>
          </w:tcPr>
          <w:p w:rsidR="00CD6B44" w:rsidRDefault="00CD6B44" w:rsidP="009A7CF9">
            <w:pPr>
              <w:pStyle w:val="YNTestForm"/>
            </w:pPr>
            <w:r>
              <w:t>Y</w:t>
            </w:r>
            <w:r>
              <w:tab/>
              <w:t>N</w:t>
            </w:r>
            <w:r>
              <w:tab/>
              <w:t>n/a</w:t>
            </w:r>
          </w:p>
        </w:tc>
      </w:tr>
      <w:tr w:rsidR="00CD6B44" w:rsidTr="009A7CF9">
        <w:trPr>
          <w:cantSplit/>
        </w:trPr>
        <w:tc>
          <w:tcPr>
            <w:tcW w:w="8474" w:type="dxa"/>
            <w:gridSpan w:val="2"/>
          </w:tcPr>
          <w:p w:rsidR="00CD6B44" w:rsidRDefault="00CD6B44" w:rsidP="009A7CF9">
            <w:pPr>
              <w:pStyle w:val="Step2TestForm"/>
              <w:ind w:left="716"/>
              <w:rPr>
                <w:bCs/>
              </w:rPr>
            </w:pPr>
            <w:r>
              <w:rPr>
                <w:bCs/>
              </w:rPr>
              <w:t xml:space="preserve">Can you select any date range greater than seven days? </w:t>
            </w:r>
          </w:p>
          <w:p w:rsidR="00CD6B44" w:rsidRPr="003F1379" w:rsidDel="00A94997" w:rsidRDefault="00CD6B44" w:rsidP="009A7CF9">
            <w:pPr>
              <w:pStyle w:val="Step2TestForm"/>
              <w:ind w:left="716"/>
              <w:rPr>
                <w:rFonts w:cs="Times New Roman"/>
              </w:rPr>
            </w:pPr>
            <w:r w:rsidRPr="00A55DEE">
              <w:rPr>
                <w:b/>
                <w:bCs/>
              </w:rPr>
              <w:t>Note:</w:t>
            </w:r>
            <w:r>
              <w:rPr>
                <w:bCs/>
              </w:rPr>
              <w:t xml:space="preserve"> Please select a date range greater than 30 days.</w:t>
            </w:r>
          </w:p>
        </w:tc>
        <w:tc>
          <w:tcPr>
            <w:tcW w:w="1368" w:type="dxa"/>
            <w:vAlign w:val="center"/>
          </w:tcPr>
          <w:p w:rsidR="00CD6B44" w:rsidRDefault="00CD6B44" w:rsidP="009A7CF9">
            <w:pPr>
              <w:pStyle w:val="YNTestForm"/>
            </w:pPr>
            <w:r>
              <w:t>Y</w:t>
            </w:r>
            <w:r>
              <w:tab/>
              <w:t>N</w:t>
            </w:r>
            <w:r>
              <w:tab/>
              <w:t>n/a</w:t>
            </w:r>
          </w:p>
        </w:tc>
      </w:tr>
      <w:tr w:rsidR="00CD6B44" w:rsidTr="009A7CF9">
        <w:trPr>
          <w:cantSplit/>
        </w:trPr>
        <w:tc>
          <w:tcPr>
            <w:tcW w:w="8474" w:type="dxa"/>
            <w:gridSpan w:val="2"/>
          </w:tcPr>
          <w:p w:rsidR="00CD6B44" w:rsidRDefault="00CD6B44" w:rsidP="009A7CF9">
            <w:pPr>
              <w:pStyle w:val="Step2TestForm"/>
              <w:ind w:left="716"/>
              <w:rPr>
                <w:bCs/>
              </w:rPr>
            </w:pPr>
            <w:r w:rsidRPr="00653F6C">
              <w:rPr>
                <w:bCs/>
              </w:rPr>
              <w:t xml:space="preserve">Does the date range area show the </w:t>
            </w:r>
            <w:r>
              <w:rPr>
                <w:bCs/>
              </w:rPr>
              <w:t>date range</w:t>
            </w:r>
            <w:r w:rsidRPr="00653F6C">
              <w:rPr>
                <w:bCs/>
              </w:rPr>
              <w:t xml:space="preserve"> selected?</w:t>
            </w:r>
          </w:p>
        </w:tc>
        <w:tc>
          <w:tcPr>
            <w:tcW w:w="1368" w:type="dxa"/>
            <w:vAlign w:val="center"/>
          </w:tcPr>
          <w:p w:rsidR="00CD6B44" w:rsidRDefault="00CD6B44" w:rsidP="009A7CF9">
            <w:pPr>
              <w:pStyle w:val="YNTestForm"/>
            </w:pPr>
            <w:r w:rsidRPr="00653F6C">
              <w:t>Y</w:t>
            </w:r>
            <w:r w:rsidRPr="00653F6C">
              <w:tab/>
              <w:t>N</w:t>
            </w:r>
            <w:r w:rsidRPr="00653F6C">
              <w:tab/>
              <w:t>n/a</w:t>
            </w:r>
          </w:p>
        </w:tc>
      </w:tr>
      <w:tr w:rsidR="00CD6B44" w:rsidTr="009A7CF9">
        <w:trPr>
          <w:cantSplit/>
        </w:trPr>
        <w:tc>
          <w:tcPr>
            <w:tcW w:w="8474" w:type="dxa"/>
            <w:gridSpan w:val="2"/>
          </w:tcPr>
          <w:p w:rsidR="00CD6B44" w:rsidRDefault="00CD6B44" w:rsidP="009A7CF9">
            <w:pPr>
              <w:pStyle w:val="Step2TestForm"/>
              <w:ind w:left="716"/>
              <w:rPr>
                <w:bCs/>
              </w:rPr>
            </w:pPr>
            <w:r>
              <w:rPr>
                <w:bCs/>
              </w:rPr>
              <w:t xml:space="preserve">Can you check one or both check boxes: </w:t>
            </w:r>
            <w:r w:rsidRPr="00301C9B">
              <w:rPr>
                <w:b/>
                <w:bCs/>
              </w:rPr>
              <w:t>Include deleted images</w:t>
            </w:r>
            <w:r>
              <w:rPr>
                <w:bCs/>
              </w:rPr>
              <w:t xml:space="preserve"> and/or Include existing images? </w:t>
            </w:r>
          </w:p>
        </w:tc>
        <w:tc>
          <w:tcPr>
            <w:tcW w:w="1368" w:type="dxa"/>
            <w:vAlign w:val="center"/>
          </w:tcPr>
          <w:p w:rsidR="00CD6B44" w:rsidRDefault="00CD6B44" w:rsidP="009A7CF9">
            <w:pPr>
              <w:pStyle w:val="YNTestForm"/>
            </w:pPr>
            <w:r w:rsidRPr="008F0ECA">
              <w:t>Y</w:t>
            </w:r>
            <w:r w:rsidRPr="008F0ECA">
              <w:tab/>
              <w:t>N</w:t>
            </w:r>
            <w:r w:rsidRPr="008F0ECA">
              <w:tab/>
              <w:t>n/a</w:t>
            </w:r>
          </w:p>
        </w:tc>
      </w:tr>
      <w:tr w:rsidR="00CD6B44" w:rsidTr="009A7CF9">
        <w:trPr>
          <w:cantSplit/>
        </w:trPr>
        <w:tc>
          <w:tcPr>
            <w:tcW w:w="8474" w:type="dxa"/>
            <w:gridSpan w:val="2"/>
          </w:tcPr>
          <w:p w:rsidR="00CD6B44" w:rsidRDefault="00CD6B44" w:rsidP="009A7CF9">
            <w:pPr>
              <w:pStyle w:val="Step2TestForm"/>
              <w:ind w:left="716"/>
              <w:rPr>
                <w:bCs/>
              </w:rPr>
            </w:pPr>
            <w:r>
              <w:rPr>
                <w:bCs/>
              </w:rPr>
              <w:t xml:space="preserve">After clicking </w:t>
            </w:r>
            <w:r w:rsidRPr="00C003D8">
              <w:rPr>
                <w:b/>
                <w:bCs/>
              </w:rPr>
              <w:t>Run Report</w:t>
            </w:r>
            <w:r>
              <w:rPr>
                <w:bCs/>
              </w:rPr>
              <w:t xml:space="preserve">, does the </w:t>
            </w:r>
            <w:r w:rsidRPr="00C003D8">
              <w:rPr>
                <w:b/>
                <w:bCs/>
              </w:rPr>
              <w:t>Report Requests for User</w:t>
            </w:r>
            <w:r>
              <w:rPr>
                <w:bCs/>
              </w:rPr>
              <w:t xml:space="preserve"> list show the new report to the list with a status of Running? </w:t>
            </w:r>
          </w:p>
        </w:tc>
        <w:tc>
          <w:tcPr>
            <w:tcW w:w="1368" w:type="dxa"/>
            <w:vAlign w:val="center"/>
          </w:tcPr>
          <w:p w:rsidR="00CD6B44" w:rsidRDefault="00CD6B44" w:rsidP="009A7CF9">
            <w:pPr>
              <w:pStyle w:val="YNTestForm"/>
            </w:pPr>
            <w:r>
              <w:t>Y</w:t>
            </w:r>
            <w:r>
              <w:tab/>
              <w:t>N</w:t>
            </w:r>
            <w:r>
              <w:tab/>
              <w:t>n/a</w:t>
            </w:r>
          </w:p>
        </w:tc>
      </w:tr>
      <w:tr w:rsidR="00CD6B44" w:rsidTr="009A7C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cantSplit/>
        </w:trPr>
        <w:tc>
          <w:tcPr>
            <w:tcW w:w="8474" w:type="dxa"/>
            <w:gridSpan w:val="2"/>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rsidR="00CD6B44" w:rsidRPr="00766177" w:rsidRDefault="00CD6B44" w:rsidP="009A7CF9">
            <w:pPr>
              <w:pStyle w:val="Step2TestForm"/>
              <w:ind w:left="716"/>
              <w:rPr>
                <w:rFonts w:eastAsia="Calibri" w:cs="Times New Roman"/>
                <w:color w:val="0000FF"/>
                <w:u w:val="single"/>
              </w:rPr>
            </w:pPr>
            <w:r w:rsidRPr="00E830DE">
              <w:rPr>
                <w:bCs/>
              </w:rPr>
              <w:t xml:space="preserve">Select </w:t>
            </w:r>
            <w:r w:rsidRPr="00E830DE">
              <w:rPr>
                <w:b/>
                <w:bCs/>
              </w:rPr>
              <w:t>Options | Auto-Refresh list</w:t>
            </w:r>
            <w:r w:rsidRPr="00E830DE">
              <w:rPr>
                <w:bCs/>
              </w:rPr>
              <w:t>. Do you see “Refreshing list…” text above the image list?</w:t>
            </w:r>
            <w:r>
              <w:rPr>
                <w:color w:val="0000FF"/>
                <w:u w:val="single"/>
              </w:rPr>
              <w:t xml:space="preserve"> </w:t>
            </w:r>
          </w:p>
        </w:tc>
        <w:tc>
          <w:tcPr>
            <w:tcW w:w="1368" w:type="dxa"/>
            <w:tcBorders>
              <w:top w:val="nil"/>
              <w:left w:val="nil"/>
              <w:bottom w:val="single" w:sz="8" w:space="0" w:color="808080"/>
              <w:right w:val="single" w:sz="8" w:space="0" w:color="808080"/>
            </w:tcBorders>
            <w:tcMar>
              <w:top w:w="0" w:type="dxa"/>
              <w:left w:w="108" w:type="dxa"/>
              <w:bottom w:w="0" w:type="dxa"/>
              <w:right w:w="108" w:type="dxa"/>
            </w:tcMar>
            <w:vAlign w:val="center"/>
            <w:hideMark/>
          </w:tcPr>
          <w:p w:rsidR="00CD6B44" w:rsidRDefault="00CD6B44" w:rsidP="009A7CF9">
            <w:pPr>
              <w:pStyle w:val="YNTestForm"/>
              <w:spacing w:line="276" w:lineRule="auto"/>
              <w:rPr>
                <w:color w:val="FF0000"/>
                <w:u w:val="single"/>
              </w:rPr>
            </w:pPr>
            <w:r>
              <w:t>Y</w:t>
            </w:r>
            <w:r>
              <w:tab/>
              <w:t>N</w:t>
            </w:r>
            <w:r>
              <w:tab/>
              <w:t>n/a</w:t>
            </w:r>
          </w:p>
        </w:tc>
      </w:tr>
      <w:tr w:rsidR="00CD6B44" w:rsidTr="009A7C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cantSplit/>
        </w:trPr>
        <w:tc>
          <w:tcPr>
            <w:tcW w:w="8474" w:type="dxa"/>
            <w:gridSpan w:val="2"/>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rsidR="00CD6B44" w:rsidRDefault="00CD6B44" w:rsidP="009A7CF9">
            <w:pPr>
              <w:pStyle w:val="Step2TestForm"/>
              <w:ind w:left="716"/>
              <w:rPr>
                <w:color w:val="0000FF"/>
                <w:u w:val="single"/>
              </w:rPr>
            </w:pPr>
            <w:r w:rsidRPr="00E830DE">
              <w:rPr>
                <w:bCs/>
              </w:rPr>
              <w:t>Is the “Refreshing list…” text cleared after Auto-Refresh is completed?</w:t>
            </w:r>
            <w:r>
              <w:rPr>
                <w:color w:val="0000FF"/>
                <w:u w:val="single"/>
              </w:rPr>
              <w:t xml:space="preserve"> </w:t>
            </w:r>
          </w:p>
        </w:tc>
        <w:tc>
          <w:tcPr>
            <w:tcW w:w="1368" w:type="dxa"/>
            <w:tcBorders>
              <w:top w:val="nil"/>
              <w:left w:val="nil"/>
              <w:bottom w:val="single" w:sz="8" w:space="0" w:color="808080"/>
              <w:right w:val="single" w:sz="8" w:space="0" w:color="808080"/>
            </w:tcBorders>
            <w:tcMar>
              <w:top w:w="0" w:type="dxa"/>
              <w:left w:w="108" w:type="dxa"/>
              <w:bottom w:w="0" w:type="dxa"/>
              <w:right w:w="108" w:type="dxa"/>
            </w:tcMar>
            <w:vAlign w:val="center"/>
            <w:hideMark/>
          </w:tcPr>
          <w:p w:rsidR="00CD6B44" w:rsidRDefault="00CD6B44" w:rsidP="009A7CF9">
            <w:pPr>
              <w:pStyle w:val="YNTestForm"/>
              <w:spacing w:line="276" w:lineRule="auto"/>
              <w:rPr>
                <w:color w:val="FF0000"/>
                <w:u w:val="single"/>
              </w:rPr>
            </w:pPr>
            <w:r>
              <w:t>Y</w:t>
            </w:r>
            <w:r>
              <w:tab/>
              <w:t>N</w:t>
            </w:r>
            <w:r>
              <w:tab/>
              <w:t>n/a</w:t>
            </w:r>
          </w:p>
        </w:tc>
      </w:tr>
      <w:tr w:rsidR="00CD6B44" w:rsidTr="009A7CF9">
        <w:trPr>
          <w:cantSplit/>
        </w:trPr>
        <w:tc>
          <w:tcPr>
            <w:tcW w:w="8474" w:type="dxa"/>
            <w:gridSpan w:val="2"/>
          </w:tcPr>
          <w:p w:rsidR="00CD6B44" w:rsidRDefault="00CD6B44" w:rsidP="009A7CF9">
            <w:pPr>
              <w:pStyle w:val="Step2TestForm"/>
              <w:ind w:left="716"/>
              <w:rPr>
                <w:bCs/>
              </w:rPr>
            </w:pPr>
            <w:r>
              <w:rPr>
                <w:bCs/>
              </w:rPr>
              <w:t xml:space="preserve">Does the status change from running to Completed? </w:t>
            </w:r>
          </w:p>
          <w:p w:rsidR="00CD6B44" w:rsidRDefault="00CD6B44" w:rsidP="009A7CF9">
            <w:pPr>
              <w:pStyle w:val="Step2TestForm"/>
              <w:ind w:left="716"/>
              <w:rPr>
                <w:bCs/>
              </w:rPr>
            </w:pPr>
            <w:r w:rsidRPr="009F191F">
              <w:rPr>
                <w:b/>
                <w:bCs/>
              </w:rPr>
              <w:t>NOTE</w:t>
            </w:r>
            <w:r>
              <w:rPr>
                <w:bCs/>
              </w:rPr>
              <w:t xml:space="preserve">: if Auto-Refresh list' is not checked, you may have to click </w:t>
            </w:r>
            <w:r w:rsidRPr="00691A90">
              <w:rPr>
                <w:b/>
                <w:bCs/>
              </w:rPr>
              <w:t>Refresh</w:t>
            </w:r>
            <w:r>
              <w:rPr>
                <w:bCs/>
              </w:rPr>
              <w:t xml:space="preserve"> several times. </w:t>
            </w:r>
          </w:p>
        </w:tc>
        <w:tc>
          <w:tcPr>
            <w:tcW w:w="1368" w:type="dxa"/>
            <w:vAlign w:val="center"/>
          </w:tcPr>
          <w:p w:rsidR="00CD6B44" w:rsidRDefault="00CD6B44" w:rsidP="009A7CF9">
            <w:pPr>
              <w:pStyle w:val="YNTestForm"/>
            </w:pPr>
            <w:r>
              <w:t>Y</w:t>
            </w:r>
            <w:r>
              <w:tab/>
              <w:t>N</w:t>
            </w:r>
            <w:r>
              <w:tab/>
              <w:t>n/a</w:t>
            </w:r>
          </w:p>
        </w:tc>
      </w:tr>
      <w:tr w:rsidR="00CD6B44" w:rsidTr="009A7CF9">
        <w:trPr>
          <w:cantSplit/>
        </w:trPr>
        <w:tc>
          <w:tcPr>
            <w:tcW w:w="8474" w:type="dxa"/>
            <w:gridSpan w:val="2"/>
          </w:tcPr>
          <w:p w:rsidR="00CD6B44" w:rsidRDefault="00CD6B44" w:rsidP="009A7CF9">
            <w:pPr>
              <w:pStyle w:val="Step2TestForm"/>
              <w:ind w:left="716"/>
              <w:rPr>
                <w:bCs/>
              </w:rPr>
            </w:pPr>
            <w:r>
              <w:rPr>
                <w:bCs/>
              </w:rPr>
              <w:t>Can you open the completed report in the QA Review/ Image Status window by double clicking it?</w:t>
            </w:r>
          </w:p>
        </w:tc>
        <w:tc>
          <w:tcPr>
            <w:tcW w:w="1368" w:type="dxa"/>
            <w:vAlign w:val="center"/>
          </w:tcPr>
          <w:p w:rsidR="00CD6B44" w:rsidRDefault="00CD6B44" w:rsidP="009A7CF9">
            <w:pPr>
              <w:pStyle w:val="YNTestForm"/>
            </w:pPr>
            <w:r>
              <w:t>Y</w:t>
            </w:r>
            <w:r>
              <w:tab/>
              <w:t>N</w:t>
            </w:r>
            <w:r>
              <w:tab/>
              <w:t>n/a</w:t>
            </w:r>
          </w:p>
        </w:tc>
      </w:tr>
      <w:tr w:rsidR="00CD6B44" w:rsidTr="009A7CF9">
        <w:trPr>
          <w:cantSplit/>
        </w:trPr>
        <w:tc>
          <w:tcPr>
            <w:tcW w:w="8474" w:type="dxa"/>
            <w:gridSpan w:val="2"/>
          </w:tcPr>
          <w:p w:rsidR="00CD6B44" w:rsidDel="00F77950" w:rsidRDefault="00CD6B44" w:rsidP="009A7CF9">
            <w:pPr>
              <w:pStyle w:val="Step2TestForm"/>
              <w:ind w:left="716"/>
              <w:rPr>
                <w:bCs/>
              </w:rPr>
            </w:pPr>
            <w:r w:rsidRPr="00833C60">
              <w:rPr>
                <w:bCs/>
              </w:rPr>
              <w:t xml:space="preserve">Can you open the </w:t>
            </w:r>
            <w:r>
              <w:rPr>
                <w:bCs/>
              </w:rPr>
              <w:t xml:space="preserve">highlighted reported in the </w:t>
            </w:r>
            <w:r w:rsidRPr="00833C60">
              <w:rPr>
                <w:bCs/>
              </w:rPr>
              <w:t xml:space="preserve">QA Review/ Image Status window by </w:t>
            </w:r>
            <w:r>
              <w:rPr>
                <w:bCs/>
              </w:rPr>
              <w:t xml:space="preserve">selecting </w:t>
            </w:r>
            <w:r w:rsidRPr="00833C60">
              <w:rPr>
                <w:b/>
                <w:bCs/>
              </w:rPr>
              <w:t>Action</w:t>
            </w:r>
            <w:r>
              <w:rPr>
                <w:bCs/>
              </w:rPr>
              <w:t xml:space="preserve">| </w:t>
            </w:r>
            <w:r w:rsidRPr="00833C60">
              <w:rPr>
                <w:b/>
                <w:bCs/>
              </w:rPr>
              <w:t>View Report</w:t>
            </w:r>
            <w:r w:rsidRPr="00833C60">
              <w:rPr>
                <w:bCs/>
              </w:rPr>
              <w:t>?</w:t>
            </w:r>
          </w:p>
        </w:tc>
        <w:tc>
          <w:tcPr>
            <w:tcW w:w="1368" w:type="dxa"/>
            <w:vAlign w:val="center"/>
          </w:tcPr>
          <w:p w:rsidR="00CD6B44" w:rsidRDefault="00CD6B44" w:rsidP="009A7CF9">
            <w:pPr>
              <w:pStyle w:val="YNTestForm"/>
            </w:pPr>
            <w:r w:rsidRPr="00A0758C">
              <w:t>Y</w:t>
            </w:r>
            <w:r w:rsidRPr="00A0758C">
              <w:tab/>
              <w:t>N</w:t>
            </w:r>
            <w:r w:rsidRPr="00A0758C">
              <w:tab/>
              <w:t>n/a</w:t>
            </w:r>
          </w:p>
        </w:tc>
      </w:tr>
      <w:tr w:rsidR="00CD6B44" w:rsidTr="009A7CF9">
        <w:trPr>
          <w:cantSplit/>
        </w:trPr>
        <w:tc>
          <w:tcPr>
            <w:tcW w:w="8474" w:type="dxa"/>
            <w:gridSpan w:val="2"/>
          </w:tcPr>
          <w:p w:rsidR="00CD6B44" w:rsidRDefault="00CD6B44" w:rsidP="009A7CF9">
            <w:pPr>
              <w:pStyle w:val="Step2TestForm"/>
              <w:ind w:left="716"/>
              <w:rPr>
                <w:bCs/>
              </w:rPr>
            </w:pPr>
            <w:r>
              <w:rPr>
                <w:bCs/>
              </w:rPr>
              <w:t xml:space="preserve">Can you re-run the selected report using </w:t>
            </w:r>
            <w:r w:rsidRPr="00B33C8C">
              <w:rPr>
                <w:b/>
                <w:bCs/>
              </w:rPr>
              <w:t>Re-Run Report</w:t>
            </w:r>
            <w:r>
              <w:rPr>
                <w:bCs/>
              </w:rPr>
              <w:t xml:space="preserve"> option under Action menu?</w:t>
            </w:r>
          </w:p>
        </w:tc>
        <w:tc>
          <w:tcPr>
            <w:tcW w:w="1368" w:type="dxa"/>
            <w:vAlign w:val="center"/>
          </w:tcPr>
          <w:p w:rsidR="00CD6B44" w:rsidRDefault="00CD6B44" w:rsidP="009A7CF9">
            <w:pPr>
              <w:pStyle w:val="YNTestForm"/>
            </w:pPr>
            <w:r>
              <w:t>Y</w:t>
            </w:r>
            <w:r>
              <w:tab/>
              <w:t>N</w:t>
            </w:r>
            <w:r>
              <w:tab/>
              <w:t>n/a</w:t>
            </w:r>
          </w:p>
        </w:tc>
      </w:tr>
      <w:tr w:rsidR="00CD6B44" w:rsidTr="009A7CF9">
        <w:trPr>
          <w:cantSplit/>
        </w:trPr>
        <w:tc>
          <w:tcPr>
            <w:tcW w:w="8474" w:type="dxa"/>
            <w:gridSpan w:val="2"/>
          </w:tcPr>
          <w:p w:rsidR="00CD6B44" w:rsidRDefault="00CD6B44" w:rsidP="009A7CF9">
            <w:pPr>
              <w:pStyle w:val="Step2TestForm"/>
              <w:ind w:left="716"/>
              <w:rPr>
                <w:bCs/>
              </w:rPr>
            </w:pPr>
            <w:r>
              <w:rPr>
                <w:bCs/>
              </w:rPr>
              <w:t xml:space="preserve">Can you cancel a running report using Cancel Report option under </w:t>
            </w:r>
            <w:r w:rsidRPr="00B33C8C">
              <w:rPr>
                <w:b/>
                <w:bCs/>
              </w:rPr>
              <w:t>Action Menu</w:t>
            </w:r>
            <w:r>
              <w:rPr>
                <w:bCs/>
              </w:rPr>
              <w:t xml:space="preserve">? </w:t>
            </w:r>
          </w:p>
        </w:tc>
        <w:tc>
          <w:tcPr>
            <w:tcW w:w="1368" w:type="dxa"/>
            <w:vAlign w:val="center"/>
          </w:tcPr>
          <w:p w:rsidR="00CD6B44" w:rsidRDefault="00CD6B44" w:rsidP="009A7CF9">
            <w:pPr>
              <w:pStyle w:val="YNTestForm"/>
            </w:pPr>
            <w:r>
              <w:t>Y</w:t>
            </w:r>
            <w:r>
              <w:tab/>
              <w:t>N</w:t>
            </w:r>
            <w:r>
              <w:tab/>
              <w:t>n/a</w:t>
            </w:r>
          </w:p>
        </w:tc>
      </w:tr>
      <w:tr w:rsidR="00CD6B44" w:rsidTr="009A7CF9">
        <w:trPr>
          <w:cantSplit/>
        </w:trPr>
        <w:tc>
          <w:tcPr>
            <w:tcW w:w="8474" w:type="dxa"/>
            <w:gridSpan w:val="2"/>
          </w:tcPr>
          <w:p w:rsidR="00CD6B44" w:rsidRDefault="00CD6B44" w:rsidP="009A7CF9">
            <w:pPr>
              <w:pStyle w:val="Step2TestForm"/>
              <w:ind w:left="716"/>
              <w:rPr>
                <w:bCs/>
              </w:rPr>
            </w:pPr>
            <w:r>
              <w:rPr>
                <w:bCs/>
              </w:rPr>
              <w:t xml:space="preserve">Can you delete a report from the </w:t>
            </w:r>
            <w:r w:rsidRPr="00B33C8C">
              <w:rPr>
                <w:b/>
                <w:bCs/>
              </w:rPr>
              <w:t>Report Requests for User</w:t>
            </w:r>
            <w:r w:rsidRPr="002601DA">
              <w:rPr>
                <w:bCs/>
              </w:rPr>
              <w:t xml:space="preserve"> list</w:t>
            </w:r>
            <w:r>
              <w:rPr>
                <w:bCs/>
              </w:rPr>
              <w:t xml:space="preserve"> using the </w:t>
            </w:r>
            <w:r w:rsidRPr="00B33C8C">
              <w:rPr>
                <w:b/>
                <w:bCs/>
              </w:rPr>
              <w:t>Delete Report</w:t>
            </w:r>
            <w:r>
              <w:rPr>
                <w:bCs/>
              </w:rPr>
              <w:t xml:space="preserve"> option under </w:t>
            </w:r>
            <w:r w:rsidRPr="00B33C8C">
              <w:rPr>
                <w:b/>
                <w:bCs/>
              </w:rPr>
              <w:t>Action Menu</w:t>
            </w:r>
            <w:r>
              <w:rPr>
                <w:bCs/>
              </w:rPr>
              <w:t>?</w:t>
            </w:r>
          </w:p>
        </w:tc>
        <w:tc>
          <w:tcPr>
            <w:tcW w:w="1368" w:type="dxa"/>
            <w:vAlign w:val="center"/>
          </w:tcPr>
          <w:p w:rsidR="00CD6B44" w:rsidRDefault="00CD6B44" w:rsidP="009A7CF9">
            <w:pPr>
              <w:pStyle w:val="YNTestForm"/>
            </w:pPr>
            <w:r>
              <w:t>Y</w:t>
            </w:r>
            <w:r>
              <w:tab/>
              <w:t>N</w:t>
            </w:r>
            <w:r>
              <w:tab/>
              <w:t>n/a</w:t>
            </w:r>
          </w:p>
        </w:tc>
      </w:tr>
      <w:tr w:rsidR="00CD6B44" w:rsidTr="009A7CF9">
        <w:trPr>
          <w:cantSplit/>
        </w:trPr>
        <w:tc>
          <w:tcPr>
            <w:tcW w:w="8474" w:type="dxa"/>
            <w:gridSpan w:val="2"/>
          </w:tcPr>
          <w:p w:rsidR="00CD6B44" w:rsidRDefault="00CD6B44" w:rsidP="009A7CF9">
            <w:pPr>
              <w:pStyle w:val="Step2TestForm"/>
              <w:ind w:left="716"/>
              <w:rPr>
                <w:bCs/>
              </w:rPr>
            </w:pPr>
            <w:r>
              <w:rPr>
                <w:bCs/>
              </w:rPr>
              <w:t xml:space="preserve">Does the QA Statistics Report window stay on top when you click </w:t>
            </w:r>
            <w:r w:rsidRPr="001F427F">
              <w:rPr>
                <w:b/>
                <w:bCs/>
              </w:rPr>
              <w:t>Options</w:t>
            </w:r>
            <w:r>
              <w:rPr>
                <w:b/>
                <w:bCs/>
              </w:rPr>
              <w:t xml:space="preserve"> </w:t>
            </w:r>
            <w:r>
              <w:rPr>
                <w:bCs/>
              </w:rPr>
              <w:t>|</w:t>
            </w:r>
            <w:r w:rsidRPr="001F427F">
              <w:rPr>
                <w:b/>
                <w:bCs/>
              </w:rPr>
              <w:t>Stay on Top</w:t>
            </w:r>
            <w:r>
              <w:rPr>
                <w:bCs/>
              </w:rPr>
              <w:t>?</w:t>
            </w:r>
          </w:p>
        </w:tc>
        <w:tc>
          <w:tcPr>
            <w:tcW w:w="1368" w:type="dxa"/>
            <w:vAlign w:val="center"/>
          </w:tcPr>
          <w:p w:rsidR="00CD6B44" w:rsidRDefault="00CD6B44" w:rsidP="009A7CF9">
            <w:pPr>
              <w:pStyle w:val="YNTestForm"/>
            </w:pPr>
            <w:r>
              <w:t>Y</w:t>
            </w:r>
            <w:r>
              <w:tab/>
              <w:t>N</w:t>
            </w:r>
            <w:r>
              <w:tab/>
              <w:t>n/a</w:t>
            </w:r>
          </w:p>
        </w:tc>
      </w:tr>
      <w:tr w:rsidR="00CD6B44" w:rsidTr="009A7CF9">
        <w:trPr>
          <w:cantSplit/>
        </w:trPr>
        <w:tc>
          <w:tcPr>
            <w:tcW w:w="8474" w:type="dxa"/>
            <w:gridSpan w:val="2"/>
          </w:tcPr>
          <w:p w:rsidR="00CD6B44" w:rsidRDefault="00CD6B44" w:rsidP="009A7CF9">
            <w:pPr>
              <w:pStyle w:val="Step2TestForm"/>
              <w:ind w:left="716"/>
              <w:rPr>
                <w:bCs/>
              </w:rPr>
            </w:pPr>
            <w:r>
              <w:rPr>
                <w:bCs/>
              </w:rPr>
              <w:t xml:space="preserve">Can you exit the window by clicking </w:t>
            </w:r>
            <w:r w:rsidRPr="000A2615">
              <w:rPr>
                <w:b/>
                <w:bCs/>
              </w:rPr>
              <w:t>File | Exit</w:t>
            </w:r>
            <w:r>
              <w:rPr>
                <w:bCs/>
              </w:rPr>
              <w:t>?</w:t>
            </w:r>
          </w:p>
        </w:tc>
        <w:tc>
          <w:tcPr>
            <w:tcW w:w="1368" w:type="dxa"/>
            <w:vAlign w:val="center"/>
          </w:tcPr>
          <w:p w:rsidR="00CD6B44" w:rsidRDefault="00CD6B44" w:rsidP="009A7CF9">
            <w:pPr>
              <w:pStyle w:val="YNTestForm"/>
            </w:pPr>
            <w:r>
              <w:t>Y</w:t>
            </w:r>
            <w:r>
              <w:tab/>
              <w:t>N</w:t>
            </w:r>
            <w:r>
              <w:tab/>
              <w:t>n/a</w:t>
            </w:r>
          </w:p>
        </w:tc>
      </w:tr>
      <w:tr w:rsidR="00CD6B44" w:rsidTr="009A7C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0"/>
        </w:trPr>
        <w:tc>
          <w:tcPr>
            <w:tcW w:w="9842" w:type="dxa"/>
            <w:gridSpan w:val="3"/>
          </w:tcPr>
          <w:p w:rsidR="00CD6B44" w:rsidRDefault="00CD6B44" w:rsidP="009A7CF9">
            <w:pPr>
              <w:pBdr>
                <w:between w:val="single" w:sz="4" w:space="1" w:color="auto"/>
              </w:pBdr>
              <w:spacing w:before="60" w:after="60"/>
              <w:rPr>
                <w:rFonts w:ascii="Verdana" w:hAnsi="Verdana" w:cs="Tahoma"/>
                <w:b/>
                <w:sz w:val="16"/>
                <w:szCs w:val="16"/>
              </w:rPr>
            </w:pPr>
          </w:p>
          <w:p w:rsidR="00CD6B44" w:rsidRDefault="00CD6B44" w:rsidP="009A7CF9">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tc>
      </w:tr>
    </w:tbl>
    <w:p w:rsidR="00CD6B44" w:rsidRDefault="00CD6B44" w:rsidP="00CD6B44">
      <w:pPr>
        <w:pStyle w:val="YNTestForm"/>
        <w:keepNext w:val="0"/>
        <w:tabs>
          <w:tab w:val="clear" w:pos="520"/>
          <w:tab w:val="clear" w:pos="972"/>
          <w:tab w:val="center" w:pos="8745"/>
        </w:tabs>
        <w:ind w:left="274"/>
        <w:jc w:val="left"/>
      </w:pPr>
    </w:p>
    <w:p w:rsidR="00CD6B44" w:rsidRDefault="00CD6B44" w:rsidP="00CD6B44">
      <w:pPr>
        <w:pStyle w:val="YNTestForm"/>
        <w:keepNext w:val="0"/>
        <w:tabs>
          <w:tab w:val="clear" w:pos="520"/>
          <w:tab w:val="clear" w:pos="972"/>
          <w:tab w:val="center" w:pos="8745"/>
        </w:tabs>
        <w:ind w:left="274"/>
        <w:jc w:val="left"/>
      </w:pPr>
    </w:p>
    <w:tbl>
      <w:tblPr>
        <w:tblW w:w="9842"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4"/>
      </w:tblGrid>
      <w:tr w:rsidR="00CD6B44" w:rsidRPr="00E43D8C" w:rsidTr="009A7CF9">
        <w:trPr>
          <w:cantSplit/>
          <w:trHeight w:val="377"/>
          <w:tblHeader/>
        </w:trPr>
        <w:tc>
          <w:tcPr>
            <w:tcW w:w="8468" w:type="dxa"/>
            <w:tcBorders>
              <w:bottom w:val="single" w:sz="4" w:space="0" w:color="808080"/>
              <w:right w:val="nil"/>
            </w:tcBorders>
            <w:shd w:val="clear" w:color="auto" w:fill="666666"/>
            <w:vAlign w:val="center"/>
          </w:tcPr>
          <w:p w:rsidR="00CD6B44" w:rsidRPr="00E43D8C" w:rsidRDefault="0049040C" w:rsidP="00CD6B44">
            <w:pPr>
              <w:pStyle w:val="Heading2"/>
            </w:pPr>
            <w:fldSimple w:instr=" SEQ Proc \* Alphabetic \* MERGEFORMAT ">
              <w:r w:rsidR="00BE6387">
                <w:t>M</w:t>
              </w:r>
            </w:fldSimple>
            <w:r w:rsidR="00CD6B44">
              <w:t xml:space="preserve">— Clinical Display Testing </w:t>
            </w:r>
            <w:r w:rsidR="00CD6B44" w:rsidRPr="00E43D8C">
              <w:t>— QA Review Window</w:t>
            </w:r>
          </w:p>
        </w:tc>
        <w:tc>
          <w:tcPr>
            <w:tcW w:w="1374" w:type="dxa"/>
            <w:tcBorders>
              <w:left w:val="nil"/>
            </w:tcBorders>
            <w:shd w:val="clear" w:color="auto" w:fill="666666"/>
            <w:vAlign w:val="center"/>
          </w:tcPr>
          <w:p w:rsidR="00CD6B44" w:rsidRPr="00E43D8C" w:rsidRDefault="00CD6B44" w:rsidP="009A7CF9">
            <w:pPr>
              <w:pStyle w:val="TableHeadTestForm"/>
            </w:pPr>
            <w:r w:rsidRPr="00E43D8C">
              <w:t xml:space="preserve">Pass? </w:t>
            </w:r>
            <w:r w:rsidRPr="00E43D8C">
              <w:br/>
              <w:t>(circle one)</w:t>
            </w:r>
          </w:p>
        </w:tc>
      </w:tr>
      <w:tr w:rsidR="00CD6B44" w:rsidTr="009A7CF9">
        <w:trPr>
          <w:cantSplit/>
        </w:trPr>
        <w:tc>
          <w:tcPr>
            <w:tcW w:w="9842" w:type="dxa"/>
            <w:gridSpan w:val="2"/>
          </w:tcPr>
          <w:p w:rsidR="00CD6B44" w:rsidRPr="00615106" w:rsidRDefault="00CD6B44" w:rsidP="009A7CF9">
            <w:pPr>
              <w:pStyle w:val="YNTestForm"/>
              <w:jc w:val="left"/>
              <w:rPr>
                <w:i/>
              </w:rPr>
            </w:pPr>
            <w:r>
              <w:rPr>
                <w:i/>
              </w:rPr>
              <w:t xml:space="preserve"> This test is to verify the changes to the QA Review Window in Clinical Display.</w:t>
            </w:r>
          </w:p>
        </w:tc>
      </w:tr>
      <w:tr w:rsidR="00CD6B44" w:rsidTr="009A7CF9">
        <w:trPr>
          <w:cantSplit/>
        </w:trPr>
        <w:tc>
          <w:tcPr>
            <w:tcW w:w="9842" w:type="dxa"/>
            <w:gridSpan w:val="2"/>
          </w:tcPr>
          <w:p w:rsidR="00CD6B44" w:rsidRDefault="00CD6B44" w:rsidP="009A7CF9">
            <w:pPr>
              <w:pStyle w:val="YNTestForm"/>
              <w:jc w:val="left"/>
              <w:rPr>
                <w:b/>
              </w:rPr>
            </w:pPr>
            <w:r>
              <w:rPr>
                <w:b/>
              </w:rPr>
              <w:t xml:space="preserve"> L</w:t>
            </w:r>
            <w:r w:rsidRPr="00B077E8">
              <w:rPr>
                <w:b/>
              </w:rPr>
              <w:t xml:space="preserve">og in to the application </w:t>
            </w:r>
            <w:r>
              <w:rPr>
                <w:b/>
              </w:rPr>
              <w:t xml:space="preserve">as a user </w:t>
            </w:r>
            <w:r w:rsidRPr="00B077E8">
              <w:rPr>
                <w:b/>
              </w:rPr>
              <w:t>with</w:t>
            </w:r>
            <w:r>
              <w:rPr>
                <w:b/>
              </w:rPr>
              <w:t xml:space="preserve"> </w:t>
            </w:r>
            <w:r w:rsidRPr="00B077E8">
              <w:rPr>
                <w:b/>
              </w:rPr>
              <w:t>MAG QA REVIEW Security Key.</w:t>
            </w:r>
          </w:p>
        </w:tc>
      </w:tr>
      <w:tr w:rsidR="00CD6B44" w:rsidTr="009A7CF9">
        <w:trPr>
          <w:cantSplit/>
        </w:trPr>
        <w:tc>
          <w:tcPr>
            <w:tcW w:w="8468" w:type="dxa"/>
          </w:tcPr>
          <w:p w:rsidR="00CD6B44" w:rsidRDefault="00CD6B44" w:rsidP="009A7CF9">
            <w:pPr>
              <w:pStyle w:val="Step2TestForm"/>
              <w:ind w:left="716"/>
              <w:rPr>
                <w:bCs/>
              </w:rPr>
            </w:pPr>
            <w:r>
              <w:rPr>
                <w:bCs/>
              </w:rPr>
              <w:t xml:space="preserve">Can you open the QA Review window by selecting </w:t>
            </w:r>
            <w:r w:rsidRPr="00D22B35">
              <w:rPr>
                <w:b/>
                <w:bCs/>
              </w:rPr>
              <w:t>Utilities</w:t>
            </w:r>
            <w:r>
              <w:rPr>
                <w:bCs/>
              </w:rPr>
              <w:t xml:space="preserve">| </w:t>
            </w:r>
            <w:r w:rsidRPr="00D22B35">
              <w:rPr>
                <w:b/>
                <w:bCs/>
              </w:rPr>
              <w:t xml:space="preserve">QA </w:t>
            </w:r>
            <w:r w:rsidR="00A01CEE" w:rsidRPr="00D22B35">
              <w:rPr>
                <w:b/>
                <w:bCs/>
              </w:rPr>
              <w:t>Revie</w:t>
            </w:r>
            <w:r w:rsidR="00A01CEE">
              <w:rPr>
                <w:b/>
                <w:bCs/>
              </w:rPr>
              <w:t xml:space="preserve">w? </w:t>
            </w:r>
          </w:p>
        </w:tc>
        <w:tc>
          <w:tcPr>
            <w:tcW w:w="1374" w:type="dxa"/>
            <w:vAlign w:val="center"/>
          </w:tcPr>
          <w:p w:rsidR="00CD6B44" w:rsidRDefault="00CD6B44" w:rsidP="009A7CF9">
            <w:pPr>
              <w:pStyle w:val="YNTestForm"/>
            </w:pPr>
            <w:r w:rsidRPr="00785AFE">
              <w:t>Y</w:t>
            </w:r>
            <w:r w:rsidRPr="00785AFE">
              <w:tab/>
              <w:t>N</w:t>
            </w:r>
            <w:r w:rsidRPr="00785AFE">
              <w:tab/>
              <w:t>n/a</w:t>
            </w:r>
          </w:p>
        </w:tc>
      </w:tr>
      <w:tr w:rsidR="00CD6B44" w:rsidTr="009A7CF9">
        <w:trPr>
          <w:cantSplit/>
        </w:trPr>
        <w:tc>
          <w:tcPr>
            <w:tcW w:w="8468" w:type="dxa"/>
          </w:tcPr>
          <w:p w:rsidR="00CD6B44" w:rsidRDefault="00CD6B44" w:rsidP="009A7CF9">
            <w:pPr>
              <w:pStyle w:val="Step2TestForm"/>
              <w:ind w:left="716"/>
              <w:rPr>
                <w:bCs/>
              </w:rPr>
            </w:pPr>
            <w:r>
              <w:rPr>
                <w:bCs/>
              </w:rPr>
              <w:t xml:space="preserve">Select applicable quick search criteria and perform Quick Search. Click on an image from the results. Does the image open in the viewer? </w:t>
            </w:r>
          </w:p>
        </w:tc>
        <w:tc>
          <w:tcPr>
            <w:tcW w:w="1374" w:type="dxa"/>
            <w:vAlign w:val="center"/>
          </w:tcPr>
          <w:p w:rsidR="00CD6B44" w:rsidRDefault="00CD6B44" w:rsidP="009A7CF9">
            <w:pPr>
              <w:pStyle w:val="YNTestForm"/>
            </w:pPr>
            <w:r w:rsidRPr="00785AFE">
              <w:t>Y</w:t>
            </w:r>
            <w:r w:rsidRPr="00785AFE">
              <w:tab/>
              <w:t>N</w:t>
            </w:r>
            <w:r w:rsidRPr="00785AFE">
              <w:tab/>
              <w:t>n/a</w:t>
            </w:r>
          </w:p>
        </w:tc>
      </w:tr>
      <w:tr w:rsidR="00CD6B44" w:rsidTr="009A7CF9">
        <w:trPr>
          <w:cantSplit/>
        </w:trPr>
        <w:tc>
          <w:tcPr>
            <w:tcW w:w="8468" w:type="dxa"/>
          </w:tcPr>
          <w:p w:rsidR="00CD6B44" w:rsidRDefault="00CD6B44" w:rsidP="009A7CF9">
            <w:pPr>
              <w:pStyle w:val="Step2TestForm"/>
              <w:ind w:left="716"/>
              <w:rPr>
                <w:bCs/>
              </w:rPr>
            </w:pPr>
            <w:r>
              <w:rPr>
                <w:bCs/>
              </w:rPr>
              <w:t>Does the viewer display Patient name, SSN and short description above the image?</w:t>
            </w:r>
          </w:p>
        </w:tc>
        <w:tc>
          <w:tcPr>
            <w:tcW w:w="1374" w:type="dxa"/>
            <w:vAlign w:val="center"/>
          </w:tcPr>
          <w:p w:rsidR="00CD6B44" w:rsidRDefault="00CD6B44" w:rsidP="009A7CF9">
            <w:pPr>
              <w:pStyle w:val="YNTestForm"/>
            </w:pPr>
            <w:r w:rsidRPr="00785AFE">
              <w:t>Y</w:t>
            </w:r>
            <w:r w:rsidRPr="00785AFE">
              <w:tab/>
              <w:t>N</w:t>
            </w:r>
            <w:r w:rsidRPr="00785AFE">
              <w:tab/>
              <w:t>n/a</w:t>
            </w:r>
          </w:p>
        </w:tc>
      </w:tr>
      <w:tr w:rsidR="00CD6B44" w:rsidTr="009A7CF9">
        <w:trPr>
          <w:cantSplit/>
        </w:trPr>
        <w:tc>
          <w:tcPr>
            <w:tcW w:w="8468" w:type="dxa"/>
          </w:tcPr>
          <w:p w:rsidR="00CD6B44" w:rsidRDefault="00CD6B44" w:rsidP="009A7CF9">
            <w:pPr>
              <w:pStyle w:val="Step2TestForm"/>
              <w:ind w:left="716"/>
              <w:rPr>
                <w:bCs/>
              </w:rPr>
            </w:pPr>
            <w:r>
              <w:rPr>
                <w:bCs/>
              </w:rPr>
              <w:t>When an image group is selected, are the abstracts of images in that group visible at the bottom of the viewer?</w:t>
            </w:r>
          </w:p>
        </w:tc>
        <w:tc>
          <w:tcPr>
            <w:tcW w:w="1374" w:type="dxa"/>
            <w:vAlign w:val="center"/>
          </w:tcPr>
          <w:p w:rsidR="00CD6B44" w:rsidRDefault="00CD6B44" w:rsidP="009A7CF9">
            <w:pPr>
              <w:pStyle w:val="YNTestForm"/>
            </w:pPr>
            <w:r w:rsidRPr="00363906">
              <w:t>Y</w:t>
            </w:r>
            <w:r w:rsidRPr="00363906">
              <w:tab/>
              <w:t>N</w:t>
            </w:r>
            <w:r w:rsidRPr="00363906">
              <w:tab/>
              <w:t>n/a</w:t>
            </w:r>
          </w:p>
        </w:tc>
      </w:tr>
      <w:tr w:rsidR="00CD6B44" w:rsidTr="009A7CF9">
        <w:trPr>
          <w:cantSplit/>
        </w:trPr>
        <w:tc>
          <w:tcPr>
            <w:tcW w:w="8468" w:type="dxa"/>
          </w:tcPr>
          <w:p w:rsidR="00CD6B44" w:rsidRDefault="00CD6B44" w:rsidP="009A7CF9">
            <w:pPr>
              <w:pStyle w:val="Step2TestForm"/>
              <w:ind w:left="716"/>
              <w:rPr>
                <w:bCs/>
              </w:rPr>
            </w:pPr>
            <w:r>
              <w:rPr>
                <w:bCs/>
              </w:rPr>
              <w:t>Does the image status appear above each respective abstract?</w:t>
            </w:r>
          </w:p>
        </w:tc>
        <w:tc>
          <w:tcPr>
            <w:tcW w:w="1374" w:type="dxa"/>
            <w:vAlign w:val="center"/>
          </w:tcPr>
          <w:p w:rsidR="00CD6B44" w:rsidRDefault="00CD6B44" w:rsidP="009A7CF9">
            <w:pPr>
              <w:pStyle w:val="YNTestForm"/>
            </w:pPr>
            <w:r w:rsidRPr="00363906">
              <w:t>Y</w:t>
            </w:r>
            <w:r w:rsidRPr="00363906">
              <w:tab/>
              <w:t>N</w:t>
            </w:r>
            <w:r w:rsidRPr="00363906">
              <w:tab/>
              <w:t>n/a</w:t>
            </w:r>
          </w:p>
        </w:tc>
      </w:tr>
      <w:tr w:rsidR="00CD6B44" w:rsidTr="009A7CF9">
        <w:trPr>
          <w:cantSplit/>
        </w:trPr>
        <w:tc>
          <w:tcPr>
            <w:tcW w:w="8468" w:type="dxa"/>
          </w:tcPr>
          <w:p w:rsidR="00CD6B44" w:rsidRDefault="00CD6B44" w:rsidP="009A7CF9">
            <w:pPr>
              <w:pStyle w:val="Step2TestForm"/>
              <w:ind w:left="716"/>
              <w:rPr>
                <w:bCs/>
              </w:rPr>
            </w:pPr>
            <w:r>
              <w:rPr>
                <w:bCs/>
              </w:rPr>
              <w:t>Can you change the status of an individual image?</w:t>
            </w:r>
          </w:p>
        </w:tc>
        <w:tc>
          <w:tcPr>
            <w:tcW w:w="1374" w:type="dxa"/>
            <w:vAlign w:val="center"/>
          </w:tcPr>
          <w:p w:rsidR="00CD6B44" w:rsidRDefault="00CD6B44" w:rsidP="009A7CF9">
            <w:pPr>
              <w:pStyle w:val="YNTestForm"/>
            </w:pPr>
            <w:r w:rsidRPr="006D3A8A">
              <w:t>Y</w:t>
            </w:r>
            <w:r w:rsidRPr="006D3A8A">
              <w:tab/>
              <w:t>N</w:t>
            </w:r>
            <w:r w:rsidRPr="006D3A8A">
              <w:tab/>
              <w:t>n/a</w:t>
            </w:r>
          </w:p>
        </w:tc>
      </w:tr>
      <w:tr w:rsidR="00CD6B44" w:rsidTr="009A7CF9">
        <w:trPr>
          <w:cantSplit/>
        </w:trPr>
        <w:tc>
          <w:tcPr>
            <w:tcW w:w="8468" w:type="dxa"/>
          </w:tcPr>
          <w:p w:rsidR="00CD6B44" w:rsidRDefault="00CD6B44" w:rsidP="009A7CF9">
            <w:pPr>
              <w:pStyle w:val="Step2TestForm"/>
              <w:ind w:left="716"/>
              <w:rPr>
                <w:rFonts w:cs="Times New Roman"/>
              </w:rPr>
            </w:pPr>
            <w:r>
              <w:rPr>
                <w:rFonts w:cs="Times New Roman"/>
              </w:rPr>
              <w:t xml:space="preserve">Re-run the report and select the image you just changed the status of. Is the image status updated? </w:t>
            </w:r>
          </w:p>
        </w:tc>
        <w:tc>
          <w:tcPr>
            <w:tcW w:w="1374" w:type="dxa"/>
            <w:vAlign w:val="center"/>
          </w:tcPr>
          <w:p w:rsidR="00CD6B44" w:rsidRDefault="00CD6B44" w:rsidP="009A7CF9">
            <w:pPr>
              <w:pStyle w:val="YNTestForm"/>
            </w:pPr>
            <w:r>
              <w:t>Y</w:t>
            </w:r>
            <w:r>
              <w:tab/>
              <w:t>N</w:t>
            </w:r>
            <w:r>
              <w:tab/>
              <w:t>n/a</w:t>
            </w:r>
          </w:p>
        </w:tc>
      </w:tr>
      <w:tr w:rsidR="00CD6B44" w:rsidRPr="00282E18" w:rsidTr="009A7CF9">
        <w:trPr>
          <w:cantSplit/>
        </w:trPr>
        <w:tc>
          <w:tcPr>
            <w:tcW w:w="9842" w:type="dxa"/>
            <w:gridSpan w:val="2"/>
          </w:tcPr>
          <w:p w:rsidR="00CD6B44" w:rsidRDefault="00CD6B44" w:rsidP="009A7CF9">
            <w:pPr>
              <w:pStyle w:val="YNTestForm"/>
              <w:jc w:val="left"/>
              <w:rPr>
                <w:b/>
              </w:rPr>
            </w:pPr>
            <w:r w:rsidRPr="00282E18">
              <w:rPr>
                <w:b/>
              </w:rPr>
              <w:t>Perform Status Search and verify the following</w:t>
            </w:r>
            <w:r>
              <w:rPr>
                <w:b/>
              </w:rPr>
              <w:t>:</w:t>
            </w:r>
            <w:r w:rsidRPr="00282E18">
              <w:rPr>
                <w:b/>
              </w:rPr>
              <w:t xml:space="preserve">  </w:t>
            </w:r>
          </w:p>
          <w:p w:rsidR="00CD6B44" w:rsidRPr="00A01CEE" w:rsidRDefault="00CD6B44" w:rsidP="009A7CF9">
            <w:pPr>
              <w:pStyle w:val="YNTestForm"/>
              <w:jc w:val="left"/>
              <w:rPr>
                <w:b/>
                <w:i/>
              </w:rPr>
            </w:pPr>
            <w:r w:rsidRPr="00A01CEE">
              <w:rPr>
                <w:b/>
                <w:i/>
              </w:rPr>
              <w:t xml:space="preserve">NOTE: Search results may include images with different statuses within a group. Please check the status of the individual image while performing this test.  </w:t>
            </w:r>
          </w:p>
        </w:tc>
      </w:tr>
      <w:tr w:rsidR="00CD6B44" w:rsidTr="009A7CF9">
        <w:trPr>
          <w:cantSplit/>
        </w:trPr>
        <w:tc>
          <w:tcPr>
            <w:tcW w:w="8468" w:type="dxa"/>
          </w:tcPr>
          <w:p w:rsidR="00CD6B44" w:rsidRDefault="00CD6B44" w:rsidP="009A7CF9">
            <w:pPr>
              <w:pStyle w:val="Step2TestForm"/>
              <w:ind w:left="716"/>
              <w:rPr>
                <w:rFonts w:cs="Times New Roman"/>
              </w:rPr>
            </w:pPr>
            <w:r>
              <w:rPr>
                <w:rFonts w:cs="Times New Roman"/>
              </w:rPr>
              <w:t>Use ‘Viewable’ as the search criteria. Do the images displayed match the search criteria?</w:t>
            </w:r>
          </w:p>
        </w:tc>
        <w:tc>
          <w:tcPr>
            <w:tcW w:w="1374" w:type="dxa"/>
            <w:vAlign w:val="center"/>
          </w:tcPr>
          <w:p w:rsidR="00CD6B44" w:rsidRDefault="00CD6B44" w:rsidP="009A7CF9">
            <w:pPr>
              <w:pStyle w:val="YNTestForm"/>
            </w:pPr>
            <w:r w:rsidRPr="00D373D3">
              <w:t>Y</w:t>
            </w:r>
            <w:r w:rsidRPr="00D373D3">
              <w:tab/>
              <w:t>N</w:t>
            </w:r>
            <w:r w:rsidRPr="00D373D3">
              <w:tab/>
              <w:t>n/a</w:t>
            </w:r>
          </w:p>
        </w:tc>
      </w:tr>
      <w:tr w:rsidR="00CD6B44" w:rsidTr="009A7CF9">
        <w:trPr>
          <w:cantSplit/>
        </w:trPr>
        <w:tc>
          <w:tcPr>
            <w:tcW w:w="8468" w:type="dxa"/>
          </w:tcPr>
          <w:p w:rsidR="00CD6B44" w:rsidRDefault="00CD6B44" w:rsidP="009A7CF9">
            <w:pPr>
              <w:pStyle w:val="Step2TestForm"/>
              <w:ind w:left="716"/>
              <w:rPr>
                <w:rFonts w:cs="Times New Roman"/>
              </w:rPr>
            </w:pPr>
            <w:r>
              <w:rPr>
                <w:rFonts w:cs="Times New Roman"/>
              </w:rPr>
              <w:t>Use ‘QA Reviewed’ as the search criteria. Do the images displayed match the search criteria?</w:t>
            </w:r>
          </w:p>
        </w:tc>
        <w:tc>
          <w:tcPr>
            <w:tcW w:w="1374" w:type="dxa"/>
            <w:vAlign w:val="center"/>
          </w:tcPr>
          <w:p w:rsidR="00CD6B44" w:rsidRDefault="00CD6B44" w:rsidP="009A7CF9">
            <w:pPr>
              <w:pStyle w:val="YNTestForm"/>
            </w:pPr>
            <w:r w:rsidRPr="00D373D3">
              <w:t>Y</w:t>
            </w:r>
            <w:r w:rsidRPr="00D373D3">
              <w:tab/>
              <w:t>N</w:t>
            </w:r>
            <w:r w:rsidRPr="00D373D3">
              <w:tab/>
              <w:t>n/a</w:t>
            </w:r>
          </w:p>
        </w:tc>
      </w:tr>
      <w:tr w:rsidR="00CD6B44" w:rsidTr="009A7CF9">
        <w:trPr>
          <w:cantSplit/>
        </w:trPr>
        <w:tc>
          <w:tcPr>
            <w:tcW w:w="8468" w:type="dxa"/>
          </w:tcPr>
          <w:p w:rsidR="00CD6B44" w:rsidRDefault="00CD6B44" w:rsidP="009A7CF9">
            <w:pPr>
              <w:pStyle w:val="Step2TestForm"/>
              <w:ind w:left="716"/>
              <w:rPr>
                <w:rFonts w:cs="Times New Roman"/>
              </w:rPr>
            </w:pPr>
            <w:r>
              <w:rPr>
                <w:rFonts w:cs="Times New Roman"/>
              </w:rPr>
              <w:t>Use ‘Needs Review’ as the search criteria. Do the images displayed match the search criteria?</w:t>
            </w:r>
          </w:p>
        </w:tc>
        <w:tc>
          <w:tcPr>
            <w:tcW w:w="1374" w:type="dxa"/>
            <w:vAlign w:val="center"/>
          </w:tcPr>
          <w:p w:rsidR="00CD6B44" w:rsidRDefault="00CD6B44" w:rsidP="009A7CF9">
            <w:pPr>
              <w:pStyle w:val="YNTestForm"/>
            </w:pPr>
            <w:r w:rsidRPr="00D373D3">
              <w:t>Y</w:t>
            </w:r>
            <w:r w:rsidRPr="00D373D3">
              <w:tab/>
              <w:t>N</w:t>
            </w:r>
            <w:r w:rsidRPr="00D373D3">
              <w:tab/>
              <w:t>n/a</w:t>
            </w:r>
          </w:p>
        </w:tc>
      </w:tr>
      <w:tr w:rsidR="00CD6B44" w:rsidTr="009A7C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0"/>
        </w:trPr>
        <w:tc>
          <w:tcPr>
            <w:tcW w:w="9842" w:type="dxa"/>
            <w:gridSpan w:val="2"/>
          </w:tcPr>
          <w:p w:rsidR="00CD6B44" w:rsidRDefault="00CD6B44" w:rsidP="009A7CF9">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tc>
      </w:tr>
    </w:tbl>
    <w:p w:rsidR="00CD6B44" w:rsidRDefault="00CD6B44" w:rsidP="00CD6B44">
      <w:pPr>
        <w:pStyle w:val="YNTestForm"/>
        <w:keepNext w:val="0"/>
        <w:tabs>
          <w:tab w:val="clear" w:pos="520"/>
          <w:tab w:val="clear" w:pos="972"/>
          <w:tab w:val="center" w:pos="8745"/>
        </w:tabs>
        <w:ind w:left="274"/>
        <w:jc w:val="left"/>
      </w:pPr>
    </w:p>
    <w:p w:rsidR="00CD6B44" w:rsidRDefault="00CD6B44" w:rsidP="00CD6B44">
      <w:r>
        <w:br w:type="page"/>
      </w:r>
    </w:p>
    <w:tbl>
      <w:tblPr>
        <w:tblW w:w="9842" w:type="dxa"/>
        <w:tblInd w:w="2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4"/>
      </w:tblGrid>
      <w:tr w:rsidR="00FB07FB">
        <w:trPr>
          <w:cantSplit/>
          <w:trHeight w:val="377"/>
          <w:tblHeader/>
        </w:trPr>
        <w:tc>
          <w:tcPr>
            <w:tcW w:w="8468" w:type="dxa"/>
            <w:tcBorders>
              <w:bottom w:val="single" w:sz="4" w:space="0" w:color="808080"/>
              <w:right w:val="nil"/>
            </w:tcBorders>
            <w:shd w:val="clear" w:color="auto" w:fill="666666"/>
            <w:vAlign w:val="center"/>
          </w:tcPr>
          <w:p w:rsidR="00FB07FB" w:rsidRDefault="0049040C" w:rsidP="00CD6B44">
            <w:pPr>
              <w:pStyle w:val="Heading2"/>
            </w:pPr>
            <w:fldSimple w:instr=" SEQ Proc \* Alphabetic \* MERGEFORMAT ">
              <w:r w:rsidR="00BE6387">
                <w:t>N</w:t>
              </w:r>
            </w:fldSimple>
            <w:r w:rsidR="00CD6B44" w:rsidRPr="00CD6B44">
              <w:t>— Clinical Display Testing -</w:t>
            </w:r>
            <w:r w:rsidR="00CD6B44" w:rsidRPr="00CD6B44">
              <w:rPr>
                <w:b w:val="0"/>
              </w:rPr>
              <w:t xml:space="preserve"> </w:t>
            </w:r>
            <w:r w:rsidR="00FB07FB">
              <w:t>Remote Image Views</w:t>
            </w:r>
            <w:r w:rsidR="005B5205">
              <w:t xml:space="preserve"> Testing</w:t>
            </w:r>
            <w:r w:rsidR="00FB07FB">
              <w:t xml:space="preserve"> </w:t>
            </w:r>
          </w:p>
        </w:tc>
        <w:tc>
          <w:tcPr>
            <w:tcW w:w="1374" w:type="dxa"/>
            <w:tcBorders>
              <w:left w:val="nil"/>
            </w:tcBorders>
            <w:shd w:val="clear" w:color="auto" w:fill="666666"/>
            <w:vAlign w:val="center"/>
          </w:tcPr>
          <w:p w:rsidR="00FB07FB" w:rsidRDefault="00FB07FB">
            <w:pPr>
              <w:pStyle w:val="TableHeadTestForm"/>
            </w:pPr>
            <w:r>
              <w:t xml:space="preserve">Pass? </w:t>
            </w:r>
            <w:r>
              <w:br/>
              <w:t>(circle one)</w:t>
            </w:r>
          </w:p>
        </w:tc>
      </w:tr>
      <w:tr w:rsidR="00FB07FB">
        <w:trPr>
          <w:cantSplit/>
        </w:trPr>
        <w:tc>
          <w:tcPr>
            <w:tcW w:w="9842" w:type="dxa"/>
            <w:gridSpan w:val="2"/>
          </w:tcPr>
          <w:p w:rsidR="00FB07FB" w:rsidRDefault="005B5205">
            <w:pPr>
              <w:keepNext/>
              <w:spacing w:before="60" w:after="60"/>
              <w:rPr>
                <w:rFonts w:ascii="Verdana" w:hAnsi="Verdana" w:cs="Tahoma"/>
                <w:i/>
                <w:sz w:val="16"/>
                <w:szCs w:val="16"/>
              </w:rPr>
            </w:pPr>
            <w:r>
              <w:rPr>
                <w:rFonts w:ascii="Verdana" w:hAnsi="Verdana" w:cs="Tahoma"/>
                <w:i/>
                <w:sz w:val="16"/>
                <w:szCs w:val="16"/>
              </w:rPr>
              <w:t xml:space="preserve">This section is for general remote image views testing.  Mark this section N/A if </w:t>
            </w:r>
            <w:proofErr w:type="gramStart"/>
            <w:r>
              <w:rPr>
                <w:rFonts w:ascii="Verdana" w:hAnsi="Verdana" w:cs="Tahoma"/>
                <w:i/>
                <w:sz w:val="16"/>
                <w:szCs w:val="16"/>
              </w:rPr>
              <w:t>remote image views is</w:t>
            </w:r>
            <w:proofErr w:type="gramEnd"/>
            <w:r>
              <w:rPr>
                <w:rFonts w:ascii="Verdana" w:hAnsi="Verdana" w:cs="Tahoma"/>
                <w:i/>
                <w:sz w:val="16"/>
                <w:szCs w:val="16"/>
              </w:rPr>
              <w:t xml:space="preserve"> not in use in at your site. Sites that are testing VA/DoD image sharing should complete both this section and the next section.</w:t>
            </w:r>
          </w:p>
        </w:tc>
      </w:tr>
      <w:tr w:rsidR="00FB07FB">
        <w:trPr>
          <w:cantSplit/>
        </w:trPr>
        <w:tc>
          <w:tcPr>
            <w:tcW w:w="8468" w:type="dxa"/>
          </w:tcPr>
          <w:p w:rsidR="00FB07FB" w:rsidRDefault="00FB07FB">
            <w:pPr>
              <w:keepNext/>
              <w:spacing w:before="60" w:after="60"/>
              <w:ind w:left="144" w:hanging="144"/>
              <w:rPr>
                <w:rFonts w:ascii="Verdana" w:hAnsi="Verdana" w:cs="Tahoma"/>
                <w:sz w:val="16"/>
                <w:szCs w:val="16"/>
              </w:rPr>
            </w:pPr>
            <w:r>
              <w:rPr>
                <w:rFonts w:ascii="Verdana" w:hAnsi="Verdana" w:cs="Tahoma"/>
                <w:b/>
                <w:sz w:val="16"/>
                <w:szCs w:val="16"/>
              </w:rPr>
              <w:t>Remote Image Views testing</w:t>
            </w:r>
          </w:p>
        </w:tc>
        <w:tc>
          <w:tcPr>
            <w:tcW w:w="1374" w:type="dxa"/>
            <w:vAlign w:val="center"/>
          </w:tcPr>
          <w:p w:rsidR="00FB07FB" w:rsidRDefault="00FB07FB">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Expected remote sites are listed in the connection toolbar in the Display main window</w:t>
            </w:r>
            <w:r w:rsidR="00191C4F">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Remote sites auto-connect, or connect properly after they are clicked</w:t>
            </w:r>
            <w:r w:rsidR="00191C4F">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In the Image List and Abstracts windows, VA site is identified by 3-character site code</w:t>
            </w:r>
            <w:r w:rsidR="00191C4F">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When selected, images display in the proper viewer</w:t>
            </w:r>
            <w:r w:rsidR="00191C4F">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keepNext/>
              <w:spacing w:before="60" w:after="60"/>
              <w:ind w:left="288"/>
              <w:rPr>
                <w:rFonts w:ascii="Verdana" w:hAnsi="Verdana" w:cs="Tahoma"/>
                <w:sz w:val="16"/>
                <w:szCs w:val="16"/>
              </w:rPr>
            </w:pPr>
            <w:r>
              <w:rPr>
                <w:rFonts w:ascii="Verdana" w:hAnsi="Verdana" w:cs="Tahoma"/>
                <w:sz w:val="16"/>
                <w:szCs w:val="16"/>
              </w:rPr>
              <w:t xml:space="preserve">Image caching </w:t>
            </w:r>
            <w:r w:rsidR="005B5205">
              <w:rPr>
                <w:rFonts w:ascii="Verdana" w:hAnsi="Verdana" w:cs="Tahoma"/>
                <w:sz w:val="16"/>
                <w:szCs w:val="16"/>
              </w:rPr>
              <w:t xml:space="preserve">in the local workstation </w:t>
            </w:r>
            <w:r>
              <w:rPr>
                <w:rFonts w:ascii="Verdana" w:hAnsi="Verdana" w:cs="Tahoma"/>
                <w:sz w:val="16"/>
                <w:szCs w:val="16"/>
              </w:rPr>
              <w:t>works properly</w:t>
            </w:r>
            <w:r w:rsidR="00191C4F">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rPr>
          <w:cantSplit/>
        </w:trPr>
        <w:tc>
          <w:tcPr>
            <w:tcW w:w="8468" w:type="dxa"/>
          </w:tcPr>
          <w:p w:rsidR="00FB07FB" w:rsidRDefault="00FB07FB">
            <w:pPr>
              <w:spacing w:before="60" w:after="60"/>
              <w:ind w:left="288"/>
              <w:rPr>
                <w:rFonts w:ascii="Verdana" w:hAnsi="Verdana" w:cs="Tahoma"/>
                <w:sz w:val="16"/>
                <w:szCs w:val="16"/>
              </w:rPr>
            </w:pPr>
            <w:r>
              <w:rPr>
                <w:rFonts w:ascii="Verdana" w:hAnsi="Verdana" w:cs="Tahoma"/>
                <w:sz w:val="16"/>
                <w:szCs w:val="16"/>
              </w:rPr>
              <w:t>Disconnect/reconnect options work properly</w:t>
            </w:r>
            <w:r w:rsidR="00191C4F">
              <w:rPr>
                <w:rFonts w:ascii="Verdana" w:hAnsi="Verdana" w:cs="Tahoma"/>
                <w:sz w:val="16"/>
                <w:szCs w:val="16"/>
              </w:rPr>
              <w:t>.</w:t>
            </w:r>
          </w:p>
        </w:tc>
        <w:tc>
          <w:tcPr>
            <w:tcW w:w="1374" w:type="dxa"/>
            <w:vAlign w:val="center"/>
          </w:tcPr>
          <w:p w:rsidR="00FB07FB" w:rsidRDefault="00FB07FB">
            <w:pPr>
              <w:pStyle w:val="YNTestForm"/>
            </w:pPr>
            <w:r>
              <w:t>Y</w:t>
            </w:r>
            <w:r>
              <w:tab/>
              <w:t>N</w:t>
            </w:r>
            <w:r>
              <w:tab/>
              <w:t>n/a</w:t>
            </w:r>
          </w:p>
        </w:tc>
      </w:tr>
      <w:tr w:rsidR="00FB07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0"/>
        </w:trPr>
        <w:tc>
          <w:tcPr>
            <w:tcW w:w="9842" w:type="dxa"/>
            <w:gridSpan w:val="2"/>
          </w:tcPr>
          <w:p w:rsidR="00FB07FB" w:rsidRDefault="00FB07FB">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FB07FB" w:rsidRDefault="00FB07FB">
            <w:pPr>
              <w:pStyle w:val="TempFillinBold"/>
            </w:pPr>
          </w:p>
          <w:p w:rsidR="00FB07FB" w:rsidRDefault="00FB07FB">
            <w:pPr>
              <w:pStyle w:val="TempFillinBold"/>
            </w:pPr>
          </w:p>
          <w:p w:rsidR="00FB07FB" w:rsidRDefault="00FB07FB">
            <w:pPr>
              <w:pStyle w:val="TempFillinBold"/>
            </w:pPr>
          </w:p>
          <w:p w:rsidR="00FB07FB" w:rsidRDefault="00FB07FB">
            <w:pPr>
              <w:pStyle w:val="TempFillinBold"/>
            </w:pPr>
          </w:p>
          <w:p w:rsidR="00CB50D2" w:rsidRDefault="00CB50D2">
            <w:pPr>
              <w:pStyle w:val="TempFillinBold"/>
            </w:pPr>
          </w:p>
          <w:p w:rsidR="00CB50D2" w:rsidRDefault="00CB50D2">
            <w:pPr>
              <w:pStyle w:val="TempFillinBold"/>
            </w:pPr>
          </w:p>
          <w:p w:rsidR="00CB50D2" w:rsidRDefault="00CB50D2">
            <w:pPr>
              <w:pStyle w:val="TempFillinBold"/>
            </w:pPr>
          </w:p>
        </w:tc>
      </w:tr>
    </w:tbl>
    <w:p w:rsidR="007469DD" w:rsidRDefault="007469DD">
      <w:pPr>
        <w:pStyle w:val="YNTestForm"/>
        <w:keepNext w:val="0"/>
        <w:tabs>
          <w:tab w:val="clear" w:pos="520"/>
          <w:tab w:val="clear" w:pos="972"/>
          <w:tab w:val="center" w:pos="8745"/>
        </w:tabs>
        <w:ind w:left="274"/>
        <w:jc w:val="left"/>
      </w:pPr>
    </w:p>
    <w:p w:rsidR="007469DD" w:rsidRDefault="007469DD">
      <w:pPr>
        <w:rPr>
          <w:rFonts w:ascii="Verdana" w:hAnsi="Verdana" w:cs="Tahoma"/>
          <w:sz w:val="16"/>
          <w:szCs w:val="16"/>
        </w:rPr>
      </w:pPr>
      <w:r>
        <w:br w:type="page"/>
      </w:r>
    </w:p>
    <w:p w:rsidR="00AF7198" w:rsidRDefault="00AF7198">
      <w:pPr>
        <w:pStyle w:val="YNTestForm"/>
        <w:keepNext w:val="0"/>
        <w:tabs>
          <w:tab w:val="clear" w:pos="520"/>
          <w:tab w:val="clear" w:pos="972"/>
          <w:tab w:val="center" w:pos="8745"/>
        </w:tabs>
        <w:ind w:left="274"/>
        <w:jc w:val="left"/>
      </w:pPr>
    </w:p>
    <w:p w:rsidR="00CD6B44" w:rsidRDefault="00CD6B44">
      <w:pPr>
        <w:keepNext/>
        <w:rPr>
          <w:rFonts w:ascii="Verdana" w:hAnsi="Verdana" w:cs="Tahoma"/>
          <w:sz w:val="18"/>
          <w:szCs w:val="18"/>
        </w:rPr>
      </w:pPr>
    </w:p>
    <w:p w:rsidR="005B5205" w:rsidRDefault="005B5205">
      <w:pPr>
        <w:keepNext/>
        <w:rPr>
          <w:rFonts w:ascii="Verdana" w:hAnsi="Verdana" w:cs="Tahoma"/>
          <w:sz w:val="18"/>
          <w:szCs w:val="18"/>
        </w:rPr>
      </w:pPr>
    </w:p>
    <w:tbl>
      <w:tblPr>
        <w:tblW w:w="9846" w:type="dxa"/>
        <w:tblInd w:w="2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8"/>
      </w:tblGrid>
      <w:tr w:rsidR="005B5205" w:rsidTr="0036749C">
        <w:trPr>
          <w:cantSplit/>
          <w:trHeight w:val="377"/>
          <w:tblHeader/>
        </w:trPr>
        <w:tc>
          <w:tcPr>
            <w:tcW w:w="8468" w:type="dxa"/>
            <w:tcBorders>
              <w:bottom w:val="single" w:sz="4" w:space="0" w:color="808080"/>
              <w:right w:val="nil"/>
            </w:tcBorders>
            <w:shd w:val="clear" w:color="auto" w:fill="666666"/>
            <w:vAlign w:val="center"/>
          </w:tcPr>
          <w:p w:rsidR="005B5205" w:rsidRDefault="0049040C" w:rsidP="002B6C29">
            <w:pPr>
              <w:pStyle w:val="Heading2"/>
            </w:pPr>
            <w:fldSimple w:instr=" SEQ Proc \* Alphabetic \* MERGEFORMAT ">
              <w:r w:rsidR="00BE6387">
                <w:t>O</w:t>
              </w:r>
            </w:fldSimple>
            <w:r w:rsidR="002B6C29" w:rsidRPr="00CD6B44">
              <w:t xml:space="preserve">— Clinical Display Testing </w:t>
            </w:r>
            <w:r w:rsidR="005B5205">
              <w:t>—</w:t>
            </w:r>
            <w:r w:rsidR="002B6C29">
              <w:t xml:space="preserve">DoD </w:t>
            </w:r>
            <w:r w:rsidR="005B5205">
              <w:t>Image Sharing</w:t>
            </w:r>
          </w:p>
        </w:tc>
        <w:tc>
          <w:tcPr>
            <w:tcW w:w="1378" w:type="dxa"/>
            <w:tcBorders>
              <w:left w:val="nil"/>
            </w:tcBorders>
            <w:shd w:val="clear" w:color="auto" w:fill="666666"/>
            <w:vAlign w:val="center"/>
          </w:tcPr>
          <w:p w:rsidR="005B5205" w:rsidRDefault="005B5205">
            <w:pPr>
              <w:pStyle w:val="TableHeadTestForm"/>
            </w:pPr>
            <w:r>
              <w:t xml:space="preserve">Pass? </w:t>
            </w:r>
            <w:r>
              <w:br/>
              <w:t>(circle one)</w:t>
            </w:r>
          </w:p>
        </w:tc>
      </w:tr>
      <w:tr w:rsidR="005B5205" w:rsidTr="0036749C">
        <w:trPr>
          <w:cantSplit/>
        </w:trPr>
        <w:tc>
          <w:tcPr>
            <w:tcW w:w="8468" w:type="dxa"/>
          </w:tcPr>
          <w:p w:rsidR="005B5205" w:rsidRPr="00D96695" w:rsidRDefault="005B5205" w:rsidP="002F013D">
            <w:pPr>
              <w:keepNext/>
              <w:spacing w:before="60" w:after="60"/>
              <w:rPr>
                <w:rFonts w:ascii="Verdana" w:hAnsi="Verdana" w:cs="Tahoma"/>
                <w:b/>
                <w:sz w:val="16"/>
                <w:szCs w:val="16"/>
              </w:rPr>
            </w:pPr>
            <w:r w:rsidRPr="00D96695">
              <w:rPr>
                <w:rFonts w:ascii="Verdana" w:hAnsi="Verdana" w:cs="Tahoma"/>
                <w:b/>
                <w:i/>
                <w:sz w:val="16"/>
                <w:szCs w:val="16"/>
              </w:rPr>
              <w:t xml:space="preserve">These steps presume that a functional VIX.  See the Patch </w:t>
            </w:r>
            <w:r w:rsidR="00F03F0A" w:rsidRPr="00D96695">
              <w:rPr>
                <w:rFonts w:ascii="Verdana" w:hAnsi="Verdana" w:cs="Tahoma"/>
                <w:b/>
                <w:i/>
                <w:sz w:val="16"/>
                <w:szCs w:val="16"/>
              </w:rPr>
              <w:t>104</w:t>
            </w:r>
            <w:r w:rsidRPr="00D96695">
              <w:rPr>
                <w:rFonts w:ascii="Verdana" w:hAnsi="Verdana" w:cs="Tahoma"/>
                <w:b/>
                <w:i/>
                <w:sz w:val="16"/>
                <w:szCs w:val="16"/>
              </w:rPr>
              <w:t xml:space="preserve"> Description for details.</w:t>
            </w:r>
          </w:p>
        </w:tc>
        <w:tc>
          <w:tcPr>
            <w:tcW w:w="1378" w:type="dxa"/>
            <w:vAlign w:val="center"/>
          </w:tcPr>
          <w:p w:rsidR="005B5205" w:rsidRDefault="005B5205">
            <w:pPr>
              <w:keepNext/>
              <w:tabs>
                <w:tab w:val="center" w:pos="513"/>
                <w:tab w:val="center" w:pos="972"/>
              </w:tabs>
              <w:spacing w:before="60" w:after="60"/>
              <w:jc w:val="center"/>
              <w:rPr>
                <w:rFonts w:ascii="Verdana" w:hAnsi="Verdana" w:cs="Tahoma"/>
                <w:sz w:val="18"/>
                <w:szCs w:val="18"/>
              </w:rPr>
            </w:pPr>
            <w:r>
              <w:rPr>
                <w:rFonts w:ascii="Verdana" w:hAnsi="Verdana" w:cs="Tahoma"/>
                <w:i/>
                <w:sz w:val="16"/>
                <w:szCs w:val="16"/>
              </w:rPr>
              <w:t>--</w:t>
            </w:r>
          </w:p>
        </w:tc>
      </w:tr>
      <w:tr w:rsidR="005B5205" w:rsidTr="0036749C">
        <w:trPr>
          <w:cantSplit/>
        </w:trPr>
        <w:tc>
          <w:tcPr>
            <w:tcW w:w="8468" w:type="dxa"/>
          </w:tcPr>
          <w:p w:rsidR="005B5205" w:rsidRDefault="005B5205">
            <w:pPr>
              <w:keepNext/>
              <w:spacing w:before="60" w:after="60"/>
              <w:ind w:left="288"/>
              <w:rPr>
                <w:rFonts w:ascii="Verdana" w:hAnsi="Verdana" w:cs="Tahoma"/>
                <w:sz w:val="16"/>
                <w:szCs w:val="16"/>
              </w:rPr>
            </w:pPr>
            <w:r>
              <w:rPr>
                <w:rFonts w:ascii="Verdana" w:hAnsi="Verdana" w:cs="Tahoma"/>
                <w:sz w:val="16"/>
                <w:szCs w:val="16"/>
              </w:rPr>
              <w:t>DOD appears in the connections toolbar in the Display main window for shared VA/DoD patients</w:t>
            </w:r>
            <w:r w:rsidR="00A552BD">
              <w:rPr>
                <w:rFonts w:ascii="Verdana" w:hAnsi="Verdana" w:cs="Tahoma"/>
                <w:sz w:val="16"/>
                <w:szCs w:val="16"/>
              </w:rPr>
              <w:t>.</w:t>
            </w:r>
          </w:p>
        </w:tc>
        <w:tc>
          <w:tcPr>
            <w:tcW w:w="1378" w:type="dxa"/>
            <w:vAlign w:val="center"/>
          </w:tcPr>
          <w:p w:rsidR="005B5205" w:rsidRDefault="005B5205">
            <w:pPr>
              <w:pStyle w:val="YNTestForm"/>
            </w:pPr>
            <w:r>
              <w:t>Y</w:t>
            </w:r>
            <w:r>
              <w:tab/>
              <w:t>N</w:t>
            </w:r>
            <w:r>
              <w:tab/>
              <w:t>n/a</w:t>
            </w:r>
          </w:p>
        </w:tc>
      </w:tr>
      <w:tr w:rsidR="005B5205" w:rsidTr="0036749C">
        <w:trPr>
          <w:cantSplit/>
        </w:trPr>
        <w:tc>
          <w:tcPr>
            <w:tcW w:w="8468" w:type="dxa"/>
          </w:tcPr>
          <w:p w:rsidR="005B5205" w:rsidRDefault="005B5205">
            <w:pPr>
              <w:keepNext/>
              <w:spacing w:before="60" w:after="60"/>
              <w:ind w:left="288"/>
              <w:rPr>
                <w:rFonts w:ascii="Verdana" w:hAnsi="Verdana" w:cs="Tahoma"/>
                <w:sz w:val="16"/>
                <w:szCs w:val="16"/>
              </w:rPr>
            </w:pPr>
            <w:r>
              <w:rPr>
                <w:rFonts w:ascii="Verdana" w:hAnsi="Verdana" w:cs="Tahoma"/>
                <w:sz w:val="16"/>
                <w:szCs w:val="16"/>
              </w:rPr>
              <w:t>Connection to DOD properly established</w:t>
            </w:r>
            <w:r w:rsidR="00A552BD">
              <w:rPr>
                <w:rFonts w:ascii="Verdana" w:hAnsi="Verdana" w:cs="Tahoma"/>
                <w:sz w:val="16"/>
                <w:szCs w:val="16"/>
              </w:rPr>
              <w:t>.</w:t>
            </w:r>
          </w:p>
        </w:tc>
        <w:tc>
          <w:tcPr>
            <w:tcW w:w="1378" w:type="dxa"/>
            <w:vAlign w:val="center"/>
          </w:tcPr>
          <w:p w:rsidR="005B5205" w:rsidRDefault="005B5205">
            <w:pPr>
              <w:pStyle w:val="YNTestForm"/>
            </w:pPr>
            <w:r>
              <w:t>Y</w:t>
            </w:r>
            <w:r>
              <w:tab/>
              <w:t>N</w:t>
            </w:r>
            <w:r>
              <w:tab/>
              <w:t>n/a</w:t>
            </w:r>
          </w:p>
        </w:tc>
      </w:tr>
      <w:tr w:rsidR="005B5205" w:rsidTr="0036749C">
        <w:trPr>
          <w:cantSplit/>
        </w:trPr>
        <w:tc>
          <w:tcPr>
            <w:tcW w:w="8468" w:type="dxa"/>
          </w:tcPr>
          <w:p w:rsidR="005B5205" w:rsidRDefault="005B5205">
            <w:pPr>
              <w:keepNext/>
              <w:spacing w:before="60" w:after="60"/>
              <w:ind w:left="288"/>
              <w:rPr>
                <w:rFonts w:ascii="Verdana" w:hAnsi="Verdana" w:cs="Tahoma"/>
                <w:sz w:val="16"/>
                <w:szCs w:val="16"/>
              </w:rPr>
            </w:pPr>
            <w:r>
              <w:rPr>
                <w:rFonts w:ascii="Verdana" w:hAnsi="Verdana" w:cs="Tahoma"/>
                <w:sz w:val="16"/>
                <w:szCs w:val="16"/>
              </w:rPr>
              <w:t xml:space="preserve">In the Image List and Abstracts windows, </w:t>
            </w:r>
            <w:r w:rsidR="009A7CF9">
              <w:rPr>
                <w:rFonts w:ascii="Verdana" w:hAnsi="Verdana" w:cs="Tahoma"/>
                <w:sz w:val="16"/>
                <w:szCs w:val="16"/>
              </w:rPr>
              <w:t xml:space="preserve">DoD </w:t>
            </w:r>
            <w:r>
              <w:rPr>
                <w:rFonts w:ascii="Verdana" w:hAnsi="Verdana" w:cs="Tahoma"/>
                <w:sz w:val="16"/>
                <w:szCs w:val="16"/>
              </w:rPr>
              <w:t>images are included and identified as “DoD”</w:t>
            </w:r>
            <w:r w:rsidR="009A7CF9">
              <w:rPr>
                <w:rFonts w:ascii="Verdana" w:hAnsi="Verdana" w:cs="Tahoma"/>
                <w:sz w:val="16"/>
                <w:szCs w:val="16"/>
              </w:rPr>
              <w:t>; DoD site name shown in Image List window.</w:t>
            </w:r>
          </w:p>
        </w:tc>
        <w:tc>
          <w:tcPr>
            <w:tcW w:w="1378" w:type="dxa"/>
            <w:vAlign w:val="center"/>
          </w:tcPr>
          <w:p w:rsidR="005B5205" w:rsidRDefault="005B5205">
            <w:pPr>
              <w:pStyle w:val="YNTestForm"/>
            </w:pPr>
            <w:r>
              <w:t>Y</w:t>
            </w:r>
            <w:r>
              <w:tab/>
              <w:t>N</w:t>
            </w:r>
            <w:r>
              <w:tab/>
              <w:t>n/a</w:t>
            </w:r>
          </w:p>
        </w:tc>
      </w:tr>
      <w:tr w:rsidR="005B5205" w:rsidTr="0036749C">
        <w:trPr>
          <w:cantSplit/>
        </w:trPr>
        <w:tc>
          <w:tcPr>
            <w:tcW w:w="8468" w:type="dxa"/>
          </w:tcPr>
          <w:p w:rsidR="005B5205" w:rsidRDefault="005B5205">
            <w:pPr>
              <w:keepNext/>
              <w:spacing w:before="60" w:after="60"/>
              <w:ind w:left="288"/>
              <w:rPr>
                <w:rFonts w:ascii="Verdana" w:hAnsi="Verdana" w:cs="Tahoma"/>
                <w:sz w:val="16"/>
                <w:szCs w:val="16"/>
              </w:rPr>
            </w:pPr>
            <w:r>
              <w:rPr>
                <w:rFonts w:ascii="Verdana" w:hAnsi="Verdana" w:cs="Tahoma"/>
                <w:sz w:val="16"/>
                <w:szCs w:val="16"/>
              </w:rPr>
              <w:t>Referential-quality CR images from DoD display properly in Radiology viewer</w:t>
            </w:r>
            <w:r w:rsidR="00A552BD">
              <w:rPr>
                <w:rFonts w:ascii="Verdana" w:hAnsi="Verdana" w:cs="Tahoma"/>
                <w:sz w:val="16"/>
                <w:szCs w:val="16"/>
              </w:rPr>
              <w:t>.</w:t>
            </w:r>
          </w:p>
        </w:tc>
        <w:tc>
          <w:tcPr>
            <w:tcW w:w="1378" w:type="dxa"/>
            <w:vAlign w:val="center"/>
          </w:tcPr>
          <w:p w:rsidR="005B5205" w:rsidRDefault="005B5205">
            <w:pPr>
              <w:pStyle w:val="YNTestForm"/>
            </w:pPr>
            <w:r>
              <w:t>Y</w:t>
            </w:r>
            <w:r>
              <w:tab/>
              <w:t>N</w:t>
            </w:r>
            <w:r>
              <w:tab/>
              <w:t>n/a</w:t>
            </w:r>
          </w:p>
        </w:tc>
      </w:tr>
      <w:tr w:rsidR="005B5205" w:rsidTr="0036749C">
        <w:trPr>
          <w:cantSplit/>
        </w:trPr>
        <w:tc>
          <w:tcPr>
            <w:tcW w:w="8468" w:type="dxa"/>
          </w:tcPr>
          <w:p w:rsidR="005B5205" w:rsidRDefault="005B5205">
            <w:pPr>
              <w:keepNext/>
              <w:spacing w:before="60" w:after="60"/>
              <w:ind w:left="288"/>
              <w:rPr>
                <w:rFonts w:ascii="Verdana" w:hAnsi="Verdana" w:cs="Tahoma"/>
                <w:sz w:val="16"/>
                <w:szCs w:val="16"/>
              </w:rPr>
            </w:pPr>
            <w:r>
              <w:rPr>
                <w:rFonts w:ascii="Verdana" w:hAnsi="Verdana" w:cs="Tahoma"/>
                <w:sz w:val="16"/>
                <w:szCs w:val="16"/>
              </w:rPr>
              <w:t>Diagnostic-quality CR images from DoD display properly in Radiology viewer</w:t>
            </w:r>
            <w:r w:rsidR="00A552BD">
              <w:rPr>
                <w:rFonts w:ascii="Verdana" w:hAnsi="Verdana" w:cs="Tahoma"/>
                <w:sz w:val="16"/>
                <w:szCs w:val="16"/>
              </w:rPr>
              <w:t>.</w:t>
            </w:r>
          </w:p>
        </w:tc>
        <w:tc>
          <w:tcPr>
            <w:tcW w:w="1378" w:type="dxa"/>
            <w:vAlign w:val="center"/>
          </w:tcPr>
          <w:p w:rsidR="005B5205" w:rsidRDefault="005B5205">
            <w:pPr>
              <w:pStyle w:val="YNTestForm"/>
            </w:pPr>
            <w:r>
              <w:t>Y</w:t>
            </w:r>
            <w:r>
              <w:tab/>
              <w:t>N</w:t>
            </w:r>
            <w:r>
              <w:tab/>
              <w:t>n/a</w:t>
            </w:r>
          </w:p>
        </w:tc>
      </w:tr>
      <w:tr w:rsidR="005B5205" w:rsidTr="0036749C">
        <w:trPr>
          <w:cantSplit/>
        </w:trPr>
        <w:tc>
          <w:tcPr>
            <w:tcW w:w="8468" w:type="dxa"/>
          </w:tcPr>
          <w:p w:rsidR="005B5205" w:rsidRDefault="005B5205">
            <w:pPr>
              <w:keepNext/>
              <w:spacing w:before="60" w:after="60"/>
              <w:ind w:left="288"/>
              <w:rPr>
                <w:rFonts w:ascii="Verdana" w:hAnsi="Verdana" w:cs="Tahoma"/>
                <w:sz w:val="16"/>
                <w:szCs w:val="16"/>
              </w:rPr>
            </w:pPr>
            <w:r>
              <w:rPr>
                <w:rFonts w:ascii="Verdana" w:hAnsi="Verdana" w:cs="Tahoma"/>
                <w:sz w:val="16"/>
                <w:szCs w:val="16"/>
              </w:rPr>
              <w:t>CT images from DoD display properly in Radiology viewer</w:t>
            </w:r>
            <w:r w:rsidR="00A552BD">
              <w:rPr>
                <w:rFonts w:ascii="Verdana" w:hAnsi="Verdana" w:cs="Tahoma"/>
                <w:sz w:val="16"/>
                <w:szCs w:val="16"/>
              </w:rPr>
              <w:t>.</w:t>
            </w:r>
          </w:p>
        </w:tc>
        <w:tc>
          <w:tcPr>
            <w:tcW w:w="1378" w:type="dxa"/>
            <w:vAlign w:val="center"/>
          </w:tcPr>
          <w:p w:rsidR="005B5205" w:rsidRDefault="005B5205">
            <w:pPr>
              <w:pStyle w:val="YNTestForm"/>
            </w:pPr>
            <w:r>
              <w:t>Y</w:t>
            </w:r>
            <w:r>
              <w:tab/>
              <w:t>N</w:t>
            </w:r>
            <w:r>
              <w:tab/>
              <w:t>n/a</w:t>
            </w:r>
          </w:p>
        </w:tc>
      </w:tr>
      <w:tr w:rsidR="005B5205" w:rsidTr="0036749C">
        <w:trPr>
          <w:cantSplit/>
        </w:trPr>
        <w:tc>
          <w:tcPr>
            <w:tcW w:w="8468" w:type="dxa"/>
          </w:tcPr>
          <w:p w:rsidR="005B5205" w:rsidRDefault="005B5205">
            <w:pPr>
              <w:keepNext/>
              <w:spacing w:before="60" w:after="60"/>
              <w:ind w:left="288"/>
              <w:rPr>
                <w:rFonts w:ascii="Verdana" w:hAnsi="Verdana" w:cs="Tahoma"/>
                <w:sz w:val="16"/>
                <w:szCs w:val="16"/>
              </w:rPr>
            </w:pPr>
            <w:r>
              <w:rPr>
                <w:rFonts w:ascii="Verdana" w:hAnsi="Verdana" w:cs="Tahoma"/>
                <w:sz w:val="16"/>
                <w:szCs w:val="16"/>
              </w:rPr>
              <w:t>MR images from DoD display properly in Radiology viewer</w:t>
            </w:r>
            <w:r w:rsidR="00A552BD">
              <w:rPr>
                <w:rFonts w:ascii="Verdana" w:hAnsi="Verdana" w:cs="Tahoma"/>
                <w:sz w:val="16"/>
                <w:szCs w:val="16"/>
              </w:rPr>
              <w:t>.</w:t>
            </w:r>
          </w:p>
        </w:tc>
        <w:tc>
          <w:tcPr>
            <w:tcW w:w="1378" w:type="dxa"/>
            <w:vAlign w:val="center"/>
          </w:tcPr>
          <w:p w:rsidR="005B5205" w:rsidRDefault="005B5205">
            <w:pPr>
              <w:pStyle w:val="YNTestForm"/>
            </w:pPr>
            <w:r>
              <w:t>Y</w:t>
            </w:r>
            <w:r>
              <w:tab/>
              <w:t>N</w:t>
            </w:r>
            <w:r>
              <w:tab/>
              <w:t>n/a</w:t>
            </w:r>
          </w:p>
        </w:tc>
      </w:tr>
      <w:tr w:rsidR="005B5205" w:rsidTr="0036749C">
        <w:trPr>
          <w:cantSplit/>
        </w:trPr>
        <w:tc>
          <w:tcPr>
            <w:tcW w:w="8468" w:type="dxa"/>
          </w:tcPr>
          <w:p w:rsidR="005B5205" w:rsidRDefault="005B5205">
            <w:pPr>
              <w:keepNext/>
              <w:spacing w:before="60" w:after="60"/>
              <w:ind w:left="288"/>
              <w:rPr>
                <w:rFonts w:ascii="Verdana" w:hAnsi="Verdana" w:cs="Tahoma"/>
                <w:sz w:val="16"/>
                <w:szCs w:val="16"/>
              </w:rPr>
            </w:pPr>
            <w:r>
              <w:rPr>
                <w:rFonts w:ascii="Verdana" w:hAnsi="Verdana" w:cs="Tahoma"/>
                <w:sz w:val="16"/>
                <w:szCs w:val="16"/>
              </w:rPr>
              <w:t>US images from DoD display properly in Radiology viewer</w:t>
            </w:r>
            <w:r w:rsidR="00A552BD">
              <w:rPr>
                <w:rFonts w:ascii="Verdana" w:hAnsi="Verdana" w:cs="Tahoma"/>
                <w:sz w:val="16"/>
                <w:szCs w:val="16"/>
              </w:rPr>
              <w:t>.</w:t>
            </w:r>
          </w:p>
        </w:tc>
        <w:tc>
          <w:tcPr>
            <w:tcW w:w="1378" w:type="dxa"/>
            <w:vAlign w:val="center"/>
          </w:tcPr>
          <w:p w:rsidR="005B5205" w:rsidRDefault="005B5205">
            <w:pPr>
              <w:pStyle w:val="YNTestForm"/>
            </w:pPr>
            <w:r>
              <w:t>Y</w:t>
            </w:r>
            <w:r>
              <w:tab/>
              <w:t>N</w:t>
            </w:r>
            <w:r>
              <w:tab/>
              <w:t>n/a</w:t>
            </w:r>
          </w:p>
        </w:tc>
      </w:tr>
      <w:tr w:rsidR="005B5205" w:rsidTr="0036749C">
        <w:trPr>
          <w:cantSplit/>
        </w:trPr>
        <w:tc>
          <w:tcPr>
            <w:tcW w:w="8468" w:type="dxa"/>
          </w:tcPr>
          <w:p w:rsidR="005B5205" w:rsidRDefault="005B5205">
            <w:pPr>
              <w:spacing w:before="60" w:after="60"/>
              <w:ind w:left="288"/>
              <w:rPr>
                <w:rFonts w:ascii="Verdana" w:hAnsi="Verdana" w:cs="Tahoma"/>
                <w:sz w:val="16"/>
                <w:szCs w:val="16"/>
              </w:rPr>
            </w:pPr>
            <w:r>
              <w:rPr>
                <w:rFonts w:ascii="Verdana" w:hAnsi="Verdana" w:cs="Tahoma"/>
                <w:sz w:val="16"/>
                <w:szCs w:val="16"/>
              </w:rPr>
              <w:t>Response time for re-opening a previously viewed DoD exam is faster (images retrieved from VIX cache)</w:t>
            </w:r>
          </w:p>
        </w:tc>
        <w:tc>
          <w:tcPr>
            <w:tcW w:w="1378" w:type="dxa"/>
            <w:vAlign w:val="center"/>
          </w:tcPr>
          <w:p w:rsidR="005B5205" w:rsidRDefault="005B5205">
            <w:pPr>
              <w:pStyle w:val="YNTestForm"/>
            </w:pPr>
            <w:r>
              <w:t>Y</w:t>
            </w:r>
            <w:r>
              <w:tab/>
              <w:t>N</w:t>
            </w:r>
            <w:r>
              <w:tab/>
              <w:t>n/a</w:t>
            </w:r>
          </w:p>
        </w:tc>
      </w:tr>
      <w:tr w:rsidR="005B5205" w:rsidTr="0036749C">
        <w:tc>
          <w:tcPr>
            <w:tcW w:w="8468" w:type="dxa"/>
          </w:tcPr>
          <w:p w:rsidR="005B5205" w:rsidRDefault="005B5205">
            <w:pPr>
              <w:keepNext/>
              <w:spacing w:before="60" w:after="60"/>
              <w:ind w:left="288"/>
              <w:rPr>
                <w:rFonts w:ascii="Verdana" w:hAnsi="Verdana" w:cs="Tahoma"/>
                <w:sz w:val="16"/>
                <w:szCs w:val="16"/>
              </w:rPr>
            </w:pPr>
            <w:r>
              <w:rPr>
                <w:rFonts w:ascii="Verdana" w:hAnsi="Verdana" w:cs="Tahoma"/>
                <w:sz w:val="16"/>
                <w:szCs w:val="16"/>
              </w:rPr>
              <w:t>Local workstation cache test:</w:t>
            </w:r>
          </w:p>
          <w:p w:rsidR="005B5205" w:rsidRDefault="005B5205">
            <w:pPr>
              <w:keepNext/>
              <w:numPr>
                <w:ilvl w:val="0"/>
                <w:numId w:val="21"/>
              </w:numPr>
              <w:spacing w:before="60" w:after="60"/>
              <w:rPr>
                <w:rFonts w:ascii="Verdana" w:hAnsi="Verdana" w:cs="Tahoma"/>
                <w:sz w:val="16"/>
                <w:szCs w:val="16"/>
              </w:rPr>
            </w:pPr>
            <w:r>
              <w:rPr>
                <w:rFonts w:ascii="Verdana" w:hAnsi="Verdana" w:cs="Tahoma"/>
                <w:sz w:val="16"/>
                <w:szCs w:val="16"/>
              </w:rPr>
              <w:t xml:space="preserve">In the Image List, locate a </w:t>
            </w:r>
            <w:proofErr w:type="gramStart"/>
            <w:r>
              <w:rPr>
                <w:rFonts w:ascii="Verdana" w:hAnsi="Verdana" w:cs="Tahoma"/>
                <w:sz w:val="16"/>
                <w:szCs w:val="16"/>
              </w:rPr>
              <w:t>DoD</w:t>
            </w:r>
            <w:proofErr w:type="gramEnd"/>
            <w:r>
              <w:rPr>
                <w:rFonts w:ascii="Verdana" w:hAnsi="Verdana" w:cs="Tahoma"/>
                <w:sz w:val="16"/>
                <w:szCs w:val="16"/>
              </w:rPr>
              <w:t xml:space="preserve"> exam that has at least 20 images and that has not been previously viewed.</w:t>
            </w:r>
          </w:p>
          <w:p w:rsidR="005B5205" w:rsidRDefault="005B5205">
            <w:pPr>
              <w:keepNext/>
              <w:numPr>
                <w:ilvl w:val="0"/>
                <w:numId w:val="21"/>
              </w:numPr>
              <w:spacing w:before="60" w:after="60"/>
              <w:rPr>
                <w:rFonts w:ascii="Verdana" w:hAnsi="Verdana" w:cs="Tahoma"/>
                <w:sz w:val="16"/>
                <w:szCs w:val="16"/>
              </w:rPr>
            </w:pPr>
            <w:r>
              <w:rPr>
                <w:rFonts w:ascii="Verdana" w:hAnsi="Verdana" w:cs="Tahoma"/>
                <w:sz w:val="16"/>
                <w:szCs w:val="16"/>
              </w:rPr>
              <w:t xml:space="preserve">Right-click the exam and choose </w:t>
            </w:r>
            <w:r>
              <w:rPr>
                <w:rFonts w:ascii="Verdana" w:hAnsi="Verdana" w:cs="Tahoma"/>
                <w:b/>
                <w:sz w:val="16"/>
                <w:szCs w:val="16"/>
              </w:rPr>
              <w:t>Cache Images</w:t>
            </w:r>
            <w:r>
              <w:rPr>
                <w:rFonts w:ascii="Verdana" w:hAnsi="Verdana" w:cs="Tahoma"/>
                <w:sz w:val="16"/>
                <w:szCs w:val="16"/>
              </w:rPr>
              <w:t xml:space="preserve"> to begin storing temporary copies of the images on the local workstation.</w:t>
            </w:r>
          </w:p>
          <w:p w:rsidR="005B5205" w:rsidRDefault="005B5205">
            <w:pPr>
              <w:numPr>
                <w:ilvl w:val="0"/>
                <w:numId w:val="21"/>
              </w:numPr>
              <w:spacing w:before="60" w:after="60"/>
              <w:rPr>
                <w:rFonts w:ascii="Verdana" w:hAnsi="Verdana" w:cs="Tahoma"/>
                <w:sz w:val="16"/>
                <w:szCs w:val="16"/>
              </w:rPr>
            </w:pPr>
            <w:r>
              <w:rPr>
                <w:rFonts w:ascii="Verdana" w:hAnsi="Verdana" w:cs="Tahoma"/>
                <w:sz w:val="16"/>
                <w:szCs w:val="16"/>
              </w:rPr>
              <w:t xml:space="preserve">As the exam is being cached, double-click it to show the image thumbnails in the Group Abstracts window, </w:t>
            </w:r>
            <w:proofErr w:type="gramStart"/>
            <w:r>
              <w:rPr>
                <w:rFonts w:ascii="Verdana" w:hAnsi="Verdana" w:cs="Tahoma"/>
                <w:sz w:val="16"/>
                <w:szCs w:val="16"/>
              </w:rPr>
              <w:t>then</w:t>
            </w:r>
            <w:proofErr w:type="gramEnd"/>
            <w:r>
              <w:rPr>
                <w:rFonts w:ascii="Verdana" w:hAnsi="Verdana" w:cs="Tahoma"/>
                <w:sz w:val="16"/>
                <w:szCs w:val="16"/>
              </w:rPr>
              <w:t xml:space="preserve"> click a thumbnail to view the exam in the Radiology viewer.</w:t>
            </w:r>
          </w:p>
          <w:p w:rsidR="005B5205" w:rsidRDefault="005B5205">
            <w:pPr>
              <w:numPr>
                <w:ilvl w:val="0"/>
                <w:numId w:val="21"/>
              </w:numPr>
              <w:spacing w:before="60" w:after="60"/>
              <w:rPr>
                <w:rFonts w:ascii="Verdana" w:hAnsi="Verdana" w:cs="Tahoma"/>
                <w:sz w:val="16"/>
                <w:szCs w:val="16"/>
              </w:rPr>
            </w:pPr>
            <w:r>
              <w:rPr>
                <w:rFonts w:ascii="Verdana" w:hAnsi="Verdana" w:cs="Tahoma"/>
                <w:sz w:val="16"/>
                <w:szCs w:val="16"/>
              </w:rPr>
              <w:t>Scroll through the image in the Radiology viewer. Keep an eye on the thumbnails in the Group Abstracts window as this is done.</w:t>
            </w:r>
          </w:p>
          <w:p w:rsidR="005B5205" w:rsidRDefault="005B5205">
            <w:pPr>
              <w:keepNext/>
              <w:numPr>
                <w:ilvl w:val="0"/>
                <w:numId w:val="21"/>
              </w:numPr>
              <w:spacing w:before="60" w:after="60"/>
              <w:rPr>
                <w:rFonts w:ascii="Verdana" w:hAnsi="Verdana" w:cs="Tahoma"/>
                <w:sz w:val="16"/>
                <w:szCs w:val="16"/>
              </w:rPr>
            </w:pPr>
            <w:r>
              <w:rPr>
                <w:rFonts w:ascii="Verdana" w:hAnsi="Verdana" w:cs="Tahoma"/>
                <w:sz w:val="16"/>
                <w:szCs w:val="16"/>
              </w:rPr>
              <w:t>Images should display properly in the viewer, and abstracts should display properly in the Group Abstracts window (</w:t>
            </w:r>
            <w:proofErr w:type="gramStart"/>
            <w:r>
              <w:rPr>
                <w:rFonts w:ascii="Verdana" w:hAnsi="Verdana" w:cs="Tahoma"/>
                <w:sz w:val="16"/>
                <w:szCs w:val="16"/>
              </w:rPr>
              <w:t>if  “</w:t>
            </w:r>
            <w:proofErr w:type="gramEnd"/>
            <w:r>
              <w:rPr>
                <w:rFonts w:ascii="Verdana" w:hAnsi="Verdana" w:cs="Tahoma"/>
                <w:sz w:val="16"/>
                <w:szCs w:val="16"/>
              </w:rPr>
              <w:t>File not found” or “Abstract not found” icons are shown, circle N to the right, and note details at the end of this section).</w:t>
            </w:r>
          </w:p>
        </w:tc>
        <w:tc>
          <w:tcPr>
            <w:tcW w:w="1378" w:type="dxa"/>
            <w:vAlign w:val="center"/>
          </w:tcPr>
          <w:p w:rsidR="005B5205" w:rsidRDefault="005B5205">
            <w:pPr>
              <w:pStyle w:val="YNTestForm"/>
            </w:pPr>
            <w:r>
              <w:t>Y</w:t>
            </w:r>
            <w:r>
              <w:tab/>
              <w:t>N</w:t>
            </w:r>
            <w:r>
              <w:tab/>
              <w:t>n/a</w:t>
            </w:r>
          </w:p>
        </w:tc>
      </w:tr>
      <w:tr w:rsidR="005B5205" w:rsidTr="0036749C">
        <w:tc>
          <w:tcPr>
            <w:tcW w:w="8468" w:type="dxa"/>
          </w:tcPr>
          <w:p w:rsidR="005B5205" w:rsidRDefault="005B5205">
            <w:pPr>
              <w:keepNext/>
              <w:spacing w:before="60" w:after="60"/>
              <w:ind w:left="288"/>
              <w:rPr>
                <w:rFonts w:ascii="Verdana" w:hAnsi="Verdana" w:cs="Tahoma"/>
                <w:sz w:val="16"/>
                <w:szCs w:val="16"/>
              </w:rPr>
            </w:pPr>
            <w:r>
              <w:rPr>
                <w:rFonts w:ascii="Verdana" w:hAnsi="Verdana" w:cs="Tahoma"/>
                <w:sz w:val="16"/>
                <w:szCs w:val="16"/>
              </w:rPr>
              <w:t>Proper ‘apply to all’ zooming used when DoD and VA are displayed at the same time</w:t>
            </w:r>
          </w:p>
          <w:p w:rsidR="005B5205" w:rsidRDefault="005B5205">
            <w:pPr>
              <w:keepNext/>
              <w:numPr>
                <w:ilvl w:val="0"/>
                <w:numId w:val="22"/>
              </w:numPr>
              <w:spacing w:before="60" w:after="60"/>
              <w:rPr>
                <w:rFonts w:ascii="Verdana" w:hAnsi="Verdana" w:cs="Tahoma"/>
                <w:sz w:val="16"/>
                <w:szCs w:val="16"/>
              </w:rPr>
            </w:pPr>
            <w:r>
              <w:rPr>
                <w:rFonts w:ascii="Verdana" w:hAnsi="Verdana" w:cs="Tahoma"/>
                <w:sz w:val="16"/>
                <w:szCs w:val="16"/>
              </w:rPr>
              <w:t xml:space="preserve">Locate a test patient that has CR exams at both the VA and the </w:t>
            </w:r>
            <w:proofErr w:type="gramStart"/>
            <w:r>
              <w:rPr>
                <w:rFonts w:ascii="Verdana" w:hAnsi="Verdana" w:cs="Tahoma"/>
                <w:sz w:val="16"/>
                <w:szCs w:val="16"/>
              </w:rPr>
              <w:t>DoD</w:t>
            </w:r>
            <w:proofErr w:type="gramEnd"/>
            <w:r>
              <w:rPr>
                <w:rFonts w:ascii="Verdana" w:hAnsi="Verdana" w:cs="Tahoma"/>
                <w:sz w:val="16"/>
                <w:szCs w:val="16"/>
              </w:rPr>
              <w:t>.</w:t>
            </w:r>
          </w:p>
          <w:p w:rsidR="005B5205" w:rsidRDefault="005B5205">
            <w:pPr>
              <w:keepNext/>
              <w:numPr>
                <w:ilvl w:val="0"/>
                <w:numId w:val="22"/>
              </w:numPr>
              <w:spacing w:before="60" w:after="60"/>
              <w:rPr>
                <w:rFonts w:ascii="Verdana" w:hAnsi="Verdana" w:cs="Tahoma"/>
                <w:sz w:val="16"/>
                <w:szCs w:val="16"/>
              </w:rPr>
            </w:pPr>
            <w:r>
              <w:rPr>
                <w:rFonts w:ascii="Verdana" w:hAnsi="Verdana" w:cs="Tahoma"/>
                <w:sz w:val="16"/>
                <w:szCs w:val="16"/>
              </w:rPr>
              <w:t>Open the two exams so they are both visible in the Radiology viewer.</w:t>
            </w:r>
          </w:p>
          <w:p w:rsidR="005B5205" w:rsidRDefault="005B5205">
            <w:pPr>
              <w:keepNext/>
              <w:numPr>
                <w:ilvl w:val="0"/>
                <w:numId w:val="22"/>
              </w:numPr>
              <w:spacing w:before="60" w:after="60"/>
              <w:rPr>
                <w:rFonts w:ascii="Verdana" w:hAnsi="Verdana" w:cs="Tahoma"/>
                <w:sz w:val="16"/>
                <w:szCs w:val="16"/>
              </w:rPr>
            </w:pPr>
            <w:r>
              <w:rPr>
                <w:rFonts w:ascii="Verdana" w:hAnsi="Verdana" w:cs="Tahoma"/>
                <w:sz w:val="16"/>
                <w:szCs w:val="16"/>
              </w:rPr>
              <w:t xml:space="preserve">Check the status bar at the bottom of the VA and </w:t>
            </w:r>
            <w:proofErr w:type="gramStart"/>
            <w:r>
              <w:rPr>
                <w:rFonts w:ascii="Verdana" w:hAnsi="Verdana" w:cs="Tahoma"/>
                <w:sz w:val="16"/>
                <w:szCs w:val="16"/>
              </w:rPr>
              <w:t>DoD</w:t>
            </w:r>
            <w:proofErr w:type="gramEnd"/>
            <w:r>
              <w:rPr>
                <w:rFonts w:ascii="Verdana" w:hAnsi="Verdana" w:cs="Tahoma"/>
                <w:sz w:val="16"/>
                <w:szCs w:val="16"/>
              </w:rPr>
              <w:t xml:space="preserve"> images – the resolution of one of the images should be significantly greater than the other.</w:t>
            </w:r>
          </w:p>
          <w:p w:rsidR="005B5205" w:rsidRDefault="005B5205">
            <w:pPr>
              <w:keepNext/>
              <w:numPr>
                <w:ilvl w:val="0"/>
                <w:numId w:val="22"/>
              </w:numPr>
              <w:spacing w:before="60" w:after="60"/>
              <w:rPr>
                <w:rFonts w:ascii="Verdana" w:hAnsi="Verdana" w:cs="Tahoma"/>
                <w:sz w:val="16"/>
                <w:szCs w:val="16"/>
              </w:rPr>
            </w:pPr>
            <w:r>
              <w:rPr>
                <w:rFonts w:ascii="Verdana" w:hAnsi="Verdana" w:cs="Tahoma"/>
                <w:sz w:val="16"/>
                <w:szCs w:val="16"/>
              </w:rPr>
              <w:t xml:space="preserve">Click the Apply to All </w:t>
            </w:r>
            <w:proofErr w:type="gramStart"/>
            <w:r>
              <w:rPr>
                <w:rFonts w:ascii="Verdana" w:hAnsi="Verdana" w:cs="Tahoma"/>
                <w:sz w:val="16"/>
                <w:szCs w:val="16"/>
              </w:rPr>
              <w:t xml:space="preserve">button </w:t>
            </w:r>
            <w:proofErr w:type="gramEnd"/>
            <w:r w:rsidR="00926738">
              <w:rPr>
                <w:rFonts w:ascii="Verdana" w:hAnsi="Verdana" w:cs="Tahoma"/>
                <w:noProof/>
                <w:position w:val="-6"/>
                <w:sz w:val="16"/>
                <w:szCs w:val="16"/>
              </w:rPr>
              <w:drawing>
                <wp:inline distT="0" distB="0" distL="0" distR="0">
                  <wp:extent cx="198755" cy="182880"/>
                  <wp:effectExtent l="19050" t="0" r="0" b="0"/>
                  <wp:docPr id="46" name="Picture 2" descr="b_apply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pply_all"/>
                          <pic:cNvPicPr>
                            <a:picLocks noChangeAspect="1" noChangeArrowheads="1"/>
                          </pic:cNvPicPr>
                        </pic:nvPicPr>
                        <pic:blipFill>
                          <a:blip r:embed="rId20" cstate="print"/>
                          <a:srcRect/>
                          <a:stretch>
                            <a:fillRect/>
                          </a:stretch>
                        </pic:blipFill>
                        <pic:spPr bwMode="auto">
                          <a:xfrm>
                            <a:off x="0" y="0"/>
                            <a:ext cx="198755" cy="182880"/>
                          </a:xfrm>
                          <a:prstGeom prst="rect">
                            <a:avLst/>
                          </a:prstGeom>
                          <a:noFill/>
                          <a:ln w="9525">
                            <a:noFill/>
                            <a:miter lim="800000"/>
                            <a:headEnd/>
                            <a:tailEnd/>
                          </a:ln>
                        </pic:spPr>
                      </pic:pic>
                    </a:graphicData>
                  </a:graphic>
                </wp:inline>
              </w:drawing>
            </w:r>
            <w:r>
              <w:rPr>
                <w:rFonts w:ascii="Verdana" w:hAnsi="Verdana" w:cs="Tahoma"/>
                <w:sz w:val="16"/>
                <w:szCs w:val="16"/>
              </w:rPr>
              <w:t>, then use the zoom slider near the top of the window to zoom in and out.  The images should zoom together even though they are different resolutions.</w:t>
            </w:r>
          </w:p>
        </w:tc>
        <w:tc>
          <w:tcPr>
            <w:tcW w:w="1378" w:type="dxa"/>
            <w:vAlign w:val="center"/>
          </w:tcPr>
          <w:p w:rsidR="005B5205" w:rsidRDefault="005B5205">
            <w:pPr>
              <w:pStyle w:val="YNTestForm"/>
            </w:pPr>
            <w:r>
              <w:t>Y</w:t>
            </w:r>
            <w:r>
              <w:tab/>
              <w:t>N</w:t>
            </w:r>
            <w:r>
              <w:tab/>
              <w:t>n/a</w:t>
            </w:r>
          </w:p>
        </w:tc>
      </w:tr>
      <w:tr w:rsidR="005B5205" w:rsidTr="0036749C">
        <w:trPr>
          <w:cantSplit/>
        </w:trPr>
        <w:tc>
          <w:tcPr>
            <w:tcW w:w="8468" w:type="dxa"/>
          </w:tcPr>
          <w:p w:rsidR="005B5205" w:rsidRDefault="005B5205" w:rsidP="000820EB">
            <w:pPr>
              <w:keepNext/>
              <w:spacing w:before="60" w:after="60"/>
              <w:ind w:left="288"/>
              <w:rPr>
                <w:rFonts w:ascii="Verdana" w:hAnsi="Verdana" w:cs="Tahoma"/>
                <w:sz w:val="16"/>
                <w:szCs w:val="16"/>
              </w:rPr>
            </w:pPr>
            <w:r>
              <w:rPr>
                <w:rFonts w:ascii="Verdana" w:hAnsi="Verdana" w:cs="Tahoma"/>
                <w:sz w:val="16"/>
                <w:szCs w:val="16"/>
              </w:rPr>
              <w:t xml:space="preserve">Disconnect/reconnect options for </w:t>
            </w:r>
            <w:proofErr w:type="spellStart"/>
            <w:r w:rsidR="000820EB">
              <w:rPr>
                <w:rFonts w:ascii="Verdana" w:hAnsi="Verdana" w:cs="Tahoma"/>
                <w:sz w:val="16"/>
                <w:szCs w:val="16"/>
              </w:rPr>
              <w:t>DoD</w:t>
            </w:r>
            <w:proofErr w:type="spellEnd"/>
            <w:r w:rsidR="000820EB">
              <w:rPr>
                <w:rFonts w:ascii="Verdana" w:hAnsi="Verdana" w:cs="Tahoma"/>
                <w:sz w:val="16"/>
                <w:szCs w:val="16"/>
              </w:rPr>
              <w:t xml:space="preserve"> </w:t>
            </w:r>
            <w:r>
              <w:rPr>
                <w:rFonts w:ascii="Verdana" w:hAnsi="Verdana" w:cs="Tahoma"/>
                <w:sz w:val="16"/>
                <w:szCs w:val="16"/>
              </w:rPr>
              <w:t>work properly</w:t>
            </w:r>
            <w:r w:rsidR="00334412">
              <w:rPr>
                <w:rFonts w:ascii="Verdana" w:hAnsi="Verdana" w:cs="Tahoma"/>
                <w:sz w:val="16"/>
                <w:szCs w:val="16"/>
              </w:rPr>
              <w:t>.</w:t>
            </w:r>
          </w:p>
        </w:tc>
        <w:tc>
          <w:tcPr>
            <w:tcW w:w="1378" w:type="dxa"/>
            <w:vAlign w:val="center"/>
          </w:tcPr>
          <w:p w:rsidR="005B5205" w:rsidRDefault="005B5205">
            <w:pPr>
              <w:pStyle w:val="YNTestForm"/>
            </w:pPr>
            <w:r>
              <w:t>Y</w:t>
            </w:r>
            <w:r>
              <w:tab/>
              <w:t>N</w:t>
            </w:r>
            <w:r>
              <w:tab/>
              <w:t>n/a</w:t>
            </w:r>
          </w:p>
        </w:tc>
      </w:tr>
      <w:tr w:rsidR="005B5205" w:rsidTr="003674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0"/>
        </w:trPr>
        <w:tc>
          <w:tcPr>
            <w:tcW w:w="9846" w:type="dxa"/>
            <w:gridSpan w:val="2"/>
          </w:tcPr>
          <w:p w:rsidR="005B5205" w:rsidRDefault="005B5205">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5B5205" w:rsidRDefault="005B5205">
            <w:pPr>
              <w:pStyle w:val="TempFillinBold"/>
            </w:pPr>
          </w:p>
          <w:p w:rsidR="005B5205" w:rsidRDefault="005B5205">
            <w:pPr>
              <w:pStyle w:val="TempFillinBold"/>
            </w:pPr>
          </w:p>
          <w:p w:rsidR="005B5205" w:rsidRDefault="005B5205">
            <w:pPr>
              <w:pStyle w:val="TempFillinBold"/>
            </w:pPr>
          </w:p>
          <w:p w:rsidR="005B5205" w:rsidRDefault="005B5205">
            <w:pPr>
              <w:pStyle w:val="TempFillinBold"/>
            </w:pPr>
          </w:p>
          <w:p w:rsidR="005B5205" w:rsidRDefault="005B5205">
            <w:pPr>
              <w:pStyle w:val="TempFillinBold"/>
            </w:pPr>
          </w:p>
          <w:p w:rsidR="005B5205" w:rsidRDefault="005B5205">
            <w:pPr>
              <w:pStyle w:val="TempFillinBold"/>
            </w:pPr>
          </w:p>
          <w:p w:rsidR="005B5205" w:rsidRDefault="005B5205">
            <w:pPr>
              <w:pStyle w:val="TempFillinBold"/>
            </w:pPr>
          </w:p>
        </w:tc>
      </w:tr>
    </w:tbl>
    <w:p w:rsidR="007469DD" w:rsidRDefault="007469DD"/>
    <w:p w:rsidR="007469DD" w:rsidRDefault="007469DD"/>
    <w:p w:rsidR="007469DD" w:rsidRDefault="007469DD">
      <w:r>
        <w:br w:type="page"/>
      </w:r>
    </w:p>
    <w:p w:rsidR="007469DD" w:rsidRDefault="007469DD"/>
    <w:tbl>
      <w:tblPr>
        <w:tblW w:w="9846" w:type="dxa"/>
        <w:tblInd w:w="2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8"/>
      </w:tblGrid>
      <w:tr w:rsidR="00CD6B44" w:rsidRPr="00344641" w:rsidTr="00CD6B44">
        <w:trPr>
          <w:cantSplit/>
          <w:trHeight w:val="377"/>
          <w:tblHeader/>
        </w:trPr>
        <w:tc>
          <w:tcPr>
            <w:tcW w:w="8468" w:type="dxa"/>
            <w:tcBorders>
              <w:bottom w:val="single" w:sz="4" w:space="0" w:color="808080"/>
              <w:right w:val="nil"/>
            </w:tcBorders>
            <w:shd w:val="clear" w:color="auto" w:fill="666666"/>
            <w:vAlign w:val="center"/>
          </w:tcPr>
          <w:p w:rsidR="00CD6B44" w:rsidRPr="00CD6B44" w:rsidRDefault="0049040C" w:rsidP="002B6C29">
            <w:pPr>
              <w:rPr>
                <w:rFonts w:ascii="Verdana" w:hAnsi="Verdana" w:cs="Tahoma"/>
                <w:b/>
                <w:color w:val="FFFFFF"/>
                <w:sz w:val="18"/>
                <w:szCs w:val="18"/>
              </w:rPr>
            </w:pPr>
            <w:fldSimple w:instr=" SEQ Proc \* Alphabetic \* MERGEFORMAT ">
              <w:r w:rsidR="00B82681" w:rsidRPr="00B82681">
                <w:rPr>
                  <w:rFonts w:ascii="Verdana" w:hAnsi="Verdana" w:cs="Tahoma"/>
                  <w:b/>
                  <w:noProof/>
                  <w:color w:val="FFFFFF"/>
                  <w:sz w:val="20"/>
                  <w:szCs w:val="20"/>
                </w:rPr>
                <w:t>P</w:t>
              </w:r>
            </w:fldSimple>
            <w:r w:rsidR="00CD6B44" w:rsidRPr="00CD6B44">
              <w:rPr>
                <w:rFonts w:ascii="Verdana" w:hAnsi="Verdana" w:cs="Tahoma"/>
                <w:b/>
                <w:noProof/>
                <w:color w:val="FFFFFF"/>
                <w:sz w:val="20"/>
                <w:szCs w:val="20"/>
              </w:rPr>
              <w:t xml:space="preserve">— Clinical Display Testing - Viewing the </w:t>
            </w:r>
            <w:r w:rsidR="002B6C29">
              <w:rPr>
                <w:rFonts w:ascii="Verdana" w:hAnsi="Verdana" w:cs="Tahoma"/>
                <w:b/>
                <w:noProof/>
                <w:color w:val="FFFFFF"/>
                <w:sz w:val="20"/>
                <w:szCs w:val="20"/>
              </w:rPr>
              <w:t xml:space="preserve">DoD </w:t>
            </w:r>
            <w:r w:rsidR="00CD6B44" w:rsidRPr="00CD6B44">
              <w:rPr>
                <w:rFonts w:ascii="Verdana" w:hAnsi="Verdana" w:cs="Tahoma"/>
                <w:b/>
                <w:noProof/>
                <w:color w:val="FFFFFF"/>
                <w:sz w:val="20"/>
                <w:szCs w:val="20"/>
              </w:rPr>
              <w:t>Neurocognitive Assessment Tool (NCAT) reports</w:t>
            </w:r>
          </w:p>
        </w:tc>
        <w:tc>
          <w:tcPr>
            <w:tcW w:w="1378" w:type="dxa"/>
            <w:tcBorders>
              <w:left w:val="nil"/>
            </w:tcBorders>
            <w:shd w:val="clear" w:color="auto" w:fill="666666"/>
            <w:vAlign w:val="center"/>
          </w:tcPr>
          <w:p w:rsidR="00CD6B44" w:rsidRPr="00344641" w:rsidRDefault="00CD6B44" w:rsidP="009A7CF9">
            <w:pPr>
              <w:rPr>
                <w:rFonts w:ascii="Verdana" w:hAnsi="Verdana" w:cs="Tahoma"/>
                <w:b/>
                <w:color w:val="FFFFFF"/>
                <w:sz w:val="18"/>
                <w:szCs w:val="18"/>
              </w:rPr>
            </w:pPr>
            <w:r w:rsidRPr="00344641">
              <w:rPr>
                <w:rFonts w:ascii="Verdana" w:hAnsi="Verdana" w:cs="Tahoma"/>
                <w:b/>
                <w:color w:val="FFFFFF"/>
                <w:sz w:val="18"/>
                <w:szCs w:val="18"/>
              </w:rPr>
              <w:t xml:space="preserve">Pass? </w:t>
            </w:r>
            <w:r w:rsidRPr="00344641">
              <w:rPr>
                <w:rFonts w:ascii="Verdana" w:hAnsi="Verdana" w:cs="Tahoma"/>
                <w:b/>
                <w:color w:val="FFFFFF"/>
                <w:sz w:val="18"/>
                <w:szCs w:val="18"/>
              </w:rPr>
              <w:br/>
              <w:t>(circle one)</w:t>
            </w:r>
          </w:p>
        </w:tc>
      </w:tr>
      <w:tr w:rsidR="00CD6B44" w:rsidRPr="003A7BFC" w:rsidTr="00CD6B44">
        <w:trPr>
          <w:cantSplit/>
        </w:trPr>
        <w:tc>
          <w:tcPr>
            <w:tcW w:w="9846" w:type="dxa"/>
            <w:gridSpan w:val="2"/>
          </w:tcPr>
          <w:p w:rsidR="00CD6B44" w:rsidRPr="003A7BFC" w:rsidRDefault="00CD6B44" w:rsidP="0016627C">
            <w:pPr>
              <w:rPr>
                <w:rFonts w:ascii="Verdana" w:hAnsi="Verdana" w:cs="Tahoma"/>
                <w:i/>
                <w:sz w:val="18"/>
                <w:szCs w:val="18"/>
              </w:rPr>
            </w:pPr>
            <w:r w:rsidRPr="003A7BFC">
              <w:rPr>
                <w:rFonts w:ascii="Verdana" w:hAnsi="Verdana" w:cs="Tahoma"/>
                <w:i/>
                <w:sz w:val="18"/>
                <w:szCs w:val="18"/>
              </w:rPr>
              <w:t>This test is to verify that holders of MAG REVIEW NCAT security key (only APA certified providers should be given this key) can view NCAT reports from the DoD.</w:t>
            </w:r>
          </w:p>
        </w:tc>
      </w:tr>
      <w:tr w:rsidR="00CD6B44" w:rsidRPr="00344641" w:rsidTr="00CD6B44">
        <w:trPr>
          <w:cantSplit/>
        </w:trPr>
        <w:tc>
          <w:tcPr>
            <w:tcW w:w="9846" w:type="dxa"/>
            <w:gridSpan w:val="2"/>
          </w:tcPr>
          <w:p w:rsidR="00CD6B44" w:rsidRPr="003A7BFC" w:rsidRDefault="00CD6B44" w:rsidP="009A7CF9">
            <w:pPr>
              <w:rPr>
                <w:rFonts w:ascii="Verdana" w:hAnsi="Verdana" w:cs="Tahoma"/>
                <w:b/>
                <w:sz w:val="18"/>
                <w:szCs w:val="18"/>
              </w:rPr>
            </w:pPr>
            <w:r w:rsidRPr="00FC21E0">
              <w:rPr>
                <w:rFonts w:ascii="Verdana" w:hAnsi="Verdana" w:cs="Tahoma"/>
                <w:b/>
                <w:sz w:val="18"/>
                <w:szCs w:val="18"/>
              </w:rPr>
              <w:t xml:space="preserve">Log in to Clinical Display as a MAG REVIEW NCAT security key holder. </w:t>
            </w:r>
          </w:p>
        </w:tc>
      </w:tr>
      <w:tr w:rsidR="00CD6B44" w:rsidTr="0036749C">
        <w:trPr>
          <w:cantSplit/>
        </w:trPr>
        <w:tc>
          <w:tcPr>
            <w:tcW w:w="9846" w:type="dxa"/>
            <w:gridSpan w:val="2"/>
          </w:tcPr>
          <w:p w:rsidR="00CD6B44" w:rsidRPr="005A05F5" w:rsidRDefault="00CD6B44" w:rsidP="009A7CF9">
            <w:pPr>
              <w:pStyle w:val="Step1TestForm"/>
            </w:pPr>
            <w:r>
              <w:t>Use the remote site buttons at the bottom of the Image List window to connect to the DoD.</w:t>
            </w:r>
          </w:p>
        </w:tc>
      </w:tr>
      <w:tr w:rsidR="00CD6B44" w:rsidRPr="003A7BFC" w:rsidTr="00CD6B44">
        <w:trPr>
          <w:cantSplit/>
        </w:trPr>
        <w:tc>
          <w:tcPr>
            <w:tcW w:w="8468" w:type="dxa"/>
          </w:tcPr>
          <w:p w:rsidR="00CD6B44" w:rsidRPr="003A7BFC" w:rsidRDefault="00CD6B44" w:rsidP="009A7CF9">
            <w:pPr>
              <w:ind w:left="720"/>
              <w:rPr>
                <w:rFonts w:ascii="Verdana" w:hAnsi="Verdana" w:cs="Tahoma"/>
                <w:sz w:val="16"/>
                <w:szCs w:val="16"/>
              </w:rPr>
            </w:pPr>
            <w:r w:rsidRPr="003A7BFC">
              <w:rPr>
                <w:rFonts w:ascii="Verdana" w:hAnsi="Verdana" w:cs="Tahoma"/>
                <w:sz w:val="16"/>
                <w:szCs w:val="16"/>
              </w:rPr>
              <w:t>Can you select a patient who has been seen at a DoD site and has DoD artifacts and an NCAT report?</w:t>
            </w:r>
          </w:p>
        </w:tc>
        <w:tc>
          <w:tcPr>
            <w:tcW w:w="1378" w:type="dxa"/>
            <w:vAlign w:val="center"/>
          </w:tcPr>
          <w:p w:rsidR="00CD6B44" w:rsidRPr="003A7BFC" w:rsidRDefault="00CD6B44" w:rsidP="009A7CF9">
            <w:pPr>
              <w:tabs>
                <w:tab w:val="left" w:pos="442"/>
                <w:tab w:val="left" w:pos="802"/>
              </w:tabs>
              <w:rPr>
                <w:rFonts w:ascii="Verdana" w:hAnsi="Verdana" w:cs="Tahoma"/>
                <w:sz w:val="16"/>
                <w:szCs w:val="16"/>
              </w:rPr>
            </w:pPr>
            <w:r w:rsidRPr="003A7BFC">
              <w:rPr>
                <w:rFonts w:ascii="Verdana" w:hAnsi="Verdana" w:cs="Tahoma"/>
                <w:sz w:val="16"/>
                <w:szCs w:val="16"/>
              </w:rPr>
              <w:t>Y</w:t>
            </w:r>
            <w:r w:rsidRPr="003A7BFC">
              <w:rPr>
                <w:rFonts w:ascii="Verdana" w:hAnsi="Verdana" w:cs="Tahoma"/>
                <w:sz w:val="16"/>
                <w:szCs w:val="16"/>
              </w:rPr>
              <w:tab/>
              <w:t>N</w:t>
            </w:r>
            <w:r w:rsidRPr="003A7BFC">
              <w:rPr>
                <w:rFonts w:ascii="Verdana" w:hAnsi="Verdana" w:cs="Tahoma"/>
                <w:sz w:val="16"/>
                <w:szCs w:val="16"/>
              </w:rPr>
              <w:tab/>
              <w:t>n/a</w:t>
            </w:r>
          </w:p>
        </w:tc>
      </w:tr>
      <w:tr w:rsidR="00CD6B44" w:rsidRPr="003A7BFC" w:rsidTr="00505BA0">
        <w:trPr>
          <w:cantSplit/>
          <w:trHeight w:val="629"/>
        </w:trPr>
        <w:tc>
          <w:tcPr>
            <w:tcW w:w="8468" w:type="dxa"/>
          </w:tcPr>
          <w:p w:rsidR="00CD6B44" w:rsidRPr="003A7BFC" w:rsidRDefault="00CD6B44" w:rsidP="009A7CF9">
            <w:pPr>
              <w:ind w:left="720"/>
              <w:rPr>
                <w:rFonts w:ascii="Verdana" w:hAnsi="Verdana" w:cs="Tahoma"/>
                <w:sz w:val="16"/>
                <w:szCs w:val="16"/>
              </w:rPr>
            </w:pPr>
            <w:r w:rsidRPr="003A7BFC">
              <w:rPr>
                <w:rFonts w:ascii="Verdana" w:hAnsi="Verdana" w:cs="Tahoma"/>
                <w:sz w:val="16"/>
                <w:szCs w:val="16"/>
              </w:rPr>
              <w:t xml:space="preserve">Can you connect to DoD? </w:t>
            </w:r>
          </w:p>
          <w:p w:rsidR="00CD6B44" w:rsidRPr="00505BA0" w:rsidRDefault="00CD6B44" w:rsidP="009A7CF9">
            <w:pPr>
              <w:ind w:left="720"/>
              <w:rPr>
                <w:rFonts w:ascii="Verdana" w:hAnsi="Verdana" w:cs="Tahoma"/>
                <w:i/>
                <w:sz w:val="16"/>
                <w:szCs w:val="16"/>
              </w:rPr>
            </w:pPr>
            <w:r w:rsidRPr="00505BA0">
              <w:rPr>
                <w:rFonts w:ascii="Verdana" w:hAnsi="Verdana" w:cs="Tahoma"/>
                <w:b/>
                <w:i/>
                <w:sz w:val="16"/>
                <w:szCs w:val="16"/>
              </w:rPr>
              <w:t>NOTE</w:t>
            </w:r>
            <w:r w:rsidRPr="00505BA0">
              <w:rPr>
                <w:rFonts w:ascii="Verdana" w:hAnsi="Verdana" w:cs="Tahoma"/>
                <w:i/>
                <w:sz w:val="16"/>
                <w:szCs w:val="16"/>
              </w:rPr>
              <w:t>: the DoD button at the bottom of the Image List window will turn green if you are connected, and you will see the number of images retrieved</w:t>
            </w:r>
            <w:r w:rsidR="00505BA0" w:rsidRPr="00505BA0">
              <w:rPr>
                <w:rFonts w:ascii="Verdana" w:hAnsi="Verdana" w:cs="Tahoma"/>
                <w:i/>
                <w:sz w:val="16"/>
                <w:szCs w:val="16"/>
              </w:rPr>
              <w:t>.</w:t>
            </w:r>
          </w:p>
        </w:tc>
        <w:tc>
          <w:tcPr>
            <w:tcW w:w="1378" w:type="dxa"/>
            <w:vAlign w:val="center"/>
          </w:tcPr>
          <w:p w:rsidR="00CD6B44" w:rsidRPr="003A7BFC" w:rsidRDefault="00CD6B44" w:rsidP="009A7CF9">
            <w:pPr>
              <w:tabs>
                <w:tab w:val="left" w:pos="442"/>
                <w:tab w:val="left" w:pos="802"/>
              </w:tabs>
              <w:rPr>
                <w:rFonts w:ascii="Verdana" w:hAnsi="Verdana" w:cs="Tahoma"/>
                <w:sz w:val="16"/>
                <w:szCs w:val="16"/>
              </w:rPr>
            </w:pPr>
            <w:r w:rsidRPr="003A7BFC">
              <w:rPr>
                <w:rFonts w:ascii="Verdana" w:hAnsi="Verdana" w:cs="Tahoma"/>
                <w:sz w:val="16"/>
                <w:szCs w:val="16"/>
              </w:rPr>
              <w:t>Y</w:t>
            </w:r>
            <w:r w:rsidRPr="003A7BFC">
              <w:rPr>
                <w:rFonts w:ascii="Verdana" w:hAnsi="Verdana" w:cs="Tahoma"/>
                <w:sz w:val="16"/>
                <w:szCs w:val="16"/>
              </w:rPr>
              <w:tab/>
              <w:t>N</w:t>
            </w:r>
            <w:r w:rsidRPr="003A7BFC">
              <w:rPr>
                <w:rFonts w:ascii="Verdana" w:hAnsi="Verdana" w:cs="Tahoma"/>
                <w:sz w:val="16"/>
                <w:szCs w:val="16"/>
              </w:rPr>
              <w:tab/>
              <w:t>n/a</w:t>
            </w:r>
          </w:p>
        </w:tc>
      </w:tr>
      <w:tr w:rsidR="00CD6B44" w:rsidRPr="003A7BFC" w:rsidTr="00CD6B44">
        <w:trPr>
          <w:cantSplit/>
        </w:trPr>
        <w:tc>
          <w:tcPr>
            <w:tcW w:w="8468" w:type="dxa"/>
          </w:tcPr>
          <w:p w:rsidR="00CD6B44" w:rsidRPr="003A7BFC" w:rsidRDefault="00CD6B44" w:rsidP="009A7CF9">
            <w:pPr>
              <w:ind w:firstLine="720"/>
              <w:rPr>
                <w:rFonts w:ascii="Verdana" w:hAnsi="Verdana" w:cs="Tahoma"/>
                <w:sz w:val="16"/>
                <w:szCs w:val="16"/>
              </w:rPr>
            </w:pPr>
            <w:r w:rsidRPr="003A7BFC">
              <w:rPr>
                <w:rFonts w:ascii="Verdana" w:hAnsi="Verdana" w:cs="Tahoma"/>
                <w:sz w:val="16"/>
                <w:szCs w:val="16"/>
              </w:rPr>
              <w:t>Can you view the NCAT report in the Abstract and Image List window?</w:t>
            </w:r>
          </w:p>
        </w:tc>
        <w:tc>
          <w:tcPr>
            <w:tcW w:w="1378" w:type="dxa"/>
            <w:vAlign w:val="center"/>
          </w:tcPr>
          <w:p w:rsidR="00CD6B44" w:rsidRPr="003A7BFC" w:rsidRDefault="00CD6B44" w:rsidP="009A7CF9">
            <w:pPr>
              <w:tabs>
                <w:tab w:val="left" w:pos="442"/>
                <w:tab w:val="left" w:pos="802"/>
              </w:tabs>
              <w:rPr>
                <w:rFonts w:ascii="Verdana" w:hAnsi="Verdana" w:cs="Tahoma"/>
                <w:sz w:val="16"/>
                <w:szCs w:val="16"/>
              </w:rPr>
            </w:pPr>
            <w:r w:rsidRPr="003A7BFC">
              <w:rPr>
                <w:rFonts w:ascii="Verdana" w:hAnsi="Verdana" w:cs="Tahoma"/>
                <w:sz w:val="16"/>
                <w:szCs w:val="16"/>
              </w:rPr>
              <w:t>Y</w:t>
            </w:r>
            <w:r w:rsidRPr="003A7BFC">
              <w:rPr>
                <w:rFonts w:ascii="Verdana" w:hAnsi="Verdana" w:cs="Tahoma"/>
                <w:sz w:val="16"/>
                <w:szCs w:val="16"/>
              </w:rPr>
              <w:tab/>
              <w:t>N</w:t>
            </w:r>
            <w:r w:rsidRPr="003A7BFC">
              <w:rPr>
                <w:rFonts w:ascii="Verdana" w:hAnsi="Verdana" w:cs="Tahoma"/>
                <w:sz w:val="16"/>
                <w:szCs w:val="16"/>
              </w:rPr>
              <w:tab/>
              <w:t>n/a</w:t>
            </w:r>
          </w:p>
        </w:tc>
      </w:tr>
      <w:tr w:rsidR="00CD6B44" w:rsidRPr="003A7BFC" w:rsidTr="00CD6B44">
        <w:trPr>
          <w:cantSplit/>
        </w:trPr>
        <w:tc>
          <w:tcPr>
            <w:tcW w:w="8468" w:type="dxa"/>
          </w:tcPr>
          <w:p w:rsidR="00CD6B44" w:rsidRPr="003A7BFC" w:rsidRDefault="00CD6B44" w:rsidP="009A7CF9">
            <w:pPr>
              <w:ind w:firstLine="720"/>
              <w:rPr>
                <w:rFonts w:ascii="Verdana" w:hAnsi="Verdana" w:cs="Tahoma"/>
                <w:sz w:val="16"/>
                <w:szCs w:val="16"/>
              </w:rPr>
            </w:pPr>
            <w:r w:rsidRPr="003A7BFC">
              <w:rPr>
                <w:rFonts w:ascii="Verdana" w:hAnsi="Verdana" w:cs="Tahoma"/>
                <w:sz w:val="16"/>
                <w:szCs w:val="16"/>
              </w:rPr>
              <w:t>Can you view other DoD artifacts in the Abstract and Image List window?</w:t>
            </w:r>
          </w:p>
        </w:tc>
        <w:tc>
          <w:tcPr>
            <w:tcW w:w="1378" w:type="dxa"/>
            <w:vAlign w:val="center"/>
          </w:tcPr>
          <w:p w:rsidR="00CD6B44" w:rsidRPr="003A7BFC" w:rsidRDefault="00CD6B44" w:rsidP="009A7CF9">
            <w:pPr>
              <w:tabs>
                <w:tab w:val="left" w:pos="442"/>
                <w:tab w:val="left" w:pos="802"/>
              </w:tabs>
              <w:rPr>
                <w:rFonts w:ascii="Verdana" w:hAnsi="Verdana" w:cs="Tahoma"/>
                <w:sz w:val="16"/>
                <w:szCs w:val="16"/>
              </w:rPr>
            </w:pPr>
            <w:r w:rsidRPr="003A7BFC">
              <w:rPr>
                <w:rFonts w:ascii="Verdana" w:hAnsi="Verdana" w:cs="Tahoma"/>
                <w:sz w:val="16"/>
                <w:szCs w:val="16"/>
              </w:rPr>
              <w:t>Y</w:t>
            </w:r>
            <w:r w:rsidRPr="003A7BFC">
              <w:rPr>
                <w:rFonts w:ascii="Verdana" w:hAnsi="Verdana" w:cs="Tahoma"/>
                <w:sz w:val="16"/>
                <w:szCs w:val="16"/>
              </w:rPr>
              <w:tab/>
              <w:t>N</w:t>
            </w:r>
            <w:r w:rsidRPr="003A7BFC">
              <w:rPr>
                <w:rFonts w:ascii="Verdana" w:hAnsi="Verdana" w:cs="Tahoma"/>
                <w:sz w:val="16"/>
                <w:szCs w:val="16"/>
              </w:rPr>
              <w:tab/>
              <w:t>n/a</w:t>
            </w:r>
          </w:p>
        </w:tc>
      </w:tr>
      <w:tr w:rsidR="00CD6B44" w:rsidRPr="003A7BFC" w:rsidTr="00CD6B44">
        <w:trPr>
          <w:cantSplit/>
        </w:trPr>
        <w:tc>
          <w:tcPr>
            <w:tcW w:w="8468" w:type="dxa"/>
          </w:tcPr>
          <w:p w:rsidR="00CD6B44" w:rsidRPr="003A7BFC" w:rsidRDefault="00CD6B44" w:rsidP="009A7CF9">
            <w:pPr>
              <w:ind w:firstLine="720"/>
              <w:rPr>
                <w:rFonts w:ascii="Verdana" w:hAnsi="Verdana" w:cs="Tahoma"/>
                <w:sz w:val="16"/>
                <w:szCs w:val="16"/>
              </w:rPr>
            </w:pPr>
            <w:r w:rsidRPr="003A7BFC">
              <w:rPr>
                <w:rFonts w:ascii="Verdana" w:hAnsi="Verdana" w:cs="Tahoma"/>
                <w:bCs/>
                <w:position w:val="16"/>
                <w:sz w:val="16"/>
                <w:szCs w:val="16"/>
              </w:rPr>
              <w:t>Can you open an NCAT report by clicking</w:t>
            </w:r>
            <w:r w:rsidRPr="003A7BFC">
              <w:rPr>
                <w:rFonts w:ascii="Verdana" w:hAnsi="Verdana" w:cs="Tahoma"/>
                <w:sz w:val="16"/>
                <w:szCs w:val="16"/>
              </w:rPr>
              <w:t xml:space="preserve"> </w:t>
            </w:r>
            <w:r w:rsidR="00926738">
              <w:rPr>
                <w:rFonts w:ascii="Verdana" w:hAnsi="Verdana" w:cs="Tahoma"/>
                <w:noProof/>
                <w:sz w:val="16"/>
                <w:szCs w:val="16"/>
              </w:rPr>
              <w:drawing>
                <wp:inline distT="0" distB="0" distL="0" distR="0">
                  <wp:extent cx="429260" cy="572770"/>
                  <wp:effectExtent l="38100" t="19050" r="27940" b="177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cstate="print"/>
                          <a:srcRect/>
                          <a:stretch>
                            <a:fillRect/>
                          </a:stretch>
                        </pic:blipFill>
                        <pic:spPr bwMode="auto">
                          <a:xfrm>
                            <a:off x="0" y="0"/>
                            <a:ext cx="429260" cy="572770"/>
                          </a:xfrm>
                          <a:prstGeom prst="rect">
                            <a:avLst/>
                          </a:prstGeom>
                          <a:noFill/>
                          <a:ln w="3175" cmpd="sng">
                            <a:solidFill>
                              <a:srgbClr val="000000"/>
                            </a:solidFill>
                            <a:miter lim="800000"/>
                            <a:headEnd/>
                            <a:tailEnd/>
                          </a:ln>
                          <a:effectLst/>
                        </pic:spPr>
                      </pic:pic>
                    </a:graphicData>
                  </a:graphic>
                </wp:inline>
              </w:drawing>
            </w:r>
            <w:r w:rsidRPr="003A7BFC">
              <w:rPr>
                <w:rFonts w:ascii="Verdana" w:hAnsi="Verdana" w:cs="Tahoma"/>
                <w:sz w:val="16"/>
                <w:szCs w:val="16"/>
              </w:rPr>
              <w:t xml:space="preserve"> </w:t>
            </w:r>
            <w:r w:rsidRPr="003A7BFC">
              <w:rPr>
                <w:rFonts w:ascii="Verdana" w:hAnsi="Verdana" w:cs="Tahoma"/>
                <w:bCs/>
                <w:position w:val="16"/>
                <w:sz w:val="16"/>
                <w:szCs w:val="16"/>
              </w:rPr>
              <w:t>in the abstracts window?</w:t>
            </w:r>
          </w:p>
        </w:tc>
        <w:tc>
          <w:tcPr>
            <w:tcW w:w="1378" w:type="dxa"/>
            <w:vAlign w:val="center"/>
          </w:tcPr>
          <w:p w:rsidR="00CD6B44" w:rsidRPr="003A7BFC" w:rsidRDefault="00CD6B44" w:rsidP="009A7CF9">
            <w:pPr>
              <w:tabs>
                <w:tab w:val="left" w:pos="442"/>
                <w:tab w:val="left" w:pos="802"/>
              </w:tabs>
              <w:rPr>
                <w:rFonts w:ascii="Verdana" w:hAnsi="Verdana" w:cs="Tahoma"/>
                <w:sz w:val="16"/>
                <w:szCs w:val="16"/>
              </w:rPr>
            </w:pPr>
            <w:r w:rsidRPr="003A7BFC">
              <w:rPr>
                <w:rFonts w:ascii="Verdana" w:hAnsi="Verdana" w:cs="Tahoma"/>
                <w:sz w:val="16"/>
                <w:szCs w:val="16"/>
              </w:rPr>
              <w:t>Y</w:t>
            </w:r>
            <w:r w:rsidRPr="003A7BFC">
              <w:rPr>
                <w:rFonts w:ascii="Verdana" w:hAnsi="Verdana" w:cs="Tahoma"/>
                <w:sz w:val="16"/>
                <w:szCs w:val="16"/>
              </w:rPr>
              <w:tab/>
              <w:t>N</w:t>
            </w:r>
            <w:r w:rsidRPr="003A7BFC">
              <w:rPr>
                <w:rFonts w:ascii="Verdana" w:hAnsi="Verdana" w:cs="Tahoma"/>
                <w:sz w:val="16"/>
                <w:szCs w:val="16"/>
              </w:rPr>
              <w:tab/>
              <w:t>n/a</w:t>
            </w:r>
          </w:p>
        </w:tc>
      </w:tr>
      <w:tr w:rsidR="00CD6B44" w:rsidRPr="00344641" w:rsidTr="00CD6B44">
        <w:trPr>
          <w:cantSplit/>
        </w:trPr>
        <w:tc>
          <w:tcPr>
            <w:tcW w:w="8468" w:type="dxa"/>
          </w:tcPr>
          <w:p w:rsidR="00CD6B44" w:rsidRDefault="00CD6B44" w:rsidP="009A7CF9">
            <w:pPr>
              <w:ind w:firstLine="720"/>
              <w:rPr>
                <w:rFonts w:ascii="Verdana" w:hAnsi="Verdana" w:cs="Tahoma"/>
                <w:sz w:val="18"/>
                <w:szCs w:val="18"/>
              </w:rPr>
            </w:pPr>
            <w:r w:rsidRPr="003A7BFC">
              <w:rPr>
                <w:rFonts w:ascii="Verdana" w:hAnsi="Verdana" w:cs="Tahoma"/>
                <w:bCs/>
                <w:position w:val="16"/>
                <w:sz w:val="16"/>
                <w:szCs w:val="16"/>
              </w:rPr>
              <w:t>Can you open a DoD artifact by clicking</w:t>
            </w:r>
            <w:r>
              <w:rPr>
                <w:rFonts w:ascii="Verdana" w:hAnsi="Verdana" w:cs="Tahoma"/>
                <w:sz w:val="18"/>
                <w:szCs w:val="18"/>
              </w:rPr>
              <w:t xml:space="preserve"> </w:t>
            </w:r>
            <w:r w:rsidR="00926738">
              <w:rPr>
                <w:rFonts w:ascii="Verdana" w:hAnsi="Verdana" w:cs="Tahoma"/>
                <w:noProof/>
                <w:sz w:val="18"/>
                <w:szCs w:val="18"/>
              </w:rPr>
              <w:drawing>
                <wp:inline distT="0" distB="0" distL="0" distR="0">
                  <wp:extent cx="429260" cy="572770"/>
                  <wp:effectExtent l="38100" t="19050" r="27940" b="177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cstate="print"/>
                          <a:srcRect/>
                          <a:stretch>
                            <a:fillRect/>
                          </a:stretch>
                        </pic:blipFill>
                        <pic:spPr bwMode="auto">
                          <a:xfrm>
                            <a:off x="0" y="0"/>
                            <a:ext cx="429260" cy="572770"/>
                          </a:xfrm>
                          <a:prstGeom prst="rect">
                            <a:avLst/>
                          </a:prstGeom>
                          <a:noFill/>
                          <a:ln w="3175" cmpd="sng">
                            <a:solidFill>
                              <a:srgbClr val="000000"/>
                            </a:solidFill>
                            <a:miter lim="800000"/>
                            <a:headEnd/>
                            <a:tailEnd/>
                          </a:ln>
                          <a:effectLst/>
                        </pic:spPr>
                      </pic:pic>
                    </a:graphicData>
                  </a:graphic>
                </wp:inline>
              </w:drawing>
            </w:r>
            <w:r>
              <w:rPr>
                <w:rFonts w:ascii="Verdana" w:hAnsi="Verdana" w:cs="Tahoma"/>
                <w:sz w:val="18"/>
                <w:szCs w:val="18"/>
              </w:rPr>
              <w:t xml:space="preserve"> </w:t>
            </w:r>
            <w:r w:rsidRPr="003A7BFC">
              <w:rPr>
                <w:rFonts w:ascii="Verdana" w:hAnsi="Verdana" w:cs="Tahoma"/>
                <w:bCs/>
                <w:position w:val="16"/>
                <w:sz w:val="16"/>
                <w:szCs w:val="16"/>
              </w:rPr>
              <w:t xml:space="preserve">in the abstracts window? </w:t>
            </w:r>
          </w:p>
          <w:p w:rsidR="00CD6B44" w:rsidRDefault="00CD6B44" w:rsidP="009A7CF9">
            <w:pPr>
              <w:ind w:left="720"/>
              <w:rPr>
                <w:rFonts w:ascii="Verdana" w:hAnsi="Verdana" w:cs="Tahoma"/>
                <w:sz w:val="18"/>
                <w:szCs w:val="18"/>
              </w:rPr>
            </w:pPr>
            <w:r w:rsidRPr="003A7BFC">
              <w:rPr>
                <w:rFonts w:ascii="Verdana" w:hAnsi="Verdana" w:cs="Tahoma"/>
                <w:b/>
                <w:sz w:val="18"/>
                <w:szCs w:val="18"/>
              </w:rPr>
              <w:t>NOTE</w:t>
            </w:r>
            <w:r>
              <w:rPr>
                <w:rFonts w:ascii="Verdana" w:hAnsi="Verdana" w:cs="Tahoma"/>
                <w:sz w:val="18"/>
                <w:szCs w:val="18"/>
              </w:rPr>
              <w:t xml:space="preserve">: </w:t>
            </w:r>
            <w:r w:rsidRPr="003A7BFC">
              <w:rPr>
                <w:rFonts w:ascii="Verdana" w:hAnsi="Verdana" w:cs="Tahoma"/>
                <w:sz w:val="16"/>
                <w:szCs w:val="16"/>
              </w:rPr>
              <w:t>DoD artifacts can be identified by the ‘DoD’ indicator at the top of the icon. The above icon is just an example of DoD artifacts and there are other icons displayed based on the type of artifact.</w:t>
            </w:r>
          </w:p>
        </w:tc>
        <w:tc>
          <w:tcPr>
            <w:tcW w:w="1378" w:type="dxa"/>
            <w:vAlign w:val="center"/>
          </w:tcPr>
          <w:p w:rsidR="00CD6B44" w:rsidRPr="000D4F3B" w:rsidRDefault="00CD6B44" w:rsidP="009A7CF9">
            <w:pPr>
              <w:tabs>
                <w:tab w:val="left" w:pos="442"/>
                <w:tab w:val="left" w:pos="802"/>
              </w:tabs>
              <w:rPr>
                <w:rFonts w:ascii="Verdana" w:hAnsi="Verdana" w:cs="Tahoma"/>
                <w:sz w:val="18"/>
                <w:szCs w:val="18"/>
              </w:rPr>
            </w:pPr>
            <w:r w:rsidRPr="0074177B">
              <w:rPr>
                <w:rFonts w:ascii="Verdana" w:hAnsi="Verdana" w:cs="Tahoma"/>
                <w:sz w:val="18"/>
                <w:szCs w:val="18"/>
              </w:rPr>
              <w:t>Y</w:t>
            </w:r>
            <w:r w:rsidRPr="0074177B">
              <w:rPr>
                <w:rFonts w:ascii="Verdana" w:hAnsi="Verdana" w:cs="Tahoma"/>
                <w:sz w:val="18"/>
                <w:szCs w:val="18"/>
              </w:rPr>
              <w:tab/>
              <w:t>N</w:t>
            </w:r>
            <w:r w:rsidRPr="0074177B">
              <w:rPr>
                <w:rFonts w:ascii="Verdana" w:hAnsi="Verdana" w:cs="Tahoma"/>
                <w:sz w:val="18"/>
                <w:szCs w:val="18"/>
              </w:rPr>
              <w:tab/>
              <w:t>n/a</w:t>
            </w:r>
          </w:p>
        </w:tc>
      </w:tr>
      <w:tr w:rsidR="00CD6B44" w:rsidRPr="00794FAE" w:rsidTr="00CD6B44">
        <w:trPr>
          <w:cantSplit/>
        </w:trPr>
        <w:tc>
          <w:tcPr>
            <w:tcW w:w="9846" w:type="dxa"/>
            <w:gridSpan w:val="2"/>
          </w:tcPr>
          <w:p w:rsidR="00CD6B44" w:rsidRPr="00794FAE" w:rsidRDefault="00CD6B44" w:rsidP="009A7CF9">
            <w:pPr>
              <w:tabs>
                <w:tab w:val="left" w:pos="442"/>
                <w:tab w:val="left" w:pos="802"/>
              </w:tabs>
              <w:rPr>
                <w:rFonts w:ascii="Verdana" w:hAnsi="Verdana" w:cs="Tahoma"/>
                <w:b/>
                <w:sz w:val="18"/>
                <w:szCs w:val="18"/>
              </w:rPr>
            </w:pPr>
            <w:r w:rsidRPr="00794FAE">
              <w:rPr>
                <w:rFonts w:ascii="Verdana" w:hAnsi="Verdana" w:cs="Tahoma"/>
                <w:b/>
                <w:sz w:val="18"/>
                <w:szCs w:val="18"/>
              </w:rPr>
              <w:t xml:space="preserve"> Log in to Clinical Display as a user who does not hold the MAG REVIEW NCAT security key.</w:t>
            </w:r>
          </w:p>
        </w:tc>
      </w:tr>
      <w:tr w:rsidR="00CD6B44" w:rsidRPr="00344641" w:rsidTr="00CD6B44">
        <w:trPr>
          <w:cantSplit/>
        </w:trPr>
        <w:tc>
          <w:tcPr>
            <w:tcW w:w="8468" w:type="dxa"/>
          </w:tcPr>
          <w:p w:rsidR="00CD6B44" w:rsidRDefault="00CD6B44" w:rsidP="009A7CF9">
            <w:pPr>
              <w:ind w:left="720"/>
              <w:rPr>
                <w:rFonts w:ascii="Verdana" w:hAnsi="Verdana" w:cs="Tahoma"/>
                <w:sz w:val="16"/>
                <w:szCs w:val="16"/>
              </w:rPr>
            </w:pPr>
            <w:r w:rsidRPr="003A7BFC">
              <w:rPr>
                <w:rFonts w:ascii="Verdana" w:hAnsi="Verdana" w:cs="Tahoma"/>
                <w:sz w:val="16"/>
                <w:szCs w:val="16"/>
              </w:rPr>
              <w:t>Select a patient who has been seen at a DoD site and click NCAT report in the Image List window. Is this warning window displayed?</w:t>
            </w:r>
          </w:p>
          <w:p w:rsidR="00CD6B44" w:rsidRPr="0074177B" w:rsidRDefault="00926738" w:rsidP="009A7CF9">
            <w:pPr>
              <w:ind w:left="1440"/>
              <w:rPr>
                <w:rFonts w:ascii="Verdana" w:hAnsi="Verdana" w:cs="Tahoma"/>
                <w:sz w:val="18"/>
                <w:szCs w:val="18"/>
              </w:rPr>
            </w:pPr>
            <w:r>
              <w:rPr>
                <w:rFonts w:ascii="Verdana" w:hAnsi="Verdana" w:cs="Tahoma"/>
                <w:noProof/>
                <w:sz w:val="18"/>
                <w:szCs w:val="18"/>
              </w:rPr>
              <w:drawing>
                <wp:inline distT="0" distB="0" distL="0" distR="0">
                  <wp:extent cx="1757045" cy="723265"/>
                  <wp:effectExtent l="19050" t="0" r="0" b="0"/>
                  <wp:docPr id="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1757045" cy="723265"/>
                          </a:xfrm>
                          <a:prstGeom prst="rect">
                            <a:avLst/>
                          </a:prstGeom>
                          <a:noFill/>
                          <a:ln w="9525">
                            <a:noFill/>
                            <a:miter lim="800000"/>
                            <a:headEnd/>
                            <a:tailEnd/>
                          </a:ln>
                        </pic:spPr>
                      </pic:pic>
                    </a:graphicData>
                  </a:graphic>
                </wp:inline>
              </w:drawing>
            </w:r>
            <w:r w:rsidR="00CD6B44">
              <w:rPr>
                <w:rFonts w:ascii="Verdana" w:hAnsi="Verdana" w:cs="Tahoma"/>
                <w:sz w:val="18"/>
                <w:szCs w:val="18"/>
              </w:rPr>
              <w:t xml:space="preserve"> </w:t>
            </w:r>
          </w:p>
        </w:tc>
        <w:tc>
          <w:tcPr>
            <w:tcW w:w="1378" w:type="dxa"/>
            <w:vAlign w:val="center"/>
          </w:tcPr>
          <w:p w:rsidR="00CD6B44" w:rsidRPr="000D4F3B" w:rsidRDefault="00CD6B44" w:rsidP="009A7CF9">
            <w:pPr>
              <w:tabs>
                <w:tab w:val="left" w:pos="442"/>
                <w:tab w:val="left" w:pos="802"/>
              </w:tabs>
              <w:rPr>
                <w:rFonts w:ascii="Verdana" w:hAnsi="Verdana" w:cs="Tahoma"/>
                <w:sz w:val="18"/>
                <w:szCs w:val="18"/>
              </w:rPr>
            </w:pPr>
            <w:r w:rsidRPr="0074177B">
              <w:rPr>
                <w:rFonts w:ascii="Verdana" w:hAnsi="Verdana" w:cs="Tahoma"/>
                <w:sz w:val="18"/>
                <w:szCs w:val="18"/>
              </w:rPr>
              <w:t>Y</w:t>
            </w:r>
            <w:r w:rsidRPr="0074177B">
              <w:rPr>
                <w:rFonts w:ascii="Verdana" w:hAnsi="Verdana" w:cs="Tahoma"/>
                <w:sz w:val="18"/>
                <w:szCs w:val="18"/>
              </w:rPr>
              <w:tab/>
              <w:t>N</w:t>
            </w:r>
            <w:r w:rsidRPr="0074177B">
              <w:rPr>
                <w:rFonts w:ascii="Verdana" w:hAnsi="Verdana" w:cs="Tahoma"/>
                <w:sz w:val="18"/>
                <w:szCs w:val="18"/>
              </w:rPr>
              <w:tab/>
              <w:t>n/a</w:t>
            </w:r>
          </w:p>
        </w:tc>
      </w:tr>
      <w:tr w:rsidR="00CD6B44" w:rsidRPr="00344641" w:rsidTr="00CD6B44">
        <w:trPr>
          <w:cantSplit/>
        </w:trPr>
        <w:tc>
          <w:tcPr>
            <w:tcW w:w="9846" w:type="dxa"/>
            <w:gridSpan w:val="2"/>
          </w:tcPr>
          <w:p w:rsidR="00CD6B44" w:rsidRPr="00C255E8" w:rsidRDefault="00CD6B44" w:rsidP="009A7CF9">
            <w:pPr>
              <w:ind w:left="720"/>
              <w:rPr>
                <w:rFonts w:ascii="Verdana" w:hAnsi="Verdana" w:cs="Tahoma"/>
                <w:sz w:val="16"/>
                <w:szCs w:val="16"/>
              </w:rPr>
            </w:pPr>
            <w:r w:rsidRPr="00C255E8">
              <w:rPr>
                <w:rFonts w:ascii="Verdana" w:hAnsi="Verdana" w:cs="Tahoma"/>
                <w:sz w:val="16"/>
                <w:szCs w:val="16"/>
              </w:rPr>
              <w:t xml:space="preserve">In the User Preferences window, check the Auto Connect to the DoD option in the User Preferences window. </w:t>
            </w:r>
          </w:p>
          <w:p w:rsidR="00CD6B44" w:rsidRPr="00344641" w:rsidRDefault="00926738" w:rsidP="009A7CF9">
            <w:pPr>
              <w:ind w:left="1440"/>
              <w:rPr>
                <w:rFonts w:ascii="Verdana" w:hAnsi="Verdana" w:cs="Tahoma"/>
                <w:sz w:val="18"/>
                <w:szCs w:val="18"/>
              </w:rPr>
            </w:pPr>
            <w:r>
              <w:rPr>
                <w:rFonts w:ascii="Verdana" w:hAnsi="Verdana" w:cs="Tahoma"/>
                <w:noProof/>
                <w:sz w:val="18"/>
                <w:szCs w:val="18"/>
              </w:rPr>
              <w:drawing>
                <wp:inline distT="0" distB="0" distL="0" distR="0">
                  <wp:extent cx="1574165" cy="325755"/>
                  <wp:effectExtent l="19050" t="19050" r="26035" b="17145"/>
                  <wp:docPr id="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1574165" cy="325755"/>
                          </a:xfrm>
                          <a:prstGeom prst="rect">
                            <a:avLst/>
                          </a:prstGeom>
                          <a:noFill/>
                          <a:ln w="3175" cmpd="sng">
                            <a:solidFill>
                              <a:srgbClr val="000000"/>
                            </a:solidFill>
                            <a:miter lim="800000"/>
                            <a:headEnd/>
                            <a:tailEnd/>
                          </a:ln>
                          <a:effectLst/>
                        </pic:spPr>
                      </pic:pic>
                    </a:graphicData>
                  </a:graphic>
                </wp:inline>
              </w:drawing>
            </w:r>
          </w:p>
        </w:tc>
      </w:tr>
      <w:tr w:rsidR="00CD6B44" w:rsidRPr="00344641" w:rsidTr="00CD6B44">
        <w:trPr>
          <w:cantSplit/>
        </w:trPr>
        <w:tc>
          <w:tcPr>
            <w:tcW w:w="8468" w:type="dxa"/>
          </w:tcPr>
          <w:p w:rsidR="00CD6B44" w:rsidRPr="0099771C" w:rsidRDefault="00CD6B44" w:rsidP="009A7CF9">
            <w:pPr>
              <w:ind w:left="720"/>
              <w:rPr>
                <w:rFonts w:ascii="Verdana" w:hAnsi="Verdana" w:cs="Tahoma"/>
                <w:sz w:val="16"/>
                <w:szCs w:val="16"/>
              </w:rPr>
            </w:pPr>
            <w:r w:rsidRPr="0099771C">
              <w:rPr>
                <w:rFonts w:ascii="Verdana" w:hAnsi="Verdana" w:cs="Tahoma"/>
                <w:sz w:val="16"/>
                <w:szCs w:val="16"/>
              </w:rPr>
              <w:t xml:space="preserve">Log out of Clinical Display and log back in. Select a patient who has been seen at a DoD site? Are you automatically connected to the DoD? </w:t>
            </w:r>
          </w:p>
        </w:tc>
        <w:tc>
          <w:tcPr>
            <w:tcW w:w="1378" w:type="dxa"/>
            <w:vAlign w:val="center"/>
          </w:tcPr>
          <w:p w:rsidR="00CD6B44" w:rsidRPr="00344641" w:rsidRDefault="00CD6B44" w:rsidP="009A7CF9">
            <w:pPr>
              <w:tabs>
                <w:tab w:val="left" w:pos="442"/>
                <w:tab w:val="left" w:pos="802"/>
              </w:tabs>
              <w:rPr>
                <w:rFonts w:ascii="Verdana" w:hAnsi="Verdana" w:cs="Tahoma"/>
                <w:sz w:val="18"/>
                <w:szCs w:val="18"/>
              </w:rPr>
            </w:pPr>
            <w:r w:rsidRPr="00344641">
              <w:rPr>
                <w:rFonts w:ascii="Verdana" w:hAnsi="Verdana" w:cs="Tahoma"/>
                <w:sz w:val="18"/>
                <w:szCs w:val="18"/>
              </w:rPr>
              <w:t>Y</w:t>
            </w:r>
            <w:r w:rsidRPr="00344641">
              <w:rPr>
                <w:rFonts w:ascii="Verdana" w:hAnsi="Verdana" w:cs="Tahoma"/>
                <w:sz w:val="18"/>
                <w:szCs w:val="18"/>
              </w:rPr>
              <w:tab/>
              <w:t>N</w:t>
            </w:r>
            <w:r w:rsidRPr="00344641">
              <w:rPr>
                <w:rFonts w:ascii="Verdana" w:hAnsi="Verdana" w:cs="Tahoma"/>
                <w:sz w:val="18"/>
                <w:szCs w:val="18"/>
              </w:rPr>
              <w:tab/>
              <w:t>n/a</w:t>
            </w:r>
          </w:p>
        </w:tc>
      </w:tr>
      <w:tr w:rsidR="00CD6B44" w:rsidRPr="00344641" w:rsidTr="007469DD">
        <w:trPr>
          <w:cantSplit/>
        </w:trPr>
        <w:tc>
          <w:tcPr>
            <w:tcW w:w="8468" w:type="dxa"/>
            <w:tcBorders>
              <w:bottom w:val="single" w:sz="4" w:space="0" w:color="808080"/>
            </w:tcBorders>
          </w:tcPr>
          <w:p w:rsidR="00CD6B44" w:rsidRPr="0099771C" w:rsidRDefault="00CD6B44" w:rsidP="009A7CF9">
            <w:pPr>
              <w:ind w:left="720"/>
              <w:rPr>
                <w:rFonts w:ascii="Verdana" w:hAnsi="Verdana" w:cs="Tahoma"/>
                <w:sz w:val="16"/>
                <w:szCs w:val="16"/>
              </w:rPr>
            </w:pPr>
            <w:r w:rsidRPr="0099771C">
              <w:rPr>
                <w:rFonts w:ascii="Verdana" w:hAnsi="Verdana" w:cs="Tahoma"/>
                <w:sz w:val="16"/>
                <w:szCs w:val="16"/>
              </w:rPr>
              <w:t>In the User Preferences window, Un-check the Auto Connect to the DoD option in the User Preferences window</w:t>
            </w:r>
            <w:r>
              <w:rPr>
                <w:rFonts w:ascii="Verdana" w:hAnsi="Verdana" w:cs="Tahoma"/>
                <w:sz w:val="16"/>
                <w:szCs w:val="16"/>
              </w:rPr>
              <w:t>.</w:t>
            </w:r>
            <w:r w:rsidRPr="0099771C">
              <w:rPr>
                <w:rFonts w:ascii="Verdana" w:hAnsi="Verdana" w:cs="Tahoma"/>
                <w:sz w:val="16"/>
                <w:szCs w:val="16"/>
              </w:rPr>
              <w:t xml:space="preserve"> </w:t>
            </w:r>
          </w:p>
        </w:tc>
        <w:tc>
          <w:tcPr>
            <w:tcW w:w="1378" w:type="dxa"/>
            <w:tcBorders>
              <w:bottom w:val="single" w:sz="4" w:space="0" w:color="808080"/>
            </w:tcBorders>
            <w:vAlign w:val="center"/>
          </w:tcPr>
          <w:p w:rsidR="00CD6B44" w:rsidRPr="00344641" w:rsidRDefault="00CD6B44" w:rsidP="009A7CF9">
            <w:pPr>
              <w:tabs>
                <w:tab w:val="left" w:pos="442"/>
                <w:tab w:val="left" w:pos="802"/>
              </w:tabs>
              <w:rPr>
                <w:rFonts w:ascii="Verdana" w:hAnsi="Verdana" w:cs="Tahoma"/>
                <w:sz w:val="18"/>
                <w:szCs w:val="18"/>
              </w:rPr>
            </w:pPr>
            <w:r w:rsidRPr="00344641">
              <w:rPr>
                <w:rFonts w:ascii="Verdana" w:hAnsi="Verdana" w:cs="Tahoma"/>
                <w:sz w:val="18"/>
                <w:szCs w:val="18"/>
              </w:rPr>
              <w:t>Y</w:t>
            </w:r>
            <w:r w:rsidRPr="00344641">
              <w:rPr>
                <w:rFonts w:ascii="Verdana" w:hAnsi="Verdana" w:cs="Tahoma"/>
                <w:sz w:val="18"/>
                <w:szCs w:val="18"/>
              </w:rPr>
              <w:tab/>
              <w:t>N</w:t>
            </w:r>
            <w:r w:rsidRPr="00344641">
              <w:rPr>
                <w:rFonts w:ascii="Verdana" w:hAnsi="Verdana" w:cs="Tahoma"/>
                <w:sz w:val="18"/>
                <w:szCs w:val="18"/>
              </w:rPr>
              <w:tab/>
              <w:t>n/a</w:t>
            </w:r>
          </w:p>
        </w:tc>
      </w:tr>
      <w:tr w:rsidR="00CD6B44" w:rsidRPr="00344641" w:rsidTr="007469DD">
        <w:trPr>
          <w:cantSplit/>
        </w:trPr>
        <w:tc>
          <w:tcPr>
            <w:tcW w:w="8468" w:type="dxa"/>
            <w:tcBorders>
              <w:bottom w:val="single" w:sz="4" w:space="0" w:color="808080"/>
            </w:tcBorders>
          </w:tcPr>
          <w:p w:rsidR="00CD6B44" w:rsidRPr="0099771C" w:rsidRDefault="00CD6B44" w:rsidP="009A7CF9">
            <w:pPr>
              <w:ind w:left="720"/>
              <w:rPr>
                <w:rFonts w:ascii="Verdana" w:hAnsi="Verdana" w:cs="Tahoma"/>
                <w:sz w:val="16"/>
                <w:szCs w:val="16"/>
              </w:rPr>
            </w:pPr>
            <w:r w:rsidRPr="0099771C">
              <w:rPr>
                <w:rFonts w:ascii="Verdana" w:hAnsi="Verdana" w:cs="Tahoma"/>
                <w:sz w:val="16"/>
                <w:szCs w:val="16"/>
              </w:rPr>
              <w:t xml:space="preserve">Log out of Clinical Display and log back in. Select a patient who has been seen at a DoD site? Verify that you are not connected to the DoD. </w:t>
            </w:r>
          </w:p>
        </w:tc>
        <w:tc>
          <w:tcPr>
            <w:tcW w:w="1378" w:type="dxa"/>
            <w:tcBorders>
              <w:bottom w:val="single" w:sz="4" w:space="0" w:color="808080"/>
            </w:tcBorders>
            <w:vAlign w:val="center"/>
          </w:tcPr>
          <w:p w:rsidR="00CD6B44" w:rsidRPr="00344641" w:rsidRDefault="00CD6B44" w:rsidP="009A7CF9">
            <w:pPr>
              <w:tabs>
                <w:tab w:val="left" w:pos="442"/>
                <w:tab w:val="left" w:pos="802"/>
              </w:tabs>
              <w:rPr>
                <w:rFonts w:ascii="Verdana" w:hAnsi="Verdana" w:cs="Tahoma"/>
                <w:sz w:val="18"/>
                <w:szCs w:val="18"/>
              </w:rPr>
            </w:pPr>
            <w:r w:rsidRPr="00344641">
              <w:rPr>
                <w:rFonts w:ascii="Verdana" w:hAnsi="Verdana" w:cs="Tahoma"/>
                <w:sz w:val="18"/>
                <w:szCs w:val="18"/>
              </w:rPr>
              <w:t>Y</w:t>
            </w:r>
            <w:r w:rsidRPr="00344641">
              <w:rPr>
                <w:rFonts w:ascii="Verdana" w:hAnsi="Verdana" w:cs="Tahoma"/>
                <w:sz w:val="18"/>
                <w:szCs w:val="18"/>
              </w:rPr>
              <w:tab/>
              <w:t>N</w:t>
            </w:r>
            <w:r w:rsidRPr="00344641">
              <w:rPr>
                <w:rFonts w:ascii="Verdana" w:hAnsi="Verdana" w:cs="Tahoma"/>
                <w:sz w:val="18"/>
                <w:szCs w:val="18"/>
              </w:rPr>
              <w:tab/>
              <w:t>n/a</w:t>
            </w:r>
          </w:p>
        </w:tc>
      </w:tr>
      <w:tr w:rsidR="00CD6B44" w:rsidRPr="00344641" w:rsidTr="007469DD">
        <w:tc>
          <w:tcPr>
            <w:tcW w:w="9846" w:type="dxa"/>
            <w:gridSpan w:val="2"/>
            <w:tcBorders>
              <w:top w:val="single" w:sz="4" w:space="0" w:color="808080"/>
              <w:left w:val="nil"/>
              <w:bottom w:val="nil"/>
              <w:right w:val="nil"/>
            </w:tcBorders>
          </w:tcPr>
          <w:p w:rsidR="00CD6B44" w:rsidRPr="00344641" w:rsidRDefault="00CD6B44" w:rsidP="009A7CF9">
            <w:pPr>
              <w:rPr>
                <w:rFonts w:ascii="Verdana" w:hAnsi="Verdana" w:cs="Tahoma"/>
                <w:b/>
                <w:sz w:val="18"/>
                <w:szCs w:val="18"/>
              </w:rPr>
            </w:pPr>
            <w:r w:rsidRPr="00344641">
              <w:rPr>
                <w:rFonts w:ascii="Verdana" w:hAnsi="Verdana" w:cs="Tahoma"/>
                <w:b/>
                <w:sz w:val="18"/>
                <w:szCs w:val="18"/>
              </w:rPr>
              <w:br/>
              <w:t xml:space="preserve">Please note any problems, concerns or suggestions: </w:t>
            </w:r>
          </w:p>
          <w:p w:rsidR="00CD6B44" w:rsidRDefault="00CD6B44" w:rsidP="009A7CF9">
            <w:pPr>
              <w:pStyle w:val="TempFillinBold"/>
              <w:ind w:left="72"/>
            </w:pPr>
          </w:p>
          <w:p w:rsidR="00CD6B44" w:rsidRDefault="00CD6B44" w:rsidP="009A7CF9">
            <w:pPr>
              <w:pStyle w:val="TempFillinBold"/>
              <w:ind w:left="72"/>
              <w:jc w:val="both"/>
            </w:pPr>
          </w:p>
          <w:p w:rsidR="00CD6B44" w:rsidRDefault="00CD6B44" w:rsidP="009A7CF9">
            <w:pPr>
              <w:pStyle w:val="TempFillinBold"/>
              <w:ind w:left="72"/>
            </w:pPr>
          </w:p>
          <w:p w:rsidR="00CD6B44" w:rsidRDefault="00CD6B44" w:rsidP="009A7CF9">
            <w:pPr>
              <w:pStyle w:val="TempFillinBold"/>
              <w:ind w:left="72"/>
            </w:pPr>
          </w:p>
          <w:p w:rsidR="00CD6B44" w:rsidRDefault="00CD6B44" w:rsidP="009A7CF9">
            <w:pPr>
              <w:pStyle w:val="TempFillinBold"/>
              <w:ind w:left="72"/>
            </w:pPr>
          </w:p>
          <w:p w:rsidR="00CD6B44" w:rsidRDefault="00CD6B44" w:rsidP="009A7CF9">
            <w:pPr>
              <w:pStyle w:val="TempFillinBold"/>
              <w:ind w:left="72"/>
            </w:pPr>
          </w:p>
          <w:p w:rsidR="00CD6B44" w:rsidRPr="00344641" w:rsidRDefault="00CD6B44" w:rsidP="009A7CF9">
            <w:pPr>
              <w:rPr>
                <w:rFonts w:ascii="Verdana" w:hAnsi="Verdana" w:cs="Tahoma"/>
                <w:b/>
                <w:sz w:val="18"/>
                <w:szCs w:val="18"/>
              </w:rPr>
            </w:pPr>
          </w:p>
        </w:tc>
      </w:tr>
    </w:tbl>
    <w:p w:rsidR="007469DD" w:rsidRDefault="007469DD"/>
    <w:tbl>
      <w:tblPr>
        <w:tblW w:w="9846" w:type="dxa"/>
        <w:tblInd w:w="2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8468"/>
        <w:gridCol w:w="1378"/>
      </w:tblGrid>
      <w:tr w:rsidR="00CD6B44" w:rsidRPr="00E43D8C" w:rsidTr="00CD6B44">
        <w:trPr>
          <w:cantSplit/>
          <w:trHeight w:val="377"/>
          <w:tblHeader/>
        </w:trPr>
        <w:tc>
          <w:tcPr>
            <w:tcW w:w="8468" w:type="dxa"/>
            <w:tcBorders>
              <w:bottom w:val="single" w:sz="4" w:space="0" w:color="808080"/>
              <w:right w:val="nil"/>
            </w:tcBorders>
            <w:shd w:val="clear" w:color="auto" w:fill="666666"/>
            <w:vAlign w:val="center"/>
          </w:tcPr>
          <w:p w:rsidR="00CD6B44" w:rsidRPr="00E43D8C" w:rsidRDefault="0049040C" w:rsidP="009A7CF9">
            <w:pPr>
              <w:pStyle w:val="Heading2"/>
            </w:pPr>
            <w:fldSimple w:instr=" SEQ Proc \* Alphabetic \* MERGEFORMAT ">
              <w:r w:rsidR="00BE6387">
                <w:t>Q</w:t>
              </w:r>
            </w:fldSimple>
            <w:r w:rsidR="00CD6B44" w:rsidRPr="00CD6B44">
              <w:t>— Clinical Display Testing -</w:t>
            </w:r>
            <w:r w:rsidR="00CD6B44" w:rsidRPr="00CD6B44">
              <w:rPr>
                <w:b w:val="0"/>
              </w:rPr>
              <w:t xml:space="preserve"> </w:t>
            </w:r>
            <w:r w:rsidR="00CD6B44">
              <w:t>Using the VIX at Divisional Sites</w:t>
            </w:r>
          </w:p>
        </w:tc>
        <w:tc>
          <w:tcPr>
            <w:tcW w:w="1378" w:type="dxa"/>
            <w:tcBorders>
              <w:left w:val="nil"/>
            </w:tcBorders>
            <w:shd w:val="clear" w:color="auto" w:fill="666666"/>
            <w:vAlign w:val="center"/>
          </w:tcPr>
          <w:p w:rsidR="00CD6B44" w:rsidRPr="00E43D8C" w:rsidRDefault="00CD6B44" w:rsidP="009A7CF9">
            <w:pPr>
              <w:pStyle w:val="TableHeadTestForm"/>
            </w:pPr>
            <w:r w:rsidRPr="00E43D8C">
              <w:t xml:space="preserve">Pass? </w:t>
            </w:r>
            <w:r w:rsidRPr="00E43D8C">
              <w:br/>
              <w:t>(circle one)</w:t>
            </w:r>
          </w:p>
        </w:tc>
      </w:tr>
      <w:tr w:rsidR="00CD6B44" w:rsidTr="00CD6B44">
        <w:trPr>
          <w:cantSplit/>
        </w:trPr>
        <w:tc>
          <w:tcPr>
            <w:tcW w:w="9846" w:type="dxa"/>
            <w:gridSpan w:val="2"/>
          </w:tcPr>
          <w:p w:rsidR="00CD6B44" w:rsidRDefault="00CD6B44" w:rsidP="009A7CF9">
            <w:pPr>
              <w:pStyle w:val="YNTestForm"/>
              <w:jc w:val="left"/>
              <w:rPr>
                <w:i/>
              </w:rPr>
            </w:pPr>
            <w:r w:rsidRPr="007348A9">
              <w:rPr>
                <w:i/>
              </w:rPr>
              <w:t xml:space="preserve">This test </w:t>
            </w:r>
            <w:r>
              <w:rPr>
                <w:i/>
              </w:rPr>
              <w:t xml:space="preserve">is to </w:t>
            </w:r>
            <w:r w:rsidRPr="007348A9">
              <w:rPr>
                <w:i/>
              </w:rPr>
              <w:t>verif</w:t>
            </w:r>
            <w:r>
              <w:rPr>
                <w:i/>
              </w:rPr>
              <w:t xml:space="preserve">y </w:t>
            </w:r>
            <w:r w:rsidRPr="007348A9">
              <w:rPr>
                <w:i/>
              </w:rPr>
              <w:t xml:space="preserve">that </w:t>
            </w:r>
            <w:r>
              <w:rPr>
                <w:i/>
              </w:rPr>
              <w:t>a VIX installed at a division within a consolidated site is recognized by Clinical Display</w:t>
            </w:r>
            <w:r w:rsidRPr="007348A9">
              <w:rPr>
                <w:i/>
              </w:rPr>
              <w:t>.</w:t>
            </w:r>
          </w:p>
          <w:p w:rsidR="00CD6B44" w:rsidRPr="007348A9" w:rsidRDefault="00CD6B44" w:rsidP="009A7CF9">
            <w:pPr>
              <w:pStyle w:val="YNTestForm"/>
              <w:jc w:val="left"/>
              <w:rPr>
                <w:i/>
              </w:rPr>
            </w:pPr>
            <w:r w:rsidRPr="0067047F">
              <w:rPr>
                <w:b/>
                <w:i/>
              </w:rPr>
              <w:t>NOTE</w:t>
            </w:r>
            <w:r w:rsidRPr="0067047F">
              <w:rPr>
                <w:i/>
              </w:rPr>
              <w:t xml:space="preserve">: </w:t>
            </w:r>
            <w:r>
              <w:rPr>
                <w:i/>
              </w:rPr>
              <w:t xml:space="preserve">Complete this section if you are a divisional site using the Patch 104 VIX. </w:t>
            </w:r>
          </w:p>
        </w:tc>
      </w:tr>
      <w:tr w:rsidR="00CD6B44" w:rsidTr="00CD6B44">
        <w:trPr>
          <w:cantSplit/>
        </w:trPr>
        <w:tc>
          <w:tcPr>
            <w:tcW w:w="9846" w:type="dxa"/>
            <w:gridSpan w:val="2"/>
          </w:tcPr>
          <w:p w:rsidR="00CD6B44" w:rsidRPr="00A967E9" w:rsidRDefault="00CD6B44" w:rsidP="009A7CF9">
            <w:pPr>
              <w:pStyle w:val="YNTestForm"/>
              <w:jc w:val="left"/>
              <w:rPr>
                <w:b/>
              </w:rPr>
            </w:pPr>
            <w:r>
              <w:rPr>
                <w:b/>
              </w:rPr>
              <w:t>Log into Clinical Display and select a non-primary division. Then select a patient</w:t>
            </w:r>
            <w:r w:rsidRPr="00A967E9">
              <w:rPr>
                <w:b/>
              </w:rPr>
              <w:t xml:space="preserve"> who has been seen at </w:t>
            </w:r>
            <w:r>
              <w:rPr>
                <w:b/>
              </w:rPr>
              <w:t>one</w:t>
            </w:r>
            <w:r w:rsidRPr="00A967E9">
              <w:rPr>
                <w:b/>
              </w:rPr>
              <w:t xml:space="preserve"> or more remote sites </w:t>
            </w:r>
            <w:r>
              <w:rPr>
                <w:b/>
              </w:rPr>
              <w:t xml:space="preserve">(i.e. a site in a different VISN or the DoD). </w:t>
            </w:r>
          </w:p>
        </w:tc>
      </w:tr>
      <w:tr w:rsidR="00CD6B44" w:rsidTr="00CD6B44">
        <w:trPr>
          <w:cantSplit/>
          <w:trHeight w:val="314"/>
        </w:trPr>
        <w:tc>
          <w:tcPr>
            <w:tcW w:w="8468" w:type="dxa"/>
          </w:tcPr>
          <w:p w:rsidR="00CD6B44" w:rsidRDefault="00CD6B44" w:rsidP="009A7CF9">
            <w:pPr>
              <w:pStyle w:val="Step2TestForm"/>
              <w:ind w:left="716"/>
              <w:rPr>
                <w:bCs/>
              </w:rPr>
            </w:pPr>
            <w:r>
              <w:t xml:space="preserve"> In the message history find the line with VIX information</w:t>
            </w:r>
            <w:r>
              <w:rPr>
                <w:rFonts w:ascii="MS Sans Serif" w:hAnsi="MS Sans Serif"/>
                <w:color w:val="000000"/>
                <w:sz w:val="18"/>
                <w:szCs w:val="18"/>
              </w:rPr>
              <w:t xml:space="preserve"> where &lt;VIX&gt; is the VIX server name (sample line below)</w:t>
            </w:r>
            <w:r>
              <w:t>:</w:t>
            </w:r>
          </w:p>
          <w:p w:rsidR="00CD6B44" w:rsidRDefault="00CD6B44" w:rsidP="009A7CF9">
            <w:pPr>
              <w:pStyle w:val="Step2TestForm"/>
              <w:ind w:left="716"/>
              <w:rPr>
                <w:rFonts w:ascii="MS Sans Serif" w:hAnsi="MS Sans Serif"/>
                <w:i/>
                <w:color w:val="000000"/>
                <w:sz w:val="18"/>
                <w:szCs w:val="18"/>
              </w:rPr>
            </w:pPr>
            <w:r w:rsidRPr="006D07F4">
              <w:rPr>
                <w:rFonts w:ascii="MS Sans Serif" w:hAnsi="MS Sans Serif"/>
                <w:i/>
                <w:color w:val="000000"/>
                <w:sz w:val="18"/>
                <w:szCs w:val="18"/>
              </w:rPr>
              <w:t xml:space="preserve">Requesting list of interface versions available from local VIX at </w:t>
            </w:r>
            <w:proofErr w:type="spellStart"/>
            <w:r w:rsidRPr="006D07F4">
              <w:rPr>
                <w:rFonts w:ascii="MS Sans Serif" w:hAnsi="MS Sans Serif"/>
                <w:i/>
                <w:color w:val="000000"/>
                <w:sz w:val="18"/>
                <w:szCs w:val="18"/>
              </w:rPr>
              <w:t>url</w:t>
            </w:r>
            <w:proofErr w:type="spellEnd"/>
            <w:r w:rsidRPr="006D07F4">
              <w:rPr>
                <w:rFonts w:ascii="MS Sans Serif" w:hAnsi="MS Sans Serif"/>
                <w:i/>
                <w:color w:val="000000"/>
                <w:sz w:val="18"/>
                <w:szCs w:val="18"/>
              </w:rPr>
              <w:t xml:space="preserve"> [http://</w:t>
            </w:r>
            <w:r>
              <w:rPr>
                <w:rFonts w:ascii="MS Sans Serif" w:hAnsi="MS Sans Serif"/>
                <w:i/>
                <w:color w:val="000000"/>
                <w:sz w:val="18"/>
                <w:szCs w:val="18"/>
              </w:rPr>
              <w:t>&lt;VIX&gt;</w:t>
            </w:r>
            <w:r w:rsidRPr="006D07F4">
              <w:rPr>
                <w:rFonts w:ascii="MS Sans Serif" w:hAnsi="MS Sans Serif"/>
                <w:i/>
                <w:color w:val="000000"/>
                <w:sz w:val="18"/>
                <w:szCs w:val="18"/>
              </w:rPr>
              <w:t>:8080]</w:t>
            </w:r>
          </w:p>
          <w:p w:rsidR="00CD6B44" w:rsidRPr="00AE0292" w:rsidDel="007348A9" w:rsidRDefault="00CD6B44" w:rsidP="009A7CF9">
            <w:pPr>
              <w:pStyle w:val="Step2TestForm"/>
              <w:ind w:left="716"/>
              <w:rPr>
                <w:rFonts w:ascii="MS Sans Serif" w:hAnsi="MS Sans Serif"/>
                <w:color w:val="000000"/>
                <w:sz w:val="18"/>
                <w:szCs w:val="18"/>
              </w:rPr>
            </w:pPr>
            <w:r>
              <w:rPr>
                <w:rFonts w:ascii="MS Sans Serif" w:hAnsi="MS Sans Serif"/>
                <w:color w:val="000000"/>
                <w:sz w:val="18"/>
                <w:szCs w:val="18"/>
              </w:rPr>
              <w:t xml:space="preserve"> Does &lt;VIX&gt; specify the server name of your local VIX?</w:t>
            </w:r>
          </w:p>
        </w:tc>
        <w:tc>
          <w:tcPr>
            <w:tcW w:w="1378" w:type="dxa"/>
            <w:vAlign w:val="center"/>
          </w:tcPr>
          <w:p w:rsidR="00CD6B44" w:rsidRDefault="00CD6B44" w:rsidP="009A7CF9">
            <w:pPr>
              <w:pStyle w:val="YNTestForm"/>
            </w:pPr>
            <w:r>
              <w:t>Y</w:t>
            </w:r>
            <w:r>
              <w:tab/>
              <w:t>N</w:t>
            </w:r>
            <w:r>
              <w:tab/>
              <w:t>n/a</w:t>
            </w:r>
          </w:p>
        </w:tc>
      </w:tr>
      <w:tr w:rsidR="00CD6B44" w:rsidTr="00CD6B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00"/>
        </w:tblPrEx>
        <w:trPr>
          <w:cantSplit/>
          <w:trHeight w:val="20"/>
        </w:trPr>
        <w:tc>
          <w:tcPr>
            <w:tcW w:w="9846" w:type="dxa"/>
            <w:gridSpan w:val="2"/>
          </w:tcPr>
          <w:p w:rsidR="00CD6B44" w:rsidRDefault="00CD6B44" w:rsidP="009A7CF9">
            <w:pPr>
              <w:pBdr>
                <w:between w:val="single" w:sz="4" w:space="1" w:color="auto"/>
              </w:pBdr>
              <w:spacing w:before="60" w:after="60"/>
              <w:rPr>
                <w:rFonts w:ascii="Verdana" w:hAnsi="Verdana" w:cs="Tahoma"/>
                <w:b/>
                <w:sz w:val="16"/>
                <w:szCs w:val="16"/>
              </w:rPr>
            </w:pPr>
            <w:r>
              <w:rPr>
                <w:rFonts w:ascii="Verdana" w:hAnsi="Verdana" w:cs="Tahoma"/>
                <w:b/>
                <w:sz w:val="16"/>
                <w:szCs w:val="16"/>
              </w:rPr>
              <w:br/>
              <w:t xml:space="preserve">Please note any problems, concerns or suggestions: </w:t>
            </w: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p w:rsidR="00CD6B44" w:rsidRDefault="00CD6B44" w:rsidP="009A7CF9">
            <w:pPr>
              <w:pStyle w:val="TempFillinBold"/>
            </w:pPr>
          </w:p>
        </w:tc>
      </w:tr>
    </w:tbl>
    <w:p w:rsidR="005B5205" w:rsidRDefault="005B5205">
      <w:pPr>
        <w:pStyle w:val="YNTestForm"/>
        <w:keepNext w:val="0"/>
        <w:tabs>
          <w:tab w:val="clear" w:pos="520"/>
          <w:tab w:val="clear" w:pos="972"/>
          <w:tab w:val="center" w:pos="8745"/>
        </w:tabs>
        <w:ind w:left="274"/>
        <w:jc w:val="left"/>
      </w:pPr>
    </w:p>
    <w:p w:rsidR="00AF7198" w:rsidRDefault="00AF7198">
      <w:pPr>
        <w:pStyle w:val="YNTestForm"/>
        <w:keepNext w:val="0"/>
        <w:tabs>
          <w:tab w:val="clear" w:pos="520"/>
          <w:tab w:val="clear" w:pos="972"/>
          <w:tab w:val="center" w:pos="8745"/>
        </w:tabs>
        <w:ind w:left="274"/>
        <w:jc w:val="left"/>
      </w:pPr>
    </w:p>
    <w:tbl>
      <w:tblPr>
        <w:tblW w:w="9828" w:type="dxa"/>
        <w:tblInd w:w="28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828"/>
      </w:tblGrid>
      <w:tr w:rsidR="0036749C" w:rsidTr="00D21520">
        <w:trPr>
          <w:cantSplit/>
        </w:trPr>
        <w:tc>
          <w:tcPr>
            <w:tcW w:w="9828" w:type="dxa"/>
            <w:shd w:val="clear" w:color="auto" w:fill="666666"/>
            <w:vAlign w:val="center"/>
          </w:tcPr>
          <w:p w:rsidR="0036749C" w:rsidRDefault="0036749C" w:rsidP="00D21520">
            <w:pPr>
              <w:pStyle w:val="Heading2"/>
            </w:pPr>
            <w:r>
              <w:lastRenderedPageBreak/>
              <w:t>Results</w:t>
            </w:r>
          </w:p>
        </w:tc>
      </w:tr>
      <w:tr w:rsidR="0036749C" w:rsidTr="00D21520">
        <w:trPr>
          <w:cantSplit/>
        </w:trPr>
        <w:tc>
          <w:tcPr>
            <w:tcW w:w="9828" w:type="dxa"/>
          </w:tcPr>
          <w:p w:rsidR="0036749C" w:rsidRDefault="0036749C" w:rsidP="00D21520">
            <w:pPr>
              <w:pStyle w:val="TextTestForm"/>
              <w:keepLines/>
              <w:tabs>
                <w:tab w:val="left" w:pos="8712"/>
              </w:tabs>
              <w:spacing w:before="240" w:after="120"/>
            </w:pPr>
            <w:r>
              <w:t>Site name:  ________________________________________________________________________</w:t>
            </w:r>
          </w:p>
          <w:p w:rsidR="0036749C" w:rsidRDefault="0036749C" w:rsidP="00D21520">
            <w:pPr>
              <w:pStyle w:val="TextTestForm"/>
              <w:keepLines/>
              <w:tabs>
                <w:tab w:val="left" w:pos="8712"/>
              </w:tabs>
              <w:spacing w:before="240" w:after="120"/>
            </w:pPr>
            <w:r>
              <w:t>Date testing was conducted: _______________________________________</w:t>
            </w:r>
            <w:r>
              <w:rPr>
                <w:u w:val="single"/>
              </w:rPr>
              <w:tab/>
            </w:r>
            <w:r>
              <w:rPr>
                <w:u w:val="single"/>
              </w:rPr>
              <w:tab/>
            </w:r>
          </w:p>
          <w:p w:rsidR="0036749C" w:rsidRDefault="0036749C" w:rsidP="00D21520">
            <w:pPr>
              <w:pStyle w:val="TextTestForm"/>
              <w:keepLines/>
              <w:tabs>
                <w:tab w:val="left" w:pos="8712"/>
              </w:tabs>
              <w:spacing w:before="120" w:after="120"/>
            </w:pPr>
          </w:p>
          <w:p w:rsidR="0036749C" w:rsidRPr="00C704D7" w:rsidRDefault="0036749C" w:rsidP="00D21520">
            <w:pPr>
              <w:pStyle w:val="TextTestForm"/>
              <w:keepLines/>
              <w:tabs>
                <w:tab w:val="left" w:pos="792"/>
                <w:tab w:val="left" w:pos="1692"/>
                <w:tab w:val="left" w:pos="8712"/>
              </w:tabs>
              <w:spacing w:before="120" w:after="120"/>
              <w:ind w:left="1692" w:hanging="1692"/>
              <w:rPr>
                <w:sz w:val="20"/>
                <w:szCs w:val="20"/>
              </w:rPr>
            </w:pPr>
            <w:r>
              <w:rPr>
                <w:rStyle w:val="Strong"/>
              </w:rPr>
              <w:sym w:font="Wingdings" w:char="F0A8"/>
            </w:r>
            <w:r>
              <w:rPr>
                <w:rStyle w:val="Strong"/>
              </w:rPr>
              <w:t xml:space="preserve"> YES</w:t>
            </w:r>
            <w:r>
              <w:rPr>
                <w:rStyle w:val="Strong"/>
              </w:rPr>
              <w:tab/>
              <w:t xml:space="preserve"> </w:t>
            </w:r>
            <w:r>
              <w:rPr>
                <w:rStyle w:val="Strong"/>
              </w:rPr>
              <w:sym w:font="Wingdings" w:char="F0A8"/>
            </w:r>
            <w:r>
              <w:rPr>
                <w:rStyle w:val="Strong"/>
              </w:rPr>
              <w:t xml:space="preserve"> NO</w:t>
            </w:r>
            <w:r>
              <w:t xml:space="preserve"> </w:t>
            </w:r>
            <w:r>
              <w:tab/>
              <w:t xml:space="preserve">Are there any problems operating Clinical </w:t>
            </w:r>
            <w:r w:rsidR="002B4B9A">
              <w:t xml:space="preserve">Display </w:t>
            </w:r>
            <w:r>
              <w:t xml:space="preserve">within the Windows 7 Environment </w:t>
            </w:r>
            <w:r>
              <w:rPr>
                <w:rStyle w:val="Strong"/>
              </w:rPr>
              <w:t>yes</w:t>
            </w:r>
            <w:r>
              <w:t>, explain why:</w:t>
            </w:r>
          </w:p>
          <w:p w:rsidR="0036749C" w:rsidRDefault="0036749C" w:rsidP="00D21520">
            <w:pPr>
              <w:pStyle w:val="TempFillinBold"/>
              <w:spacing w:before="120" w:after="0"/>
              <w:ind w:left="1699" w:right="144"/>
            </w:pPr>
          </w:p>
          <w:p w:rsidR="0036749C" w:rsidRDefault="0036749C" w:rsidP="00D21520">
            <w:pPr>
              <w:pStyle w:val="TempFillinBold"/>
              <w:spacing w:before="120" w:after="0"/>
              <w:ind w:left="1699" w:right="144"/>
            </w:pPr>
          </w:p>
          <w:p w:rsidR="0036749C" w:rsidRDefault="0036749C" w:rsidP="00D21520">
            <w:pPr>
              <w:pStyle w:val="TextTestForm"/>
              <w:keepLines/>
              <w:tabs>
                <w:tab w:val="left" w:pos="792"/>
                <w:tab w:val="left" w:pos="1692"/>
                <w:tab w:val="left" w:pos="8712"/>
              </w:tabs>
              <w:spacing w:before="120" w:after="120"/>
            </w:pPr>
          </w:p>
          <w:p w:rsidR="0036749C" w:rsidRPr="006C6311" w:rsidRDefault="0036749C" w:rsidP="00D21520">
            <w:pPr>
              <w:pStyle w:val="TextTestForm"/>
              <w:keepLines/>
              <w:tabs>
                <w:tab w:val="left" w:pos="792"/>
                <w:tab w:val="left" w:pos="1692"/>
                <w:tab w:val="left" w:pos="8712"/>
              </w:tabs>
              <w:spacing w:before="120" w:after="120"/>
              <w:rPr>
                <w:sz w:val="20"/>
                <w:szCs w:val="20"/>
              </w:rPr>
            </w:pPr>
            <w:r>
              <w:rPr>
                <w:rStyle w:val="Strong"/>
              </w:rPr>
              <w:sym w:font="Wingdings" w:char="F0A8"/>
            </w:r>
            <w:r>
              <w:rPr>
                <w:rStyle w:val="Strong"/>
              </w:rPr>
              <w:t xml:space="preserve"> YES</w:t>
            </w:r>
            <w:r>
              <w:rPr>
                <w:rStyle w:val="Strong"/>
              </w:rPr>
              <w:tab/>
              <w:t xml:space="preserve"> </w:t>
            </w:r>
            <w:r>
              <w:rPr>
                <w:rStyle w:val="Strong"/>
              </w:rPr>
              <w:sym w:font="Wingdings" w:char="F0A8"/>
            </w:r>
            <w:r>
              <w:rPr>
                <w:rStyle w:val="Strong"/>
              </w:rPr>
              <w:t xml:space="preserve"> NO</w:t>
            </w:r>
            <w:r>
              <w:t xml:space="preserve"> </w:t>
            </w:r>
            <w:r w:rsidR="002B4B9A">
              <w:tab/>
              <w:t>Does operating Clinical Display</w:t>
            </w:r>
            <w:r>
              <w:t xml:space="preserve"> in a Windows 7 environment maintain the functionality                            </w:t>
            </w:r>
            <w:r>
              <w:br/>
            </w:r>
            <w:r>
              <w:rPr>
                <w:rStyle w:val="Strong"/>
              </w:rPr>
              <w:t xml:space="preserve"> </w:t>
            </w:r>
            <w:r>
              <w:rPr>
                <w:rStyle w:val="Strong"/>
              </w:rPr>
              <w:tab/>
            </w:r>
            <w:r>
              <w:tab/>
              <w:t xml:space="preserve">that is defined in the user’s manual? If </w:t>
            </w:r>
            <w:r>
              <w:rPr>
                <w:rStyle w:val="Strong"/>
              </w:rPr>
              <w:t>no</w:t>
            </w:r>
            <w:r>
              <w:t>, explain why:</w:t>
            </w:r>
          </w:p>
          <w:p w:rsidR="0036749C" w:rsidRDefault="0036749C" w:rsidP="00D21520">
            <w:pPr>
              <w:pStyle w:val="TempFillinBold"/>
              <w:spacing w:before="120" w:after="0"/>
              <w:ind w:left="1699" w:right="144"/>
            </w:pPr>
          </w:p>
          <w:p w:rsidR="0036749C" w:rsidRDefault="0036749C" w:rsidP="00D21520">
            <w:pPr>
              <w:pStyle w:val="TempFillinBold"/>
              <w:spacing w:before="120" w:after="0"/>
              <w:ind w:left="1699" w:right="144"/>
            </w:pPr>
          </w:p>
          <w:p w:rsidR="0036749C" w:rsidRDefault="0036749C" w:rsidP="00D21520">
            <w:pPr>
              <w:pStyle w:val="TextTestForm"/>
              <w:keepLines/>
              <w:tabs>
                <w:tab w:val="left" w:pos="792"/>
                <w:tab w:val="left" w:pos="1692"/>
                <w:tab w:val="left" w:pos="8712"/>
              </w:tabs>
              <w:spacing w:before="120" w:after="120"/>
              <w:rPr>
                <w:rStyle w:val="Strong"/>
              </w:rPr>
            </w:pPr>
          </w:p>
          <w:p w:rsidR="0036749C" w:rsidRPr="00C704D7" w:rsidRDefault="0036749C" w:rsidP="00D21520">
            <w:pPr>
              <w:pStyle w:val="TextTestForm"/>
              <w:keepLines/>
              <w:tabs>
                <w:tab w:val="left" w:pos="792"/>
                <w:tab w:val="left" w:pos="1692"/>
                <w:tab w:val="left" w:pos="8712"/>
              </w:tabs>
              <w:spacing w:before="120" w:after="120"/>
              <w:rPr>
                <w:sz w:val="20"/>
                <w:szCs w:val="20"/>
              </w:rPr>
            </w:pPr>
            <w:r>
              <w:rPr>
                <w:rStyle w:val="Strong"/>
              </w:rPr>
              <w:sym w:font="Wingdings" w:char="F0A8"/>
            </w:r>
            <w:r>
              <w:rPr>
                <w:rStyle w:val="Strong"/>
              </w:rPr>
              <w:t xml:space="preserve"> YES</w:t>
            </w:r>
            <w:r>
              <w:rPr>
                <w:rStyle w:val="Strong"/>
              </w:rPr>
              <w:tab/>
              <w:t xml:space="preserve"> </w:t>
            </w:r>
            <w:r>
              <w:rPr>
                <w:rStyle w:val="Strong"/>
              </w:rPr>
              <w:sym w:font="Wingdings" w:char="F0A8"/>
            </w:r>
            <w:r>
              <w:rPr>
                <w:rStyle w:val="Strong"/>
              </w:rPr>
              <w:t xml:space="preserve"> NO</w:t>
            </w:r>
            <w:r w:rsidR="002B4B9A">
              <w:t xml:space="preserve"> </w:t>
            </w:r>
            <w:r w:rsidR="002B4B9A">
              <w:tab/>
              <w:t>Clinical Display</w:t>
            </w:r>
            <w:r>
              <w:t xml:space="preserve"> installed on a Windows 7 environment </w:t>
            </w:r>
            <w:r w:rsidRPr="00402487">
              <w:t>meet</w:t>
            </w:r>
            <w:r>
              <w:t>s the needs of our site?</w:t>
            </w:r>
            <w:r>
              <w:br/>
            </w:r>
            <w:r>
              <w:rPr>
                <w:rStyle w:val="Strong"/>
              </w:rPr>
              <w:t xml:space="preserve"> </w:t>
            </w:r>
            <w:r>
              <w:rPr>
                <w:rStyle w:val="Strong"/>
              </w:rPr>
              <w:tab/>
            </w:r>
            <w:r>
              <w:tab/>
              <w:t xml:space="preserve">If </w:t>
            </w:r>
            <w:r>
              <w:rPr>
                <w:rStyle w:val="Strong"/>
              </w:rPr>
              <w:t>no</w:t>
            </w:r>
            <w:r>
              <w:t>, explain why:</w:t>
            </w:r>
          </w:p>
          <w:p w:rsidR="0036749C" w:rsidRDefault="0036749C" w:rsidP="00D21520">
            <w:pPr>
              <w:pStyle w:val="TempFillinBold"/>
              <w:spacing w:before="120" w:after="0"/>
              <w:ind w:left="1699" w:right="144"/>
            </w:pPr>
          </w:p>
          <w:p w:rsidR="0036749C" w:rsidRDefault="0036749C" w:rsidP="00D21520">
            <w:pPr>
              <w:pStyle w:val="TempFillinBold"/>
              <w:spacing w:before="120" w:after="0"/>
              <w:ind w:left="1699" w:right="144"/>
            </w:pPr>
          </w:p>
          <w:p w:rsidR="0036749C" w:rsidRDefault="0036749C" w:rsidP="00D21520">
            <w:pPr>
              <w:pStyle w:val="TextTestForm"/>
              <w:keepLines/>
              <w:tabs>
                <w:tab w:val="left" w:pos="792"/>
                <w:tab w:val="left" w:pos="1692"/>
                <w:tab w:val="left" w:pos="8712"/>
              </w:tabs>
              <w:spacing w:before="120" w:after="120"/>
              <w:rPr>
                <w:rStyle w:val="Strong"/>
              </w:rPr>
            </w:pPr>
          </w:p>
          <w:p w:rsidR="0036749C" w:rsidRDefault="0036749C" w:rsidP="00D21520">
            <w:pPr>
              <w:pStyle w:val="TextTestForm"/>
              <w:keepLines/>
              <w:rPr>
                <w:rStyle w:val="Strong"/>
              </w:rPr>
            </w:pPr>
            <w:r>
              <w:rPr>
                <w:rStyle w:val="Strong"/>
              </w:rPr>
              <w:br/>
              <w:t>Please sign below</w:t>
            </w:r>
          </w:p>
          <w:p w:rsidR="0036749C" w:rsidRDefault="0036749C" w:rsidP="00D21520">
            <w:pPr>
              <w:pStyle w:val="TextTestForm"/>
              <w:keepLines/>
            </w:pPr>
          </w:p>
          <w:p w:rsidR="0036749C" w:rsidRDefault="0036749C" w:rsidP="00D21520">
            <w:pPr>
              <w:keepNext/>
              <w:keepLines/>
              <w:tabs>
                <w:tab w:val="left" w:pos="252"/>
                <w:tab w:val="right" w:leader="underscore" w:pos="4320"/>
                <w:tab w:val="left" w:pos="5085"/>
                <w:tab w:val="right" w:pos="9324"/>
              </w:tabs>
              <w:spacing w:before="60" w:after="60"/>
              <w:rPr>
                <w:rFonts w:ascii="Verdana" w:hAnsi="Verdana" w:cs="Tahoma"/>
                <w:i/>
                <w:sz w:val="16"/>
                <w:szCs w:val="16"/>
                <w:u w:val="single"/>
              </w:rPr>
            </w:pPr>
            <w:r>
              <w:rPr>
                <w:rFonts w:ascii="Verdana" w:hAnsi="Verdana" w:cs="Tahoma"/>
                <w:i/>
                <w:sz w:val="16"/>
                <w:szCs w:val="16"/>
              </w:rPr>
              <w:tab/>
            </w:r>
            <w:r>
              <w:rPr>
                <w:rFonts w:ascii="Verdana" w:hAnsi="Verdana" w:cs="Tahoma"/>
                <w:i/>
                <w:sz w:val="16"/>
                <w:szCs w:val="16"/>
                <w:u w:val="single"/>
              </w:rPr>
              <w:tab/>
            </w:r>
            <w:r>
              <w:rPr>
                <w:rFonts w:ascii="Verdana" w:hAnsi="Verdana" w:cs="Tahoma"/>
                <w:i/>
                <w:sz w:val="16"/>
                <w:szCs w:val="16"/>
              </w:rPr>
              <w:tab/>
            </w:r>
            <w:r>
              <w:rPr>
                <w:rFonts w:ascii="Verdana" w:hAnsi="Verdana" w:cs="Tahoma"/>
                <w:i/>
                <w:sz w:val="16"/>
                <w:szCs w:val="16"/>
                <w:u w:val="single"/>
              </w:rPr>
              <w:tab/>
            </w:r>
          </w:p>
          <w:p w:rsidR="0036749C" w:rsidRDefault="0036749C" w:rsidP="00D21520">
            <w:pPr>
              <w:keepNext/>
              <w:keepLines/>
              <w:tabs>
                <w:tab w:val="left" w:pos="252"/>
                <w:tab w:val="right" w:pos="4320"/>
                <w:tab w:val="left" w:pos="5085"/>
                <w:tab w:val="left" w:pos="5292"/>
                <w:tab w:val="right" w:pos="9324"/>
              </w:tabs>
              <w:spacing w:before="60" w:after="60"/>
              <w:rPr>
                <w:rFonts w:ascii="Verdana" w:hAnsi="Verdana" w:cs="Tahoma"/>
                <w:sz w:val="18"/>
                <w:szCs w:val="18"/>
              </w:rPr>
            </w:pPr>
            <w:r>
              <w:rPr>
                <w:rFonts w:ascii="Verdana" w:hAnsi="Verdana" w:cs="Tahoma"/>
                <w:i/>
                <w:sz w:val="16"/>
                <w:szCs w:val="16"/>
              </w:rPr>
              <w:tab/>
              <w:t>(Signature—Tester)</w:t>
            </w:r>
            <w:r>
              <w:rPr>
                <w:rFonts w:ascii="Verdana" w:hAnsi="Verdana" w:cs="Tahoma"/>
                <w:sz w:val="16"/>
                <w:szCs w:val="16"/>
              </w:rPr>
              <w:tab/>
            </w:r>
            <w:r>
              <w:rPr>
                <w:rFonts w:ascii="Verdana" w:hAnsi="Verdana" w:cs="Tahoma"/>
                <w:i/>
                <w:sz w:val="16"/>
                <w:szCs w:val="16"/>
              </w:rPr>
              <w:tab/>
              <w:t>(Signature—Test Site Representative)</w:t>
            </w:r>
            <w:r>
              <w:rPr>
                <w:rFonts w:ascii="Verdana" w:hAnsi="Verdana" w:cs="Tahoma"/>
                <w:i/>
                <w:sz w:val="16"/>
                <w:szCs w:val="16"/>
              </w:rPr>
              <w:tab/>
            </w:r>
          </w:p>
          <w:p w:rsidR="0036749C" w:rsidRDefault="0036749C" w:rsidP="00D21520">
            <w:pPr>
              <w:keepNext/>
              <w:keepLines/>
              <w:tabs>
                <w:tab w:val="left" w:pos="252"/>
                <w:tab w:val="right" w:leader="underscore" w:pos="4320"/>
                <w:tab w:val="left" w:pos="5085"/>
                <w:tab w:val="right" w:pos="9324"/>
              </w:tabs>
              <w:spacing w:before="60" w:after="60"/>
              <w:rPr>
                <w:rFonts w:ascii="Verdana" w:hAnsi="Verdana" w:cs="Tahoma"/>
                <w:sz w:val="18"/>
                <w:szCs w:val="18"/>
              </w:rPr>
            </w:pPr>
          </w:p>
          <w:p w:rsidR="0036749C" w:rsidRDefault="0036749C" w:rsidP="00D21520">
            <w:pPr>
              <w:keepNext/>
              <w:keepLines/>
              <w:tabs>
                <w:tab w:val="left" w:pos="252"/>
                <w:tab w:val="right" w:leader="underscore" w:pos="4320"/>
                <w:tab w:val="left" w:pos="5085"/>
                <w:tab w:val="right" w:pos="9324"/>
              </w:tabs>
              <w:spacing w:before="60" w:after="60"/>
              <w:rPr>
                <w:rFonts w:ascii="Verdana" w:hAnsi="Verdana" w:cs="Tahoma"/>
                <w:i/>
                <w:sz w:val="16"/>
                <w:szCs w:val="16"/>
                <w:u w:val="single"/>
              </w:rPr>
            </w:pPr>
            <w:r>
              <w:rPr>
                <w:rFonts w:ascii="Verdana" w:hAnsi="Verdana" w:cs="Tahoma"/>
                <w:i/>
                <w:sz w:val="16"/>
                <w:szCs w:val="16"/>
              </w:rPr>
              <w:tab/>
            </w:r>
            <w:r>
              <w:rPr>
                <w:rFonts w:ascii="Verdana" w:hAnsi="Verdana" w:cs="Tahoma"/>
                <w:i/>
                <w:sz w:val="16"/>
                <w:szCs w:val="16"/>
                <w:u w:val="single"/>
              </w:rPr>
              <w:tab/>
            </w:r>
            <w:r>
              <w:rPr>
                <w:rFonts w:ascii="Verdana" w:hAnsi="Verdana" w:cs="Tahoma"/>
                <w:i/>
                <w:sz w:val="16"/>
                <w:szCs w:val="16"/>
              </w:rPr>
              <w:tab/>
            </w:r>
            <w:r>
              <w:rPr>
                <w:rFonts w:ascii="Verdana" w:hAnsi="Verdana" w:cs="Tahoma"/>
                <w:i/>
                <w:sz w:val="16"/>
                <w:szCs w:val="16"/>
                <w:u w:val="single"/>
              </w:rPr>
              <w:tab/>
            </w:r>
            <w:r>
              <w:rPr>
                <w:rFonts w:ascii="Verdana" w:hAnsi="Verdana" w:cs="Tahoma"/>
                <w:i/>
                <w:sz w:val="16"/>
                <w:szCs w:val="16"/>
                <w:u w:val="single"/>
              </w:rPr>
              <w:tab/>
            </w:r>
          </w:p>
          <w:p w:rsidR="0036749C" w:rsidRDefault="0036749C" w:rsidP="00D21520">
            <w:pPr>
              <w:keepNext/>
              <w:keepLines/>
              <w:tabs>
                <w:tab w:val="left" w:pos="252"/>
                <w:tab w:val="right" w:pos="4320"/>
                <w:tab w:val="left" w:pos="5085"/>
                <w:tab w:val="left" w:pos="5292"/>
                <w:tab w:val="right" w:pos="9324"/>
              </w:tabs>
              <w:spacing w:before="60" w:after="60"/>
              <w:rPr>
                <w:rFonts w:ascii="Verdana" w:hAnsi="Verdana" w:cs="Tahoma"/>
                <w:i/>
                <w:sz w:val="16"/>
                <w:szCs w:val="16"/>
              </w:rPr>
            </w:pPr>
            <w:r>
              <w:rPr>
                <w:rFonts w:ascii="Verdana" w:hAnsi="Verdana" w:cs="Tahoma"/>
                <w:i/>
                <w:sz w:val="16"/>
                <w:szCs w:val="16"/>
              </w:rPr>
              <w:tab/>
              <w:t>(Print Name—Tester)</w:t>
            </w:r>
            <w:r>
              <w:rPr>
                <w:rFonts w:ascii="Verdana" w:hAnsi="Verdana" w:cs="Tahoma"/>
                <w:i/>
                <w:sz w:val="16"/>
                <w:szCs w:val="16"/>
              </w:rPr>
              <w:tab/>
            </w:r>
            <w:r>
              <w:rPr>
                <w:rFonts w:ascii="Verdana" w:hAnsi="Verdana" w:cs="Tahoma"/>
                <w:i/>
                <w:sz w:val="16"/>
                <w:szCs w:val="16"/>
              </w:rPr>
              <w:tab/>
              <w:t>(Print Name—Test Site Representative)</w:t>
            </w:r>
          </w:p>
          <w:p w:rsidR="0036749C" w:rsidRDefault="0036749C" w:rsidP="00D21520">
            <w:pPr>
              <w:keepNext/>
              <w:keepLines/>
              <w:tabs>
                <w:tab w:val="left" w:pos="252"/>
                <w:tab w:val="right" w:leader="underscore" w:pos="4320"/>
                <w:tab w:val="left" w:pos="5085"/>
                <w:tab w:val="right" w:leader="underscore" w:pos="6372"/>
                <w:tab w:val="right" w:pos="9324"/>
              </w:tabs>
              <w:spacing w:before="60" w:after="60"/>
              <w:rPr>
                <w:rFonts w:ascii="Verdana" w:hAnsi="Verdana" w:cs="Tahoma"/>
                <w:sz w:val="18"/>
                <w:szCs w:val="18"/>
              </w:rPr>
            </w:pPr>
          </w:p>
          <w:p w:rsidR="0036749C" w:rsidRDefault="0036749C" w:rsidP="00D21520">
            <w:pPr>
              <w:keepNext/>
              <w:keepLines/>
              <w:tabs>
                <w:tab w:val="left" w:pos="252"/>
                <w:tab w:val="right" w:leader="underscore" w:pos="4320"/>
                <w:tab w:val="left" w:pos="5085"/>
                <w:tab w:val="right" w:pos="9324"/>
              </w:tabs>
              <w:spacing w:before="60" w:after="60"/>
              <w:rPr>
                <w:rFonts w:ascii="Verdana" w:hAnsi="Verdana" w:cs="Tahoma"/>
                <w:i/>
                <w:sz w:val="16"/>
                <w:szCs w:val="16"/>
                <w:u w:val="single"/>
              </w:rPr>
            </w:pPr>
            <w:r>
              <w:rPr>
                <w:rFonts w:ascii="Verdana" w:hAnsi="Verdana" w:cs="Tahoma"/>
                <w:i/>
                <w:sz w:val="16"/>
                <w:szCs w:val="16"/>
              </w:rPr>
              <w:tab/>
            </w:r>
            <w:r>
              <w:rPr>
                <w:rFonts w:ascii="Verdana" w:hAnsi="Verdana" w:cs="Tahoma"/>
                <w:i/>
                <w:sz w:val="16"/>
                <w:szCs w:val="16"/>
                <w:u w:val="single"/>
              </w:rPr>
              <w:tab/>
            </w:r>
            <w:r>
              <w:rPr>
                <w:rFonts w:ascii="Verdana" w:hAnsi="Verdana" w:cs="Tahoma"/>
                <w:i/>
                <w:sz w:val="16"/>
                <w:szCs w:val="16"/>
              </w:rPr>
              <w:tab/>
            </w:r>
            <w:r>
              <w:rPr>
                <w:rFonts w:ascii="Verdana" w:hAnsi="Verdana" w:cs="Tahoma"/>
                <w:i/>
                <w:sz w:val="16"/>
                <w:szCs w:val="16"/>
                <w:u w:val="single"/>
              </w:rPr>
              <w:tab/>
            </w:r>
          </w:p>
          <w:p w:rsidR="0036749C" w:rsidRDefault="0036749C" w:rsidP="00D21520">
            <w:pPr>
              <w:keepNext/>
              <w:keepLines/>
              <w:tabs>
                <w:tab w:val="left" w:pos="252"/>
                <w:tab w:val="right" w:pos="4320"/>
                <w:tab w:val="left" w:pos="5085"/>
                <w:tab w:val="left" w:pos="5292"/>
                <w:tab w:val="right" w:pos="9324"/>
              </w:tabs>
              <w:spacing w:before="60" w:after="60"/>
              <w:rPr>
                <w:rFonts w:ascii="Verdana" w:hAnsi="Verdana" w:cs="Tahoma"/>
                <w:i/>
                <w:sz w:val="16"/>
                <w:szCs w:val="16"/>
              </w:rPr>
            </w:pPr>
            <w:r>
              <w:rPr>
                <w:rFonts w:ascii="Verdana" w:hAnsi="Verdana" w:cs="Tahoma"/>
                <w:i/>
                <w:sz w:val="16"/>
                <w:szCs w:val="16"/>
              </w:rPr>
              <w:tab/>
              <w:t>(Title)</w:t>
            </w:r>
            <w:r>
              <w:rPr>
                <w:rFonts w:ascii="Verdana" w:hAnsi="Verdana" w:cs="Tahoma"/>
                <w:i/>
                <w:sz w:val="16"/>
                <w:szCs w:val="16"/>
              </w:rPr>
              <w:tab/>
            </w:r>
            <w:r>
              <w:rPr>
                <w:rFonts w:ascii="Verdana" w:hAnsi="Verdana" w:cs="Tahoma"/>
                <w:i/>
                <w:sz w:val="16"/>
                <w:szCs w:val="16"/>
              </w:rPr>
              <w:tab/>
              <w:t>(Title)</w:t>
            </w:r>
          </w:p>
          <w:p w:rsidR="0036749C" w:rsidRDefault="0036749C" w:rsidP="00D21520">
            <w:pPr>
              <w:keepNext/>
              <w:keepLines/>
              <w:tabs>
                <w:tab w:val="left" w:pos="252"/>
                <w:tab w:val="right" w:leader="underscore" w:pos="4320"/>
                <w:tab w:val="left" w:pos="5085"/>
                <w:tab w:val="right" w:pos="9324"/>
              </w:tabs>
              <w:spacing w:before="60" w:after="60"/>
              <w:rPr>
                <w:rFonts w:ascii="Verdana" w:hAnsi="Verdana" w:cs="Tahoma"/>
                <w:sz w:val="18"/>
                <w:szCs w:val="18"/>
              </w:rPr>
            </w:pPr>
            <w:r>
              <w:rPr>
                <w:rFonts w:ascii="Verdana" w:hAnsi="Verdana" w:cs="Tahoma"/>
                <w:i/>
                <w:sz w:val="16"/>
                <w:szCs w:val="16"/>
              </w:rPr>
              <w:tab/>
            </w:r>
          </w:p>
          <w:p w:rsidR="0036749C" w:rsidRDefault="0036749C" w:rsidP="00D21520">
            <w:pPr>
              <w:keepNext/>
              <w:keepLines/>
              <w:tabs>
                <w:tab w:val="left" w:pos="252"/>
                <w:tab w:val="right" w:leader="underscore" w:pos="4320"/>
                <w:tab w:val="left" w:pos="5085"/>
                <w:tab w:val="right" w:pos="9324"/>
              </w:tabs>
              <w:spacing w:before="60" w:after="60"/>
              <w:rPr>
                <w:rFonts w:ascii="Verdana" w:hAnsi="Verdana" w:cs="Tahoma"/>
                <w:i/>
                <w:sz w:val="16"/>
                <w:szCs w:val="16"/>
                <w:u w:val="single"/>
              </w:rPr>
            </w:pPr>
            <w:r>
              <w:rPr>
                <w:rFonts w:ascii="Verdana" w:hAnsi="Verdana" w:cs="Tahoma"/>
                <w:i/>
                <w:sz w:val="16"/>
                <w:szCs w:val="16"/>
              </w:rPr>
              <w:tab/>
            </w:r>
            <w:r>
              <w:rPr>
                <w:rFonts w:ascii="Verdana" w:hAnsi="Verdana" w:cs="Tahoma"/>
                <w:i/>
                <w:sz w:val="16"/>
                <w:szCs w:val="16"/>
                <w:u w:val="single"/>
              </w:rPr>
              <w:tab/>
            </w:r>
            <w:r>
              <w:rPr>
                <w:rFonts w:ascii="Verdana" w:hAnsi="Verdana" w:cs="Tahoma"/>
                <w:i/>
                <w:sz w:val="16"/>
                <w:szCs w:val="16"/>
              </w:rPr>
              <w:tab/>
            </w:r>
            <w:r>
              <w:rPr>
                <w:rFonts w:ascii="Verdana" w:hAnsi="Verdana" w:cs="Tahoma"/>
                <w:i/>
                <w:sz w:val="16"/>
                <w:szCs w:val="16"/>
                <w:u w:val="single"/>
              </w:rPr>
              <w:tab/>
            </w:r>
          </w:p>
          <w:p w:rsidR="0036749C" w:rsidRDefault="0036749C" w:rsidP="00D21520">
            <w:pPr>
              <w:keepNext/>
              <w:keepLines/>
              <w:tabs>
                <w:tab w:val="left" w:pos="252"/>
                <w:tab w:val="right" w:pos="4320"/>
                <w:tab w:val="left" w:pos="5085"/>
                <w:tab w:val="left" w:pos="5292"/>
                <w:tab w:val="right" w:pos="9324"/>
              </w:tabs>
              <w:spacing w:before="60" w:after="60"/>
              <w:rPr>
                <w:rFonts w:ascii="Verdana" w:hAnsi="Verdana" w:cs="Tahoma"/>
                <w:i/>
                <w:sz w:val="16"/>
                <w:szCs w:val="16"/>
              </w:rPr>
            </w:pPr>
            <w:r>
              <w:rPr>
                <w:rFonts w:ascii="Verdana" w:hAnsi="Verdana" w:cs="Tahoma"/>
                <w:i/>
                <w:sz w:val="16"/>
                <w:szCs w:val="16"/>
              </w:rPr>
              <w:tab/>
              <w:t>(Date)</w:t>
            </w:r>
            <w:r>
              <w:rPr>
                <w:rFonts w:ascii="Verdana" w:hAnsi="Verdana" w:cs="Tahoma"/>
                <w:i/>
                <w:sz w:val="16"/>
                <w:szCs w:val="16"/>
              </w:rPr>
              <w:tab/>
            </w:r>
            <w:r>
              <w:rPr>
                <w:rFonts w:ascii="Verdana" w:hAnsi="Verdana" w:cs="Tahoma"/>
                <w:i/>
                <w:sz w:val="16"/>
                <w:szCs w:val="16"/>
              </w:rPr>
              <w:tab/>
              <w:t>(Date)</w:t>
            </w:r>
          </w:p>
        </w:tc>
      </w:tr>
    </w:tbl>
    <w:p w:rsidR="00AF7198" w:rsidRDefault="00AF7198">
      <w:pPr>
        <w:rPr>
          <w:rFonts w:ascii="Verdana" w:hAnsi="Verdana" w:cs="Tahoma"/>
          <w:sz w:val="20"/>
          <w:szCs w:val="20"/>
        </w:rPr>
      </w:pPr>
    </w:p>
    <w:sectPr w:rsidR="00AF7198" w:rsidSect="008016A6">
      <w:headerReference w:type="even" r:id="rId25"/>
      <w:headerReference w:type="default" r:id="rId26"/>
      <w:footerReference w:type="even" r:id="rId27"/>
      <w:footerReference w:type="default" r:id="rId28"/>
      <w:headerReference w:type="first" r:id="rId29"/>
      <w:footerReference w:type="first" r:id="rId30"/>
      <w:pgSz w:w="12240" w:h="15840" w:code="1"/>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F2C" w:rsidRDefault="00C03F2C">
      <w:r>
        <w:separator/>
      </w:r>
    </w:p>
  </w:endnote>
  <w:endnote w:type="continuationSeparator" w:id="0">
    <w:p w:rsidR="00C03F2C" w:rsidRDefault="00C03F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 w:name="MS Sans 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DF6" w:rsidRDefault="00425D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520" w:rsidRDefault="00D21520">
    <w:pPr>
      <w:pStyle w:val="Footer"/>
      <w:tabs>
        <w:tab w:val="clear" w:pos="4320"/>
        <w:tab w:val="clear" w:pos="8640"/>
        <w:tab w:val="center" w:pos="5040"/>
        <w:tab w:val="right" w:pos="10080"/>
      </w:tabs>
      <w:rPr>
        <w:rFonts w:ascii="Verdana" w:hAnsi="Verdana"/>
        <w:b/>
        <w:sz w:val="14"/>
        <w:szCs w:val="14"/>
      </w:rPr>
    </w:pPr>
  </w:p>
  <w:p w:rsidR="00D21520" w:rsidRDefault="00425DF6" w:rsidP="00A7795C">
    <w:pPr>
      <w:pStyle w:val="Footer"/>
      <w:tabs>
        <w:tab w:val="clear" w:pos="4320"/>
        <w:tab w:val="clear" w:pos="8640"/>
        <w:tab w:val="center" w:pos="5040"/>
        <w:tab w:val="right" w:pos="10080"/>
      </w:tabs>
      <w:rPr>
        <w:rFonts w:ascii="Verdana" w:hAnsi="Verdana"/>
        <w:b/>
        <w:sz w:val="14"/>
        <w:szCs w:val="14"/>
      </w:rPr>
    </w:pPr>
    <w:r>
      <w:rPr>
        <w:rFonts w:ascii="Verdana" w:hAnsi="Verdana"/>
        <w:b/>
        <w:sz w:val="14"/>
        <w:szCs w:val="14"/>
      </w:rPr>
      <w:t>Rev 1, Aug 1 2012</w:t>
    </w:r>
    <w:r w:rsidR="00A7795C">
      <w:rPr>
        <w:rFonts w:ascii="Verdana" w:hAnsi="Verdana"/>
        <w:b/>
        <w:sz w:val="14"/>
        <w:szCs w:val="14"/>
      </w:rPr>
      <w:tab/>
      <w:t>Clinical Display Core Functionality Checklist</w:t>
    </w:r>
    <w:r w:rsidR="00A7795C">
      <w:rPr>
        <w:rFonts w:ascii="Verdana" w:hAnsi="Verdana"/>
        <w:b/>
        <w:sz w:val="14"/>
        <w:szCs w:val="14"/>
      </w:rPr>
      <w:tab/>
      <w:t xml:space="preserve">Page </w:t>
    </w:r>
    <w:r w:rsidR="0049040C">
      <w:rPr>
        <w:rStyle w:val="PageNumber"/>
        <w:rFonts w:ascii="Verdana" w:hAnsi="Verdana"/>
        <w:b/>
        <w:sz w:val="14"/>
        <w:szCs w:val="14"/>
      </w:rPr>
      <w:fldChar w:fldCharType="begin"/>
    </w:r>
    <w:r w:rsidR="00A7795C">
      <w:rPr>
        <w:rStyle w:val="PageNumber"/>
        <w:rFonts w:ascii="Verdana" w:hAnsi="Verdana"/>
        <w:b/>
        <w:sz w:val="14"/>
        <w:szCs w:val="14"/>
      </w:rPr>
      <w:instrText xml:space="preserve"> PAGE </w:instrText>
    </w:r>
    <w:r w:rsidR="0049040C">
      <w:rPr>
        <w:rStyle w:val="PageNumber"/>
        <w:rFonts w:ascii="Verdana" w:hAnsi="Verdana"/>
        <w:b/>
        <w:sz w:val="14"/>
        <w:szCs w:val="14"/>
      </w:rPr>
      <w:fldChar w:fldCharType="separate"/>
    </w:r>
    <w:r>
      <w:rPr>
        <w:rStyle w:val="PageNumber"/>
        <w:rFonts w:ascii="Verdana" w:hAnsi="Verdana"/>
        <w:b/>
        <w:noProof/>
        <w:sz w:val="14"/>
        <w:szCs w:val="14"/>
      </w:rPr>
      <w:t>11</w:t>
    </w:r>
    <w:r w:rsidR="0049040C">
      <w:rPr>
        <w:rStyle w:val="PageNumber"/>
        <w:rFonts w:ascii="Verdana" w:hAnsi="Verdana"/>
        <w:b/>
        <w:sz w:val="14"/>
        <w:szCs w:val="14"/>
      </w:rPr>
      <w:fldChar w:fldCharType="end"/>
    </w:r>
    <w:r w:rsidR="00A7795C">
      <w:rPr>
        <w:rFonts w:ascii="Verdana" w:hAnsi="Verdana"/>
        <w:b/>
        <w:sz w:val="14"/>
        <w:szCs w:val="14"/>
      </w:rPr>
      <w:t xml:space="preserve"> of </w:t>
    </w:r>
    <w:r w:rsidR="0049040C">
      <w:rPr>
        <w:rStyle w:val="PageNumber"/>
        <w:rFonts w:ascii="Verdana" w:hAnsi="Verdana"/>
        <w:b/>
        <w:sz w:val="14"/>
        <w:szCs w:val="14"/>
      </w:rPr>
      <w:fldChar w:fldCharType="begin"/>
    </w:r>
    <w:r w:rsidR="00A7795C">
      <w:rPr>
        <w:rStyle w:val="PageNumber"/>
        <w:rFonts w:ascii="Verdana" w:hAnsi="Verdana"/>
        <w:b/>
        <w:sz w:val="14"/>
        <w:szCs w:val="14"/>
      </w:rPr>
      <w:instrText xml:space="preserve"> NUMPAGES </w:instrText>
    </w:r>
    <w:r w:rsidR="0049040C">
      <w:rPr>
        <w:rStyle w:val="PageNumber"/>
        <w:rFonts w:ascii="Verdana" w:hAnsi="Verdana"/>
        <w:b/>
        <w:sz w:val="14"/>
        <w:szCs w:val="14"/>
      </w:rPr>
      <w:fldChar w:fldCharType="separate"/>
    </w:r>
    <w:r>
      <w:rPr>
        <w:rStyle w:val="PageNumber"/>
        <w:rFonts w:ascii="Verdana" w:hAnsi="Verdana"/>
        <w:b/>
        <w:noProof/>
        <w:sz w:val="14"/>
        <w:szCs w:val="14"/>
      </w:rPr>
      <w:t>19</w:t>
    </w:r>
    <w:r w:rsidR="0049040C">
      <w:rPr>
        <w:rStyle w:val="PageNumber"/>
        <w:rFonts w:ascii="Verdana" w:hAnsi="Verdana"/>
        <w:b/>
        <w:sz w:val="14"/>
        <w:szCs w:val="1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520" w:rsidRDefault="00D21520">
    <w:pPr>
      <w:pStyle w:val="Footer"/>
      <w:tabs>
        <w:tab w:val="clear" w:pos="4320"/>
        <w:tab w:val="clear" w:pos="8640"/>
        <w:tab w:val="center" w:pos="5040"/>
        <w:tab w:val="right" w:pos="10080"/>
      </w:tabs>
      <w:rPr>
        <w:rFonts w:ascii="Verdana" w:hAnsi="Verdana"/>
        <w:b/>
        <w:sz w:val="14"/>
        <w:szCs w:val="14"/>
      </w:rPr>
    </w:pPr>
  </w:p>
  <w:p w:rsidR="00D21520" w:rsidRDefault="00425DF6">
    <w:pPr>
      <w:pStyle w:val="Footer"/>
      <w:tabs>
        <w:tab w:val="clear" w:pos="4320"/>
        <w:tab w:val="clear" w:pos="8640"/>
        <w:tab w:val="center" w:pos="5040"/>
        <w:tab w:val="right" w:pos="10080"/>
      </w:tabs>
      <w:rPr>
        <w:rFonts w:ascii="Verdana" w:hAnsi="Verdana"/>
        <w:b/>
        <w:sz w:val="14"/>
        <w:szCs w:val="14"/>
      </w:rPr>
    </w:pPr>
    <w:r>
      <w:rPr>
        <w:rFonts w:ascii="Verdana" w:hAnsi="Verdana"/>
        <w:b/>
        <w:sz w:val="14"/>
        <w:szCs w:val="14"/>
      </w:rPr>
      <w:t>Rev 1, Aug 1 2012</w:t>
    </w:r>
    <w:r w:rsidR="00D21520">
      <w:rPr>
        <w:rFonts w:ascii="Verdana" w:hAnsi="Verdana"/>
        <w:b/>
        <w:sz w:val="14"/>
        <w:szCs w:val="14"/>
      </w:rPr>
      <w:tab/>
    </w:r>
    <w:r w:rsidR="00A7795C">
      <w:rPr>
        <w:rFonts w:ascii="Verdana" w:hAnsi="Verdana"/>
        <w:b/>
        <w:sz w:val="14"/>
        <w:szCs w:val="14"/>
      </w:rPr>
      <w:t>Clinical Display Core Functionality Checklist</w:t>
    </w:r>
    <w:r w:rsidR="00D21520">
      <w:rPr>
        <w:rFonts w:ascii="Verdana" w:hAnsi="Verdana"/>
        <w:b/>
        <w:sz w:val="14"/>
        <w:szCs w:val="14"/>
      </w:rPr>
      <w:tab/>
      <w:t xml:space="preserve">Page </w:t>
    </w:r>
    <w:r w:rsidR="0049040C">
      <w:rPr>
        <w:rStyle w:val="PageNumber"/>
        <w:rFonts w:ascii="Verdana" w:hAnsi="Verdana"/>
        <w:b/>
        <w:sz w:val="14"/>
        <w:szCs w:val="14"/>
      </w:rPr>
      <w:fldChar w:fldCharType="begin"/>
    </w:r>
    <w:r w:rsidR="00D21520">
      <w:rPr>
        <w:rStyle w:val="PageNumber"/>
        <w:rFonts w:ascii="Verdana" w:hAnsi="Verdana"/>
        <w:b/>
        <w:sz w:val="14"/>
        <w:szCs w:val="14"/>
      </w:rPr>
      <w:instrText xml:space="preserve"> PAGE </w:instrText>
    </w:r>
    <w:r w:rsidR="0049040C">
      <w:rPr>
        <w:rStyle w:val="PageNumber"/>
        <w:rFonts w:ascii="Verdana" w:hAnsi="Verdana"/>
        <w:b/>
        <w:sz w:val="14"/>
        <w:szCs w:val="14"/>
      </w:rPr>
      <w:fldChar w:fldCharType="separate"/>
    </w:r>
    <w:r>
      <w:rPr>
        <w:rStyle w:val="PageNumber"/>
        <w:rFonts w:ascii="Verdana" w:hAnsi="Verdana"/>
        <w:b/>
        <w:noProof/>
        <w:sz w:val="14"/>
        <w:szCs w:val="14"/>
      </w:rPr>
      <w:t>1</w:t>
    </w:r>
    <w:r w:rsidR="0049040C">
      <w:rPr>
        <w:rStyle w:val="PageNumber"/>
        <w:rFonts w:ascii="Verdana" w:hAnsi="Verdana"/>
        <w:b/>
        <w:sz w:val="14"/>
        <w:szCs w:val="14"/>
      </w:rPr>
      <w:fldChar w:fldCharType="end"/>
    </w:r>
    <w:r w:rsidR="00D21520">
      <w:rPr>
        <w:rFonts w:ascii="Verdana" w:hAnsi="Verdana"/>
        <w:b/>
        <w:sz w:val="14"/>
        <w:szCs w:val="14"/>
      </w:rPr>
      <w:t xml:space="preserve"> of </w:t>
    </w:r>
    <w:r w:rsidR="0049040C">
      <w:rPr>
        <w:rStyle w:val="PageNumber"/>
        <w:rFonts w:ascii="Verdana" w:hAnsi="Verdana"/>
        <w:b/>
        <w:sz w:val="14"/>
        <w:szCs w:val="14"/>
      </w:rPr>
      <w:fldChar w:fldCharType="begin"/>
    </w:r>
    <w:r w:rsidR="00D21520">
      <w:rPr>
        <w:rStyle w:val="PageNumber"/>
        <w:rFonts w:ascii="Verdana" w:hAnsi="Verdana"/>
        <w:b/>
        <w:sz w:val="14"/>
        <w:szCs w:val="14"/>
      </w:rPr>
      <w:instrText xml:space="preserve"> NUMPAGES </w:instrText>
    </w:r>
    <w:r w:rsidR="0049040C">
      <w:rPr>
        <w:rStyle w:val="PageNumber"/>
        <w:rFonts w:ascii="Verdana" w:hAnsi="Verdana"/>
        <w:b/>
        <w:sz w:val="14"/>
        <w:szCs w:val="14"/>
      </w:rPr>
      <w:fldChar w:fldCharType="separate"/>
    </w:r>
    <w:r>
      <w:rPr>
        <w:rStyle w:val="PageNumber"/>
        <w:rFonts w:ascii="Verdana" w:hAnsi="Verdana"/>
        <w:b/>
        <w:noProof/>
        <w:sz w:val="14"/>
        <w:szCs w:val="14"/>
      </w:rPr>
      <w:t>19</w:t>
    </w:r>
    <w:r w:rsidR="0049040C">
      <w:rPr>
        <w:rStyle w:val="PageNumber"/>
        <w:rFonts w:ascii="Verdana" w:hAnsi="Verdana"/>
        <w:b/>
        <w:sz w:val="14"/>
        <w:szCs w:val="14"/>
      </w:rPr>
      <w:fldChar w:fldCharType="end"/>
    </w:r>
  </w:p>
  <w:p w:rsidR="00D21520" w:rsidRDefault="00D215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F2C" w:rsidRDefault="00C03F2C">
      <w:r>
        <w:separator/>
      </w:r>
    </w:p>
  </w:footnote>
  <w:footnote w:type="continuationSeparator" w:id="0">
    <w:p w:rsidR="00C03F2C" w:rsidRDefault="00C03F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DF6" w:rsidRDefault="00425D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DF6" w:rsidRDefault="00425DF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520" w:rsidRDefault="00D21520">
    <w:pPr>
      <w:pStyle w:val="Heading1"/>
      <w:rPr>
        <w:sz w:val="20"/>
        <w:szCs w:val="20"/>
      </w:rPr>
    </w:pPr>
    <w:r>
      <w:rPr>
        <w:sz w:val="20"/>
        <w:szCs w:val="20"/>
      </w:rPr>
      <w:t xml:space="preserve">Clinical Display </w:t>
    </w:r>
    <w:r w:rsidR="00A7795C">
      <w:rPr>
        <w:sz w:val="20"/>
        <w:szCs w:val="20"/>
      </w:rPr>
      <w:t xml:space="preserve">Core </w:t>
    </w:r>
    <w:r>
      <w:rPr>
        <w:sz w:val="20"/>
        <w:szCs w:val="20"/>
      </w:rPr>
      <w:t>Functionality</w:t>
    </w:r>
    <w:r w:rsidR="000820EB">
      <w:rPr>
        <w:sz w:val="20"/>
        <w:szCs w:val="20"/>
      </w:rPr>
      <w:t xml:space="preserve"> Checklist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1BE0816"/>
    <w:lvl w:ilvl="0">
      <w:start w:val="1"/>
      <w:numFmt w:val="decimal"/>
      <w:lvlText w:val="%1."/>
      <w:lvlJc w:val="left"/>
      <w:pPr>
        <w:tabs>
          <w:tab w:val="num" w:pos="1800"/>
        </w:tabs>
        <w:ind w:left="1800" w:hanging="360"/>
      </w:pPr>
    </w:lvl>
  </w:abstractNum>
  <w:abstractNum w:abstractNumId="1">
    <w:nsid w:val="FFFFFF7D"/>
    <w:multiLevelType w:val="singleLevel"/>
    <w:tmpl w:val="0CF2FA2E"/>
    <w:lvl w:ilvl="0">
      <w:start w:val="1"/>
      <w:numFmt w:val="decimal"/>
      <w:lvlText w:val="%1."/>
      <w:lvlJc w:val="left"/>
      <w:pPr>
        <w:tabs>
          <w:tab w:val="num" w:pos="1440"/>
        </w:tabs>
        <w:ind w:left="1440" w:hanging="360"/>
      </w:pPr>
    </w:lvl>
  </w:abstractNum>
  <w:abstractNum w:abstractNumId="2">
    <w:nsid w:val="FFFFFF7E"/>
    <w:multiLevelType w:val="singleLevel"/>
    <w:tmpl w:val="E0F6E14E"/>
    <w:lvl w:ilvl="0">
      <w:start w:val="1"/>
      <w:numFmt w:val="decimal"/>
      <w:lvlText w:val="%1."/>
      <w:lvlJc w:val="left"/>
      <w:pPr>
        <w:tabs>
          <w:tab w:val="num" w:pos="1080"/>
        </w:tabs>
        <w:ind w:left="1080" w:hanging="360"/>
      </w:pPr>
    </w:lvl>
  </w:abstractNum>
  <w:abstractNum w:abstractNumId="3">
    <w:nsid w:val="FFFFFF7F"/>
    <w:multiLevelType w:val="singleLevel"/>
    <w:tmpl w:val="1D28FBF8"/>
    <w:lvl w:ilvl="0">
      <w:start w:val="1"/>
      <w:numFmt w:val="decimal"/>
      <w:lvlText w:val="%1."/>
      <w:lvlJc w:val="left"/>
      <w:pPr>
        <w:tabs>
          <w:tab w:val="num" w:pos="720"/>
        </w:tabs>
        <w:ind w:left="720" w:hanging="360"/>
      </w:pPr>
    </w:lvl>
  </w:abstractNum>
  <w:abstractNum w:abstractNumId="4">
    <w:nsid w:val="FFFFFF80"/>
    <w:multiLevelType w:val="singleLevel"/>
    <w:tmpl w:val="FA74FAA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5A03E1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1320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FD6D2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22A7564"/>
    <w:lvl w:ilvl="0">
      <w:start w:val="1"/>
      <w:numFmt w:val="decimal"/>
      <w:lvlText w:val="%1."/>
      <w:lvlJc w:val="left"/>
      <w:pPr>
        <w:tabs>
          <w:tab w:val="num" w:pos="360"/>
        </w:tabs>
        <w:ind w:left="360" w:hanging="360"/>
      </w:pPr>
    </w:lvl>
  </w:abstractNum>
  <w:abstractNum w:abstractNumId="9">
    <w:nsid w:val="FFFFFF89"/>
    <w:multiLevelType w:val="singleLevel"/>
    <w:tmpl w:val="E3BA1274"/>
    <w:lvl w:ilvl="0">
      <w:start w:val="1"/>
      <w:numFmt w:val="bullet"/>
      <w:lvlText w:val=""/>
      <w:lvlJc w:val="left"/>
      <w:pPr>
        <w:tabs>
          <w:tab w:val="num" w:pos="360"/>
        </w:tabs>
        <w:ind w:left="360" w:hanging="360"/>
      </w:pPr>
      <w:rPr>
        <w:rFonts w:ascii="Symbol" w:hAnsi="Symbol" w:hint="default"/>
      </w:rPr>
    </w:lvl>
  </w:abstractNum>
  <w:abstractNum w:abstractNumId="10">
    <w:nsid w:val="0B1B2BCF"/>
    <w:multiLevelType w:val="hybridMultilevel"/>
    <w:tmpl w:val="17989B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E6C7A5F"/>
    <w:multiLevelType w:val="hybridMultilevel"/>
    <w:tmpl w:val="E09A389E"/>
    <w:lvl w:ilvl="0" w:tplc="0409000F">
      <w:start w:val="1"/>
      <w:numFmt w:val="decimal"/>
      <w:lvlText w:val="%1."/>
      <w:lvlJc w:val="left"/>
      <w:pPr>
        <w:tabs>
          <w:tab w:val="num" w:pos="1152"/>
        </w:tabs>
        <w:ind w:left="1152" w:hanging="360"/>
      </w:p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2">
    <w:nsid w:val="10617B12"/>
    <w:multiLevelType w:val="hybridMultilevel"/>
    <w:tmpl w:val="8A40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50550B"/>
    <w:multiLevelType w:val="hybridMultilevel"/>
    <w:tmpl w:val="EE9EB216"/>
    <w:lvl w:ilvl="0" w:tplc="8ADA6DD4">
      <w:numFmt w:val="bullet"/>
      <w:lvlText w:val=""/>
      <w:lvlJc w:val="left"/>
      <w:pPr>
        <w:tabs>
          <w:tab w:val="num" w:pos="720"/>
        </w:tabs>
        <w:ind w:left="720" w:hanging="360"/>
      </w:pPr>
      <w:rPr>
        <w:rFonts w:ascii="Wingdings" w:eastAsia="Times New Roman" w:hAnsi="Wingdings"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4F23FE"/>
    <w:multiLevelType w:val="hybridMultilevel"/>
    <w:tmpl w:val="E5A6BE58"/>
    <w:lvl w:ilvl="0" w:tplc="AE547AD0">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5">
    <w:nsid w:val="2B8E1E70"/>
    <w:multiLevelType w:val="hybridMultilevel"/>
    <w:tmpl w:val="B08219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2C7B1A23"/>
    <w:multiLevelType w:val="hybridMultilevel"/>
    <w:tmpl w:val="ED545D3C"/>
    <w:lvl w:ilvl="0" w:tplc="0409000F">
      <w:start w:val="1"/>
      <w:numFmt w:val="decimal"/>
      <w:lvlText w:val="%1."/>
      <w:lvlJc w:val="left"/>
      <w:pPr>
        <w:tabs>
          <w:tab w:val="num" w:pos="1152"/>
        </w:tabs>
        <w:ind w:left="1152" w:hanging="360"/>
      </w:p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7">
    <w:nsid w:val="350C44A8"/>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8">
    <w:nsid w:val="4549388E"/>
    <w:multiLevelType w:val="hybridMultilevel"/>
    <w:tmpl w:val="B2ECB4F4"/>
    <w:lvl w:ilvl="0" w:tplc="3C6669D6">
      <w:numFmt w:val="bullet"/>
      <w:lvlText w:val=""/>
      <w:lvlJc w:val="left"/>
      <w:pPr>
        <w:tabs>
          <w:tab w:val="num" w:pos="2235"/>
        </w:tabs>
        <w:ind w:left="2235" w:hanging="360"/>
      </w:pPr>
      <w:rPr>
        <w:rFonts w:ascii="Wingdings" w:eastAsia="Times New Roman" w:hAnsi="Wingdings" w:cs="Tahoma" w:hint="default"/>
        <w:b/>
        <w:sz w:val="20"/>
      </w:rPr>
    </w:lvl>
    <w:lvl w:ilvl="1" w:tplc="04090003" w:tentative="1">
      <w:start w:val="1"/>
      <w:numFmt w:val="bullet"/>
      <w:lvlText w:val="o"/>
      <w:lvlJc w:val="left"/>
      <w:pPr>
        <w:tabs>
          <w:tab w:val="num" w:pos="2955"/>
        </w:tabs>
        <w:ind w:left="2955" w:hanging="360"/>
      </w:pPr>
      <w:rPr>
        <w:rFonts w:ascii="Courier New" w:hAnsi="Courier New" w:cs="Courier New" w:hint="default"/>
      </w:rPr>
    </w:lvl>
    <w:lvl w:ilvl="2" w:tplc="04090005" w:tentative="1">
      <w:start w:val="1"/>
      <w:numFmt w:val="bullet"/>
      <w:lvlText w:val=""/>
      <w:lvlJc w:val="left"/>
      <w:pPr>
        <w:tabs>
          <w:tab w:val="num" w:pos="3675"/>
        </w:tabs>
        <w:ind w:left="3675" w:hanging="360"/>
      </w:pPr>
      <w:rPr>
        <w:rFonts w:ascii="Wingdings" w:hAnsi="Wingdings" w:hint="default"/>
      </w:rPr>
    </w:lvl>
    <w:lvl w:ilvl="3" w:tplc="04090001" w:tentative="1">
      <w:start w:val="1"/>
      <w:numFmt w:val="bullet"/>
      <w:lvlText w:val=""/>
      <w:lvlJc w:val="left"/>
      <w:pPr>
        <w:tabs>
          <w:tab w:val="num" w:pos="4395"/>
        </w:tabs>
        <w:ind w:left="4395" w:hanging="360"/>
      </w:pPr>
      <w:rPr>
        <w:rFonts w:ascii="Symbol" w:hAnsi="Symbol" w:hint="default"/>
      </w:rPr>
    </w:lvl>
    <w:lvl w:ilvl="4" w:tplc="04090003" w:tentative="1">
      <w:start w:val="1"/>
      <w:numFmt w:val="bullet"/>
      <w:lvlText w:val="o"/>
      <w:lvlJc w:val="left"/>
      <w:pPr>
        <w:tabs>
          <w:tab w:val="num" w:pos="5115"/>
        </w:tabs>
        <w:ind w:left="5115" w:hanging="360"/>
      </w:pPr>
      <w:rPr>
        <w:rFonts w:ascii="Courier New" w:hAnsi="Courier New" w:cs="Courier New" w:hint="default"/>
      </w:rPr>
    </w:lvl>
    <w:lvl w:ilvl="5" w:tplc="04090005" w:tentative="1">
      <w:start w:val="1"/>
      <w:numFmt w:val="bullet"/>
      <w:lvlText w:val=""/>
      <w:lvlJc w:val="left"/>
      <w:pPr>
        <w:tabs>
          <w:tab w:val="num" w:pos="5835"/>
        </w:tabs>
        <w:ind w:left="5835" w:hanging="360"/>
      </w:pPr>
      <w:rPr>
        <w:rFonts w:ascii="Wingdings" w:hAnsi="Wingdings" w:hint="default"/>
      </w:rPr>
    </w:lvl>
    <w:lvl w:ilvl="6" w:tplc="04090001" w:tentative="1">
      <w:start w:val="1"/>
      <w:numFmt w:val="bullet"/>
      <w:lvlText w:val=""/>
      <w:lvlJc w:val="left"/>
      <w:pPr>
        <w:tabs>
          <w:tab w:val="num" w:pos="6555"/>
        </w:tabs>
        <w:ind w:left="6555" w:hanging="360"/>
      </w:pPr>
      <w:rPr>
        <w:rFonts w:ascii="Symbol" w:hAnsi="Symbol" w:hint="default"/>
      </w:rPr>
    </w:lvl>
    <w:lvl w:ilvl="7" w:tplc="04090003" w:tentative="1">
      <w:start w:val="1"/>
      <w:numFmt w:val="bullet"/>
      <w:lvlText w:val="o"/>
      <w:lvlJc w:val="left"/>
      <w:pPr>
        <w:tabs>
          <w:tab w:val="num" w:pos="7275"/>
        </w:tabs>
        <w:ind w:left="7275" w:hanging="360"/>
      </w:pPr>
      <w:rPr>
        <w:rFonts w:ascii="Courier New" w:hAnsi="Courier New" w:cs="Courier New" w:hint="default"/>
      </w:rPr>
    </w:lvl>
    <w:lvl w:ilvl="8" w:tplc="04090005" w:tentative="1">
      <w:start w:val="1"/>
      <w:numFmt w:val="bullet"/>
      <w:lvlText w:val=""/>
      <w:lvlJc w:val="left"/>
      <w:pPr>
        <w:tabs>
          <w:tab w:val="num" w:pos="7995"/>
        </w:tabs>
        <w:ind w:left="7995" w:hanging="360"/>
      </w:pPr>
      <w:rPr>
        <w:rFonts w:ascii="Wingdings" w:hAnsi="Wingdings" w:hint="default"/>
      </w:rPr>
    </w:lvl>
  </w:abstractNum>
  <w:abstractNum w:abstractNumId="19">
    <w:nsid w:val="716219A2"/>
    <w:multiLevelType w:val="hybridMultilevel"/>
    <w:tmpl w:val="C298DD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1F216CD"/>
    <w:multiLevelType w:val="hybridMultilevel"/>
    <w:tmpl w:val="7C88DB02"/>
    <w:lvl w:ilvl="0" w:tplc="0C044618">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2CF4D29"/>
    <w:multiLevelType w:val="hybridMultilevel"/>
    <w:tmpl w:val="B1B04AEC"/>
    <w:lvl w:ilvl="0" w:tplc="0409000F">
      <w:start w:val="1"/>
      <w:numFmt w:val="decimal"/>
      <w:lvlText w:val="%1."/>
      <w:lvlJc w:val="left"/>
      <w:pPr>
        <w:tabs>
          <w:tab w:val="num" w:pos="1152"/>
        </w:tabs>
        <w:ind w:left="1152" w:hanging="360"/>
      </w:p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22">
    <w:nsid w:val="73CA6CD6"/>
    <w:multiLevelType w:val="hybridMultilevel"/>
    <w:tmpl w:val="172EBB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8F938F9"/>
    <w:multiLevelType w:val="hybridMultilevel"/>
    <w:tmpl w:val="F19A41DA"/>
    <w:lvl w:ilvl="0" w:tplc="AE547AD0">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E7F154D"/>
    <w:multiLevelType w:val="hybridMultilevel"/>
    <w:tmpl w:val="08F4D6E2"/>
    <w:lvl w:ilvl="0" w:tplc="CEA2C8E0">
      <w:start w:val="1"/>
      <w:numFmt w:val="decimal"/>
      <w:lvlText w:val="%1."/>
      <w:lvlJc w:val="left"/>
      <w:pPr>
        <w:tabs>
          <w:tab w:val="num" w:pos="720"/>
        </w:tabs>
        <w:ind w:left="720" w:hanging="360"/>
      </w:pPr>
    </w:lvl>
    <w:lvl w:ilvl="1" w:tplc="03E026A4">
      <w:start w:val="30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2"/>
  </w:num>
  <w:num w:numId="3">
    <w:abstractNumId w:val="13"/>
  </w:num>
  <w:num w:numId="4">
    <w:abstractNumId w:val="17"/>
  </w:num>
  <w:num w:numId="5">
    <w:abstractNumId w:val="24"/>
  </w:num>
  <w:num w:numId="6">
    <w:abstractNumId w:val="19"/>
  </w:num>
  <w:num w:numId="7">
    <w:abstractNumId w:val="21"/>
  </w:num>
  <w:num w:numId="8">
    <w:abstractNumId w:val="16"/>
  </w:num>
  <w:num w:numId="9">
    <w:abstractNumId w:val="11"/>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18"/>
  </w:num>
  <w:num w:numId="21">
    <w:abstractNumId w:val="14"/>
  </w:num>
  <w:num w:numId="22">
    <w:abstractNumId w:val="23"/>
  </w:num>
  <w:num w:numId="23">
    <w:abstractNumId w:val="15"/>
  </w:num>
  <w:num w:numId="24">
    <w:abstractNumId w:val="12"/>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fr-FR" w:vendorID="64" w:dllVersion="131078" w:nlCheck="1" w:checkStyle="1"/>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80727"/>
    <w:rsid w:val="0000636E"/>
    <w:rsid w:val="00042D1A"/>
    <w:rsid w:val="0005487C"/>
    <w:rsid w:val="00071B37"/>
    <w:rsid w:val="00074A7F"/>
    <w:rsid w:val="00080727"/>
    <w:rsid w:val="000820EB"/>
    <w:rsid w:val="000952C8"/>
    <w:rsid w:val="000C6EF7"/>
    <w:rsid w:val="000D164C"/>
    <w:rsid w:val="000E715F"/>
    <w:rsid w:val="00142519"/>
    <w:rsid w:val="00144E51"/>
    <w:rsid w:val="00157E0A"/>
    <w:rsid w:val="0016627C"/>
    <w:rsid w:val="00191C4F"/>
    <w:rsid w:val="001E5425"/>
    <w:rsid w:val="001F3B5A"/>
    <w:rsid w:val="00232023"/>
    <w:rsid w:val="0024212C"/>
    <w:rsid w:val="00266582"/>
    <w:rsid w:val="0027412D"/>
    <w:rsid w:val="002810E2"/>
    <w:rsid w:val="00283444"/>
    <w:rsid w:val="0028353E"/>
    <w:rsid w:val="002B4B9A"/>
    <w:rsid w:val="002B6C29"/>
    <w:rsid w:val="002F013D"/>
    <w:rsid w:val="002F7D70"/>
    <w:rsid w:val="00316EA6"/>
    <w:rsid w:val="00334412"/>
    <w:rsid w:val="00347C48"/>
    <w:rsid w:val="00363AE0"/>
    <w:rsid w:val="0036749C"/>
    <w:rsid w:val="00375CC3"/>
    <w:rsid w:val="003827E3"/>
    <w:rsid w:val="003C4901"/>
    <w:rsid w:val="003F06E6"/>
    <w:rsid w:val="00402487"/>
    <w:rsid w:val="00423B74"/>
    <w:rsid w:val="00425DF6"/>
    <w:rsid w:val="00437108"/>
    <w:rsid w:val="00477D2F"/>
    <w:rsid w:val="0049040C"/>
    <w:rsid w:val="004C56C7"/>
    <w:rsid w:val="004E4D26"/>
    <w:rsid w:val="004F2388"/>
    <w:rsid w:val="004F6662"/>
    <w:rsid w:val="00505BA0"/>
    <w:rsid w:val="0056587D"/>
    <w:rsid w:val="005943F9"/>
    <w:rsid w:val="005B5205"/>
    <w:rsid w:val="005C60B2"/>
    <w:rsid w:val="00607BF2"/>
    <w:rsid w:val="0061003D"/>
    <w:rsid w:val="0066304E"/>
    <w:rsid w:val="006905E6"/>
    <w:rsid w:val="006912B7"/>
    <w:rsid w:val="006B2377"/>
    <w:rsid w:val="006C7348"/>
    <w:rsid w:val="007042BE"/>
    <w:rsid w:val="0073324B"/>
    <w:rsid w:val="007469DD"/>
    <w:rsid w:val="00787604"/>
    <w:rsid w:val="007D3343"/>
    <w:rsid w:val="007E0121"/>
    <w:rsid w:val="007F61F5"/>
    <w:rsid w:val="008016A6"/>
    <w:rsid w:val="0083538A"/>
    <w:rsid w:val="00840A14"/>
    <w:rsid w:val="00850E61"/>
    <w:rsid w:val="00863B15"/>
    <w:rsid w:val="008A60E9"/>
    <w:rsid w:val="008F26D7"/>
    <w:rsid w:val="00902759"/>
    <w:rsid w:val="00926738"/>
    <w:rsid w:val="009322C5"/>
    <w:rsid w:val="00997DEB"/>
    <w:rsid w:val="009A23DC"/>
    <w:rsid w:val="009A7CF9"/>
    <w:rsid w:val="009C3775"/>
    <w:rsid w:val="00A01CEE"/>
    <w:rsid w:val="00A17EFD"/>
    <w:rsid w:val="00A51F84"/>
    <w:rsid w:val="00A552BD"/>
    <w:rsid w:val="00A7795C"/>
    <w:rsid w:val="00A90556"/>
    <w:rsid w:val="00AA330C"/>
    <w:rsid w:val="00AB572D"/>
    <w:rsid w:val="00AB7367"/>
    <w:rsid w:val="00AC4951"/>
    <w:rsid w:val="00AF6FFA"/>
    <w:rsid w:val="00AF7198"/>
    <w:rsid w:val="00B23D71"/>
    <w:rsid w:val="00B3744F"/>
    <w:rsid w:val="00B45BF6"/>
    <w:rsid w:val="00B82681"/>
    <w:rsid w:val="00BA00A8"/>
    <w:rsid w:val="00BA49FB"/>
    <w:rsid w:val="00BA63F5"/>
    <w:rsid w:val="00BB01B9"/>
    <w:rsid w:val="00BE6387"/>
    <w:rsid w:val="00C02510"/>
    <w:rsid w:val="00C03F2C"/>
    <w:rsid w:val="00C0743B"/>
    <w:rsid w:val="00C21108"/>
    <w:rsid w:val="00C229DE"/>
    <w:rsid w:val="00C24674"/>
    <w:rsid w:val="00C6090F"/>
    <w:rsid w:val="00C704D7"/>
    <w:rsid w:val="00C93949"/>
    <w:rsid w:val="00CB50D2"/>
    <w:rsid w:val="00CD6B44"/>
    <w:rsid w:val="00D21520"/>
    <w:rsid w:val="00D351BB"/>
    <w:rsid w:val="00D42B96"/>
    <w:rsid w:val="00D46DD9"/>
    <w:rsid w:val="00D47FBA"/>
    <w:rsid w:val="00D5055F"/>
    <w:rsid w:val="00D54A38"/>
    <w:rsid w:val="00D72FCE"/>
    <w:rsid w:val="00D83CE3"/>
    <w:rsid w:val="00D8636F"/>
    <w:rsid w:val="00D90801"/>
    <w:rsid w:val="00D96695"/>
    <w:rsid w:val="00DA7086"/>
    <w:rsid w:val="00DC43BB"/>
    <w:rsid w:val="00DE7934"/>
    <w:rsid w:val="00E0258D"/>
    <w:rsid w:val="00E02C33"/>
    <w:rsid w:val="00E046CF"/>
    <w:rsid w:val="00E16BE1"/>
    <w:rsid w:val="00E23E6D"/>
    <w:rsid w:val="00E25F0C"/>
    <w:rsid w:val="00E96306"/>
    <w:rsid w:val="00EC219B"/>
    <w:rsid w:val="00ED0E67"/>
    <w:rsid w:val="00EF69F3"/>
    <w:rsid w:val="00EF7F97"/>
    <w:rsid w:val="00F03F0A"/>
    <w:rsid w:val="00F621B7"/>
    <w:rsid w:val="00FA0E28"/>
    <w:rsid w:val="00FA791D"/>
    <w:rsid w:val="00FB0173"/>
    <w:rsid w:val="00FB0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6A6"/>
    <w:rPr>
      <w:sz w:val="24"/>
      <w:szCs w:val="24"/>
    </w:rPr>
  </w:style>
  <w:style w:type="paragraph" w:styleId="Heading1">
    <w:name w:val="heading 1"/>
    <w:basedOn w:val="Normal"/>
    <w:next w:val="Normal"/>
    <w:qFormat/>
    <w:rsid w:val="008016A6"/>
    <w:pPr>
      <w:outlineLvl w:val="0"/>
    </w:pPr>
    <w:rPr>
      <w:rFonts w:ascii="Verdana" w:hAnsi="Verdana" w:cs="Tahoma"/>
      <w:b/>
    </w:rPr>
  </w:style>
  <w:style w:type="paragraph" w:styleId="Heading2">
    <w:name w:val="heading 2"/>
    <w:basedOn w:val="Normal"/>
    <w:next w:val="Normal"/>
    <w:autoRedefine/>
    <w:qFormat/>
    <w:rsid w:val="00CD6B44"/>
    <w:pPr>
      <w:keepNext/>
      <w:spacing w:before="60" w:after="60"/>
      <w:outlineLvl w:val="1"/>
    </w:pPr>
    <w:rPr>
      <w:rFonts w:ascii="Verdana" w:hAnsi="Verdana" w:cs="Tahoma"/>
      <w:b/>
      <w:noProof/>
      <w:color w:val="FFFFFF"/>
      <w:sz w:val="20"/>
      <w:szCs w:val="20"/>
    </w:rPr>
  </w:style>
  <w:style w:type="paragraph" w:styleId="Heading3">
    <w:name w:val="heading 3"/>
    <w:basedOn w:val="Normal"/>
    <w:next w:val="Normal"/>
    <w:autoRedefine/>
    <w:qFormat/>
    <w:rsid w:val="008016A6"/>
    <w:pPr>
      <w:keepNext/>
      <w:numPr>
        <w:ilvl w:val="2"/>
        <w:numId w:val="4"/>
      </w:numPr>
      <w:spacing w:before="240" w:after="60" w:line="200" w:lineRule="exact"/>
      <w:outlineLvl w:val="2"/>
    </w:pPr>
    <w:rPr>
      <w:rFonts w:ascii="Tahoma" w:hAnsi="Tahoma"/>
      <w:sz w:val="16"/>
      <w:szCs w:val="20"/>
      <w:lang w:bidi="he-IL"/>
    </w:rPr>
  </w:style>
  <w:style w:type="paragraph" w:styleId="Heading4">
    <w:name w:val="heading 4"/>
    <w:basedOn w:val="Normal"/>
    <w:next w:val="Normal"/>
    <w:qFormat/>
    <w:rsid w:val="008016A6"/>
    <w:pPr>
      <w:keepNext/>
      <w:numPr>
        <w:ilvl w:val="3"/>
        <w:numId w:val="4"/>
      </w:numPr>
      <w:spacing w:before="240" w:after="60" w:line="200" w:lineRule="exact"/>
      <w:outlineLvl w:val="3"/>
    </w:pPr>
    <w:rPr>
      <w:rFonts w:ascii="Tahoma" w:hAnsi="Tahoma"/>
      <w:sz w:val="16"/>
      <w:szCs w:val="20"/>
      <w:lang w:bidi="he-IL"/>
    </w:rPr>
  </w:style>
  <w:style w:type="paragraph" w:styleId="Heading5">
    <w:name w:val="heading 5"/>
    <w:basedOn w:val="Normal"/>
    <w:next w:val="Normal"/>
    <w:qFormat/>
    <w:rsid w:val="008016A6"/>
    <w:pPr>
      <w:numPr>
        <w:ilvl w:val="4"/>
        <w:numId w:val="4"/>
      </w:numPr>
      <w:spacing w:before="240" w:after="60" w:line="200" w:lineRule="exact"/>
      <w:outlineLvl w:val="4"/>
    </w:pPr>
    <w:rPr>
      <w:rFonts w:ascii="Tahoma" w:hAnsi="Tahoma"/>
      <w:sz w:val="16"/>
      <w:szCs w:val="20"/>
      <w:lang w:bidi="he-IL"/>
    </w:rPr>
  </w:style>
  <w:style w:type="paragraph" w:styleId="Heading6">
    <w:name w:val="heading 6"/>
    <w:basedOn w:val="Normal"/>
    <w:next w:val="Normal"/>
    <w:qFormat/>
    <w:rsid w:val="008016A6"/>
    <w:pPr>
      <w:numPr>
        <w:ilvl w:val="5"/>
        <w:numId w:val="4"/>
      </w:numPr>
      <w:spacing w:before="240" w:after="60" w:line="200" w:lineRule="exact"/>
      <w:outlineLvl w:val="5"/>
    </w:pPr>
    <w:rPr>
      <w:rFonts w:ascii="Tahoma" w:hAnsi="Tahoma"/>
      <w:sz w:val="16"/>
      <w:szCs w:val="20"/>
      <w:lang w:bidi="he-IL"/>
    </w:rPr>
  </w:style>
  <w:style w:type="paragraph" w:styleId="Heading7">
    <w:name w:val="heading 7"/>
    <w:basedOn w:val="Normal"/>
    <w:next w:val="Normal"/>
    <w:qFormat/>
    <w:rsid w:val="008016A6"/>
    <w:pPr>
      <w:numPr>
        <w:ilvl w:val="6"/>
        <w:numId w:val="4"/>
      </w:numPr>
      <w:spacing w:before="240" w:after="60" w:line="200" w:lineRule="exact"/>
      <w:outlineLvl w:val="6"/>
    </w:pPr>
    <w:rPr>
      <w:rFonts w:ascii="Tahoma" w:hAnsi="Tahoma"/>
      <w:sz w:val="16"/>
      <w:szCs w:val="20"/>
      <w:lang w:bidi="he-IL"/>
    </w:rPr>
  </w:style>
  <w:style w:type="paragraph" w:styleId="Heading8">
    <w:name w:val="heading 8"/>
    <w:basedOn w:val="Normal"/>
    <w:next w:val="Normal"/>
    <w:qFormat/>
    <w:rsid w:val="008016A6"/>
    <w:pPr>
      <w:numPr>
        <w:ilvl w:val="7"/>
        <w:numId w:val="4"/>
      </w:numPr>
      <w:spacing w:before="240" w:after="60" w:line="200" w:lineRule="exact"/>
      <w:outlineLvl w:val="7"/>
    </w:pPr>
    <w:rPr>
      <w:rFonts w:ascii="Tahoma" w:hAnsi="Tahoma"/>
      <w:i/>
      <w:sz w:val="16"/>
      <w:szCs w:val="20"/>
      <w:lang w:bidi="he-IL"/>
    </w:rPr>
  </w:style>
  <w:style w:type="paragraph" w:styleId="Heading9">
    <w:name w:val="heading 9"/>
    <w:basedOn w:val="Normal"/>
    <w:next w:val="Normal"/>
    <w:qFormat/>
    <w:rsid w:val="008016A6"/>
    <w:pPr>
      <w:numPr>
        <w:ilvl w:val="8"/>
        <w:numId w:val="4"/>
      </w:numPr>
      <w:spacing w:before="240" w:after="60" w:line="200" w:lineRule="exact"/>
      <w:outlineLvl w:val="8"/>
    </w:pPr>
    <w:rPr>
      <w:rFonts w:ascii="Tahoma" w:hAnsi="Tahoma"/>
      <w:i/>
      <w:sz w:val="16"/>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8016A6"/>
    <w:rPr>
      <w:sz w:val="16"/>
      <w:szCs w:val="16"/>
    </w:rPr>
  </w:style>
  <w:style w:type="character" w:styleId="Hyperlink">
    <w:name w:val="Hyperlink"/>
    <w:basedOn w:val="DefaultParagraphFont"/>
    <w:rsid w:val="008016A6"/>
    <w:rPr>
      <w:color w:val="0000FF"/>
      <w:u w:val="single"/>
    </w:rPr>
  </w:style>
  <w:style w:type="paragraph" w:styleId="Header">
    <w:name w:val="header"/>
    <w:basedOn w:val="Normal"/>
    <w:rsid w:val="008016A6"/>
    <w:pPr>
      <w:tabs>
        <w:tab w:val="center" w:pos="4320"/>
        <w:tab w:val="right" w:pos="8640"/>
      </w:tabs>
    </w:pPr>
  </w:style>
  <w:style w:type="paragraph" w:styleId="Footer">
    <w:name w:val="footer"/>
    <w:basedOn w:val="Normal"/>
    <w:rsid w:val="008016A6"/>
    <w:pPr>
      <w:tabs>
        <w:tab w:val="center" w:pos="4320"/>
        <w:tab w:val="right" w:pos="8640"/>
      </w:tabs>
    </w:pPr>
  </w:style>
  <w:style w:type="character" w:styleId="PageNumber">
    <w:name w:val="page number"/>
    <w:basedOn w:val="DefaultParagraphFont"/>
    <w:rsid w:val="008016A6"/>
  </w:style>
  <w:style w:type="paragraph" w:styleId="DocumentMap">
    <w:name w:val="Document Map"/>
    <w:basedOn w:val="Normal"/>
    <w:semiHidden/>
    <w:rsid w:val="008016A6"/>
    <w:pPr>
      <w:shd w:val="clear" w:color="auto" w:fill="000080"/>
    </w:pPr>
    <w:rPr>
      <w:rFonts w:ascii="Tahoma" w:hAnsi="Tahoma" w:cs="Tahoma"/>
    </w:rPr>
  </w:style>
  <w:style w:type="paragraph" w:styleId="CommentText">
    <w:name w:val="annotation text"/>
    <w:basedOn w:val="Normal"/>
    <w:semiHidden/>
    <w:rsid w:val="008016A6"/>
    <w:rPr>
      <w:sz w:val="20"/>
      <w:szCs w:val="20"/>
    </w:rPr>
  </w:style>
  <w:style w:type="paragraph" w:styleId="CommentSubject">
    <w:name w:val="annotation subject"/>
    <w:basedOn w:val="CommentText"/>
    <w:next w:val="CommentText"/>
    <w:semiHidden/>
    <w:rsid w:val="008016A6"/>
    <w:rPr>
      <w:b/>
      <w:bCs/>
    </w:rPr>
  </w:style>
  <w:style w:type="paragraph" w:styleId="BalloonText">
    <w:name w:val="Balloon Text"/>
    <w:basedOn w:val="Normal"/>
    <w:semiHidden/>
    <w:rsid w:val="008016A6"/>
    <w:rPr>
      <w:rFonts w:ascii="Tahoma" w:hAnsi="Tahoma" w:cs="Tahoma"/>
      <w:sz w:val="16"/>
      <w:szCs w:val="16"/>
    </w:rPr>
  </w:style>
  <w:style w:type="character" w:styleId="FollowedHyperlink">
    <w:name w:val="FollowedHyperlink"/>
    <w:basedOn w:val="DefaultParagraphFont"/>
    <w:rsid w:val="008016A6"/>
    <w:rPr>
      <w:color w:val="800080"/>
      <w:u w:val="single"/>
    </w:rPr>
  </w:style>
  <w:style w:type="paragraph" w:customStyle="1" w:styleId="CourierNer">
    <w:name w:val="Courier Ner"/>
    <w:basedOn w:val="Normal"/>
    <w:rsid w:val="008016A6"/>
    <w:pPr>
      <w:tabs>
        <w:tab w:val="center" w:pos="513"/>
        <w:tab w:val="center" w:pos="972"/>
      </w:tabs>
      <w:spacing w:before="60" w:after="60"/>
    </w:pPr>
    <w:rPr>
      <w:rFonts w:ascii="Verdana" w:hAnsi="Verdana" w:cs="Tahoma"/>
      <w:sz w:val="20"/>
      <w:szCs w:val="20"/>
    </w:rPr>
  </w:style>
  <w:style w:type="character" w:styleId="Strong">
    <w:name w:val="Strong"/>
    <w:basedOn w:val="DefaultParagraphFont"/>
    <w:qFormat/>
    <w:rsid w:val="008016A6"/>
    <w:rPr>
      <w:b/>
      <w:bCs/>
    </w:rPr>
  </w:style>
  <w:style w:type="paragraph" w:customStyle="1" w:styleId="TempHeader1">
    <w:name w:val="Temp Header1"/>
    <w:basedOn w:val="Normal"/>
    <w:rsid w:val="008016A6"/>
    <w:pPr>
      <w:tabs>
        <w:tab w:val="left" w:pos="-180"/>
      </w:tabs>
      <w:spacing w:line="240" w:lineRule="exact"/>
      <w:ind w:right="86"/>
    </w:pPr>
    <w:rPr>
      <w:rFonts w:ascii="Tahoma" w:hAnsi="Tahoma"/>
      <w:b/>
      <w:snapToGrid w:val="0"/>
      <w:sz w:val="16"/>
      <w:szCs w:val="20"/>
      <w:lang w:bidi="he-IL"/>
    </w:rPr>
  </w:style>
  <w:style w:type="paragraph" w:customStyle="1" w:styleId="TempFillinBold">
    <w:name w:val="Temp_Fill in_Bold"/>
    <w:basedOn w:val="TempHeader1"/>
    <w:rsid w:val="008016A6"/>
    <w:pPr>
      <w:pBdr>
        <w:bottom w:val="single" w:sz="4" w:space="1" w:color="808080"/>
        <w:between w:val="single" w:sz="4" w:space="0" w:color="808080"/>
        <w:bar w:val="single" w:sz="4" w:color="808080"/>
      </w:pBdr>
      <w:tabs>
        <w:tab w:val="clear" w:pos="-180"/>
        <w:tab w:val="left" w:pos="72"/>
        <w:tab w:val="left" w:pos="1095"/>
      </w:tabs>
      <w:spacing w:before="80" w:after="40"/>
      <w:ind w:left="432"/>
    </w:pPr>
    <w:rPr>
      <w:rFonts w:cs="Tahoma"/>
    </w:rPr>
  </w:style>
  <w:style w:type="paragraph" w:customStyle="1" w:styleId="TempFillinLight">
    <w:name w:val="Temp_Fill in_Light"/>
    <w:basedOn w:val="TempFillinBold"/>
    <w:rsid w:val="008016A6"/>
    <w:pPr>
      <w:ind w:left="158"/>
    </w:pPr>
    <w:rPr>
      <w:b w:val="0"/>
    </w:rPr>
  </w:style>
  <w:style w:type="paragraph" w:customStyle="1" w:styleId="BodyTableBulletStep">
    <w:name w:val="Body Table Bullet/Step"/>
    <w:basedOn w:val="Normal"/>
    <w:rsid w:val="008016A6"/>
    <w:pPr>
      <w:keepLines/>
      <w:spacing w:before="60" w:after="60"/>
      <w:ind w:left="288" w:hanging="288"/>
    </w:pPr>
    <w:rPr>
      <w:rFonts w:ascii="Tahoma" w:hAnsi="Tahoma"/>
      <w:sz w:val="18"/>
      <w:szCs w:val="18"/>
    </w:rPr>
  </w:style>
  <w:style w:type="character" w:customStyle="1" w:styleId="procstepnum">
    <w:name w:val="proc step num"/>
    <w:basedOn w:val="DefaultParagraphFont"/>
    <w:rsid w:val="008016A6"/>
    <w:rPr>
      <w:rFonts w:ascii="Verdana" w:hAnsi="Verdana"/>
      <w:b/>
      <w:sz w:val="18"/>
      <w:szCs w:val="18"/>
    </w:rPr>
  </w:style>
  <w:style w:type="character" w:styleId="Emphasis">
    <w:name w:val="Emphasis"/>
    <w:basedOn w:val="DefaultParagraphFont"/>
    <w:qFormat/>
    <w:rsid w:val="008016A6"/>
    <w:rPr>
      <w:i/>
      <w:iCs/>
    </w:rPr>
  </w:style>
  <w:style w:type="paragraph" w:customStyle="1" w:styleId="TextTestForm">
    <w:name w:val="Text Test Form"/>
    <w:basedOn w:val="Normal"/>
    <w:rsid w:val="008016A6"/>
    <w:pPr>
      <w:spacing w:before="80" w:after="80"/>
    </w:pPr>
    <w:rPr>
      <w:rFonts w:ascii="Verdana" w:hAnsi="Verdana" w:cs="Tahoma"/>
      <w:sz w:val="18"/>
      <w:szCs w:val="18"/>
    </w:rPr>
  </w:style>
  <w:style w:type="paragraph" w:customStyle="1" w:styleId="Step1TestForm">
    <w:name w:val="Step 1 Test Form"/>
    <w:basedOn w:val="Normal"/>
    <w:rsid w:val="008016A6"/>
    <w:pPr>
      <w:keepNext/>
      <w:spacing w:before="60" w:after="60"/>
    </w:pPr>
    <w:rPr>
      <w:rFonts w:ascii="Verdana" w:hAnsi="Verdana" w:cs="Tahoma"/>
      <w:b/>
      <w:sz w:val="16"/>
      <w:szCs w:val="16"/>
    </w:rPr>
  </w:style>
  <w:style w:type="paragraph" w:customStyle="1" w:styleId="TableHeadTestForm">
    <w:name w:val="Table Head Test Form"/>
    <w:basedOn w:val="Normal"/>
    <w:rsid w:val="008016A6"/>
    <w:pPr>
      <w:keepNext/>
      <w:spacing w:before="60" w:after="60"/>
      <w:jc w:val="center"/>
    </w:pPr>
    <w:rPr>
      <w:rFonts w:ascii="Verdana" w:hAnsi="Verdana" w:cs="Tahoma"/>
      <w:b/>
      <w:color w:val="FFFFFF"/>
      <w:sz w:val="14"/>
      <w:szCs w:val="14"/>
    </w:rPr>
  </w:style>
  <w:style w:type="paragraph" w:customStyle="1" w:styleId="YNTestForm">
    <w:name w:val="Y/N Test Form"/>
    <w:basedOn w:val="Normal"/>
    <w:rsid w:val="008016A6"/>
    <w:pPr>
      <w:keepNext/>
      <w:tabs>
        <w:tab w:val="center" w:pos="520"/>
        <w:tab w:val="center" w:pos="972"/>
      </w:tabs>
      <w:spacing w:before="60" w:after="60"/>
      <w:jc w:val="center"/>
    </w:pPr>
    <w:rPr>
      <w:rFonts w:ascii="Verdana" w:hAnsi="Verdana" w:cs="Tahoma"/>
      <w:sz w:val="16"/>
      <w:szCs w:val="16"/>
    </w:rPr>
  </w:style>
  <w:style w:type="paragraph" w:customStyle="1" w:styleId="Step2TestForm">
    <w:name w:val="Step 2 Test Form"/>
    <w:basedOn w:val="Normal"/>
    <w:rsid w:val="008016A6"/>
    <w:pPr>
      <w:keepNext/>
      <w:spacing w:before="60" w:after="60"/>
      <w:ind w:left="432"/>
    </w:pPr>
    <w:rPr>
      <w:rFonts w:ascii="Verdana" w:hAnsi="Verdana" w:cs="Tahoma"/>
      <w:sz w:val="16"/>
      <w:szCs w:val="16"/>
    </w:rPr>
  </w:style>
  <w:style w:type="paragraph" w:customStyle="1" w:styleId="Screen2">
    <w:name w:val="Screen 2"/>
    <w:basedOn w:val="Normal"/>
    <w:rsid w:val="008016A6"/>
    <w:pPr>
      <w:widowControl w:val="0"/>
      <w:pBdr>
        <w:top w:val="single" w:sz="4" w:space="1" w:color="auto"/>
        <w:left w:val="single" w:sz="4" w:space="1" w:color="auto"/>
        <w:bottom w:val="single" w:sz="4" w:space="1" w:color="auto"/>
        <w:right w:val="single" w:sz="4" w:space="1" w:color="auto"/>
      </w:pBdr>
      <w:ind w:left="360"/>
    </w:pPr>
    <w:rPr>
      <w:rFonts w:ascii="Lucida Console" w:hAnsi="Lucida Console"/>
      <w:noProof/>
      <w:sz w:val="16"/>
    </w:rPr>
  </w:style>
  <w:style w:type="character" w:customStyle="1" w:styleId="trace">
    <w:name w:val="trace"/>
    <w:basedOn w:val="DefaultParagraphFont"/>
    <w:rsid w:val="008016A6"/>
    <w:rPr>
      <w:vanish/>
      <w:color w:val="FF00FF"/>
    </w:rPr>
  </w:style>
  <w:style w:type="paragraph" w:styleId="PlainText">
    <w:name w:val="Plain Text"/>
    <w:basedOn w:val="Normal"/>
    <w:rsid w:val="008016A6"/>
    <w:rPr>
      <w:rFonts w:ascii="Courier New" w:hAnsi="Courier New" w:cs="Courier New"/>
      <w:sz w:val="20"/>
      <w:szCs w:val="20"/>
    </w:rPr>
  </w:style>
  <w:style w:type="character" w:customStyle="1" w:styleId="StyletraceVerdana8pt">
    <w:name w:val="Style trace + Verdana 8 pt"/>
    <w:basedOn w:val="trace"/>
    <w:rsid w:val="008016A6"/>
    <w:rPr>
      <w:rFonts w:ascii="Verdana" w:hAnsi="Verdana"/>
      <w:b/>
      <w:sz w:val="16"/>
    </w:rPr>
  </w:style>
  <w:style w:type="character" w:customStyle="1" w:styleId="bIconDrop3">
    <w:name w:val="bIconDrop3"/>
    <w:rsid w:val="008016A6"/>
    <w:rPr>
      <w:position w:val="-6"/>
    </w:rPr>
  </w:style>
  <w:style w:type="paragraph" w:styleId="Revision">
    <w:name w:val="Revision"/>
    <w:hidden/>
    <w:uiPriority w:val="99"/>
    <w:semiHidden/>
    <w:rsid w:val="005943F9"/>
    <w:rPr>
      <w:sz w:val="24"/>
      <w:szCs w:val="24"/>
    </w:rPr>
  </w:style>
</w:styles>
</file>

<file path=word/webSettings.xml><?xml version="1.0" encoding="utf-8"?>
<w:webSettings xmlns:r="http://schemas.openxmlformats.org/officeDocument/2006/relationships" xmlns:w="http://schemas.openxmlformats.org/wordprocessingml/2006/main">
  <w:divs>
    <w:div w:id="103691796">
      <w:bodyDiv w:val="1"/>
      <w:marLeft w:val="0"/>
      <w:marRight w:val="0"/>
      <w:marTop w:val="0"/>
      <w:marBottom w:val="0"/>
      <w:divBdr>
        <w:top w:val="none" w:sz="0" w:space="0" w:color="auto"/>
        <w:left w:val="none" w:sz="0" w:space="0" w:color="auto"/>
        <w:bottom w:val="none" w:sz="0" w:space="0" w:color="auto"/>
        <w:right w:val="none" w:sz="0" w:space="0" w:color="auto"/>
      </w:divBdr>
      <w:divsChild>
        <w:div w:id="1025980682">
          <w:marLeft w:val="0"/>
          <w:marRight w:val="0"/>
          <w:marTop w:val="0"/>
          <w:marBottom w:val="0"/>
          <w:divBdr>
            <w:top w:val="none" w:sz="0" w:space="0" w:color="auto"/>
            <w:left w:val="none" w:sz="0" w:space="0" w:color="auto"/>
            <w:bottom w:val="none" w:sz="0" w:space="0" w:color="auto"/>
            <w:right w:val="none" w:sz="0" w:space="0" w:color="auto"/>
          </w:divBdr>
        </w:div>
        <w:div w:id="1051879269">
          <w:marLeft w:val="0"/>
          <w:marRight w:val="0"/>
          <w:marTop w:val="0"/>
          <w:marBottom w:val="0"/>
          <w:divBdr>
            <w:top w:val="none" w:sz="0" w:space="0" w:color="auto"/>
            <w:left w:val="none" w:sz="0" w:space="0" w:color="auto"/>
            <w:bottom w:val="none" w:sz="0" w:space="0" w:color="auto"/>
            <w:right w:val="none" w:sz="0" w:space="0" w:color="auto"/>
          </w:divBdr>
        </w:div>
        <w:div w:id="1345597303">
          <w:marLeft w:val="0"/>
          <w:marRight w:val="0"/>
          <w:marTop w:val="0"/>
          <w:marBottom w:val="0"/>
          <w:divBdr>
            <w:top w:val="none" w:sz="0" w:space="0" w:color="auto"/>
            <w:left w:val="none" w:sz="0" w:space="0" w:color="auto"/>
            <w:bottom w:val="none" w:sz="0" w:space="0" w:color="auto"/>
            <w:right w:val="none" w:sz="0" w:space="0" w:color="auto"/>
          </w:divBdr>
        </w:div>
        <w:div w:id="1572154767">
          <w:marLeft w:val="0"/>
          <w:marRight w:val="0"/>
          <w:marTop w:val="0"/>
          <w:marBottom w:val="0"/>
          <w:divBdr>
            <w:top w:val="none" w:sz="0" w:space="0" w:color="auto"/>
            <w:left w:val="none" w:sz="0" w:space="0" w:color="auto"/>
            <w:bottom w:val="none" w:sz="0" w:space="0" w:color="auto"/>
            <w:right w:val="none" w:sz="0" w:space="0" w:color="auto"/>
          </w:divBdr>
        </w:div>
        <w:div w:id="190290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ww.eie.va.gov/SysDesign/CS/Lists/Build%20Changes/AllItems.aspx" TargetMode="External"/><Relationship Id="rId13" Type="http://schemas.openxmlformats.org/officeDocument/2006/relationships/hyperlink" Target="mailto:daniel.carozza@va.gov"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mailto:stuart.frank@va.gov" TargetMode="External"/><Relationship Id="rId17" Type="http://schemas.openxmlformats.org/officeDocument/2006/relationships/oleObject" Target="embeddings/oleObject1.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npaul.lerro@va.gov"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mailto:Yoojin.lee@va.gov"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mes.Babe@va.gov" TargetMode="External"/><Relationship Id="rId14" Type="http://schemas.openxmlformats.org/officeDocument/2006/relationships/hyperlink" Target="mailto:Kathy.Trombetta@va.gov" TargetMode="External"/><Relationship Id="rId22" Type="http://schemas.openxmlformats.org/officeDocument/2006/relationships/image" Target="media/image7.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618B7-9914-49CE-8043-D93547E4C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4126</Words>
  <Characters>23524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Test Site Feedback Form</vt:lpstr>
    </vt:vector>
  </TitlesOfParts>
  <Company>HARRIS IT Services</Company>
  <LinksUpToDate>false</LinksUpToDate>
  <CharactersWithSpaces>27595</CharactersWithSpaces>
  <SharedDoc>false</SharedDoc>
  <HLinks>
    <vt:vector size="42" baseType="variant">
      <vt:variant>
        <vt:i4>6225957</vt:i4>
      </vt:variant>
      <vt:variant>
        <vt:i4>18</vt:i4>
      </vt:variant>
      <vt:variant>
        <vt:i4>0</vt:i4>
      </vt:variant>
      <vt:variant>
        <vt:i4>5</vt:i4>
      </vt:variant>
      <vt:variant>
        <vt:lpwstr>mailto:Kathy.Trombetta@va.gov</vt:lpwstr>
      </vt:variant>
      <vt:variant>
        <vt:lpwstr/>
      </vt:variant>
      <vt:variant>
        <vt:i4>6750227</vt:i4>
      </vt:variant>
      <vt:variant>
        <vt:i4>15</vt:i4>
      </vt:variant>
      <vt:variant>
        <vt:i4>0</vt:i4>
      </vt:variant>
      <vt:variant>
        <vt:i4>5</vt:i4>
      </vt:variant>
      <vt:variant>
        <vt:lpwstr>mailto:daniel.carozza@va.gov</vt:lpwstr>
      </vt:variant>
      <vt:variant>
        <vt:lpwstr/>
      </vt:variant>
      <vt:variant>
        <vt:i4>1310832</vt:i4>
      </vt:variant>
      <vt:variant>
        <vt:i4>12</vt:i4>
      </vt:variant>
      <vt:variant>
        <vt:i4>0</vt:i4>
      </vt:variant>
      <vt:variant>
        <vt:i4>5</vt:i4>
      </vt:variant>
      <vt:variant>
        <vt:lpwstr>mailto:stuart.frank@va.gov</vt:lpwstr>
      </vt:variant>
      <vt:variant>
        <vt:lpwstr/>
      </vt:variant>
      <vt:variant>
        <vt:i4>2949215</vt:i4>
      </vt:variant>
      <vt:variant>
        <vt:i4>9</vt:i4>
      </vt:variant>
      <vt:variant>
        <vt:i4>0</vt:i4>
      </vt:variant>
      <vt:variant>
        <vt:i4>5</vt:i4>
      </vt:variant>
      <vt:variant>
        <vt:lpwstr>mailto:jonpaul.lerro@va.gov</vt:lpwstr>
      </vt:variant>
      <vt:variant>
        <vt:lpwstr/>
      </vt:variant>
      <vt:variant>
        <vt:i4>6684703</vt:i4>
      </vt:variant>
      <vt:variant>
        <vt:i4>6</vt:i4>
      </vt:variant>
      <vt:variant>
        <vt:i4>0</vt:i4>
      </vt:variant>
      <vt:variant>
        <vt:i4>5</vt:i4>
      </vt:variant>
      <vt:variant>
        <vt:lpwstr>mailto:Yoojin.lee@va.gov</vt:lpwstr>
      </vt:variant>
      <vt:variant>
        <vt:lpwstr/>
      </vt:variant>
      <vt:variant>
        <vt:i4>2490451</vt:i4>
      </vt:variant>
      <vt:variant>
        <vt:i4>3</vt:i4>
      </vt:variant>
      <vt:variant>
        <vt:i4>0</vt:i4>
      </vt:variant>
      <vt:variant>
        <vt:i4>5</vt:i4>
      </vt:variant>
      <vt:variant>
        <vt:lpwstr>mailto:James.Babe@va.gov</vt:lpwstr>
      </vt:variant>
      <vt:variant>
        <vt:lpwstr/>
      </vt:variant>
      <vt:variant>
        <vt:i4>6750316</vt:i4>
      </vt:variant>
      <vt:variant>
        <vt:i4>0</vt:i4>
      </vt:variant>
      <vt:variant>
        <vt:i4>0</vt:i4>
      </vt:variant>
      <vt:variant>
        <vt:i4>5</vt:i4>
      </vt:variant>
      <vt:variant>
        <vt:lpwstr>http://vaww.eie.va.gov/SysDesign/CS/Lists/Build Changes/Windows 7 IOC All Items.asp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Site Feedback Form</dc:title>
  <dc:subject>72</dc:subject>
  <dc:creator>OI Silver Spring</dc:creator>
  <cp:keywords>Rev 6, Sep 29 2008</cp:keywords>
  <cp:lastModifiedBy>EIE Desktop Technologies</cp:lastModifiedBy>
  <cp:revision>4</cp:revision>
  <cp:lastPrinted>2008-09-29T15:37:00Z</cp:lastPrinted>
  <dcterms:created xsi:type="dcterms:W3CDTF">2012-08-01T18:46:00Z</dcterms:created>
  <dcterms:modified xsi:type="dcterms:W3CDTF">2012-09-24T18:33:00Z</dcterms:modified>
</cp:coreProperties>
</file>