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8157" w14:textId="77777777" w:rsidR="009178FE" w:rsidRDefault="009178FE" w:rsidP="00406D29">
      <w:pPr>
        <w:pStyle w:val="berschrift4"/>
      </w:pPr>
      <w:r>
        <w:t>Prompt</w:t>
      </w:r>
      <w:r w:rsidR="00DC40D0">
        <w:t>—</w:t>
      </w:r>
      <w:r w:rsidR="00325912">
        <w:t xml:space="preserve">Doghouse </w:t>
      </w:r>
      <w:r w:rsidR="00C453A7">
        <w:t>Item</w:t>
      </w:r>
    </w:p>
    <w:p w14:paraId="0833CFE2" w14:textId="77777777" w:rsidR="00832CEF" w:rsidRDefault="00832CEF" w:rsidP="005D3844">
      <w:pPr>
        <w:spacing w:after="0" w:line="240" w:lineRule="auto"/>
      </w:pPr>
      <w:r>
        <w:t>Brandi and Jerry did the following controlled experiment to find out how the color of an object affects its temperature.</w:t>
      </w:r>
    </w:p>
    <w:p w14:paraId="46BACC85" w14:textId="77777777" w:rsidR="00832CEF" w:rsidRDefault="00832CEF" w:rsidP="005D3844">
      <w:pPr>
        <w:spacing w:after="0" w:line="240" w:lineRule="auto"/>
      </w:pPr>
    </w:p>
    <w:p w14:paraId="0744E5BC" w14:textId="77777777" w:rsidR="00832CEF" w:rsidRDefault="00832CEF" w:rsidP="005D3844">
      <w:pPr>
        <w:spacing w:after="0" w:line="240" w:lineRule="auto"/>
      </w:pPr>
      <w:r>
        <w:rPr>
          <w:b/>
        </w:rPr>
        <w:t>Question:</w:t>
      </w:r>
      <w:r>
        <w:t xml:space="preserve"> What is the effect of different lid colors on the air temperature inside a glass jar exposed to a lamp?</w:t>
      </w:r>
    </w:p>
    <w:p w14:paraId="792E017C" w14:textId="77777777" w:rsidR="00832CEF" w:rsidRDefault="00832CEF" w:rsidP="005D3844">
      <w:pPr>
        <w:spacing w:after="0" w:line="240" w:lineRule="auto"/>
      </w:pPr>
    </w:p>
    <w:p w14:paraId="74FBE7FB" w14:textId="77777777" w:rsidR="00832CEF" w:rsidRDefault="00832CEF" w:rsidP="005D3844">
      <w:pPr>
        <w:spacing w:after="0" w:line="240" w:lineRule="auto"/>
      </w:pPr>
      <w:r>
        <w:rPr>
          <w:b/>
        </w:rPr>
        <w:t>Hypothesis:</w:t>
      </w:r>
      <w:r>
        <w:t xml:space="preserve"> The darker the lid color, the greater the increase in air temperature in the glass jar, because darker colors absorb more energy.</w:t>
      </w:r>
    </w:p>
    <w:p w14:paraId="7EFF84A3" w14:textId="77777777" w:rsidR="00832CEF" w:rsidRDefault="00832CEF" w:rsidP="005D3844">
      <w:pPr>
        <w:spacing w:after="0" w:line="240" w:lineRule="auto"/>
      </w:pPr>
    </w:p>
    <w:p w14:paraId="2B90562E" w14:textId="77777777" w:rsidR="00832CEF" w:rsidRDefault="00832CEF" w:rsidP="005D3844">
      <w:pPr>
        <w:spacing w:after="0" w:line="240" w:lineRule="auto"/>
      </w:pPr>
      <w:r>
        <w:rPr>
          <w:b/>
        </w:rPr>
        <w:t>Materials:</w:t>
      </w:r>
    </w:p>
    <w:p w14:paraId="5B46EB04" w14:textId="77777777" w:rsidR="00832CEF" w:rsidRDefault="00832CEF" w:rsidP="005D3844">
      <w:pPr>
        <w:spacing w:after="0" w:line="240" w:lineRule="auto"/>
      </w:pPr>
      <w:r>
        <w:t xml:space="preserve">glass </w:t>
      </w:r>
      <w:proofErr w:type="gramStart"/>
      <w:r>
        <w:t>jar</w:t>
      </w:r>
      <w:proofErr w:type="gramEnd"/>
    </w:p>
    <w:p w14:paraId="4AB2DD28" w14:textId="77777777" w:rsidR="00832CEF" w:rsidRDefault="00832CEF" w:rsidP="005D3844">
      <w:pPr>
        <w:spacing w:after="0" w:line="240" w:lineRule="auto"/>
      </w:pPr>
      <w:r>
        <w:t>lamp</w:t>
      </w:r>
    </w:p>
    <w:p w14:paraId="4ADB262A" w14:textId="77777777" w:rsidR="00832CEF" w:rsidRDefault="00832CEF" w:rsidP="005D3844">
      <w:pPr>
        <w:spacing w:after="0" w:line="240" w:lineRule="auto"/>
      </w:pPr>
      <w:r>
        <w:t>four colored lids: black, dark gray, light gray, and white</w:t>
      </w:r>
    </w:p>
    <w:p w14:paraId="545402E8" w14:textId="77777777" w:rsidR="00832CEF" w:rsidRDefault="00832CEF" w:rsidP="005D3844">
      <w:pPr>
        <w:spacing w:after="0" w:line="240" w:lineRule="auto"/>
      </w:pPr>
      <w:r>
        <w:t>thermometer</w:t>
      </w:r>
    </w:p>
    <w:p w14:paraId="36005C78" w14:textId="77777777" w:rsidR="00832CEF" w:rsidRDefault="00832CEF" w:rsidP="005D3844">
      <w:pPr>
        <w:spacing w:after="0" w:line="240" w:lineRule="auto"/>
      </w:pPr>
      <w:r>
        <w:t>meterstick</w:t>
      </w:r>
    </w:p>
    <w:p w14:paraId="46E8276F" w14:textId="77777777" w:rsidR="00832CEF" w:rsidRDefault="00832CEF" w:rsidP="005D3844">
      <w:pPr>
        <w:spacing w:after="0" w:line="240" w:lineRule="auto"/>
      </w:pPr>
      <w:r>
        <w:t>stopwatch</w:t>
      </w:r>
    </w:p>
    <w:p w14:paraId="533D9DDF" w14:textId="77777777" w:rsidR="00832CEF" w:rsidRPr="00832CEF" w:rsidRDefault="00832CEF" w:rsidP="005D3844">
      <w:pPr>
        <w:spacing w:after="0" w:line="240" w:lineRule="auto"/>
      </w:pPr>
    </w:p>
    <w:p w14:paraId="7DDE57F6" w14:textId="77777777" w:rsidR="00832CEF" w:rsidRPr="00643625" w:rsidRDefault="00643625" w:rsidP="005D3844">
      <w:pPr>
        <w:spacing w:after="0" w:line="240" w:lineRule="auto"/>
        <w:rPr>
          <w:b/>
        </w:rPr>
      </w:pPr>
      <w:r w:rsidRPr="00643625">
        <w:rPr>
          <w:b/>
        </w:rPr>
        <w:t>Controlled Experiment Setup</w:t>
      </w:r>
    </w:p>
    <w:p w14:paraId="55E18468" w14:textId="77777777" w:rsidR="00643625" w:rsidRDefault="00643625" w:rsidP="005D3844">
      <w:pPr>
        <w:spacing w:after="0" w:line="240" w:lineRule="auto"/>
      </w:pPr>
      <w:r>
        <w:rPr>
          <w:noProof/>
        </w:rPr>
        <w:drawing>
          <wp:inline distT="0" distB="0" distL="0" distR="0" wp14:anchorId="76DFAE8B" wp14:editId="7E37FF88">
            <wp:extent cx="4953000" cy="2428875"/>
            <wp:effectExtent l="0" t="0" r="0" b="9525"/>
            <wp:docPr id="1" name="Picture 1" descr="C:\Users\Lynn\Desktop\Item 8 Doghouse Anchor_Task pg. 1 (2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n\Desktop\Item 8 Doghouse Anchor_Task pg. 1 (2)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765A" w14:textId="77777777" w:rsidR="00832CEF" w:rsidRPr="00643625" w:rsidRDefault="00643625" w:rsidP="00643625">
      <w:pPr>
        <w:keepNext/>
        <w:spacing w:after="0" w:line="240" w:lineRule="auto"/>
        <w:rPr>
          <w:b/>
        </w:rPr>
      </w:pPr>
      <w:r w:rsidRPr="00643625">
        <w:rPr>
          <w:b/>
        </w:rPr>
        <w:t>Procedure:</w:t>
      </w:r>
    </w:p>
    <w:p w14:paraId="18463C1B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Put the black lid with the attached thermometer on the glass jar.</w:t>
      </w:r>
    </w:p>
    <w:p w14:paraId="597C9061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Make sure the starting temperature inside the jar is 24</w:t>
      </w:r>
      <w:r>
        <w:rPr>
          <w:rFonts w:cstheme="minorHAnsi"/>
        </w:rPr>
        <w:t>°</w:t>
      </w:r>
      <w:r>
        <w:t xml:space="preserve"> C.</w:t>
      </w:r>
    </w:p>
    <w:p w14:paraId="1ABBB866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Place lamp 5 centimeters away from the lid and turn on the lamp.</w:t>
      </w:r>
    </w:p>
    <w:p w14:paraId="2E9DEEC2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After 10 minutes measure the air temperature inside the glass jar and record as Trial 1.</w:t>
      </w:r>
    </w:p>
    <w:p w14:paraId="7BDD49D0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Turn off lamp and wait until the air in the jar returns to the starting temperature.</w:t>
      </w:r>
    </w:p>
    <w:p w14:paraId="73659962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Repeat steps 2 through 5 for Trials 2 and 3.</w:t>
      </w:r>
    </w:p>
    <w:p w14:paraId="1BBA494D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Repeat steps 1 through 6 for the dark gray, light gray, and white lids.</w:t>
      </w:r>
    </w:p>
    <w:p w14:paraId="549ADCD2" w14:textId="77777777" w:rsidR="00643625" w:rsidRDefault="00643625" w:rsidP="00643625">
      <w:pPr>
        <w:pStyle w:val="Listenabsatz"/>
        <w:numPr>
          <w:ilvl w:val="0"/>
          <w:numId w:val="27"/>
        </w:numPr>
        <w:spacing w:after="0" w:line="240" w:lineRule="auto"/>
      </w:pPr>
      <w:r>
        <w:t>Calculate and record the average air temperature for each lid color.</w:t>
      </w:r>
    </w:p>
    <w:p w14:paraId="541659ED" w14:textId="77777777" w:rsidR="00643625" w:rsidRDefault="00643625" w:rsidP="00643625">
      <w:pPr>
        <w:spacing w:after="0" w:line="240" w:lineRule="auto"/>
      </w:pPr>
    </w:p>
    <w:p w14:paraId="7884B9AD" w14:textId="77777777" w:rsidR="00643625" w:rsidRDefault="00643625" w:rsidP="00643625">
      <w:pPr>
        <w:spacing w:after="0" w:line="240" w:lineRule="auto"/>
        <w:rPr>
          <w:b/>
        </w:rPr>
      </w:pPr>
      <w:r>
        <w:rPr>
          <w:b/>
        </w:rPr>
        <w:t xml:space="preserve">Data: </w:t>
      </w:r>
    </w:p>
    <w:p w14:paraId="16D42739" w14:textId="77777777" w:rsidR="00643625" w:rsidRPr="00643625" w:rsidRDefault="00643625" w:rsidP="00643625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52F9F8" wp14:editId="1B4C78C9">
            <wp:extent cx="5128260" cy="3145790"/>
            <wp:effectExtent l="0" t="0" r="0" b="0"/>
            <wp:docPr id="2" name="Picture 2" descr="C:\Users\Lynn\Desktop\Item 8 Doghouse Anchor_Task pg. 2 (2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n\Desktop\Item 8 Doghouse Anchor_Task pg. 2 (2)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7578" w14:textId="77777777" w:rsidR="00DC40D0" w:rsidRDefault="00FD5BAD" w:rsidP="005D3844">
      <w:pPr>
        <w:spacing w:after="0" w:line="240" w:lineRule="auto"/>
      </w:pPr>
      <w:r>
        <w:t>Brandi and Jerry were designing a doghouse. Use the results from the experiment to describe the best paint color for the doghouse.</w:t>
      </w:r>
    </w:p>
    <w:p w14:paraId="41346C89" w14:textId="77777777" w:rsidR="00FD5BAD" w:rsidRDefault="00FD5BAD" w:rsidP="005D3844">
      <w:pPr>
        <w:spacing w:after="0" w:line="240" w:lineRule="auto"/>
      </w:pPr>
    </w:p>
    <w:p w14:paraId="1334ABD9" w14:textId="77777777" w:rsidR="00FD5BAD" w:rsidRDefault="00FD5BAD" w:rsidP="005D3844">
      <w:pPr>
        <w:spacing w:after="0" w:line="240" w:lineRule="auto"/>
      </w:pPr>
      <w:r>
        <w:t>In your description, be sure to:</w:t>
      </w:r>
    </w:p>
    <w:p w14:paraId="66B162C5" w14:textId="77777777" w:rsidR="00FD5BAD" w:rsidRDefault="00FD5BAD" w:rsidP="00FD5BAD">
      <w:pPr>
        <w:pStyle w:val="Listenabsatz"/>
        <w:numPr>
          <w:ilvl w:val="0"/>
          <w:numId w:val="23"/>
        </w:numPr>
        <w:spacing w:after="0" w:line="240" w:lineRule="auto"/>
      </w:pPr>
      <w:r>
        <w:t xml:space="preserve">Choose a paint color. </w:t>
      </w:r>
    </w:p>
    <w:p w14:paraId="3E270F96" w14:textId="77777777" w:rsidR="00FD5BAD" w:rsidRDefault="00FD5BAD" w:rsidP="00FD5BAD">
      <w:pPr>
        <w:pStyle w:val="Listenabsatz"/>
        <w:numPr>
          <w:ilvl w:val="0"/>
          <w:numId w:val="23"/>
        </w:numPr>
        <w:spacing w:after="0" w:line="240" w:lineRule="auto"/>
      </w:pPr>
      <w:r>
        <w:t>Describe how that color might affect the inside of the doghouse.</w:t>
      </w:r>
    </w:p>
    <w:p w14:paraId="7B8DB62B" w14:textId="77777777" w:rsidR="00FD5BAD" w:rsidRDefault="00FD5BAD" w:rsidP="00FD5BAD">
      <w:pPr>
        <w:pStyle w:val="Listenabsatz"/>
        <w:numPr>
          <w:ilvl w:val="0"/>
          <w:numId w:val="23"/>
        </w:numPr>
        <w:spacing w:after="0" w:line="240" w:lineRule="auto"/>
      </w:pPr>
      <w:r>
        <w:t>Use results from the experiment to support your description.</w:t>
      </w:r>
    </w:p>
    <w:p w14:paraId="0692972C" w14:textId="77777777" w:rsidR="00FD5BAD" w:rsidRDefault="00FD5BAD" w:rsidP="00FD5BAD">
      <w:pPr>
        <w:spacing w:after="0" w:line="240" w:lineRule="auto"/>
      </w:pPr>
    </w:p>
    <w:p w14:paraId="40BE16BA" w14:textId="77777777" w:rsidR="00FD5BAD" w:rsidRDefault="00FD5BAD" w:rsidP="00FD5BAD">
      <w:pPr>
        <w:spacing w:after="0" w:line="240" w:lineRule="auto"/>
      </w:pPr>
      <w:r>
        <w:t>Choose a color: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5BAD" w14:paraId="27F555E5" w14:textId="77777777" w:rsidTr="00FD5BAD">
        <w:tc>
          <w:tcPr>
            <w:tcW w:w="2394" w:type="dxa"/>
          </w:tcPr>
          <w:p w14:paraId="577AA9B2" w14:textId="77777777" w:rsidR="00FD5BAD" w:rsidRDefault="00FD5BAD" w:rsidP="00FD5BAD">
            <w:pPr>
              <w:pStyle w:val="Listenabsatz"/>
              <w:numPr>
                <w:ilvl w:val="0"/>
                <w:numId w:val="25"/>
              </w:numPr>
            </w:pPr>
            <w:r>
              <w:t>Black</w:t>
            </w:r>
          </w:p>
        </w:tc>
        <w:tc>
          <w:tcPr>
            <w:tcW w:w="2394" w:type="dxa"/>
          </w:tcPr>
          <w:p w14:paraId="17CD007C" w14:textId="77777777" w:rsidR="00FD5BAD" w:rsidRDefault="00FD5BAD" w:rsidP="00FD5BAD">
            <w:pPr>
              <w:pStyle w:val="Listenabsatz"/>
              <w:numPr>
                <w:ilvl w:val="0"/>
                <w:numId w:val="25"/>
              </w:numPr>
            </w:pPr>
            <w:r>
              <w:t>Dark gray</w:t>
            </w:r>
          </w:p>
        </w:tc>
        <w:tc>
          <w:tcPr>
            <w:tcW w:w="2394" w:type="dxa"/>
          </w:tcPr>
          <w:p w14:paraId="2E986153" w14:textId="77777777" w:rsidR="00FD5BAD" w:rsidRDefault="00FD5BAD" w:rsidP="00FD5BAD">
            <w:pPr>
              <w:pStyle w:val="Listenabsatz"/>
              <w:numPr>
                <w:ilvl w:val="0"/>
                <w:numId w:val="25"/>
              </w:numPr>
            </w:pPr>
            <w:r>
              <w:t>Light gray</w:t>
            </w:r>
          </w:p>
        </w:tc>
        <w:tc>
          <w:tcPr>
            <w:tcW w:w="2394" w:type="dxa"/>
          </w:tcPr>
          <w:p w14:paraId="26DA838C" w14:textId="77777777" w:rsidR="00FD5BAD" w:rsidRDefault="00FD5BAD" w:rsidP="00FD5BAD">
            <w:pPr>
              <w:pStyle w:val="Listenabsatz"/>
              <w:numPr>
                <w:ilvl w:val="0"/>
                <w:numId w:val="25"/>
              </w:numPr>
            </w:pPr>
            <w:r>
              <w:t>White</w:t>
            </w:r>
          </w:p>
        </w:tc>
      </w:tr>
    </w:tbl>
    <w:p w14:paraId="05ED2CE3" w14:textId="01ED82F7" w:rsidR="009407E9" w:rsidRDefault="009407E9" w:rsidP="00476FBF">
      <w:pPr>
        <w:pStyle w:val="berschrift4"/>
      </w:pPr>
    </w:p>
    <w:sectPr w:rsidR="009407E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8832" w14:textId="77777777" w:rsidR="00B671F8" w:rsidRDefault="00B671F8" w:rsidP="007273BD">
      <w:pPr>
        <w:spacing w:after="0" w:line="240" w:lineRule="auto"/>
      </w:pPr>
      <w:r>
        <w:separator/>
      </w:r>
    </w:p>
  </w:endnote>
  <w:endnote w:type="continuationSeparator" w:id="0">
    <w:p w14:paraId="0D35C34E" w14:textId="77777777" w:rsidR="00B671F8" w:rsidRDefault="00B671F8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352D5" w14:textId="77777777" w:rsidR="007273BD" w:rsidRDefault="007273BD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6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D9848" w14:textId="77777777" w:rsidR="007273BD" w:rsidRDefault="007273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1DDB" w14:textId="77777777" w:rsidR="00B671F8" w:rsidRDefault="00B671F8" w:rsidP="007273BD">
      <w:pPr>
        <w:spacing w:after="0" w:line="240" w:lineRule="auto"/>
      </w:pPr>
      <w:r>
        <w:separator/>
      </w:r>
    </w:p>
  </w:footnote>
  <w:footnote w:type="continuationSeparator" w:id="0">
    <w:p w14:paraId="403B6D8B" w14:textId="77777777" w:rsidR="00B671F8" w:rsidRDefault="00B671F8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593"/>
    <w:multiLevelType w:val="hybridMultilevel"/>
    <w:tmpl w:val="24F6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148"/>
    <w:multiLevelType w:val="hybridMultilevel"/>
    <w:tmpl w:val="4EDCD370"/>
    <w:lvl w:ilvl="0" w:tplc="98D0E6C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2671"/>
    <w:multiLevelType w:val="hybridMultilevel"/>
    <w:tmpl w:val="B198C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C268A"/>
    <w:multiLevelType w:val="hybridMultilevel"/>
    <w:tmpl w:val="73B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24B2"/>
    <w:multiLevelType w:val="hybridMultilevel"/>
    <w:tmpl w:val="DB3C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A09F6"/>
    <w:multiLevelType w:val="hybridMultilevel"/>
    <w:tmpl w:val="C91A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D6AD1"/>
    <w:multiLevelType w:val="hybridMultilevel"/>
    <w:tmpl w:val="62E8BC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392369"/>
    <w:multiLevelType w:val="hybridMultilevel"/>
    <w:tmpl w:val="4C9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66ED9"/>
    <w:multiLevelType w:val="hybridMultilevel"/>
    <w:tmpl w:val="828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D6169"/>
    <w:multiLevelType w:val="hybridMultilevel"/>
    <w:tmpl w:val="7A72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4593"/>
    <w:multiLevelType w:val="hybridMultilevel"/>
    <w:tmpl w:val="28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C156C"/>
    <w:multiLevelType w:val="hybridMultilevel"/>
    <w:tmpl w:val="419A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D6E27"/>
    <w:multiLevelType w:val="hybridMultilevel"/>
    <w:tmpl w:val="247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7A02"/>
    <w:multiLevelType w:val="hybridMultilevel"/>
    <w:tmpl w:val="A2725E70"/>
    <w:lvl w:ilvl="0" w:tplc="DE201EC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43ACF"/>
    <w:multiLevelType w:val="hybridMultilevel"/>
    <w:tmpl w:val="C8EE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123DE"/>
    <w:multiLevelType w:val="hybridMultilevel"/>
    <w:tmpl w:val="8F54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30216">
    <w:abstractNumId w:val="18"/>
  </w:num>
  <w:num w:numId="2" w16cid:durableId="866218386">
    <w:abstractNumId w:val="24"/>
  </w:num>
  <w:num w:numId="3" w16cid:durableId="1136876561">
    <w:abstractNumId w:val="17"/>
  </w:num>
  <w:num w:numId="4" w16cid:durableId="2018262273">
    <w:abstractNumId w:val="15"/>
  </w:num>
  <w:num w:numId="5" w16cid:durableId="1140462889">
    <w:abstractNumId w:val="12"/>
  </w:num>
  <w:num w:numId="6" w16cid:durableId="2144879939">
    <w:abstractNumId w:val="22"/>
  </w:num>
  <w:num w:numId="7" w16cid:durableId="1557888799">
    <w:abstractNumId w:val="5"/>
  </w:num>
  <w:num w:numId="8" w16cid:durableId="1482306260">
    <w:abstractNumId w:val="2"/>
  </w:num>
  <w:num w:numId="9" w16cid:durableId="1555628281">
    <w:abstractNumId w:val="7"/>
  </w:num>
  <w:num w:numId="10" w16cid:durableId="975839452">
    <w:abstractNumId w:val="13"/>
  </w:num>
  <w:num w:numId="11" w16cid:durableId="1844932084">
    <w:abstractNumId w:val="20"/>
  </w:num>
  <w:num w:numId="12" w16cid:durableId="456485846">
    <w:abstractNumId w:val="8"/>
  </w:num>
  <w:num w:numId="13" w16cid:durableId="953903517">
    <w:abstractNumId w:val="16"/>
  </w:num>
  <w:num w:numId="14" w16cid:durableId="736900724">
    <w:abstractNumId w:val="6"/>
  </w:num>
  <w:num w:numId="15" w16cid:durableId="1761640443">
    <w:abstractNumId w:val="19"/>
  </w:num>
  <w:num w:numId="16" w16cid:durableId="1140272872">
    <w:abstractNumId w:val="21"/>
  </w:num>
  <w:num w:numId="17" w16cid:durableId="1649627892">
    <w:abstractNumId w:val="1"/>
  </w:num>
  <w:num w:numId="18" w16cid:durableId="1485589203">
    <w:abstractNumId w:val="4"/>
  </w:num>
  <w:num w:numId="19" w16cid:durableId="1678338569">
    <w:abstractNumId w:val="10"/>
  </w:num>
  <w:num w:numId="20" w16cid:durableId="732431768">
    <w:abstractNumId w:val="23"/>
  </w:num>
  <w:num w:numId="21" w16cid:durableId="1669018765">
    <w:abstractNumId w:val="11"/>
  </w:num>
  <w:num w:numId="22" w16cid:durableId="618344346">
    <w:abstractNumId w:val="14"/>
  </w:num>
  <w:num w:numId="23" w16cid:durableId="1655059195">
    <w:abstractNumId w:val="0"/>
  </w:num>
  <w:num w:numId="24" w16cid:durableId="975255587">
    <w:abstractNumId w:val="9"/>
  </w:num>
  <w:num w:numId="25" w16cid:durableId="462121122">
    <w:abstractNumId w:val="3"/>
  </w:num>
  <w:num w:numId="26" w16cid:durableId="34894347">
    <w:abstractNumId w:val="25"/>
  </w:num>
  <w:num w:numId="27" w16cid:durableId="14252981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86"/>
    <w:rsid w:val="00014A72"/>
    <w:rsid w:val="00031A11"/>
    <w:rsid w:val="0003202F"/>
    <w:rsid w:val="00063032"/>
    <w:rsid w:val="0007244F"/>
    <w:rsid w:val="000735C5"/>
    <w:rsid w:val="00074FCB"/>
    <w:rsid w:val="0008225B"/>
    <w:rsid w:val="00095CA6"/>
    <w:rsid w:val="000A379D"/>
    <w:rsid w:val="000B70E7"/>
    <w:rsid w:val="000C78CC"/>
    <w:rsid w:val="000D1954"/>
    <w:rsid w:val="000E183C"/>
    <w:rsid w:val="000F3F32"/>
    <w:rsid w:val="00122B16"/>
    <w:rsid w:val="001452A6"/>
    <w:rsid w:val="00150BD0"/>
    <w:rsid w:val="001541AE"/>
    <w:rsid w:val="00174177"/>
    <w:rsid w:val="00196F16"/>
    <w:rsid w:val="001E039B"/>
    <w:rsid w:val="001E522B"/>
    <w:rsid w:val="001E5501"/>
    <w:rsid w:val="00217028"/>
    <w:rsid w:val="00217A45"/>
    <w:rsid w:val="0023739A"/>
    <w:rsid w:val="00270CA2"/>
    <w:rsid w:val="00273F0D"/>
    <w:rsid w:val="002B04E5"/>
    <w:rsid w:val="002C7B82"/>
    <w:rsid w:val="002D497C"/>
    <w:rsid w:val="002E2CA5"/>
    <w:rsid w:val="002F2B86"/>
    <w:rsid w:val="002F70B7"/>
    <w:rsid w:val="00300EA8"/>
    <w:rsid w:val="00313761"/>
    <w:rsid w:val="00325912"/>
    <w:rsid w:val="00333A50"/>
    <w:rsid w:val="00354E7F"/>
    <w:rsid w:val="003A1154"/>
    <w:rsid w:val="003B0A7B"/>
    <w:rsid w:val="003B490F"/>
    <w:rsid w:val="00406D29"/>
    <w:rsid w:val="00410CA1"/>
    <w:rsid w:val="004504F2"/>
    <w:rsid w:val="00454401"/>
    <w:rsid w:val="00456688"/>
    <w:rsid w:val="00456D5E"/>
    <w:rsid w:val="00462C19"/>
    <w:rsid w:val="00476FBF"/>
    <w:rsid w:val="00485944"/>
    <w:rsid w:val="00492631"/>
    <w:rsid w:val="004A3AD0"/>
    <w:rsid w:val="004A4FE5"/>
    <w:rsid w:val="004C4E84"/>
    <w:rsid w:val="004D5277"/>
    <w:rsid w:val="004D58C8"/>
    <w:rsid w:val="004E16E7"/>
    <w:rsid w:val="004F04EA"/>
    <w:rsid w:val="0050478B"/>
    <w:rsid w:val="00504975"/>
    <w:rsid w:val="00510559"/>
    <w:rsid w:val="005354ED"/>
    <w:rsid w:val="00553975"/>
    <w:rsid w:val="00560250"/>
    <w:rsid w:val="0059765B"/>
    <w:rsid w:val="00597B55"/>
    <w:rsid w:val="005D3844"/>
    <w:rsid w:val="005D7D25"/>
    <w:rsid w:val="005E32BA"/>
    <w:rsid w:val="00612471"/>
    <w:rsid w:val="006207A5"/>
    <w:rsid w:val="006401EA"/>
    <w:rsid w:val="00643625"/>
    <w:rsid w:val="00647B60"/>
    <w:rsid w:val="0065221F"/>
    <w:rsid w:val="00681D58"/>
    <w:rsid w:val="006B1877"/>
    <w:rsid w:val="006B3486"/>
    <w:rsid w:val="006B565A"/>
    <w:rsid w:val="006B6BC2"/>
    <w:rsid w:val="006D0955"/>
    <w:rsid w:val="006D43FD"/>
    <w:rsid w:val="006D467B"/>
    <w:rsid w:val="006E0E47"/>
    <w:rsid w:val="006E3648"/>
    <w:rsid w:val="006E6174"/>
    <w:rsid w:val="006F617E"/>
    <w:rsid w:val="007273BD"/>
    <w:rsid w:val="00780257"/>
    <w:rsid w:val="0079493C"/>
    <w:rsid w:val="007A56A1"/>
    <w:rsid w:val="007B14AE"/>
    <w:rsid w:val="007B31E0"/>
    <w:rsid w:val="007B4136"/>
    <w:rsid w:val="007C5B7B"/>
    <w:rsid w:val="007D0DD9"/>
    <w:rsid w:val="007E00E5"/>
    <w:rsid w:val="00803402"/>
    <w:rsid w:val="00815F0A"/>
    <w:rsid w:val="00831E9D"/>
    <w:rsid w:val="00832CEF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25CDE"/>
    <w:rsid w:val="009407E9"/>
    <w:rsid w:val="00947BE7"/>
    <w:rsid w:val="0095236E"/>
    <w:rsid w:val="0096275B"/>
    <w:rsid w:val="0098611E"/>
    <w:rsid w:val="009C5E64"/>
    <w:rsid w:val="009C6091"/>
    <w:rsid w:val="009C7495"/>
    <w:rsid w:val="009E16B7"/>
    <w:rsid w:val="00A07268"/>
    <w:rsid w:val="00A1270B"/>
    <w:rsid w:val="00A40A50"/>
    <w:rsid w:val="00A45DF4"/>
    <w:rsid w:val="00A47F1A"/>
    <w:rsid w:val="00A658A7"/>
    <w:rsid w:val="00AB17CB"/>
    <w:rsid w:val="00AD0CA9"/>
    <w:rsid w:val="00AE1185"/>
    <w:rsid w:val="00AE646F"/>
    <w:rsid w:val="00AE7527"/>
    <w:rsid w:val="00AF2633"/>
    <w:rsid w:val="00B04E1D"/>
    <w:rsid w:val="00B12981"/>
    <w:rsid w:val="00B23EBD"/>
    <w:rsid w:val="00B571DD"/>
    <w:rsid w:val="00B671F8"/>
    <w:rsid w:val="00B71556"/>
    <w:rsid w:val="00B806F8"/>
    <w:rsid w:val="00B87B34"/>
    <w:rsid w:val="00BA1265"/>
    <w:rsid w:val="00BA1AB4"/>
    <w:rsid w:val="00C02148"/>
    <w:rsid w:val="00C07259"/>
    <w:rsid w:val="00C453A7"/>
    <w:rsid w:val="00C92C7B"/>
    <w:rsid w:val="00C95D1C"/>
    <w:rsid w:val="00C966FA"/>
    <w:rsid w:val="00CA2026"/>
    <w:rsid w:val="00CB10A4"/>
    <w:rsid w:val="00CB3302"/>
    <w:rsid w:val="00CC5D2F"/>
    <w:rsid w:val="00CD5014"/>
    <w:rsid w:val="00CF4482"/>
    <w:rsid w:val="00D15016"/>
    <w:rsid w:val="00D163CA"/>
    <w:rsid w:val="00D22870"/>
    <w:rsid w:val="00D34497"/>
    <w:rsid w:val="00D34830"/>
    <w:rsid w:val="00D35410"/>
    <w:rsid w:val="00D46B06"/>
    <w:rsid w:val="00D6777D"/>
    <w:rsid w:val="00D715EC"/>
    <w:rsid w:val="00D85DC9"/>
    <w:rsid w:val="00D86D84"/>
    <w:rsid w:val="00D8775D"/>
    <w:rsid w:val="00D9315F"/>
    <w:rsid w:val="00D94D20"/>
    <w:rsid w:val="00DA3734"/>
    <w:rsid w:val="00DA5755"/>
    <w:rsid w:val="00DB64B6"/>
    <w:rsid w:val="00DC40D0"/>
    <w:rsid w:val="00DC7415"/>
    <w:rsid w:val="00DD1366"/>
    <w:rsid w:val="00DE119F"/>
    <w:rsid w:val="00DE3617"/>
    <w:rsid w:val="00DE586E"/>
    <w:rsid w:val="00DE647A"/>
    <w:rsid w:val="00DF1077"/>
    <w:rsid w:val="00E12ECD"/>
    <w:rsid w:val="00E551EF"/>
    <w:rsid w:val="00E91DA7"/>
    <w:rsid w:val="00E960D2"/>
    <w:rsid w:val="00EA2891"/>
    <w:rsid w:val="00EA34C4"/>
    <w:rsid w:val="00EA56B8"/>
    <w:rsid w:val="00EB3F2F"/>
    <w:rsid w:val="00EB6314"/>
    <w:rsid w:val="00EC233C"/>
    <w:rsid w:val="00ED3C09"/>
    <w:rsid w:val="00F01ECD"/>
    <w:rsid w:val="00F1683A"/>
    <w:rsid w:val="00F27742"/>
    <w:rsid w:val="00F67009"/>
    <w:rsid w:val="00F851B6"/>
    <w:rsid w:val="00FB59DD"/>
    <w:rsid w:val="00FC2D68"/>
    <w:rsid w:val="00FC6915"/>
    <w:rsid w:val="00FD5BAD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8F10"/>
  <w15:docId w15:val="{8E0ADE04-9F79-7843-A550-65D6988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lenraster">
    <w:name w:val="Table Grid"/>
    <w:basedOn w:val="NormaleTabelle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B7B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3BD"/>
  </w:style>
  <w:style w:type="paragraph" w:styleId="Fuzeile">
    <w:name w:val="footer"/>
    <w:basedOn w:val="Standard"/>
    <w:link w:val="FuzeileZchn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3B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Absatz-Standardschriftart"/>
    <w:rsid w:val="006F617E"/>
  </w:style>
  <w:style w:type="character" w:customStyle="1" w:styleId="berschrift6Zchn">
    <w:name w:val="Überschrift 6 Zchn"/>
    <w:basedOn w:val="Absatz-Standardschriftart"/>
    <w:link w:val="berschrift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565D2-E88C-4E0A-A95E-896F4ED4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Laarmann-Quante, Ronja</cp:lastModifiedBy>
  <cp:revision>47</cp:revision>
  <dcterms:created xsi:type="dcterms:W3CDTF">2012-06-07T22:29:00Z</dcterms:created>
  <dcterms:modified xsi:type="dcterms:W3CDTF">2024-02-12T17:31:00Z</dcterms:modified>
</cp:coreProperties>
</file>