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FE16" w14:textId="77777777" w:rsidR="00942C07" w:rsidRPr="00473223" w:rsidRDefault="00942C07" w:rsidP="00942C07">
      <w:pPr>
        <w:rPr>
          <w:lang w:val="en-US"/>
        </w:rPr>
      </w:pPr>
      <w:r w:rsidRPr="00473223">
        <w:rPr>
          <w:lang w:val="en-US"/>
        </w:rPr>
        <w:t>EXERCICE</w:t>
      </w:r>
      <w:r>
        <w:rPr>
          <w:lang w:val="en-US"/>
        </w:rPr>
        <w:t xml:space="preserve"> </w:t>
      </w:r>
      <w:r w:rsidRPr="00473223">
        <w:rPr>
          <w:lang w:val="en-US"/>
        </w:rPr>
        <w:t>1</w:t>
      </w:r>
    </w:p>
    <w:p w14:paraId="2BC54745" w14:textId="77777777" w:rsidR="00942C07" w:rsidRPr="0033319F" w:rsidRDefault="00942C07" w:rsidP="00942C07">
      <w:pPr>
        <w:rPr>
          <w:lang w:val="fr-FR"/>
        </w:rPr>
      </w:pPr>
      <w:r>
        <w:rPr>
          <w:lang w:val="en-US"/>
        </w:rPr>
        <w:t xml:space="preserve"> </w:t>
      </w:r>
      <w:r w:rsidRPr="0033319F">
        <w:rPr>
          <w:lang w:val="fr-FR"/>
        </w:rPr>
        <w:t>Un groupe d’étudiants a écrit la procédure suivante pour leur enquête :</w:t>
      </w:r>
    </w:p>
    <w:p w14:paraId="4A4BDB2A" w14:textId="77777777" w:rsidR="00942C07" w:rsidRPr="0033319F" w:rsidRDefault="00942C07" w:rsidP="00942C07">
      <w:pPr>
        <w:rPr>
          <w:lang w:val="fr-FR"/>
        </w:rPr>
      </w:pPr>
    </w:p>
    <w:p w14:paraId="5B23A8F8" w14:textId="6A5F5520" w:rsidR="00942C07" w:rsidRPr="0033319F" w:rsidRDefault="00942C07" w:rsidP="00942C07">
      <w:pPr>
        <w:rPr>
          <w:lang w:val="fr-FR"/>
        </w:rPr>
      </w:pPr>
      <w:r w:rsidRPr="0033319F">
        <w:rPr>
          <w:lang w:val="fr-FR"/>
        </w:rPr>
        <w:t xml:space="preserve"> 1.</w:t>
      </w:r>
      <w:r w:rsidR="00D45A9A">
        <w:rPr>
          <w:lang w:val="fr-FR"/>
        </w:rPr>
        <w:t xml:space="preserve"> </w:t>
      </w:r>
      <w:r w:rsidRPr="0033319F">
        <w:rPr>
          <w:lang w:val="fr-FR"/>
        </w:rPr>
        <w:t>Déterminer la masse de quatre échantillons différents.</w:t>
      </w:r>
    </w:p>
    <w:p w14:paraId="02161800" w14:textId="6651A7BB" w:rsidR="00942C07" w:rsidRPr="0033319F" w:rsidRDefault="00942C07" w:rsidP="00942C07">
      <w:pPr>
        <w:rPr>
          <w:lang w:val="fr-FR"/>
        </w:rPr>
      </w:pPr>
      <w:r w:rsidRPr="0033319F">
        <w:rPr>
          <w:lang w:val="fr-FR"/>
        </w:rPr>
        <w:t xml:space="preserve"> 2.</w:t>
      </w:r>
      <w:r w:rsidR="00D45A9A">
        <w:rPr>
          <w:lang w:val="fr-FR"/>
        </w:rPr>
        <w:t xml:space="preserve"> </w:t>
      </w:r>
      <w:r w:rsidRPr="0033319F">
        <w:rPr>
          <w:lang w:val="fr-FR"/>
        </w:rPr>
        <w:t>Verser du vinaigre dans chacun des quatre récipients séparés, mais identiques.</w:t>
      </w:r>
    </w:p>
    <w:p w14:paraId="24A36CAD" w14:textId="659C9B7B" w:rsidR="00942C07" w:rsidRPr="0033319F" w:rsidRDefault="00942C07" w:rsidP="00942C07">
      <w:pPr>
        <w:rPr>
          <w:lang w:val="fr-FR"/>
        </w:rPr>
      </w:pPr>
      <w:r w:rsidRPr="0033319F">
        <w:rPr>
          <w:lang w:val="fr-FR"/>
        </w:rPr>
        <w:t xml:space="preserve"> 3.</w:t>
      </w:r>
      <w:r w:rsidR="00D45A9A">
        <w:rPr>
          <w:lang w:val="fr-FR"/>
        </w:rPr>
        <w:t xml:space="preserve"> </w:t>
      </w:r>
      <w:r w:rsidRPr="0033319F">
        <w:rPr>
          <w:lang w:val="fr-FR"/>
        </w:rPr>
        <w:t>Placer un échantillon d’un matériau dans un contenant et l’étiqueter. Répéte</w:t>
      </w:r>
      <w:r>
        <w:rPr>
          <w:lang w:val="fr-FR"/>
        </w:rPr>
        <w:t>r</w:t>
      </w:r>
      <w:r w:rsidRPr="0033319F">
        <w:rPr>
          <w:lang w:val="fr-FR"/>
        </w:rPr>
        <w:t xml:space="preserve"> l’opération avec les échantillons restants, en plaçant un seul échantillon dans un seul contenant.</w:t>
      </w:r>
    </w:p>
    <w:p w14:paraId="2C8CF6ED" w14:textId="2741EDF4" w:rsidR="00942C07" w:rsidRPr="0033319F" w:rsidRDefault="00942C07" w:rsidP="00942C07">
      <w:pPr>
        <w:rPr>
          <w:lang w:val="fr-FR"/>
        </w:rPr>
      </w:pPr>
      <w:r w:rsidRPr="0033319F">
        <w:rPr>
          <w:lang w:val="fr-FR"/>
        </w:rPr>
        <w:t xml:space="preserve"> 4.</w:t>
      </w:r>
      <w:r w:rsidR="00D45A9A">
        <w:rPr>
          <w:lang w:val="fr-FR"/>
        </w:rPr>
        <w:t xml:space="preserve"> </w:t>
      </w:r>
      <w:r w:rsidRPr="0033319F">
        <w:rPr>
          <w:lang w:val="fr-FR"/>
        </w:rPr>
        <w:t>Après 24 heures, retirer les échantillons des contenants et rincer chaque échantillon avec de l’eau distillée.</w:t>
      </w:r>
    </w:p>
    <w:p w14:paraId="36E9B6EB" w14:textId="22D2DFA2" w:rsidR="00942C07" w:rsidRPr="0033319F" w:rsidRDefault="00942C07" w:rsidP="00942C07">
      <w:pPr>
        <w:rPr>
          <w:lang w:val="fr-FR"/>
        </w:rPr>
      </w:pPr>
      <w:r w:rsidRPr="0033319F">
        <w:rPr>
          <w:lang w:val="fr-FR"/>
        </w:rPr>
        <w:t xml:space="preserve"> 5.</w:t>
      </w:r>
      <w:r w:rsidR="00D45A9A">
        <w:rPr>
          <w:lang w:val="fr-FR"/>
        </w:rPr>
        <w:t xml:space="preserve"> </w:t>
      </w:r>
      <w:r w:rsidRPr="0033319F">
        <w:rPr>
          <w:lang w:val="fr-FR"/>
        </w:rPr>
        <w:t xml:space="preserve">Laisser les échantillons reposer et sécher pendant 30 minutes. </w:t>
      </w:r>
    </w:p>
    <w:p w14:paraId="3F1B2086" w14:textId="60CED806" w:rsidR="00942C07" w:rsidRPr="0033319F" w:rsidRDefault="00942C07" w:rsidP="00942C07">
      <w:pPr>
        <w:rPr>
          <w:lang w:val="fr-FR"/>
        </w:rPr>
      </w:pPr>
      <w:r w:rsidRPr="0033319F">
        <w:rPr>
          <w:lang w:val="fr-FR"/>
        </w:rPr>
        <w:t xml:space="preserve"> 6.</w:t>
      </w:r>
      <w:r w:rsidR="00D45A9A">
        <w:rPr>
          <w:lang w:val="fr-FR"/>
        </w:rPr>
        <w:t xml:space="preserve"> </w:t>
      </w:r>
      <w:r w:rsidRPr="0033319F">
        <w:rPr>
          <w:lang w:val="fr-FR"/>
        </w:rPr>
        <w:t>Déterminer la masse de chaque échantillon.</w:t>
      </w:r>
    </w:p>
    <w:p w14:paraId="0EBB95A4" w14:textId="77777777" w:rsidR="00942C07" w:rsidRDefault="00942C07" w:rsidP="00942C07">
      <w:pPr>
        <w:rPr>
          <w:lang w:val="fr-FR"/>
        </w:rPr>
      </w:pPr>
      <w:r w:rsidRPr="0033319F">
        <w:rPr>
          <w:lang w:val="fr-FR"/>
        </w:rPr>
        <w:t xml:space="preserve"> Les données des étudiants sont enregistrées dans le tableau ci-dessous.</w:t>
      </w:r>
    </w:p>
    <w:p w14:paraId="5AE450B5" w14:textId="77777777" w:rsidR="00317288" w:rsidRDefault="00317288" w:rsidP="00942C07">
      <w:pPr>
        <w:rPr>
          <w:lang w:val="fr-FR"/>
        </w:rPr>
      </w:pPr>
    </w:p>
    <w:p w14:paraId="06F9FAFA" w14:textId="1E005EC0" w:rsidR="00317288" w:rsidRPr="0033319F" w:rsidRDefault="00317288" w:rsidP="00942C07">
      <w:pPr>
        <w:rPr>
          <w:lang w:val="fr-FR"/>
        </w:rPr>
      </w:pPr>
      <w:r>
        <w:fldChar w:fldCharType="begin"/>
      </w:r>
      <w:r>
        <w:instrText xml:space="preserve"> INCLUDEPICTURE "/Users/quante/Library/Group Containers/UBF8T346G9.ms/WebArchiveCopyPasteTempFiles/com.microsoft.Word/download?id=1pZbEMJGgNCTQCMeP2UYN37ksn7b__Vir&amp;export=view&amp;authuser=0"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E0BAA4" wp14:editId="17CC1A3C">
            <wp:extent cx="5756910" cy="1862455"/>
            <wp:effectExtent l="0" t="0" r="0" b="4445"/>
            <wp:docPr id="1398223659" name="Grafik 1" descr="Ein Bild, das Text, Zahl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3659" name="Grafik 1" descr="Ein Bild, das Text, Zahl, Schrif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6869B4" w14:textId="77777777" w:rsidR="00942C07" w:rsidRPr="0033319F" w:rsidRDefault="00942C07" w:rsidP="00942C07">
      <w:pPr>
        <w:rPr>
          <w:lang w:val="fr-FR"/>
        </w:rPr>
      </w:pPr>
    </w:p>
    <w:p w14:paraId="39ABEFEA" w14:textId="77777777" w:rsidR="00942C07" w:rsidRPr="0033319F" w:rsidRDefault="00942C07" w:rsidP="00942C07">
      <w:pPr>
        <w:rPr>
          <w:lang w:val="fr-FR"/>
        </w:rPr>
      </w:pPr>
      <w:r w:rsidRPr="0033319F">
        <w:rPr>
          <w:lang w:val="fr-FR"/>
        </w:rPr>
        <w:t xml:space="preserve"> </w:t>
      </w:r>
    </w:p>
    <w:p w14:paraId="141FAF77" w14:textId="77777777" w:rsidR="00942C07" w:rsidRPr="0033319F" w:rsidRDefault="00942C07" w:rsidP="00942C07">
      <w:pPr>
        <w:rPr>
          <w:lang w:val="fr-FR"/>
        </w:rPr>
      </w:pPr>
      <w:r w:rsidRPr="0033319F">
        <w:rPr>
          <w:lang w:val="fr-FR"/>
        </w:rPr>
        <w:t>Exercice :</w:t>
      </w:r>
    </w:p>
    <w:p w14:paraId="5674DC02" w14:textId="3E611B36" w:rsidR="00834671" w:rsidRPr="00876891" w:rsidRDefault="00942C07">
      <w:pPr>
        <w:rPr>
          <w:lang w:val="fr-FR"/>
        </w:rPr>
      </w:pPr>
      <w:r w:rsidRPr="0033319F">
        <w:rPr>
          <w:lang w:val="fr-FR"/>
        </w:rPr>
        <w:t>Après avoir lu la procédure du groupe, décrivez les informations supplémentaires dont vous auriez besoin pour reproduire l’expérience. Assurez-vous d’inclure au moins trois éléments d’information.</w:t>
      </w:r>
    </w:p>
    <w:sectPr w:rsidR="00834671" w:rsidRPr="00876891" w:rsidSect="00CF1C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07"/>
    <w:rsid w:val="00002094"/>
    <w:rsid w:val="000F017A"/>
    <w:rsid w:val="001034D3"/>
    <w:rsid w:val="001141EA"/>
    <w:rsid w:val="002307C4"/>
    <w:rsid w:val="002669AF"/>
    <w:rsid w:val="00266E63"/>
    <w:rsid w:val="002A2E1E"/>
    <w:rsid w:val="002B3A7B"/>
    <w:rsid w:val="002C04E9"/>
    <w:rsid w:val="002F03BE"/>
    <w:rsid w:val="002F7B00"/>
    <w:rsid w:val="00317288"/>
    <w:rsid w:val="003204B9"/>
    <w:rsid w:val="003244EB"/>
    <w:rsid w:val="00336C08"/>
    <w:rsid w:val="00385165"/>
    <w:rsid w:val="003F35FA"/>
    <w:rsid w:val="00410FE3"/>
    <w:rsid w:val="00603DED"/>
    <w:rsid w:val="0064212E"/>
    <w:rsid w:val="00834671"/>
    <w:rsid w:val="00876891"/>
    <w:rsid w:val="008D6A3B"/>
    <w:rsid w:val="008F09A2"/>
    <w:rsid w:val="008F3032"/>
    <w:rsid w:val="00942C07"/>
    <w:rsid w:val="00976D3B"/>
    <w:rsid w:val="009D388F"/>
    <w:rsid w:val="009E35DB"/>
    <w:rsid w:val="009E4918"/>
    <w:rsid w:val="00A767B5"/>
    <w:rsid w:val="00AC4A00"/>
    <w:rsid w:val="00B326FA"/>
    <w:rsid w:val="00B353B1"/>
    <w:rsid w:val="00B3673C"/>
    <w:rsid w:val="00B66DF2"/>
    <w:rsid w:val="00CF1C4B"/>
    <w:rsid w:val="00CF2A01"/>
    <w:rsid w:val="00D356E9"/>
    <w:rsid w:val="00D45A9A"/>
    <w:rsid w:val="00D82AE1"/>
    <w:rsid w:val="00E70570"/>
    <w:rsid w:val="00E80EE6"/>
    <w:rsid w:val="00F30BD7"/>
    <w:rsid w:val="00F639E1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0E0F0"/>
  <w15:chartTrackingRefBased/>
  <w15:docId w15:val="{EBDCB3A1-674A-6443-9FB6-9C578827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2C07"/>
    <w:rPr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0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autoRedefine/>
    <w:qFormat/>
    <w:rsid w:val="002C04E9"/>
    <w:pPr>
      <w:pBdr>
        <w:bottom w:val="single" w:sz="6" w:space="1" w:color="auto"/>
      </w:pBdr>
      <w:autoSpaceDE w:val="0"/>
      <w:autoSpaceDN w:val="0"/>
      <w:adjustRightInd w:val="0"/>
      <w:spacing w:line="259" w:lineRule="auto"/>
    </w:pPr>
    <w:rPr>
      <w:rFonts w:ascii="Cambria" w:hAnsi="Cambria" w:cs="Helvetica"/>
      <w:b/>
      <w:bCs/>
      <w:smallCap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0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Laarmann-Quante, Ronja</dc:creator>
  <cp:keywords/>
  <dc:description/>
  <cp:lastModifiedBy>Laarmann-Quante, Ronja</cp:lastModifiedBy>
  <cp:revision>4</cp:revision>
  <dcterms:created xsi:type="dcterms:W3CDTF">2024-02-12T17:32:00Z</dcterms:created>
  <dcterms:modified xsi:type="dcterms:W3CDTF">2024-02-13T10:09:00Z</dcterms:modified>
</cp:coreProperties>
</file>