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4674A3" w:rsidRDefault="00B1117F" w:rsidP="00B1117F">
      <w:pPr>
        <w:pStyle w:val="Heading1"/>
        <w:rPr>
          <w:rFonts w:ascii="Times New Roman" w:eastAsia="Times New Roman" w:hAnsi="Times New Roman" w:cs="Times New Roman"/>
        </w:rPr>
      </w:pPr>
      <w:r w:rsidRPr="004674A3">
        <w:rPr>
          <w:rFonts w:ascii="Times New Roman" w:hAnsi="Times New Roman" w:cs="Times New Roman"/>
        </w:rPr>
        <w:t>CS 305 Project One Template</w:t>
      </w:r>
    </w:p>
    <w:p w14:paraId="06613801" w14:textId="77777777" w:rsidR="00BF4E7E" w:rsidRPr="004674A3" w:rsidRDefault="00BF4E7E" w:rsidP="004609FD">
      <w:pPr>
        <w:suppressAutoHyphens/>
        <w:spacing w:after="0" w:line="240" w:lineRule="auto"/>
        <w:contextualSpacing/>
        <w:rPr>
          <w:rFonts w:ascii="Times New Roman" w:hAnsi="Times New Roman" w:cs="Times New Roman"/>
          <w:sz w:val="24"/>
          <w:szCs w:val="24"/>
        </w:rPr>
      </w:pPr>
      <w:bookmarkStart w:id="0" w:name="_Toc32574607"/>
      <w:bookmarkStart w:id="1" w:name="_Toc1483357155"/>
      <w:bookmarkStart w:id="2" w:name="_Toc714089909"/>
    </w:p>
    <w:p w14:paraId="68198029" w14:textId="77777777" w:rsidR="00705D42" w:rsidRPr="004674A3" w:rsidRDefault="00705D42" w:rsidP="004609FD">
      <w:pPr>
        <w:pStyle w:val="Heading2"/>
        <w:rPr>
          <w:rFonts w:ascii="Times New Roman" w:hAnsi="Times New Roman" w:cs="Times New Roman"/>
          <w:sz w:val="24"/>
          <w:szCs w:val="24"/>
        </w:rPr>
      </w:pPr>
      <w:bookmarkStart w:id="3" w:name="_Toc32574609"/>
      <w:bookmarkStart w:id="4" w:name="_Toc553343011"/>
      <w:bookmarkStart w:id="5" w:name="_Toc1663275437"/>
      <w:r w:rsidRPr="004674A3">
        <w:rPr>
          <w:rFonts w:ascii="Times New Roman" w:hAnsi="Times New Roman" w:cs="Times New Roman"/>
          <w:sz w:val="24"/>
          <w:szCs w:val="24"/>
        </w:rPr>
        <w:t>Document Revision History</w:t>
      </w:r>
    </w:p>
    <w:p w14:paraId="35569450" w14:textId="77777777" w:rsidR="00705D42" w:rsidRPr="004674A3" w:rsidRDefault="00705D42" w:rsidP="004609FD">
      <w:pPr>
        <w:suppressAutoHyphens/>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05D42" w:rsidRPr="004674A3" w14:paraId="16549E2F" w14:textId="77777777" w:rsidTr="001C0AD0">
        <w:trPr>
          <w:cantSplit/>
          <w:tblHeader/>
        </w:trPr>
        <w:tc>
          <w:tcPr>
            <w:tcW w:w="2337" w:type="dxa"/>
            <w:tcMar>
              <w:left w:w="115" w:type="dxa"/>
              <w:right w:w="115" w:type="dxa"/>
            </w:tcMar>
          </w:tcPr>
          <w:p w14:paraId="55849EB9" w14:textId="77777777" w:rsidR="00705D42" w:rsidRPr="004674A3"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4674A3">
              <w:rPr>
                <w:rFonts w:ascii="Times New Roman" w:eastAsia="Times New Roman" w:hAnsi="Times New Roman" w:cs="Times New Roman"/>
                <w:b/>
                <w:bCs/>
                <w:sz w:val="24"/>
                <w:szCs w:val="24"/>
              </w:rPr>
              <w:t>Version</w:t>
            </w:r>
          </w:p>
        </w:tc>
        <w:tc>
          <w:tcPr>
            <w:tcW w:w="2337" w:type="dxa"/>
            <w:tcMar>
              <w:left w:w="115" w:type="dxa"/>
              <w:right w:w="115" w:type="dxa"/>
            </w:tcMar>
          </w:tcPr>
          <w:p w14:paraId="5BC9FAFE" w14:textId="77777777" w:rsidR="00705D42" w:rsidRPr="004674A3"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4674A3">
              <w:rPr>
                <w:rFonts w:ascii="Times New Roman" w:eastAsia="Times New Roman" w:hAnsi="Times New Roman" w:cs="Times New Roman"/>
                <w:b/>
                <w:bCs/>
                <w:sz w:val="24"/>
                <w:szCs w:val="24"/>
              </w:rPr>
              <w:t>Date</w:t>
            </w:r>
          </w:p>
        </w:tc>
        <w:tc>
          <w:tcPr>
            <w:tcW w:w="2338" w:type="dxa"/>
            <w:tcMar>
              <w:left w:w="115" w:type="dxa"/>
              <w:right w:w="115" w:type="dxa"/>
            </w:tcMar>
          </w:tcPr>
          <w:p w14:paraId="6EAECFAB" w14:textId="77777777" w:rsidR="00705D42" w:rsidRPr="004674A3"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4674A3">
              <w:rPr>
                <w:rFonts w:ascii="Times New Roman" w:eastAsia="Times New Roman" w:hAnsi="Times New Roman" w:cs="Times New Roman"/>
                <w:b/>
                <w:bCs/>
                <w:sz w:val="24"/>
                <w:szCs w:val="24"/>
              </w:rPr>
              <w:t>Author</w:t>
            </w:r>
          </w:p>
        </w:tc>
        <w:tc>
          <w:tcPr>
            <w:tcW w:w="2338" w:type="dxa"/>
            <w:tcMar>
              <w:left w:w="115" w:type="dxa"/>
              <w:right w:w="115" w:type="dxa"/>
            </w:tcMar>
          </w:tcPr>
          <w:p w14:paraId="4361B474" w14:textId="77777777" w:rsidR="00705D42" w:rsidRPr="004674A3"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4674A3">
              <w:rPr>
                <w:rFonts w:ascii="Times New Roman" w:eastAsia="Times New Roman" w:hAnsi="Times New Roman" w:cs="Times New Roman"/>
                <w:b/>
                <w:bCs/>
                <w:sz w:val="24"/>
                <w:szCs w:val="24"/>
              </w:rPr>
              <w:t>Comments</w:t>
            </w:r>
          </w:p>
        </w:tc>
      </w:tr>
      <w:tr w:rsidR="00705D42" w:rsidRPr="004674A3" w14:paraId="5D341E9F" w14:textId="77777777" w:rsidTr="001C0AD0">
        <w:trPr>
          <w:cantSplit/>
          <w:tblHeader/>
        </w:trPr>
        <w:tc>
          <w:tcPr>
            <w:tcW w:w="2337" w:type="dxa"/>
            <w:tcMar>
              <w:left w:w="115" w:type="dxa"/>
              <w:right w:w="115" w:type="dxa"/>
            </w:tcMar>
          </w:tcPr>
          <w:p w14:paraId="474534F6" w14:textId="77777777" w:rsidR="00705D42" w:rsidRPr="004674A3"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4674A3">
              <w:rPr>
                <w:rFonts w:ascii="Times New Roman" w:eastAsia="Times New Roman" w:hAnsi="Times New Roman" w:cs="Times New Roman"/>
                <w:b/>
                <w:bCs/>
                <w:sz w:val="24"/>
                <w:szCs w:val="24"/>
              </w:rPr>
              <w:t>1.0</w:t>
            </w:r>
          </w:p>
        </w:tc>
        <w:tc>
          <w:tcPr>
            <w:tcW w:w="2337" w:type="dxa"/>
            <w:tcMar>
              <w:left w:w="115" w:type="dxa"/>
              <w:right w:w="115" w:type="dxa"/>
            </w:tcMar>
          </w:tcPr>
          <w:p w14:paraId="450D8A92" w14:textId="53E8F692" w:rsidR="00705D42" w:rsidRPr="004674A3" w:rsidRDefault="00A660CB" w:rsidP="004609FD">
            <w:pPr>
              <w:suppressAutoHyphens/>
              <w:spacing w:after="0" w:line="240" w:lineRule="auto"/>
              <w:contextualSpacing/>
              <w:jc w:val="center"/>
              <w:rPr>
                <w:rFonts w:ascii="Times New Roman" w:eastAsia="Times New Roman" w:hAnsi="Times New Roman" w:cs="Times New Roman"/>
                <w:b/>
                <w:bCs/>
                <w:sz w:val="24"/>
                <w:szCs w:val="24"/>
              </w:rPr>
            </w:pPr>
            <w:r w:rsidRPr="004674A3">
              <w:rPr>
                <w:rFonts w:ascii="Times New Roman" w:eastAsia="Times New Roman" w:hAnsi="Times New Roman" w:cs="Times New Roman"/>
                <w:b/>
                <w:bCs/>
                <w:sz w:val="24"/>
                <w:szCs w:val="24"/>
              </w:rPr>
              <w:t>Jan 21 2025</w:t>
            </w:r>
          </w:p>
        </w:tc>
        <w:tc>
          <w:tcPr>
            <w:tcW w:w="2338" w:type="dxa"/>
            <w:tcMar>
              <w:left w:w="115" w:type="dxa"/>
              <w:right w:w="115" w:type="dxa"/>
            </w:tcMar>
          </w:tcPr>
          <w:p w14:paraId="3389EEA3" w14:textId="02BF35ED" w:rsidR="00705D42" w:rsidRPr="004674A3" w:rsidRDefault="00A660CB" w:rsidP="004609FD">
            <w:pPr>
              <w:suppressAutoHyphens/>
              <w:spacing w:after="0" w:line="240" w:lineRule="auto"/>
              <w:contextualSpacing/>
              <w:jc w:val="center"/>
              <w:rPr>
                <w:rFonts w:ascii="Times New Roman" w:eastAsia="Times New Roman" w:hAnsi="Times New Roman" w:cs="Times New Roman"/>
                <w:b/>
                <w:bCs/>
                <w:sz w:val="24"/>
                <w:szCs w:val="24"/>
              </w:rPr>
            </w:pPr>
            <w:r w:rsidRPr="004674A3">
              <w:rPr>
                <w:rFonts w:ascii="Times New Roman" w:eastAsia="Times New Roman" w:hAnsi="Times New Roman" w:cs="Times New Roman"/>
                <w:b/>
                <w:bCs/>
                <w:sz w:val="24"/>
                <w:szCs w:val="24"/>
              </w:rPr>
              <w:t>Chris Bridges</w:t>
            </w:r>
          </w:p>
        </w:tc>
        <w:tc>
          <w:tcPr>
            <w:tcW w:w="2338" w:type="dxa"/>
            <w:tcMar>
              <w:left w:w="115" w:type="dxa"/>
              <w:right w:w="115" w:type="dxa"/>
            </w:tcMar>
          </w:tcPr>
          <w:p w14:paraId="4D94B6C2" w14:textId="77777777" w:rsidR="00705D42" w:rsidRPr="004674A3"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p>
        </w:tc>
      </w:tr>
    </w:tbl>
    <w:p w14:paraId="3387940D" w14:textId="77777777" w:rsidR="00705D42" w:rsidRPr="004674A3" w:rsidRDefault="00705D42" w:rsidP="004609FD">
      <w:pPr>
        <w:suppressAutoHyphens/>
        <w:spacing w:after="0" w:line="240" w:lineRule="auto"/>
        <w:contextualSpacing/>
        <w:rPr>
          <w:rFonts w:ascii="Times New Roman" w:eastAsia="Times New Roman" w:hAnsi="Times New Roman" w:cs="Times New Roman"/>
          <w:b/>
          <w:bCs/>
          <w:sz w:val="24"/>
          <w:szCs w:val="24"/>
        </w:rPr>
      </w:pPr>
    </w:p>
    <w:p w14:paraId="73478BD7" w14:textId="77777777" w:rsidR="00705D42" w:rsidRPr="004674A3" w:rsidRDefault="00705D42" w:rsidP="004609FD">
      <w:pPr>
        <w:pStyle w:val="Heading2"/>
        <w:rPr>
          <w:rFonts w:ascii="Times New Roman" w:hAnsi="Times New Roman" w:cs="Times New Roman"/>
          <w:sz w:val="24"/>
          <w:szCs w:val="24"/>
        </w:rPr>
      </w:pPr>
      <w:bookmarkStart w:id="6" w:name="_Toc32574608"/>
      <w:bookmarkStart w:id="7" w:name="_Toc302021790"/>
      <w:bookmarkStart w:id="8" w:name="_Toc1639619014"/>
      <w:r w:rsidRPr="004674A3">
        <w:rPr>
          <w:rFonts w:ascii="Times New Roman" w:hAnsi="Times New Roman" w:cs="Times New Roman"/>
          <w:sz w:val="24"/>
          <w:szCs w:val="24"/>
        </w:rPr>
        <w:t>Client</w:t>
      </w:r>
      <w:bookmarkEnd w:id="6"/>
      <w:bookmarkEnd w:id="7"/>
      <w:bookmarkEnd w:id="8"/>
    </w:p>
    <w:p w14:paraId="1ACC9E22" w14:textId="77777777" w:rsidR="00705D42" w:rsidRPr="004674A3" w:rsidRDefault="00705D42" w:rsidP="004609FD">
      <w:pPr>
        <w:suppressAutoHyphens/>
        <w:spacing w:after="0" w:line="240" w:lineRule="auto"/>
        <w:contextualSpacing/>
        <w:rPr>
          <w:rFonts w:ascii="Times New Roman" w:hAnsi="Times New Roman" w:cs="Times New Roman"/>
          <w:sz w:val="24"/>
          <w:szCs w:val="24"/>
        </w:rPr>
      </w:pPr>
    </w:p>
    <w:p w14:paraId="71F9651E" w14:textId="77777777" w:rsidR="004609FD" w:rsidRPr="004674A3" w:rsidRDefault="00705D42" w:rsidP="004609FD">
      <w:pPr>
        <w:suppressAutoHyphens/>
        <w:spacing w:after="0" w:line="240" w:lineRule="auto"/>
        <w:contextualSpacing/>
        <w:rPr>
          <w:rFonts w:ascii="Times New Roman" w:hAnsi="Times New Roman" w:cs="Times New Roman"/>
          <w:sz w:val="24"/>
          <w:szCs w:val="24"/>
          <w:bdr w:val="none" w:sz="0" w:space="0" w:color="auto" w:frame="1"/>
          <w:shd w:val="clear" w:color="auto" w:fill="FFFFFF"/>
        </w:rPr>
      </w:pPr>
      <w:r w:rsidRPr="004674A3">
        <w:rPr>
          <w:rFonts w:ascii="Times New Roman" w:hAnsi="Times New Roman" w:cs="Times New Roman"/>
          <w:sz w:val="24"/>
          <w:szCs w:val="24"/>
          <w:bdr w:val="none" w:sz="0" w:space="0" w:color="auto" w:frame="1"/>
          <w:shd w:val="clear" w:color="auto" w:fill="FFFFFF"/>
        </w:rPr>
        <w:fldChar w:fldCharType="begin"/>
      </w:r>
      <w:r w:rsidRPr="004674A3">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4674A3">
        <w:rPr>
          <w:rFonts w:ascii="Times New Roman" w:hAnsi="Times New Roman" w:cs="Times New Roman"/>
          <w:sz w:val="24"/>
          <w:szCs w:val="24"/>
          <w:bdr w:val="none" w:sz="0" w:space="0" w:color="auto" w:frame="1"/>
          <w:shd w:val="clear" w:color="auto" w:fill="FFFFFF"/>
        </w:rPr>
        <w:fldChar w:fldCharType="separate"/>
      </w:r>
      <w:r w:rsidRPr="004674A3">
        <w:rPr>
          <w:rFonts w:ascii="Times New Roman" w:hAnsi="Times New Roman" w:cs="Times New Roman"/>
          <w:noProof/>
          <w:sz w:val="24"/>
          <w:szCs w:val="24"/>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4674A3">
        <w:rPr>
          <w:rFonts w:ascii="Times New Roman" w:hAnsi="Times New Roman" w:cs="Times New Roman"/>
          <w:sz w:val="24"/>
          <w:szCs w:val="24"/>
          <w:bdr w:val="none" w:sz="0" w:space="0" w:color="auto" w:frame="1"/>
          <w:shd w:val="clear" w:color="auto" w:fill="FFFFFF"/>
        </w:rPr>
        <w:fldChar w:fldCharType="end"/>
      </w:r>
    </w:p>
    <w:p w14:paraId="7EC15D1F" w14:textId="77777777" w:rsidR="004609FD" w:rsidRPr="004674A3" w:rsidRDefault="004609FD" w:rsidP="004609FD">
      <w:pPr>
        <w:suppressAutoHyphens/>
        <w:spacing w:after="0" w:line="240" w:lineRule="auto"/>
        <w:contextualSpacing/>
        <w:rPr>
          <w:rFonts w:ascii="Times New Roman" w:hAnsi="Times New Roman" w:cs="Times New Roman"/>
          <w:sz w:val="24"/>
          <w:szCs w:val="24"/>
        </w:rPr>
      </w:pPr>
    </w:p>
    <w:p w14:paraId="79B8FC42" w14:textId="07A92371" w:rsidR="004079F2" w:rsidRPr="004674A3" w:rsidRDefault="004079F2" w:rsidP="004609FD">
      <w:pPr>
        <w:pStyle w:val="Heading2"/>
        <w:rPr>
          <w:rFonts w:ascii="Times New Roman" w:hAnsi="Times New Roman" w:cs="Times New Roman"/>
          <w:sz w:val="24"/>
          <w:szCs w:val="24"/>
        </w:rPr>
      </w:pPr>
      <w:r w:rsidRPr="004674A3">
        <w:rPr>
          <w:rFonts w:ascii="Times New Roman" w:hAnsi="Times New Roman" w:cs="Times New Roman"/>
          <w:sz w:val="24"/>
          <w:szCs w:val="24"/>
        </w:rPr>
        <w:t>Instructions</w:t>
      </w:r>
      <w:bookmarkEnd w:id="3"/>
      <w:bookmarkEnd w:id="4"/>
      <w:bookmarkEnd w:id="5"/>
    </w:p>
    <w:p w14:paraId="7E4A601D" w14:textId="77777777" w:rsidR="004079F2" w:rsidRPr="004674A3" w:rsidRDefault="004079F2" w:rsidP="004609FD">
      <w:pPr>
        <w:suppressAutoHyphens/>
        <w:spacing w:after="0" w:line="240" w:lineRule="auto"/>
        <w:contextualSpacing/>
        <w:rPr>
          <w:rFonts w:ascii="Times New Roman" w:eastAsia="Times New Roman" w:hAnsi="Times New Roman" w:cs="Times New Roman"/>
          <w:sz w:val="24"/>
          <w:szCs w:val="24"/>
        </w:rPr>
      </w:pPr>
      <w:r w:rsidRPr="004674A3">
        <w:rPr>
          <w:rFonts w:ascii="Times New Roman" w:eastAsia="Times New Roman" w:hAnsi="Times New Roman" w:cs="Times New Roman"/>
          <w:sz w:val="24"/>
          <w:szCs w:val="24"/>
        </w:rPr>
        <w:t>Submit this completed vulnerability assessment report. R</w:t>
      </w:r>
      <w:r w:rsidRPr="004674A3">
        <w:rPr>
          <w:rStyle w:val="normaltextrun"/>
          <w:rFonts w:ascii="Times New Roman" w:hAnsi="Times New Roman" w:cs="Times New Roman"/>
          <w:color w:val="000000"/>
          <w:sz w:val="24"/>
          <w:szCs w:val="24"/>
          <w:shd w:val="clear" w:color="auto" w:fill="FFFFFF"/>
        </w:rPr>
        <w:t>eplace the bracketed text with the relevant information.</w:t>
      </w:r>
      <w:r w:rsidRPr="004674A3">
        <w:rPr>
          <w:rFonts w:ascii="Times New Roman" w:eastAsia="Times New Roman" w:hAnsi="Times New Roman" w:cs="Times New Roman"/>
          <w:sz w:val="24"/>
          <w:szCs w:val="24"/>
        </w:rPr>
        <w:t xml:space="preserve"> In this report, identify your security vulnerability findings and recommend the next steps to remedy the issues you have found.</w:t>
      </w:r>
    </w:p>
    <w:p w14:paraId="065646C1" w14:textId="77777777" w:rsidR="004079F2" w:rsidRPr="004674A3" w:rsidRDefault="004079F2" w:rsidP="004609FD">
      <w:pPr>
        <w:suppressAutoHyphens/>
        <w:spacing w:after="0" w:line="240" w:lineRule="auto"/>
        <w:contextualSpacing/>
        <w:rPr>
          <w:rFonts w:ascii="Times New Roman" w:eastAsia="Times New Roman" w:hAnsi="Times New Roman" w:cs="Times New Roman"/>
          <w:sz w:val="24"/>
          <w:szCs w:val="24"/>
        </w:rPr>
      </w:pPr>
    </w:p>
    <w:p w14:paraId="36E5044C" w14:textId="77777777" w:rsidR="004079F2" w:rsidRPr="004674A3"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4674A3">
        <w:rPr>
          <w:rFonts w:ascii="Times New Roman" w:eastAsia="Times New Roman" w:hAnsi="Times New Roman" w:cs="Times New Roman"/>
          <w:sz w:val="24"/>
          <w:szCs w:val="24"/>
        </w:rPr>
        <w:t xml:space="preserve">Respond to the five steps outlined below and include your findings. </w:t>
      </w:r>
    </w:p>
    <w:p w14:paraId="0AE2BB91" w14:textId="77777777" w:rsidR="004079F2" w:rsidRPr="004674A3"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4674A3">
        <w:rPr>
          <w:rFonts w:ascii="Times New Roman" w:eastAsia="Times New Roman" w:hAnsi="Times New Roman" w:cs="Times New Roman"/>
          <w:sz w:val="24"/>
          <w:szCs w:val="24"/>
        </w:rPr>
        <w:t xml:space="preserve">Respond using your own words. You may also include images or </w:t>
      </w:r>
      <w:proofErr w:type="gramStart"/>
      <w:r w:rsidRPr="004674A3">
        <w:rPr>
          <w:rFonts w:ascii="Times New Roman" w:eastAsia="Times New Roman" w:hAnsi="Times New Roman" w:cs="Times New Roman"/>
          <w:sz w:val="24"/>
          <w:szCs w:val="24"/>
        </w:rPr>
        <w:t>supporting</w:t>
      </w:r>
      <w:proofErr w:type="gramEnd"/>
      <w:r w:rsidRPr="004674A3">
        <w:rPr>
          <w:rFonts w:ascii="Times New Roman" w:eastAsia="Times New Roman" w:hAnsi="Times New Roman" w:cs="Times New Roman"/>
          <w:sz w:val="24"/>
          <w:szCs w:val="24"/>
        </w:rPr>
        <w:t xml:space="preserve"> materials. If you include them, make certain to insert them in the relevant locations in the document.</w:t>
      </w:r>
    </w:p>
    <w:p w14:paraId="1ECE03AC" w14:textId="5469E0F4" w:rsidR="00DC2970" w:rsidRPr="004674A3"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4674A3">
        <w:rPr>
          <w:rFonts w:ascii="Times New Roman" w:eastAsia="Times New Roman" w:hAnsi="Times New Roman" w:cs="Times New Roman"/>
          <w:sz w:val="24"/>
          <w:szCs w:val="24"/>
        </w:rPr>
        <w:t xml:space="preserve">Refer to </w:t>
      </w:r>
      <w:proofErr w:type="gramStart"/>
      <w:r w:rsidRPr="004674A3">
        <w:rPr>
          <w:rFonts w:ascii="Times New Roman" w:eastAsia="Times New Roman" w:hAnsi="Times New Roman" w:cs="Times New Roman"/>
          <w:sz w:val="24"/>
          <w:szCs w:val="24"/>
        </w:rPr>
        <w:t>the Project</w:t>
      </w:r>
      <w:proofErr w:type="gramEnd"/>
      <w:r w:rsidRPr="004674A3">
        <w:rPr>
          <w:rFonts w:ascii="Times New Roman" w:eastAsia="Times New Roman" w:hAnsi="Times New Roman" w:cs="Times New Roman"/>
          <w:sz w:val="24"/>
          <w:szCs w:val="24"/>
        </w:rPr>
        <w:t xml:space="preserve"> One Guidelines and Rubric for more detailed instructions about each section of the template.</w:t>
      </w:r>
      <w:bookmarkEnd w:id="0"/>
      <w:bookmarkEnd w:id="1"/>
      <w:bookmarkEnd w:id="2"/>
    </w:p>
    <w:p w14:paraId="77B6C061" w14:textId="77777777" w:rsidR="00BF4E7E" w:rsidRPr="004674A3" w:rsidRDefault="00BF4E7E">
      <w:pPr>
        <w:rPr>
          <w:rFonts w:ascii="Times New Roman" w:eastAsiaTheme="majorEastAsia" w:hAnsi="Times New Roman" w:cs="Times New Roman"/>
          <w:b/>
          <w:bCs/>
          <w:sz w:val="24"/>
          <w:szCs w:val="24"/>
        </w:rPr>
      </w:pPr>
      <w:r w:rsidRPr="004674A3">
        <w:rPr>
          <w:rFonts w:ascii="Times New Roman" w:hAnsi="Times New Roman" w:cs="Times New Roman"/>
          <w:sz w:val="24"/>
          <w:szCs w:val="24"/>
        </w:rPr>
        <w:br w:type="page"/>
      </w:r>
    </w:p>
    <w:p w14:paraId="7549C261" w14:textId="04EC48F0" w:rsidR="00283077" w:rsidRPr="004674A3" w:rsidRDefault="531DB269" w:rsidP="000B05B1">
      <w:pPr>
        <w:pStyle w:val="Heading2"/>
        <w:rPr>
          <w:rFonts w:ascii="Times New Roman" w:eastAsiaTheme="minorEastAsia" w:hAnsi="Times New Roman" w:cs="Times New Roman"/>
          <w:color w:val="000000" w:themeColor="text1"/>
          <w:sz w:val="24"/>
          <w:szCs w:val="24"/>
        </w:rPr>
      </w:pPr>
      <w:r w:rsidRPr="004674A3">
        <w:rPr>
          <w:rFonts w:ascii="Times New Roman" w:hAnsi="Times New Roman" w:cs="Times New Roman"/>
          <w:sz w:val="24"/>
          <w:szCs w:val="24"/>
        </w:rPr>
        <w:lastRenderedPageBreak/>
        <w:t>Developer</w:t>
      </w:r>
    </w:p>
    <w:p w14:paraId="4EBFDCD8" w14:textId="426A12E8" w:rsidR="531DB269" w:rsidRPr="004674A3" w:rsidRDefault="00A660CB" w:rsidP="000B05B1">
      <w:pPr>
        <w:suppressAutoHyphens/>
        <w:spacing w:after="0" w:line="240" w:lineRule="auto"/>
        <w:contextualSpacing/>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Chris Bridges</w:t>
      </w:r>
    </w:p>
    <w:p w14:paraId="40D77775" w14:textId="77777777" w:rsidR="003A2F8A" w:rsidRPr="004674A3"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DFAAD8D" w14:textId="7789F647" w:rsidR="531DB269" w:rsidRPr="004674A3"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1. Interpreting Client Needs</w:t>
      </w:r>
    </w:p>
    <w:p w14:paraId="1AAC2F52" w14:textId="259C017A" w:rsidR="531DB269" w:rsidRPr="004674A3"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Determine your client’s needs and potential threats and attacks associated with </w:t>
      </w:r>
      <w:r w:rsidR="3071CD31" w:rsidRPr="004674A3">
        <w:rPr>
          <w:rFonts w:ascii="Times New Roman" w:hAnsi="Times New Roman" w:cs="Times New Roman"/>
          <w:color w:val="000000" w:themeColor="text1"/>
          <w:sz w:val="24"/>
          <w:szCs w:val="24"/>
        </w:rPr>
        <w:t>the company’s</w:t>
      </w:r>
      <w:r w:rsidRPr="004674A3">
        <w:rPr>
          <w:rFonts w:ascii="Times New Roman" w:hAnsi="Times New Roman" w:cs="Times New Roman"/>
          <w:color w:val="000000" w:themeColor="text1"/>
          <w:sz w:val="24"/>
          <w:szCs w:val="24"/>
        </w:rPr>
        <w:t xml:space="preserve"> application and software security requirements. Consider the following </w:t>
      </w:r>
      <w:r w:rsidR="56ED763B" w:rsidRPr="004674A3">
        <w:rPr>
          <w:rFonts w:ascii="Times New Roman" w:hAnsi="Times New Roman" w:cs="Times New Roman"/>
          <w:color w:val="000000" w:themeColor="text1"/>
          <w:sz w:val="24"/>
          <w:szCs w:val="24"/>
        </w:rPr>
        <w:t xml:space="preserve">questions </w:t>
      </w:r>
      <w:r w:rsidRPr="004674A3">
        <w:rPr>
          <w:rFonts w:ascii="Times New Roman" w:hAnsi="Times New Roman" w:cs="Times New Roman"/>
          <w:color w:val="000000" w:themeColor="text1"/>
          <w:sz w:val="24"/>
          <w:szCs w:val="24"/>
        </w:rPr>
        <w:t>regarding how companies protect against external threats based on the scenario information:</w:t>
      </w:r>
    </w:p>
    <w:p w14:paraId="3D6F025D" w14:textId="77777777" w:rsidR="003A2F8A" w:rsidRPr="004674A3"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6CF93D7B" w14:textId="047933EA" w:rsidR="531DB269" w:rsidRPr="004674A3"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What is the value of secure communications to the company?</w:t>
      </w:r>
    </w:p>
    <w:p w14:paraId="7FB81451" w14:textId="65960193" w:rsidR="00520C7F" w:rsidRPr="004674A3" w:rsidRDefault="00520C7F" w:rsidP="00520C7F">
      <w:pPr>
        <w:pStyle w:val="ListParagraph"/>
        <w:numPr>
          <w:ilvl w:val="1"/>
          <w:numId w:val="24"/>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Artemis Financial requires secure communication for their company to function. Using industry standard protocols such as HTTPS and SSL/TLS certificates could enhance their security and meet </w:t>
      </w:r>
      <w:proofErr w:type="gramStart"/>
      <w:r w:rsidRPr="004674A3">
        <w:rPr>
          <w:rFonts w:ascii="Times New Roman" w:hAnsi="Times New Roman" w:cs="Times New Roman"/>
          <w:color w:val="000000" w:themeColor="text1"/>
          <w:sz w:val="24"/>
          <w:szCs w:val="24"/>
        </w:rPr>
        <w:t>the expectations</w:t>
      </w:r>
      <w:proofErr w:type="gramEnd"/>
      <w:r w:rsidRPr="004674A3">
        <w:rPr>
          <w:rFonts w:ascii="Times New Roman" w:hAnsi="Times New Roman" w:cs="Times New Roman"/>
          <w:color w:val="000000" w:themeColor="text1"/>
          <w:sz w:val="24"/>
          <w:szCs w:val="24"/>
        </w:rPr>
        <w:t xml:space="preserve">. </w:t>
      </w:r>
    </w:p>
    <w:p w14:paraId="7B11504C" w14:textId="118CD093" w:rsidR="531DB269" w:rsidRPr="004674A3"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Are there any international transactions that the company produces?</w:t>
      </w:r>
    </w:p>
    <w:p w14:paraId="41A72D22" w14:textId="5146F32E" w:rsidR="00520C7F" w:rsidRPr="004674A3" w:rsidRDefault="00D56A65" w:rsidP="00520C7F">
      <w:pPr>
        <w:pStyle w:val="ListParagraph"/>
        <w:numPr>
          <w:ilvl w:val="1"/>
          <w:numId w:val="24"/>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Finance rarely tends to be a domestic affair, so the necessary protocols must be met to allow for international transactions. General Data Protection Regulation must be met </w:t>
      </w:r>
      <w:proofErr w:type="gramStart"/>
      <w:r w:rsidRPr="004674A3">
        <w:rPr>
          <w:rFonts w:ascii="Times New Roman" w:hAnsi="Times New Roman" w:cs="Times New Roman"/>
          <w:color w:val="000000" w:themeColor="text1"/>
          <w:sz w:val="24"/>
          <w:szCs w:val="24"/>
        </w:rPr>
        <w:t>in order for</w:t>
      </w:r>
      <w:proofErr w:type="gramEnd"/>
      <w:r w:rsidRPr="004674A3">
        <w:rPr>
          <w:rFonts w:ascii="Times New Roman" w:hAnsi="Times New Roman" w:cs="Times New Roman"/>
          <w:color w:val="000000" w:themeColor="text1"/>
          <w:sz w:val="24"/>
          <w:szCs w:val="24"/>
        </w:rPr>
        <w:t xml:space="preserve"> Artemis Financial to service clients abroad (GDPR, 2025). </w:t>
      </w:r>
    </w:p>
    <w:p w14:paraId="28DEA8FB" w14:textId="28999059" w:rsidR="531DB269" w:rsidRPr="004674A3"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Are there governmental restrictions </w:t>
      </w:r>
      <w:r w:rsidR="46EAAD2A" w:rsidRPr="004674A3">
        <w:rPr>
          <w:rFonts w:ascii="Times New Roman" w:hAnsi="Times New Roman" w:cs="Times New Roman"/>
          <w:color w:val="000000" w:themeColor="text1"/>
          <w:sz w:val="24"/>
          <w:szCs w:val="24"/>
        </w:rPr>
        <w:t>on</w:t>
      </w:r>
      <w:r w:rsidRPr="004674A3">
        <w:rPr>
          <w:rFonts w:ascii="Times New Roman" w:hAnsi="Times New Roman" w:cs="Times New Roman"/>
          <w:color w:val="000000" w:themeColor="text1"/>
          <w:sz w:val="24"/>
          <w:szCs w:val="24"/>
        </w:rPr>
        <w:t xml:space="preserve"> secure communications to consider?</w:t>
      </w:r>
    </w:p>
    <w:p w14:paraId="6166A3D2" w14:textId="5E6EAD64" w:rsidR="00D56A65" w:rsidRPr="004674A3" w:rsidRDefault="00D56A65" w:rsidP="00D56A65">
      <w:pPr>
        <w:pStyle w:val="ListParagraph"/>
        <w:numPr>
          <w:ilvl w:val="1"/>
          <w:numId w:val="24"/>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There are numerous governmental standards and restrictions that must be considered when building a financial platform. Secure and encrypted information and data transfers must be considered first and foremost. </w:t>
      </w:r>
    </w:p>
    <w:p w14:paraId="0E4E7037" w14:textId="6F3020E4" w:rsidR="531DB269" w:rsidRPr="004674A3"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What external threats might be present now and in the immediate future?</w:t>
      </w:r>
    </w:p>
    <w:p w14:paraId="04A9A9C1" w14:textId="161FEFE2" w:rsidR="00D56A65" w:rsidRPr="004674A3" w:rsidRDefault="00D56A65" w:rsidP="00D56A65">
      <w:pPr>
        <w:pStyle w:val="ListParagraph"/>
        <w:numPr>
          <w:ilvl w:val="1"/>
          <w:numId w:val="24"/>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Ransomware and Phishing attacks are a concern when dealing with information and finances. These attacks could be focused on clients, the company, or the staff. Effective training and communication with staff and employees could reduce the risk of a phishing attack. Secure email and communication methods within the finance company could reduce the risk of ransomware and phishing attacks.</w:t>
      </w:r>
    </w:p>
    <w:p w14:paraId="2D04EEB4" w14:textId="57771C81" w:rsidR="531DB269" w:rsidRPr="004674A3"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What modernization requirements must be considered, such as the role of </w:t>
      </w:r>
      <w:r w:rsidR="00FD26AD" w:rsidRPr="004674A3">
        <w:rPr>
          <w:rFonts w:ascii="Times New Roman" w:hAnsi="Times New Roman" w:cs="Times New Roman"/>
          <w:color w:val="000000" w:themeColor="text1"/>
          <w:sz w:val="24"/>
          <w:szCs w:val="24"/>
        </w:rPr>
        <w:t>open</w:t>
      </w:r>
      <w:r w:rsidR="00BE22B6" w:rsidRPr="004674A3">
        <w:rPr>
          <w:rFonts w:ascii="Times New Roman" w:hAnsi="Times New Roman" w:cs="Times New Roman"/>
          <w:color w:val="000000" w:themeColor="text1"/>
          <w:sz w:val="24"/>
          <w:szCs w:val="24"/>
        </w:rPr>
        <w:t>-</w:t>
      </w:r>
      <w:r w:rsidR="00FD26AD" w:rsidRPr="004674A3">
        <w:rPr>
          <w:rFonts w:ascii="Times New Roman" w:hAnsi="Times New Roman" w:cs="Times New Roman"/>
          <w:color w:val="000000" w:themeColor="text1"/>
          <w:sz w:val="24"/>
          <w:szCs w:val="24"/>
        </w:rPr>
        <w:t>source</w:t>
      </w:r>
      <w:r w:rsidRPr="004674A3">
        <w:rPr>
          <w:rFonts w:ascii="Times New Roman" w:hAnsi="Times New Roman" w:cs="Times New Roman"/>
          <w:color w:val="000000" w:themeColor="text1"/>
          <w:sz w:val="24"/>
          <w:szCs w:val="24"/>
        </w:rPr>
        <w:t xml:space="preserve"> libraries and evolving web application technologies?</w:t>
      </w:r>
    </w:p>
    <w:p w14:paraId="27A378BE" w14:textId="473EA248" w:rsidR="00D56A65" w:rsidRPr="004674A3" w:rsidRDefault="00D56A65" w:rsidP="00D56A65">
      <w:pPr>
        <w:pStyle w:val="ListParagraph"/>
        <w:numPr>
          <w:ilvl w:val="1"/>
          <w:numId w:val="24"/>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Multiple factors regarding modernization and expansion would be considered when developing this software. A web application would be the most effective </w:t>
      </w:r>
      <w:r w:rsidR="00DA127A" w:rsidRPr="004674A3">
        <w:rPr>
          <w:rFonts w:ascii="Times New Roman" w:hAnsi="Times New Roman" w:cs="Times New Roman"/>
          <w:color w:val="000000" w:themeColor="text1"/>
          <w:sz w:val="24"/>
          <w:szCs w:val="24"/>
        </w:rPr>
        <w:t xml:space="preserve">because it is compatible with multiple operating systems or browsers. Creating modular code that can be modified for new phone models and security changes would improve the application's lifespan. </w:t>
      </w:r>
      <w:proofErr w:type="gramStart"/>
      <w:r w:rsidR="00DA127A" w:rsidRPr="004674A3">
        <w:rPr>
          <w:rFonts w:ascii="Times New Roman" w:hAnsi="Times New Roman" w:cs="Times New Roman"/>
          <w:color w:val="000000" w:themeColor="text1"/>
          <w:sz w:val="24"/>
          <w:szCs w:val="24"/>
        </w:rPr>
        <w:t>Open source</w:t>
      </w:r>
      <w:proofErr w:type="gramEnd"/>
      <w:r w:rsidR="00DA127A" w:rsidRPr="004674A3">
        <w:rPr>
          <w:rFonts w:ascii="Times New Roman" w:hAnsi="Times New Roman" w:cs="Times New Roman"/>
          <w:color w:val="000000" w:themeColor="text1"/>
          <w:sz w:val="24"/>
          <w:szCs w:val="24"/>
        </w:rPr>
        <w:t xml:space="preserve"> libraries require update patches to maintain their security and should be updated as soon as a new version is released. </w:t>
      </w:r>
    </w:p>
    <w:p w14:paraId="1CFF1B4C" w14:textId="77777777" w:rsidR="003A2F8A" w:rsidRPr="004674A3"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1E70781F" w14:textId="77777777" w:rsidR="00520C7F" w:rsidRPr="004674A3" w:rsidRDefault="00520C7F" w:rsidP="000B05B1">
      <w:pPr>
        <w:suppressAutoHyphens/>
        <w:spacing w:after="0" w:line="240" w:lineRule="auto"/>
        <w:contextualSpacing/>
        <w:rPr>
          <w:rFonts w:ascii="Times New Roman" w:hAnsi="Times New Roman" w:cs="Times New Roman"/>
          <w:b/>
          <w:bCs/>
          <w:color w:val="000000" w:themeColor="text1"/>
          <w:sz w:val="24"/>
          <w:szCs w:val="24"/>
        </w:rPr>
      </w:pPr>
    </w:p>
    <w:p w14:paraId="0415926D" w14:textId="33A00F1C" w:rsidR="531DB269" w:rsidRPr="004674A3"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2. Areas of Security</w:t>
      </w:r>
    </w:p>
    <w:p w14:paraId="2F0E7882" w14:textId="183B63D1" w:rsidR="531DB269" w:rsidRPr="004674A3"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Refer to the </w:t>
      </w:r>
      <w:r w:rsidR="00FE1ED3" w:rsidRPr="004674A3">
        <w:rPr>
          <w:rFonts w:ascii="Times New Roman" w:hAnsi="Times New Roman" w:cs="Times New Roman"/>
          <w:color w:val="000000" w:themeColor="text1"/>
          <w:sz w:val="24"/>
          <w:szCs w:val="24"/>
        </w:rPr>
        <w:t>v</w:t>
      </w:r>
      <w:r w:rsidRPr="004674A3">
        <w:rPr>
          <w:rFonts w:ascii="Times New Roman" w:hAnsi="Times New Roman" w:cs="Times New Roman"/>
          <w:color w:val="000000" w:themeColor="text1"/>
          <w:sz w:val="24"/>
          <w:szCs w:val="24"/>
        </w:rPr>
        <w:t xml:space="preserve">ulnerability </w:t>
      </w:r>
      <w:r w:rsidR="00FE1ED3" w:rsidRPr="004674A3">
        <w:rPr>
          <w:rFonts w:ascii="Times New Roman" w:hAnsi="Times New Roman" w:cs="Times New Roman"/>
          <w:color w:val="000000" w:themeColor="text1"/>
          <w:sz w:val="24"/>
          <w:szCs w:val="24"/>
        </w:rPr>
        <w:t>a</w:t>
      </w:r>
      <w:r w:rsidRPr="004674A3">
        <w:rPr>
          <w:rFonts w:ascii="Times New Roman" w:hAnsi="Times New Roman" w:cs="Times New Roman"/>
          <w:color w:val="000000" w:themeColor="text1"/>
          <w:sz w:val="24"/>
          <w:szCs w:val="24"/>
        </w:rPr>
        <w:t xml:space="preserve">ssessment </w:t>
      </w:r>
      <w:r w:rsidR="00FE1ED3" w:rsidRPr="004674A3">
        <w:rPr>
          <w:rFonts w:ascii="Times New Roman" w:hAnsi="Times New Roman" w:cs="Times New Roman"/>
          <w:color w:val="000000" w:themeColor="text1"/>
          <w:sz w:val="24"/>
          <w:szCs w:val="24"/>
        </w:rPr>
        <w:t>p</w:t>
      </w:r>
      <w:r w:rsidRPr="004674A3">
        <w:rPr>
          <w:rFonts w:ascii="Times New Roman" w:hAnsi="Times New Roman" w:cs="Times New Roman"/>
          <w:color w:val="000000" w:themeColor="text1"/>
          <w:sz w:val="24"/>
          <w:szCs w:val="24"/>
        </w:rPr>
        <w:t xml:space="preserve">rocess </w:t>
      </w:r>
      <w:r w:rsidR="00FE1ED3" w:rsidRPr="004674A3">
        <w:rPr>
          <w:rFonts w:ascii="Times New Roman" w:hAnsi="Times New Roman" w:cs="Times New Roman"/>
          <w:color w:val="000000" w:themeColor="text1"/>
          <w:sz w:val="24"/>
          <w:szCs w:val="24"/>
        </w:rPr>
        <w:t>f</w:t>
      </w:r>
      <w:r w:rsidRPr="004674A3">
        <w:rPr>
          <w:rFonts w:ascii="Times New Roman" w:hAnsi="Times New Roman" w:cs="Times New Roman"/>
          <w:color w:val="000000" w:themeColor="text1"/>
          <w:sz w:val="24"/>
          <w:szCs w:val="24"/>
        </w:rPr>
        <w:t xml:space="preserve">low </w:t>
      </w:r>
      <w:r w:rsidR="00FE1ED3" w:rsidRPr="004674A3">
        <w:rPr>
          <w:rFonts w:ascii="Times New Roman" w:hAnsi="Times New Roman" w:cs="Times New Roman"/>
          <w:color w:val="000000" w:themeColor="text1"/>
          <w:sz w:val="24"/>
          <w:szCs w:val="24"/>
        </w:rPr>
        <w:t>d</w:t>
      </w:r>
      <w:r w:rsidRPr="004674A3">
        <w:rPr>
          <w:rFonts w:ascii="Times New Roman" w:hAnsi="Times New Roman" w:cs="Times New Roman"/>
          <w:color w:val="000000" w:themeColor="text1"/>
          <w:sz w:val="24"/>
          <w:szCs w:val="24"/>
        </w:rPr>
        <w:t>iagram</w:t>
      </w:r>
      <w:r w:rsidR="00FE651C" w:rsidRPr="004674A3">
        <w:rPr>
          <w:rFonts w:ascii="Times New Roman" w:hAnsi="Times New Roman" w:cs="Times New Roman"/>
          <w:color w:val="000000" w:themeColor="text1"/>
          <w:sz w:val="24"/>
          <w:szCs w:val="24"/>
        </w:rPr>
        <w:t>.</w:t>
      </w:r>
      <w:r w:rsidRPr="004674A3">
        <w:rPr>
          <w:rFonts w:ascii="Times New Roman" w:hAnsi="Times New Roman" w:cs="Times New Roman"/>
          <w:color w:val="000000" w:themeColor="text1"/>
          <w:sz w:val="24"/>
          <w:szCs w:val="24"/>
        </w:rPr>
        <w:t xml:space="preserve"> </w:t>
      </w:r>
      <w:r w:rsidR="00FE651C" w:rsidRPr="004674A3">
        <w:rPr>
          <w:rFonts w:ascii="Times New Roman" w:hAnsi="Times New Roman" w:cs="Times New Roman"/>
          <w:color w:val="000000" w:themeColor="text1"/>
          <w:sz w:val="24"/>
          <w:szCs w:val="24"/>
        </w:rPr>
        <w:t>I</w:t>
      </w:r>
      <w:r w:rsidRPr="004674A3">
        <w:rPr>
          <w:rFonts w:ascii="Times New Roman" w:hAnsi="Times New Roman" w:cs="Times New Roman"/>
          <w:color w:val="000000" w:themeColor="text1"/>
          <w:sz w:val="24"/>
          <w:szCs w:val="24"/>
        </w:rPr>
        <w:t>dentify which areas of security appl</w:t>
      </w:r>
      <w:r w:rsidR="70A6CD78" w:rsidRPr="004674A3">
        <w:rPr>
          <w:rFonts w:ascii="Times New Roman" w:hAnsi="Times New Roman" w:cs="Times New Roman"/>
          <w:color w:val="000000" w:themeColor="text1"/>
          <w:sz w:val="24"/>
          <w:szCs w:val="24"/>
        </w:rPr>
        <w:t>y</w:t>
      </w:r>
      <w:r w:rsidRPr="004674A3">
        <w:rPr>
          <w:rFonts w:ascii="Times New Roman" w:hAnsi="Times New Roman" w:cs="Times New Roman"/>
          <w:color w:val="000000" w:themeColor="text1"/>
          <w:sz w:val="24"/>
          <w:szCs w:val="24"/>
        </w:rPr>
        <w:t xml:space="preserve"> to Artemis Financial’s software application. Justify your reasoning for why each area is relevant to the software application.</w:t>
      </w:r>
    </w:p>
    <w:p w14:paraId="05D983A8" w14:textId="77777777" w:rsidR="003A2F8A" w:rsidRPr="004674A3"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95021B8" w14:textId="0F6F5866" w:rsidR="531DB269" w:rsidRPr="004674A3" w:rsidRDefault="00DA127A" w:rsidP="00DA127A">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Input validation is required to reduce the risk of SQL injection and other forms of manipulation.</w:t>
      </w:r>
    </w:p>
    <w:p w14:paraId="1707EE67" w14:textId="6C174B53" w:rsidR="00DA127A" w:rsidRPr="004674A3" w:rsidRDefault="00DA127A" w:rsidP="00DA127A">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lastRenderedPageBreak/>
        <w:t>Secure API interactions allow for proper authentication, error handling, and encryption.</w:t>
      </w:r>
    </w:p>
    <w:p w14:paraId="3C065165" w14:textId="00C6BAD5" w:rsidR="00DA127A" w:rsidRPr="004674A3" w:rsidRDefault="00DA127A" w:rsidP="00DA127A">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Cryptography </w:t>
      </w:r>
      <w:proofErr w:type="gramStart"/>
      <w:r w:rsidRPr="004674A3">
        <w:rPr>
          <w:rFonts w:ascii="Times New Roman" w:hAnsi="Times New Roman" w:cs="Times New Roman"/>
          <w:color w:val="000000" w:themeColor="text1"/>
          <w:sz w:val="24"/>
          <w:szCs w:val="24"/>
        </w:rPr>
        <w:t>allows for</w:t>
      </w:r>
      <w:proofErr w:type="gramEnd"/>
      <w:r w:rsidRPr="004674A3">
        <w:rPr>
          <w:rFonts w:ascii="Times New Roman" w:hAnsi="Times New Roman" w:cs="Times New Roman"/>
          <w:color w:val="000000" w:themeColor="text1"/>
          <w:sz w:val="24"/>
          <w:szCs w:val="24"/>
        </w:rPr>
        <w:t xml:space="preserve"> data to be stored and transmitted </w:t>
      </w:r>
      <w:r w:rsidR="00985516" w:rsidRPr="004674A3">
        <w:rPr>
          <w:rFonts w:ascii="Times New Roman" w:hAnsi="Times New Roman" w:cs="Times New Roman"/>
          <w:color w:val="000000" w:themeColor="text1"/>
          <w:sz w:val="24"/>
          <w:szCs w:val="24"/>
        </w:rPr>
        <w:t>in a safer manner.</w:t>
      </w:r>
    </w:p>
    <w:p w14:paraId="337EAFBE" w14:textId="04B3A5DE" w:rsidR="00985516" w:rsidRPr="004674A3" w:rsidRDefault="00985516" w:rsidP="00DA127A">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Client/Server interactions should be secure using industry standard methods to reduce the risk of man in the middle attacks or other forms of interference. </w:t>
      </w:r>
    </w:p>
    <w:p w14:paraId="3AD6DDC5" w14:textId="1219DF37" w:rsidR="00985516" w:rsidRPr="004674A3" w:rsidRDefault="00985516" w:rsidP="00DA127A">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Code errors should be logged and reported to the proper employees to correct, reducing diagnostic time and a downed system.</w:t>
      </w:r>
    </w:p>
    <w:p w14:paraId="3DBDE653" w14:textId="75229D07" w:rsidR="00985516" w:rsidRPr="004674A3" w:rsidRDefault="00985516" w:rsidP="00DA127A">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Code should adhere to industry standard with security, functionality, and modularity as the focus. </w:t>
      </w:r>
    </w:p>
    <w:p w14:paraId="2C1409BA" w14:textId="1F1C0806" w:rsidR="00985516" w:rsidRPr="004674A3" w:rsidRDefault="00985516" w:rsidP="00DA127A">
      <w:pPr>
        <w:pStyle w:val="ListParagraph"/>
        <w:numPr>
          <w:ilvl w:val="0"/>
          <w:numId w:val="26"/>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Encapsulation mitigates the risk of unauthorized access to data or accounts. </w:t>
      </w:r>
    </w:p>
    <w:p w14:paraId="19BB2D2E" w14:textId="77777777" w:rsidR="00DA127A" w:rsidRPr="004674A3" w:rsidRDefault="00DA127A" w:rsidP="000B05B1">
      <w:pPr>
        <w:suppressAutoHyphens/>
        <w:spacing w:after="0" w:line="240" w:lineRule="auto"/>
        <w:contextualSpacing/>
        <w:rPr>
          <w:rFonts w:ascii="Times New Roman" w:hAnsi="Times New Roman" w:cs="Times New Roman"/>
          <w:color w:val="000000" w:themeColor="text1"/>
          <w:sz w:val="24"/>
          <w:szCs w:val="24"/>
        </w:rPr>
      </w:pPr>
    </w:p>
    <w:p w14:paraId="6E9C8FB4" w14:textId="77777777" w:rsidR="003A2F8A" w:rsidRPr="004674A3"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6E9781D5" w14:textId="4DFFEFBA" w:rsidR="531DB269" w:rsidRPr="004674A3"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3. Manual Review</w:t>
      </w:r>
    </w:p>
    <w:p w14:paraId="48F6474A" w14:textId="7FAD0D2D" w:rsidR="531DB269" w:rsidRPr="004674A3"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Continue working through the </w:t>
      </w:r>
      <w:r w:rsidR="004333E0" w:rsidRPr="004674A3">
        <w:rPr>
          <w:rFonts w:ascii="Times New Roman" w:hAnsi="Times New Roman" w:cs="Times New Roman"/>
          <w:color w:val="000000" w:themeColor="text1"/>
          <w:sz w:val="24"/>
          <w:szCs w:val="24"/>
        </w:rPr>
        <w:t>vulnerability assessment process flow diagram</w:t>
      </w:r>
      <w:r w:rsidRPr="004674A3">
        <w:rPr>
          <w:rFonts w:ascii="Times New Roman" w:hAnsi="Times New Roman" w:cs="Times New Roman"/>
          <w:color w:val="000000" w:themeColor="text1"/>
          <w:sz w:val="24"/>
          <w:szCs w:val="24"/>
        </w:rPr>
        <w:t>. Identify all vulnerabilities in the code base by manually inspecting the code.</w:t>
      </w:r>
    </w:p>
    <w:p w14:paraId="04730771" w14:textId="77777777" w:rsidR="003A2F8A" w:rsidRPr="004674A3"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E91C408" w14:textId="022A7E6B" w:rsidR="003A2F8A" w:rsidRPr="004674A3" w:rsidRDefault="00E965C3" w:rsidP="00E965C3">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There is no encryption in the customer.java class, which would lead to account balance and account number being easily obtained.</w:t>
      </w:r>
    </w:p>
    <w:p w14:paraId="3478EF3D" w14:textId="6F52998D" w:rsidR="00E965C3" w:rsidRPr="004674A3" w:rsidRDefault="00E965C3" w:rsidP="00E965C3">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The CRUD method in the CRUD controller class has no input validation making it vulnerable to SQL injection attacks.</w:t>
      </w:r>
    </w:p>
    <w:p w14:paraId="213B812D" w14:textId="5159B2D6" w:rsidR="007D0F1C" w:rsidRPr="004674A3" w:rsidRDefault="007D0F1C" w:rsidP="00E965C3">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CRUD controller lacks authentication and could allow anyone to interact with the API</w:t>
      </w:r>
    </w:p>
    <w:p w14:paraId="101BB213" w14:textId="7D194F77" w:rsidR="00E965C3" w:rsidRPr="004674A3" w:rsidRDefault="00E965C3" w:rsidP="00E965C3">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Read document in the </w:t>
      </w:r>
      <w:proofErr w:type="spellStart"/>
      <w:r w:rsidRPr="004674A3">
        <w:rPr>
          <w:rFonts w:ascii="Times New Roman" w:hAnsi="Times New Roman" w:cs="Times New Roman"/>
          <w:color w:val="000000" w:themeColor="text1"/>
          <w:sz w:val="24"/>
          <w:szCs w:val="24"/>
        </w:rPr>
        <w:t>DocData</w:t>
      </w:r>
      <w:proofErr w:type="spellEnd"/>
      <w:r w:rsidRPr="004674A3">
        <w:rPr>
          <w:rFonts w:ascii="Times New Roman" w:hAnsi="Times New Roman" w:cs="Times New Roman"/>
          <w:color w:val="000000" w:themeColor="text1"/>
          <w:sz w:val="24"/>
          <w:szCs w:val="24"/>
        </w:rPr>
        <w:t xml:space="preserve"> class </w:t>
      </w:r>
      <w:r w:rsidR="007D0F1C" w:rsidRPr="004674A3">
        <w:rPr>
          <w:rFonts w:ascii="Times New Roman" w:hAnsi="Times New Roman" w:cs="Times New Roman"/>
          <w:color w:val="000000" w:themeColor="text1"/>
          <w:sz w:val="24"/>
          <w:szCs w:val="24"/>
        </w:rPr>
        <w:t xml:space="preserve">has no input validation and could also introduce vulnerabilities to SQL injections. </w:t>
      </w:r>
    </w:p>
    <w:p w14:paraId="613DC636" w14:textId="4DEC014C" w:rsidR="007D0F1C" w:rsidRPr="004674A3" w:rsidRDefault="007D0F1C" w:rsidP="00E965C3">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Printing the stack trace in the </w:t>
      </w:r>
      <w:proofErr w:type="gramStart"/>
      <w:r w:rsidRPr="004674A3">
        <w:rPr>
          <w:rFonts w:ascii="Times New Roman" w:hAnsi="Times New Roman" w:cs="Times New Roman"/>
          <w:color w:val="000000" w:themeColor="text1"/>
          <w:sz w:val="24"/>
          <w:szCs w:val="24"/>
        </w:rPr>
        <w:t>read</w:t>
      </w:r>
      <w:proofErr w:type="gramEnd"/>
      <w:r w:rsidRPr="004674A3">
        <w:rPr>
          <w:rFonts w:ascii="Times New Roman" w:hAnsi="Times New Roman" w:cs="Times New Roman"/>
          <w:color w:val="000000" w:themeColor="text1"/>
          <w:sz w:val="24"/>
          <w:szCs w:val="24"/>
        </w:rPr>
        <w:t xml:space="preserve"> document class could unintentionally expose unnecessary data.</w:t>
      </w:r>
    </w:p>
    <w:p w14:paraId="36883980" w14:textId="0FFE3B82" w:rsidR="007D0F1C" w:rsidRPr="004674A3" w:rsidRDefault="007D0F1C" w:rsidP="00E965C3">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In </w:t>
      </w:r>
      <w:proofErr w:type="spellStart"/>
      <w:r w:rsidRPr="004674A3">
        <w:rPr>
          <w:rFonts w:ascii="Times New Roman" w:hAnsi="Times New Roman" w:cs="Times New Roman"/>
          <w:color w:val="000000" w:themeColor="text1"/>
          <w:sz w:val="24"/>
          <w:szCs w:val="24"/>
        </w:rPr>
        <w:t>myDateTime</w:t>
      </w:r>
      <w:proofErr w:type="spellEnd"/>
      <w:r w:rsidRPr="004674A3">
        <w:rPr>
          <w:rFonts w:ascii="Times New Roman" w:hAnsi="Times New Roman" w:cs="Times New Roman"/>
          <w:color w:val="000000" w:themeColor="text1"/>
          <w:sz w:val="24"/>
          <w:szCs w:val="24"/>
        </w:rPr>
        <w:t xml:space="preserve">, the array can be altered by other parts of the application which can cause multiple issues. </w:t>
      </w:r>
    </w:p>
    <w:p w14:paraId="052AADC9" w14:textId="5F659998" w:rsidR="007D0F1C" w:rsidRPr="004674A3" w:rsidRDefault="00461BAF" w:rsidP="00E965C3">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There is no logging for API calls or errors</w:t>
      </w:r>
    </w:p>
    <w:p w14:paraId="393AC81F" w14:textId="05CA91EB" w:rsidR="00E965C3" w:rsidRPr="004674A3" w:rsidRDefault="00461BAF" w:rsidP="000B7057">
      <w:pPr>
        <w:pStyle w:val="ListParagraph"/>
        <w:numPr>
          <w:ilvl w:val="0"/>
          <w:numId w:val="27"/>
        </w:numPr>
        <w:suppressAutoHyphens/>
        <w:spacing w:after="0" w:line="240" w:lineRule="auto"/>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In the Customer class, </w:t>
      </w:r>
      <w:proofErr w:type="spellStart"/>
      <w:r w:rsidRPr="004674A3">
        <w:rPr>
          <w:rFonts w:ascii="Times New Roman" w:hAnsi="Times New Roman" w:cs="Times New Roman"/>
          <w:color w:val="000000" w:themeColor="text1"/>
          <w:sz w:val="24"/>
          <w:szCs w:val="24"/>
        </w:rPr>
        <w:t>account_balance</w:t>
      </w:r>
      <w:proofErr w:type="spellEnd"/>
      <w:r w:rsidRPr="004674A3">
        <w:rPr>
          <w:rFonts w:ascii="Times New Roman" w:hAnsi="Times New Roman" w:cs="Times New Roman"/>
          <w:color w:val="000000" w:themeColor="text1"/>
          <w:sz w:val="24"/>
          <w:szCs w:val="24"/>
        </w:rPr>
        <w:t xml:space="preserve"> is </w:t>
      </w:r>
      <w:proofErr w:type="gramStart"/>
      <w:r w:rsidRPr="004674A3">
        <w:rPr>
          <w:rFonts w:ascii="Times New Roman" w:hAnsi="Times New Roman" w:cs="Times New Roman"/>
          <w:color w:val="000000" w:themeColor="text1"/>
          <w:sz w:val="24"/>
          <w:szCs w:val="24"/>
        </w:rPr>
        <w:t>public</w:t>
      </w:r>
      <w:proofErr w:type="gramEnd"/>
      <w:r w:rsidRPr="004674A3">
        <w:rPr>
          <w:rFonts w:ascii="Times New Roman" w:hAnsi="Times New Roman" w:cs="Times New Roman"/>
          <w:color w:val="000000" w:themeColor="text1"/>
          <w:sz w:val="24"/>
          <w:szCs w:val="24"/>
        </w:rPr>
        <w:t xml:space="preserve"> which could lead to manipulation. </w:t>
      </w:r>
    </w:p>
    <w:p w14:paraId="162ED7F6" w14:textId="77777777" w:rsidR="00E965C3" w:rsidRPr="004674A3" w:rsidRDefault="00E965C3" w:rsidP="00E965C3">
      <w:pPr>
        <w:suppressAutoHyphens/>
        <w:spacing w:after="0" w:line="240" w:lineRule="auto"/>
        <w:rPr>
          <w:rFonts w:ascii="Times New Roman" w:hAnsi="Times New Roman" w:cs="Times New Roman"/>
          <w:color w:val="000000" w:themeColor="text1"/>
          <w:sz w:val="24"/>
          <w:szCs w:val="24"/>
        </w:rPr>
      </w:pPr>
    </w:p>
    <w:p w14:paraId="3FEC70C4" w14:textId="4BF12E80" w:rsidR="531DB269" w:rsidRPr="004674A3"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4. Static Testing</w:t>
      </w:r>
    </w:p>
    <w:p w14:paraId="3630440C" w14:textId="7147E174" w:rsidR="531DB269" w:rsidRPr="004674A3"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 xml:space="preserve">Run a dependency check on Artemis Financial’s software application to identify all security vulnerabilities in the code. Record the output from </w:t>
      </w:r>
      <w:r w:rsidR="69E9FDE7" w:rsidRPr="004674A3">
        <w:rPr>
          <w:rFonts w:ascii="Times New Roman" w:hAnsi="Times New Roman" w:cs="Times New Roman"/>
          <w:color w:val="000000" w:themeColor="text1"/>
          <w:sz w:val="24"/>
          <w:szCs w:val="24"/>
        </w:rPr>
        <w:t>the</w:t>
      </w:r>
      <w:r w:rsidRPr="004674A3">
        <w:rPr>
          <w:rFonts w:ascii="Times New Roman" w:hAnsi="Times New Roman" w:cs="Times New Roman"/>
          <w:color w:val="000000" w:themeColor="text1"/>
          <w:sz w:val="24"/>
          <w:szCs w:val="24"/>
        </w:rPr>
        <w:t xml:space="preserve"> dependency</w:t>
      </w:r>
      <w:r w:rsidR="1ED3D48B" w:rsidRPr="004674A3">
        <w:rPr>
          <w:rFonts w:ascii="Times New Roman" w:hAnsi="Times New Roman" w:cs="Times New Roman"/>
          <w:color w:val="000000" w:themeColor="text1"/>
          <w:sz w:val="24"/>
          <w:szCs w:val="24"/>
        </w:rPr>
        <w:t>-</w:t>
      </w:r>
      <w:r w:rsidRPr="004674A3">
        <w:rPr>
          <w:rFonts w:ascii="Times New Roman" w:hAnsi="Times New Roman" w:cs="Times New Roman"/>
          <w:color w:val="000000" w:themeColor="text1"/>
          <w:sz w:val="24"/>
          <w:szCs w:val="24"/>
        </w:rPr>
        <w:t>check report. Include the following</w:t>
      </w:r>
      <w:r w:rsidR="12183239" w:rsidRPr="004674A3">
        <w:rPr>
          <w:rFonts w:ascii="Times New Roman" w:hAnsi="Times New Roman" w:cs="Times New Roman"/>
          <w:color w:val="000000" w:themeColor="text1"/>
          <w:sz w:val="24"/>
          <w:szCs w:val="24"/>
        </w:rPr>
        <w:t xml:space="preserve"> items</w:t>
      </w:r>
      <w:r w:rsidRPr="004674A3">
        <w:rPr>
          <w:rFonts w:ascii="Times New Roman" w:hAnsi="Times New Roman" w:cs="Times New Roman"/>
          <w:color w:val="000000" w:themeColor="text1"/>
          <w:sz w:val="24"/>
          <w:szCs w:val="24"/>
        </w:rPr>
        <w:t>:</w:t>
      </w:r>
    </w:p>
    <w:p w14:paraId="4299AA06" w14:textId="77777777" w:rsidR="003A2F8A" w:rsidRPr="004674A3"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163FF850" w14:textId="77777777" w:rsidR="00461BAF" w:rsidRPr="004674A3" w:rsidRDefault="00461BAF" w:rsidP="00461BAF">
      <w:pPr>
        <w:pStyle w:val="ListParagraph"/>
        <w:numPr>
          <w:ilvl w:val="0"/>
          <w:numId w:val="28"/>
        </w:numPr>
        <w:suppressAutoHyphens/>
        <w:spacing w:after="0" w:line="240" w:lineRule="auto"/>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bcprov-jdk15on-1.46.jar</w:t>
      </w:r>
    </w:p>
    <w:p w14:paraId="05E73315" w14:textId="77777777" w:rsidR="00461BAF" w:rsidRPr="004674A3" w:rsidRDefault="00461BAF" w:rsidP="00461BAF">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The Bouncy Castle Crypto package is a Java implementation of cryptographic algorithms. This jar contains </w:t>
      </w:r>
      <w:proofErr w:type="gramStart"/>
      <w:r w:rsidRPr="004674A3">
        <w:rPr>
          <w:rFonts w:ascii="Times New Roman" w:eastAsia="Times New Roman" w:hAnsi="Times New Roman" w:cs="Times New Roman"/>
          <w:color w:val="000000"/>
          <w:sz w:val="24"/>
          <w:szCs w:val="24"/>
        </w:rPr>
        <w:t>JCE</w:t>
      </w:r>
      <w:proofErr w:type="gramEnd"/>
      <w:r w:rsidRPr="004674A3">
        <w:rPr>
          <w:rFonts w:ascii="Times New Roman" w:eastAsia="Times New Roman" w:hAnsi="Times New Roman" w:cs="Times New Roman"/>
          <w:color w:val="000000"/>
          <w:sz w:val="24"/>
          <w:szCs w:val="24"/>
        </w:rPr>
        <w:t xml:space="preserve"> provider and lightweight API for the Bouncy Castle Cryptography APIs for JDK 1.5 to JDK 1.7</w:t>
      </w:r>
    </w:p>
    <w:p w14:paraId="799927F4" w14:textId="5150593D" w:rsidR="007E1E8E" w:rsidRPr="004674A3" w:rsidRDefault="007E1E8E" w:rsidP="00461BAF">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Software communicates with the host that provides a </w:t>
      </w:r>
      <w:proofErr w:type="gramStart"/>
      <w:r w:rsidRPr="004674A3">
        <w:rPr>
          <w:rFonts w:ascii="Times New Roman" w:eastAsia="Times New Roman" w:hAnsi="Times New Roman" w:cs="Times New Roman"/>
          <w:color w:val="000000"/>
          <w:sz w:val="24"/>
          <w:szCs w:val="24"/>
        </w:rPr>
        <w:t>certificate, but</w:t>
      </w:r>
      <w:proofErr w:type="gramEnd"/>
      <w:r w:rsidRPr="004674A3">
        <w:rPr>
          <w:rFonts w:ascii="Times New Roman" w:eastAsia="Times New Roman" w:hAnsi="Times New Roman" w:cs="Times New Roman"/>
          <w:color w:val="000000"/>
          <w:sz w:val="24"/>
          <w:szCs w:val="24"/>
        </w:rPr>
        <w:t xml:space="preserve"> doesn’t ensure the certificate is associated with the host. </w:t>
      </w:r>
    </w:p>
    <w:p w14:paraId="0AFFDA8F" w14:textId="77777777" w:rsidR="00492C9E" w:rsidRPr="004674A3" w:rsidRDefault="00492C9E" w:rsidP="0049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6CCFE2A" w14:textId="18CA5D80" w:rsidR="00461BAF" w:rsidRPr="004674A3" w:rsidRDefault="00461BAF" w:rsidP="00461BAF">
      <w:pPr>
        <w:pStyle w:val="ListParagraph"/>
        <w:numPr>
          <w:ilvl w:val="0"/>
          <w:numId w:val="28"/>
        </w:numPr>
        <w:suppressAutoHyphens/>
        <w:spacing w:after="0" w:line="240" w:lineRule="auto"/>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hibernate-validator-6.0.18.Final.jar</w:t>
      </w:r>
    </w:p>
    <w:p w14:paraId="1E86C9E9"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proofErr w:type="spellStart"/>
      <w:r w:rsidRPr="004674A3">
        <w:rPr>
          <w:rFonts w:ascii="Times New Roman" w:hAnsi="Times New Roman" w:cs="Times New Roman"/>
          <w:color w:val="000000"/>
          <w:sz w:val="24"/>
          <w:szCs w:val="24"/>
        </w:rPr>
        <w:t>Hibernate's</w:t>
      </w:r>
      <w:proofErr w:type="spellEnd"/>
      <w:r w:rsidRPr="004674A3">
        <w:rPr>
          <w:rFonts w:ascii="Times New Roman" w:hAnsi="Times New Roman" w:cs="Times New Roman"/>
          <w:color w:val="000000"/>
          <w:sz w:val="24"/>
          <w:szCs w:val="24"/>
        </w:rPr>
        <w:t xml:space="preserve"> Bean Validation (JSR-380) reference implementation.</w:t>
      </w:r>
    </w:p>
    <w:p w14:paraId="3D0B7954" w14:textId="46B064B1" w:rsidR="00492C9E" w:rsidRPr="004674A3" w:rsidRDefault="00492C9E" w:rsidP="00492C9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A flaw was found in hibernate-validator's '</w:t>
      </w:r>
      <w:proofErr w:type="spellStart"/>
      <w:r w:rsidRPr="004674A3">
        <w:rPr>
          <w:rFonts w:ascii="Times New Roman" w:hAnsi="Times New Roman" w:cs="Times New Roman"/>
          <w:color w:val="000000"/>
          <w:sz w:val="24"/>
          <w:szCs w:val="24"/>
        </w:rPr>
        <w:t>isValid</w:t>
      </w:r>
      <w:proofErr w:type="spellEnd"/>
      <w:r w:rsidRPr="004674A3">
        <w:rPr>
          <w:rFonts w:ascii="Times New Roman" w:hAnsi="Times New Roman" w:cs="Times New Roman"/>
          <w:color w:val="000000"/>
          <w:sz w:val="24"/>
          <w:szCs w:val="24"/>
        </w:rPr>
        <w:t xml:space="preserve">' method in the </w:t>
      </w:r>
      <w:proofErr w:type="gramStart"/>
      <w:r w:rsidRPr="004674A3">
        <w:rPr>
          <w:rFonts w:ascii="Times New Roman" w:hAnsi="Times New Roman" w:cs="Times New Roman"/>
          <w:color w:val="000000"/>
          <w:sz w:val="24"/>
          <w:szCs w:val="24"/>
        </w:rPr>
        <w:t>org.hibernate</w:t>
      </w:r>
      <w:proofErr w:type="gramEnd"/>
      <w:r w:rsidRPr="004674A3">
        <w:rPr>
          <w:rFonts w:ascii="Times New Roman" w:hAnsi="Times New Roman" w:cs="Times New Roman"/>
          <w:color w:val="000000"/>
          <w:sz w:val="24"/>
          <w:szCs w:val="24"/>
        </w:rPr>
        <w:t xml:space="preserve">.validator.internal.constraintvalidators.hv.SafeHtmlValidator class, </w:t>
      </w:r>
      <w:r w:rsidRPr="004674A3">
        <w:rPr>
          <w:rFonts w:ascii="Times New Roman" w:hAnsi="Times New Roman" w:cs="Times New Roman"/>
          <w:color w:val="000000"/>
          <w:sz w:val="24"/>
          <w:szCs w:val="24"/>
        </w:rPr>
        <w:lastRenderedPageBreak/>
        <w:t>which can be bypassed by omitting the tag ending in a less-than character. Browsers may render an invalid html, allowing HTML injection or Cross-Site-Scripting (XSS) attacks.</w:t>
      </w:r>
    </w:p>
    <w:p w14:paraId="7C3A5252" w14:textId="77777777" w:rsidR="00492C9E" w:rsidRPr="004674A3" w:rsidRDefault="00492C9E" w:rsidP="00492C9E">
      <w:pPr>
        <w:pStyle w:val="HTMLPreformatted"/>
        <w:numPr>
          <w:ilvl w:val="1"/>
          <w:numId w:val="28"/>
        </w:numPr>
        <w:rPr>
          <w:rFonts w:ascii="Times New Roman" w:hAnsi="Times New Roman" w:cs="Times New Roman"/>
          <w:color w:val="000000"/>
          <w:sz w:val="24"/>
          <w:szCs w:val="24"/>
        </w:rPr>
      </w:pPr>
      <w:proofErr w:type="spellStart"/>
      <w:r w:rsidRPr="004674A3">
        <w:rPr>
          <w:rFonts w:ascii="Times New Roman" w:hAnsi="Times New Roman" w:cs="Times New Roman"/>
          <w:color w:val="000000"/>
          <w:sz w:val="24"/>
          <w:szCs w:val="24"/>
        </w:rPr>
        <w:t>Sonatype's</w:t>
      </w:r>
      <w:proofErr w:type="spellEnd"/>
      <w:r w:rsidRPr="004674A3">
        <w:rPr>
          <w:rFonts w:ascii="Times New Roman" w:hAnsi="Times New Roman" w:cs="Times New Roman"/>
          <w:color w:val="000000"/>
          <w:sz w:val="24"/>
          <w:szCs w:val="24"/>
        </w:rPr>
        <w:t xml:space="preserve"> research suggests that this CVE's details differ from those defined at NVD. See https://ossindex.sonatype.org/vulnerability/CVE-2023-1932 for details</w:t>
      </w:r>
    </w:p>
    <w:p w14:paraId="07BC16EB" w14:textId="77777777" w:rsidR="00492C9E" w:rsidRPr="004674A3" w:rsidRDefault="00492C9E" w:rsidP="00492C9E">
      <w:pPr>
        <w:pStyle w:val="HTMLPreformatted"/>
        <w:rPr>
          <w:rFonts w:ascii="Times New Roman" w:hAnsi="Times New Roman" w:cs="Times New Roman"/>
          <w:color w:val="000000"/>
          <w:sz w:val="24"/>
          <w:szCs w:val="24"/>
        </w:rPr>
      </w:pPr>
    </w:p>
    <w:p w14:paraId="72402469" w14:textId="4429A030" w:rsidR="00461BAF" w:rsidRPr="004674A3" w:rsidRDefault="007E1E8E" w:rsidP="007E1E8E">
      <w:pPr>
        <w:pStyle w:val="ListParagraph"/>
        <w:numPr>
          <w:ilvl w:val="0"/>
          <w:numId w:val="28"/>
        </w:numPr>
        <w:suppressAutoHyphens/>
        <w:spacing w:after="0" w:line="240" w:lineRule="auto"/>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jackson-databind-2.10.2.jar</w:t>
      </w:r>
    </w:p>
    <w:p w14:paraId="32DFC2A4"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 xml:space="preserve">General data-binding functionality for </w:t>
      </w:r>
      <w:proofErr w:type="gramStart"/>
      <w:r w:rsidRPr="004674A3">
        <w:rPr>
          <w:rFonts w:ascii="Times New Roman" w:hAnsi="Times New Roman" w:cs="Times New Roman"/>
          <w:color w:val="000000"/>
          <w:sz w:val="24"/>
          <w:szCs w:val="24"/>
        </w:rPr>
        <w:t>Jackson:</w:t>
      </w:r>
      <w:proofErr w:type="gramEnd"/>
      <w:r w:rsidRPr="004674A3">
        <w:rPr>
          <w:rFonts w:ascii="Times New Roman" w:hAnsi="Times New Roman" w:cs="Times New Roman"/>
          <w:color w:val="000000"/>
          <w:sz w:val="24"/>
          <w:szCs w:val="24"/>
        </w:rPr>
        <w:t xml:space="preserve"> works on core streaming API</w:t>
      </w:r>
    </w:p>
    <w:p w14:paraId="71BA1C9F" w14:textId="77777777" w:rsidR="00492C9E" w:rsidRPr="004674A3" w:rsidRDefault="00492C9E" w:rsidP="00492C9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 xml:space="preserve">A flaw was found in </w:t>
      </w:r>
      <w:proofErr w:type="spellStart"/>
      <w:r w:rsidRPr="004674A3">
        <w:rPr>
          <w:rFonts w:ascii="Times New Roman" w:hAnsi="Times New Roman" w:cs="Times New Roman"/>
          <w:color w:val="000000"/>
          <w:sz w:val="24"/>
          <w:szCs w:val="24"/>
        </w:rPr>
        <w:t>FasterXML</w:t>
      </w:r>
      <w:proofErr w:type="spellEnd"/>
      <w:r w:rsidRPr="004674A3">
        <w:rPr>
          <w:rFonts w:ascii="Times New Roman" w:hAnsi="Times New Roman" w:cs="Times New Roman"/>
          <w:color w:val="000000"/>
          <w:sz w:val="24"/>
          <w:szCs w:val="24"/>
        </w:rPr>
        <w:t xml:space="preserve"> Jackson </w:t>
      </w:r>
      <w:proofErr w:type="spellStart"/>
      <w:r w:rsidRPr="004674A3">
        <w:rPr>
          <w:rFonts w:ascii="Times New Roman" w:hAnsi="Times New Roman" w:cs="Times New Roman"/>
          <w:color w:val="000000"/>
          <w:sz w:val="24"/>
          <w:szCs w:val="24"/>
        </w:rPr>
        <w:t>Databind</w:t>
      </w:r>
      <w:proofErr w:type="spellEnd"/>
      <w:r w:rsidRPr="004674A3">
        <w:rPr>
          <w:rFonts w:ascii="Times New Roman" w:hAnsi="Times New Roman" w:cs="Times New Roman"/>
          <w:color w:val="000000"/>
          <w:sz w:val="24"/>
          <w:szCs w:val="24"/>
        </w:rPr>
        <w:t>, where it did not have entity expansion secured properly. This flaw allows vulnerability to XML external entity (XXE) attacks. The highest threat from this vulnerability is data integrity.</w:t>
      </w:r>
    </w:p>
    <w:p w14:paraId="2C7BA8FB" w14:textId="77777777" w:rsidR="00492C9E" w:rsidRPr="004674A3" w:rsidRDefault="00492C9E" w:rsidP="00492C9E">
      <w:pPr>
        <w:pStyle w:val="HTMLPreformatted"/>
        <w:rPr>
          <w:rFonts w:ascii="Times New Roman" w:hAnsi="Times New Roman" w:cs="Times New Roman"/>
          <w:color w:val="000000"/>
          <w:sz w:val="24"/>
          <w:szCs w:val="24"/>
        </w:rPr>
      </w:pPr>
    </w:p>
    <w:p w14:paraId="0968C4A2" w14:textId="3EAA8AAF" w:rsidR="007E1E8E" w:rsidRPr="004674A3" w:rsidRDefault="007E1E8E" w:rsidP="007E1E8E">
      <w:pPr>
        <w:pStyle w:val="ListParagraph"/>
        <w:numPr>
          <w:ilvl w:val="0"/>
          <w:numId w:val="28"/>
        </w:numPr>
        <w:suppressAutoHyphens/>
        <w:spacing w:after="0" w:line="240" w:lineRule="auto"/>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log4j-api-2.12.1.jar</w:t>
      </w:r>
    </w:p>
    <w:p w14:paraId="6F5A3689"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The Apache Log4j API</w:t>
      </w:r>
    </w:p>
    <w:p w14:paraId="5AE73A24" w14:textId="77777777" w:rsidR="00492C9E" w:rsidRPr="004674A3" w:rsidRDefault="00492C9E" w:rsidP="00492C9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 xml:space="preserve">Improper validation of certificate with host mismatch in Apache Log4j SMTP </w:t>
      </w:r>
      <w:proofErr w:type="spellStart"/>
      <w:r w:rsidRPr="004674A3">
        <w:rPr>
          <w:rFonts w:ascii="Times New Roman" w:hAnsi="Times New Roman" w:cs="Times New Roman"/>
          <w:color w:val="000000"/>
          <w:sz w:val="24"/>
          <w:szCs w:val="24"/>
        </w:rPr>
        <w:t>appender</w:t>
      </w:r>
      <w:proofErr w:type="spellEnd"/>
      <w:r w:rsidRPr="004674A3">
        <w:rPr>
          <w:rFonts w:ascii="Times New Roman" w:hAnsi="Times New Roman" w:cs="Times New Roman"/>
          <w:color w:val="000000"/>
          <w:sz w:val="24"/>
          <w:szCs w:val="24"/>
        </w:rPr>
        <w:t xml:space="preserve">. This could allow an SMTPS connection to be intercepted by a man-in-the-middle attack which could leak any log messages sent through that </w:t>
      </w:r>
      <w:proofErr w:type="spellStart"/>
      <w:r w:rsidRPr="004674A3">
        <w:rPr>
          <w:rFonts w:ascii="Times New Roman" w:hAnsi="Times New Roman" w:cs="Times New Roman"/>
          <w:color w:val="000000"/>
          <w:sz w:val="24"/>
          <w:szCs w:val="24"/>
        </w:rPr>
        <w:t>appender</w:t>
      </w:r>
      <w:proofErr w:type="spellEnd"/>
      <w:r w:rsidRPr="004674A3">
        <w:rPr>
          <w:rFonts w:ascii="Times New Roman" w:hAnsi="Times New Roman" w:cs="Times New Roman"/>
          <w:color w:val="000000"/>
          <w:sz w:val="24"/>
          <w:szCs w:val="24"/>
        </w:rPr>
        <w:t>. Fixed in Apache Log4j 2.12.3 and 2.13.1</w:t>
      </w:r>
    </w:p>
    <w:p w14:paraId="174A964D" w14:textId="77777777" w:rsidR="00492C9E" w:rsidRPr="004674A3" w:rsidRDefault="00492C9E" w:rsidP="00492C9E">
      <w:pPr>
        <w:pStyle w:val="HTMLPreformatted"/>
        <w:rPr>
          <w:rFonts w:ascii="Times New Roman" w:hAnsi="Times New Roman" w:cs="Times New Roman"/>
          <w:color w:val="000000"/>
          <w:sz w:val="24"/>
          <w:szCs w:val="24"/>
        </w:rPr>
      </w:pPr>
    </w:p>
    <w:p w14:paraId="5730D1F2" w14:textId="07841B25" w:rsidR="007E1E8E" w:rsidRPr="004674A3" w:rsidRDefault="007E1E8E" w:rsidP="007E1E8E">
      <w:pPr>
        <w:pStyle w:val="ListParagraph"/>
        <w:numPr>
          <w:ilvl w:val="0"/>
          <w:numId w:val="28"/>
        </w:numPr>
        <w:suppressAutoHyphens/>
        <w:spacing w:after="0" w:line="240" w:lineRule="auto"/>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logback-classic-1.2.3.jar</w:t>
      </w:r>
    </w:p>
    <w:p w14:paraId="7E99FF1D"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proofErr w:type="spellStart"/>
      <w:r w:rsidRPr="004674A3">
        <w:rPr>
          <w:rFonts w:ascii="Times New Roman" w:hAnsi="Times New Roman" w:cs="Times New Roman"/>
          <w:color w:val="000000"/>
          <w:sz w:val="24"/>
          <w:szCs w:val="24"/>
        </w:rPr>
        <w:t>logback</w:t>
      </w:r>
      <w:proofErr w:type="spellEnd"/>
      <w:r w:rsidRPr="004674A3">
        <w:rPr>
          <w:rFonts w:ascii="Times New Roman" w:hAnsi="Times New Roman" w:cs="Times New Roman"/>
          <w:color w:val="000000"/>
          <w:sz w:val="24"/>
          <w:szCs w:val="24"/>
        </w:rPr>
        <w:t>-classic module</w:t>
      </w:r>
    </w:p>
    <w:p w14:paraId="7FB33D82" w14:textId="49C2C45A" w:rsidR="00492C9E" w:rsidRPr="004674A3" w:rsidRDefault="00492C9E" w:rsidP="008E2836">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 xml:space="preserve">A serialization vulnerability in </w:t>
      </w:r>
      <w:proofErr w:type="spellStart"/>
      <w:proofErr w:type="gramStart"/>
      <w:r w:rsidRPr="004674A3">
        <w:rPr>
          <w:rFonts w:ascii="Times New Roman" w:hAnsi="Times New Roman" w:cs="Times New Roman"/>
          <w:color w:val="000000"/>
          <w:sz w:val="24"/>
          <w:szCs w:val="24"/>
        </w:rPr>
        <w:t>logback</w:t>
      </w:r>
      <w:proofErr w:type="spellEnd"/>
      <w:proofErr w:type="gramEnd"/>
      <w:r w:rsidRPr="004674A3">
        <w:rPr>
          <w:rFonts w:ascii="Times New Roman" w:hAnsi="Times New Roman" w:cs="Times New Roman"/>
          <w:color w:val="000000"/>
          <w:sz w:val="24"/>
          <w:szCs w:val="24"/>
        </w:rPr>
        <w:t xml:space="preserve"> receiver component part of </w:t>
      </w:r>
      <w:proofErr w:type="spellStart"/>
      <w:r w:rsidRPr="004674A3">
        <w:rPr>
          <w:rFonts w:ascii="Times New Roman" w:hAnsi="Times New Roman" w:cs="Times New Roman"/>
          <w:color w:val="000000"/>
          <w:sz w:val="24"/>
          <w:szCs w:val="24"/>
        </w:rPr>
        <w:t>logback</w:t>
      </w:r>
      <w:proofErr w:type="spellEnd"/>
      <w:r w:rsidRPr="004674A3">
        <w:rPr>
          <w:rFonts w:ascii="Times New Roman" w:hAnsi="Times New Roman" w:cs="Times New Roman"/>
          <w:color w:val="000000"/>
          <w:sz w:val="24"/>
          <w:szCs w:val="24"/>
        </w:rPr>
        <w:t xml:space="preserve"> version 1.4.11 allows an attacker to mount a Denial-Of-Service attack by sending poisoned data.</w:t>
      </w:r>
    </w:p>
    <w:p w14:paraId="5017C7E0" w14:textId="77777777" w:rsidR="00492C9E" w:rsidRPr="004674A3" w:rsidRDefault="00492C9E" w:rsidP="00492C9E">
      <w:pPr>
        <w:pStyle w:val="HTMLPreformatted"/>
        <w:rPr>
          <w:rFonts w:ascii="Times New Roman" w:hAnsi="Times New Roman" w:cs="Times New Roman"/>
          <w:color w:val="000000"/>
          <w:sz w:val="24"/>
          <w:szCs w:val="24"/>
        </w:rPr>
      </w:pPr>
    </w:p>
    <w:p w14:paraId="07782DB2" w14:textId="0DE3CEE8" w:rsidR="007E1E8E" w:rsidRPr="004674A3" w:rsidRDefault="007E1E8E" w:rsidP="007E1E8E">
      <w:pPr>
        <w:pStyle w:val="ListParagraph"/>
        <w:numPr>
          <w:ilvl w:val="0"/>
          <w:numId w:val="28"/>
        </w:numPr>
        <w:suppressAutoHyphens/>
        <w:spacing w:after="0" w:line="240" w:lineRule="auto"/>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logback-core-1.2.3.jar</w:t>
      </w:r>
    </w:p>
    <w:p w14:paraId="68A15F3C"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proofErr w:type="spellStart"/>
      <w:r w:rsidRPr="004674A3">
        <w:rPr>
          <w:rFonts w:ascii="Times New Roman" w:hAnsi="Times New Roman" w:cs="Times New Roman"/>
          <w:color w:val="000000"/>
          <w:sz w:val="24"/>
          <w:szCs w:val="24"/>
        </w:rPr>
        <w:t>logback</w:t>
      </w:r>
      <w:proofErr w:type="spellEnd"/>
      <w:r w:rsidRPr="004674A3">
        <w:rPr>
          <w:rFonts w:ascii="Times New Roman" w:hAnsi="Times New Roman" w:cs="Times New Roman"/>
          <w:color w:val="000000"/>
          <w:sz w:val="24"/>
          <w:szCs w:val="24"/>
        </w:rPr>
        <w:t>-core module</w:t>
      </w:r>
    </w:p>
    <w:p w14:paraId="2206EB28" w14:textId="20E3704E" w:rsidR="00492C9E" w:rsidRPr="004674A3" w:rsidRDefault="00492C9E" w:rsidP="009D752F">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 xml:space="preserve">A serialization vulnerability in </w:t>
      </w:r>
      <w:proofErr w:type="spellStart"/>
      <w:proofErr w:type="gramStart"/>
      <w:r w:rsidRPr="004674A3">
        <w:rPr>
          <w:rFonts w:ascii="Times New Roman" w:hAnsi="Times New Roman" w:cs="Times New Roman"/>
          <w:color w:val="000000"/>
          <w:sz w:val="24"/>
          <w:szCs w:val="24"/>
        </w:rPr>
        <w:t>logback</w:t>
      </w:r>
      <w:proofErr w:type="spellEnd"/>
      <w:proofErr w:type="gramEnd"/>
      <w:r w:rsidRPr="004674A3">
        <w:rPr>
          <w:rFonts w:ascii="Times New Roman" w:hAnsi="Times New Roman" w:cs="Times New Roman"/>
          <w:color w:val="000000"/>
          <w:sz w:val="24"/>
          <w:szCs w:val="24"/>
        </w:rPr>
        <w:t xml:space="preserve"> receiver component part of </w:t>
      </w:r>
      <w:proofErr w:type="spellStart"/>
      <w:r w:rsidRPr="004674A3">
        <w:rPr>
          <w:rFonts w:ascii="Times New Roman" w:hAnsi="Times New Roman" w:cs="Times New Roman"/>
          <w:color w:val="000000"/>
          <w:sz w:val="24"/>
          <w:szCs w:val="24"/>
        </w:rPr>
        <w:t>logback</w:t>
      </w:r>
      <w:proofErr w:type="spellEnd"/>
      <w:r w:rsidRPr="004674A3">
        <w:rPr>
          <w:rFonts w:ascii="Times New Roman" w:hAnsi="Times New Roman" w:cs="Times New Roman"/>
          <w:color w:val="000000"/>
          <w:sz w:val="24"/>
          <w:szCs w:val="24"/>
        </w:rPr>
        <w:t xml:space="preserve"> version 1.4.11 allows an attacker to mount a Denial-Of-Service attack by sending poisoned data.</w:t>
      </w:r>
    </w:p>
    <w:p w14:paraId="5854E1D1" w14:textId="77777777" w:rsidR="00492C9E" w:rsidRPr="004674A3" w:rsidRDefault="00492C9E" w:rsidP="00492C9E">
      <w:pPr>
        <w:pStyle w:val="HTMLPreformatted"/>
        <w:rPr>
          <w:rFonts w:ascii="Times New Roman" w:hAnsi="Times New Roman" w:cs="Times New Roman"/>
          <w:color w:val="000000"/>
          <w:sz w:val="24"/>
          <w:szCs w:val="24"/>
        </w:rPr>
      </w:pPr>
    </w:p>
    <w:p w14:paraId="5D9326A3" w14:textId="257BFE34" w:rsidR="007E1E8E" w:rsidRPr="004674A3" w:rsidRDefault="007E1E8E" w:rsidP="007E1E8E">
      <w:pPr>
        <w:pStyle w:val="ListParagraph"/>
        <w:numPr>
          <w:ilvl w:val="0"/>
          <w:numId w:val="28"/>
        </w:numPr>
        <w:suppressAutoHyphens/>
        <w:spacing w:after="0" w:line="240" w:lineRule="auto"/>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snakeyaml-1.25.jar</w:t>
      </w:r>
    </w:p>
    <w:p w14:paraId="41D77BB7"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YAML 1.1 parser and emitter for Java</w:t>
      </w:r>
    </w:p>
    <w:p w14:paraId="0CF41737" w14:textId="77777777" w:rsidR="00492C9E" w:rsidRPr="004674A3" w:rsidRDefault="00492C9E" w:rsidP="00492C9E">
      <w:pPr>
        <w:pStyle w:val="HTMLPreformatted"/>
        <w:numPr>
          <w:ilvl w:val="1"/>
          <w:numId w:val="28"/>
        </w:numPr>
        <w:rPr>
          <w:rFonts w:ascii="Times New Roman" w:hAnsi="Times New Roman" w:cs="Times New Roman"/>
          <w:color w:val="000000"/>
          <w:sz w:val="24"/>
          <w:szCs w:val="24"/>
        </w:rPr>
      </w:pPr>
      <w:proofErr w:type="spellStart"/>
      <w:r w:rsidRPr="004674A3">
        <w:rPr>
          <w:rFonts w:ascii="Times New Roman" w:hAnsi="Times New Roman" w:cs="Times New Roman"/>
          <w:color w:val="000000"/>
          <w:sz w:val="24"/>
          <w:szCs w:val="24"/>
        </w:rPr>
        <w:t>SnakeYaml's</w:t>
      </w:r>
      <w:proofErr w:type="spellEnd"/>
      <w:r w:rsidRPr="004674A3">
        <w:rPr>
          <w:rFonts w:ascii="Times New Roman" w:hAnsi="Times New Roman" w:cs="Times New Roman"/>
          <w:color w:val="000000"/>
          <w:sz w:val="24"/>
          <w:szCs w:val="24"/>
        </w:rPr>
        <w:t xml:space="preserve"> </w:t>
      </w:r>
      <w:proofErr w:type="gramStart"/>
      <w:r w:rsidRPr="004674A3">
        <w:rPr>
          <w:rFonts w:ascii="Times New Roman" w:hAnsi="Times New Roman" w:cs="Times New Roman"/>
          <w:color w:val="000000"/>
          <w:sz w:val="24"/>
          <w:szCs w:val="24"/>
        </w:rPr>
        <w:t>Constructor(</w:t>
      </w:r>
      <w:proofErr w:type="gramEnd"/>
      <w:r w:rsidRPr="004674A3">
        <w:rPr>
          <w:rFonts w:ascii="Times New Roman" w:hAnsi="Times New Roman" w:cs="Times New Roman"/>
          <w:color w:val="000000"/>
          <w:sz w:val="24"/>
          <w:szCs w:val="24"/>
        </w:rPr>
        <w:t xml:space="preserve">) class does not restrict types which can be instantiated during deserialization. Deserializing </w:t>
      </w:r>
      <w:proofErr w:type="spellStart"/>
      <w:r w:rsidRPr="004674A3">
        <w:rPr>
          <w:rFonts w:ascii="Times New Roman" w:hAnsi="Times New Roman" w:cs="Times New Roman"/>
          <w:color w:val="000000"/>
          <w:sz w:val="24"/>
          <w:szCs w:val="24"/>
        </w:rPr>
        <w:t>yaml</w:t>
      </w:r>
      <w:proofErr w:type="spellEnd"/>
      <w:r w:rsidRPr="004674A3">
        <w:rPr>
          <w:rFonts w:ascii="Times New Roman" w:hAnsi="Times New Roman" w:cs="Times New Roman"/>
          <w:color w:val="000000"/>
          <w:sz w:val="24"/>
          <w:szCs w:val="24"/>
        </w:rPr>
        <w:t xml:space="preserve"> content provided by an attacker can lead to remote code execution. We recommend using </w:t>
      </w:r>
      <w:proofErr w:type="spellStart"/>
      <w:r w:rsidRPr="004674A3">
        <w:rPr>
          <w:rFonts w:ascii="Times New Roman" w:hAnsi="Times New Roman" w:cs="Times New Roman"/>
          <w:color w:val="000000"/>
          <w:sz w:val="24"/>
          <w:szCs w:val="24"/>
        </w:rPr>
        <w:t>SnakeYaml's</w:t>
      </w:r>
      <w:proofErr w:type="spellEnd"/>
      <w:r w:rsidRPr="004674A3">
        <w:rPr>
          <w:rFonts w:ascii="Times New Roman" w:hAnsi="Times New Roman" w:cs="Times New Roman"/>
          <w:color w:val="000000"/>
          <w:sz w:val="24"/>
          <w:szCs w:val="24"/>
        </w:rPr>
        <w:t xml:space="preserve"> </w:t>
      </w:r>
      <w:proofErr w:type="spellStart"/>
      <w:r w:rsidRPr="004674A3">
        <w:rPr>
          <w:rFonts w:ascii="Times New Roman" w:hAnsi="Times New Roman" w:cs="Times New Roman"/>
          <w:color w:val="000000"/>
          <w:sz w:val="24"/>
          <w:szCs w:val="24"/>
        </w:rPr>
        <w:t>SafeConsturctor</w:t>
      </w:r>
      <w:proofErr w:type="spellEnd"/>
      <w:r w:rsidRPr="004674A3">
        <w:rPr>
          <w:rFonts w:ascii="Times New Roman" w:hAnsi="Times New Roman" w:cs="Times New Roman"/>
          <w:color w:val="000000"/>
          <w:sz w:val="24"/>
          <w:szCs w:val="24"/>
        </w:rPr>
        <w:t xml:space="preserve"> when parsing untrusted content to restrict deserialization. We recommend upgrading to version 2.0 and beyond.</w:t>
      </w:r>
    </w:p>
    <w:p w14:paraId="1E95420C" w14:textId="77777777" w:rsidR="00492C9E" w:rsidRPr="004674A3" w:rsidRDefault="00492C9E" w:rsidP="00492C9E">
      <w:pPr>
        <w:pStyle w:val="HTMLPreformatted"/>
        <w:rPr>
          <w:rFonts w:ascii="Times New Roman" w:hAnsi="Times New Roman" w:cs="Times New Roman"/>
          <w:color w:val="000000"/>
          <w:sz w:val="24"/>
          <w:szCs w:val="24"/>
        </w:rPr>
      </w:pPr>
    </w:p>
    <w:p w14:paraId="773DDA86" w14:textId="64F056E6" w:rsidR="007E1E8E" w:rsidRPr="004674A3" w:rsidRDefault="007E1E8E" w:rsidP="007E1E8E">
      <w:pPr>
        <w:pStyle w:val="ListParagraph"/>
        <w:numPr>
          <w:ilvl w:val="0"/>
          <w:numId w:val="28"/>
        </w:numPr>
        <w:suppressAutoHyphens/>
        <w:spacing w:after="0" w:line="240" w:lineRule="auto"/>
        <w:rPr>
          <w:rFonts w:ascii="Times New Roman" w:hAnsi="Times New Roman" w:cs="Times New Roman"/>
          <w:b/>
          <w:bCs/>
          <w:color w:val="000000" w:themeColor="text1"/>
          <w:sz w:val="24"/>
          <w:szCs w:val="24"/>
        </w:rPr>
      </w:pPr>
      <w:proofErr w:type="gramStart"/>
      <w:r w:rsidRPr="004674A3">
        <w:rPr>
          <w:rFonts w:ascii="Times New Roman" w:hAnsi="Times New Roman" w:cs="Times New Roman"/>
          <w:b/>
          <w:bCs/>
          <w:color w:val="000000" w:themeColor="text1"/>
          <w:sz w:val="24"/>
          <w:szCs w:val="24"/>
        </w:rPr>
        <w:t>spring-boot-2.2.4.RELEASE.jar</w:t>
      </w:r>
      <w:proofErr w:type="gramEnd"/>
    </w:p>
    <w:p w14:paraId="3C4EF777"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Spring Boot</w:t>
      </w:r>
    </w:p>
    <w:p w14:paraId="3EE50083" w14:textId="77777777" w:rsidR="00492C9E" w:rsidRPr="004674A3" w:rsidRDefault="00492C9E" w:rsidP="00492C9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 xml:space="preserve">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w:t>
      </w:r>
      <w:r w:rsidRPr="004674A3">
        <w:rPr>
          <w:rFonts w:ascii="Times New Roman" w:hAnsi="Times New Roman" w:cs="Times New Roman"/>
          <w:color w:val="000000"/>
          <w:sz w:val="24"/>
          <w:szCs w:val="24"/>
        </w:rPr>
        <w:lastRenderedPageBreak/>
        <w:t>2.7.11+. Users of older, unsupported versions should upgrade to 3.0.6+ or 2.7.11+.</w:t>
      </w:r>
    </w:p>
    <w:p w14:paraId="4060AC04" w14:textId="77777777" w:rsidR="00492C9E" w:rsidRPr="004674A3" w:rsidRDefault="00492C9E" w:rsidP="00492C9E">
      <w:pPr>
        <w:pStyle w:val="HTMLPreformatted"/>
        <w:rPr>
          <w:rFonts w:ascii="Times New Roman" w:hAnsi="Times New Roman" w:cs="Times New Roman"/>
          <w:color w:val="000000"/>
          <w:sz w:val="24"/>
          <w:szCs w:val="24"/>
        </w:rPr>
      </w:pPr>
    </w:p>
    <w:p w14:paraId="244580EE" w14:textId="77777777" w:rsidR="007E1E8E" w:rsidRPr="004674A3" w:rsidRDefault="007E1E8E" w:rsidP="007E1E8E">
      <w:pPr>
        <w:pStyle w:val="ListParagraph"/>
        <w:numPr>
          <w:ilvl w:val="0"/>
          <w:numId w:val="28"/>
        </w:numPr>
        <w:suppressAutoHyphens/>
        <w:spacing w:after="0" w:line="240" w:lineRule="auto"/>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spring-boot-starter-web-2.2.4.RELEASE.jar</w:t>
      </w:r>
    </w:p>
    <w:p w14:paraId="40C157F6" w14:textId="2C96AF84" w:rsidR="007E1E8E" w:rsidRPr="004674A3" w:rsidRDefault="007E1E8E" w:rsidP="007E1E8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 xml:space="preserve">Starter for building web, including RESTful, applications using Spring MVC. </w:t>
      </w:r>
      <w:proofErr w:type="gramStart"/>
      <w:r w:rsidRPr="004674A3">
        <w:rPr>
          <w:rFonts w:ascii="Times New Roman" w:hAnsi="Times New Roman" w:cs="Times New Roman"/>
          <w:color w:val="000000"/>
          <w:sz w:val="24"/>
          <w:szCs w:val="24"/>
        </w:rPr>
        <w:t>Uses</w:t>
      </w:r>
      <w:proofErr w:type="gramEnd"/>
      <w:r w:rsidRPr="004674A3">
        <w:rPr>
          <w:rFonts w:ascii="Times New Roman" w:hAnsi="Times New Roman" w:cs="Times New Roman"/>
          <w:color w:val="000000"/>
          <w:sz w:val="24"/>
          <w:szCs w:val="24"/>
        </w:rPr>
        <w:t xml:space="preserve"> Tomcat as the default embedded container.</w:t>
      </w:r>
    </w:p>
    <w:p w14:paraId="2DDB3C4C" w14:textId="77777777" w:rsidR="00492C9E" w:rsidRPr="004674A3" w:rsidRDefault="00492C9E" w:rsidP="00492C9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4BC6F675" w14:textId="77777777" w:rsidR="00492C9E" w:rsidRPr="004674A3" w:rsidRDefault="00492C9E" w:rsidP="00492C9E">
      <w:pPr>
        <w:pStyle w:val="HTMLPreformatted"/>
        <w:rPr>
          <w:rFonts w:ascii="Times New Roman" w:hAnsi="Times New Roman" w:cs="Times New Roman"/>
          <w:color w:val="000000"/>
          <w:sz w:val="24"/>
          <w:szCs w:val="24"/>
        </w:rPr>
      </w:pPr>
    </w:p>
    <w:p w14:paraId="5DC438E3" w14:textId="77777777" w:rsidR="00492C9E" w:rsidRPr="004674A3" w:rsidRDefault="00492C9E" w:rsidP="00492C9E">
      <w:pPr>
        <w:pStyle w:val="HTMLPreformatted"/>
        <w:ind w:left="1440"/>
        <w:rPr>
          <w:rFonts w:ascii="Times New Roman" w:hAnsi="Times New Roman" w:cs="Times New Roman"/>
          <w:color w:val="000000"/>
          <w:sz w:val="24"/>
          <w:szCs w:val="24"/>
        </w:rPr>
      </w:pPr>
    </w:p>
    <w:p w14:paraId="1F48EE9D" w14:textId="545EFE9B" w:rsidR="007E1E8E" w:rsidRPr="004674A3" w:rsidRDefault="007E1E8E" w:rsidP="007E1E8E">
      <w:pPr>
        <w:pStyle w:val="HTMLPreformatted"/>
        <w:numPr>
          <w:ilvl w:val="0"/>
          <w:numId w:val="28"/>
        </w:numPr>
        <w:rPr>
          <w:rFonts w:ascii="Times New Roman" w:hAnsi="Times New Roman" w:cs="Times New Roman"/>
          <w:b/>
          <w:bCs/>
          <w:color w:val="000000"/>
          <w:sz w:val="24"/>
          <w:szCs w:val="24"/>
        </w:rPr>
      </w:pPr>
      <w:r w:rsidRPr="004674A3">
        <w:rPr>
          <w:rFonts w:ascii="Times New Roman" w:hAnsi="Times New Roman" w:cs="Times New Roman"/>
          <w:b/>
          <w:bCs/>
          <w:color w:val="000000"/>
          <w:sz w:val="24"/>
          <w:szCs w:val="24"/>
        </w:rPr>
        <w:t>spring-core-5.2.3.RELEASE.jar</w:t>
      </w:r>
    </w:p>
    <w:p w14:paraId="7F96AA6C"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Spring Core</w:t>
      </w:r>
    </w:p>
    <w:p w14:paraId="07B88305"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Product: VMware Spring Framework</w:t>
      </w:r>
    </w:p>
    <w:p w14:paraId="4C87057F"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Name: Spring Framework JDK 9+ Remote Code Execution Vulnerability</w:t>
      </w:r>
    </w:p>
    <w:p w14:paraId="72EAB931"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Date Added: 2022-04-04</w:t>
      </w:r>
    </w:p>
    <w:p w14:paraId="31CF87C2"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 xml:space="preserve">Description: Spring MVC or Spring </w:t>
      </w:r>
      <w:proofErr w:type="spellStart"/>
      <w:r w:rsidRPr="00492C9E">
        <w:rPr>
          <w:rFonts w:ascii="Times New Roman" w:eastAsia="Times New Roman" w:hAnsi="Times New Roman" w:cs="Times New Roman"/>
          <w:color w:val="000000"/>
          <w:sz w:val="24"/>
          <w:szCs w:val="24"/>
        </w:rPr>
        <w:t>WebFlux</w:t>
      </w:r>
      <w:proofErr w:type="spellEnd"/>
      <w:r w:rsidRPr="00492C9E">
        <w:rPr>
          <w:rFonts w:ascii="Times New Roman" w:eastAsia="Times New Roman" w:hAnsi="Times New Roman" w:cs="Times New Roman"/>
          <w:color w:val="000000"/>
          <w:sz w:val="24"/>
          <w:szCs w:val="24"/>
        </w:rPr>
        <w:t xml:space="preserve"> application running on JDK 9+ may be vulnerable to remote code execution (RCE) via data binding.</w:t>
      </w:r>
    </w:p>
    <w:p w14:paraId="0197FA2B"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Required Action: Apply updates per vendor instructions.</w:t>
      </w:r>
    </w:p>
    <w:p w14:paraId="3E64EB2F"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Due Date: 2022-04-25</w:t>
      </w:r>
    </w:p>
    <w:p w14:paraId="409F4051" w14:textId="60F0AAD4" w:rsidR="00492C9E" w:rsidRPr="004674A3"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 xml:space="preserve">Notes: </w:t>
      </w:r>
      <w:hyperlink r:id="rId12" w:history="1">
        <w:r w:rsidRPr="00492C9E">
          <w:rPr>
            <w:rStyle w:val="Hyperlink"/>
            <w:rFonts w:ascii="Times New Roman" w:eastAsia="Times New Roman" w:hAnsi="Times New Roman" w:cs="Times New Roman"/>
            <w:sz w:val="24"/>
            <w:szCs w:val="24"/>
          </w:rPr>
          <w:t>https://nvd.nist.gov/vuln/detail/CVE-2022-22965</w:t>
        </w:r>
      </w:hyperlink>
    </w:p>
    <w:p w14:paraId="54C6F439" w14:textId="77777777" w:rsidR="00492C9E" w:rsidRPr="004674A3" w:rsidRDefault="00492C9E" w:rsidP="00492C9E">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A Spring MVC or Spring </w:t>
      </w:r>
      <w:proofErr w:type="spellStart"/>
      <w:r w:rsidRPr="004674A3">
        <w:rPr>
          <w:rFonts w:ascii="Times New Roman" w:eastAsia="Times New Roman" w:hAnsi="Times New Roman" w:cs="Times New Roman"/>
          <w:color w:val="000000"/>
          <w:sz w:val="24"/>
          <w:szCs w:val="24"/>
        </w:rPr>
        <w:t>WebFlux</w:t>
      </w:r>
      <w:proofErr w:type="spellEnd"/>
      <w:r w:rsidRPr="004674A3">
        <w:rPr>
          <w:rFonts w:ascii="Times New Roman" w:eastAsia="Times New Roman" w:hAnsi="Times New Roman" w:cs="Times New Roman"/>
          <w:color w:val="000000"/>
          <w:sz w:val="24"/>
          <w:szCs w:val="24"/>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sidRPr="004674A3">
        <w:rPr>
          <w:rFonts w:ascii="Times New Roman" w:eastAsia="Times New Roman" w:hAnsi="Times New Roman" w:cs="Times New Roman"/>
          <w:color w:val="000000"/>
          <w:sz w:val="24"/>
          <w:szCs w:val="24"/>
        </w:rPr>
        <w:t>the vulnerability</w:t>
      </w:r>
      <w:proofErr w:type="gramEnd"/>
      <w:r w:rsidRPr="004674A3">
        <w:rPr>
          <w:rFonts w:ascii="Times New Roman" w:eastAsia="Times New Roman" w:hAnsi="Times New Roman" w:cs="Times New Roman"/>
          <w:color w:val="000000"/>
          <w:sz w:val="24"/>
          <w:szCs w:val="24"/>
        </w:rPr>
        <w:t xml:space="preserve"> is more general, and there may be other ways to exploit it.</w:t>
      </w:r>
    </w:p>
    <w:p w14:paraId="37B9D7E1" w14:textId="77777777" w:rsidR="00492C9E" w:rsidRPr="004674A3" w:rsidRDefault="00492C9E" w:rsidP="00492C9E">
      <w:pPr>
        <w:pStyle w:val="HTMLPreformatted"/>
        <w:rPr>
          <w:rFonts w:ascii="Times New Roman" w:hAnsi="Times New Roman" w:cs="Times New Roman"/>
          <w:color w:val="000000"/>
          <w:sz w:val="24"/>
          <w:szCs w:val="24"/>
        </w:rPr>
      </w:pPr>
    </w:p>
    <w:p w14:paraId="444BCF16" w14:textId="69092C71" w:rsidR="007E1E8E" w:rsidRPr="004674A3" w:rsidRDefault="007E1E8E" w:rsidP="007E1E8E">
      <w:pPr>
        <w:pStyle w:val="HTMLPreformatted"/>
        <w:numPr>
          <w:ilvl w:val="0"/>
          <w:numId w:val="28"/>
        </w:numPr>
        <w:rPr>
          <w:rFonts w:ascii="Times New Roman" w:hAnsi="Times New Roman" w:cs="Times New Roman"/>
          <w:b/>
          <w:bCs/>
          <w:color w:val="000000"/>
          <w:sz w:val="24"/>
          <w:szCs w:val="24"/>
        </w:rPr>
      </w:pPr>
      <w:r w:rsidRPr="004674A3">
        <w:rPr>
          <w:rFonts w:ascii="Times New Roman" w:hAnsi="Times New Roman" w:cs="Times New Roman"/>
          <w:b/>
          <w:bCs/>
          <w:color w:val="000000"/>
          <w:sz w:val="24"/>
          <w:szCs w:val="24"/>
        </w:rPr>
        <w:t>spring-expression-5.2.3.RELEASE.jar</w:t>
      </w:r>
    </w:p>
    <w:p w14:paraId="4ECEDC2B"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Spring Expression Language (</w:t>
      </w:r>
      <w:proofErr w:type="spellStart"/>
      <w:r w:rsidRPr="004674A3">
        <w:rPr>
          <w:rFonts w:ascii="Times New Roman" w:hAnsi="Times New Roman" w:cs="Times New Roman"/>
          <w:color w:val="000000"/>
          <w:sz w:val="24"/>
          <w:szCs w:val="24"/>
        </w:rPr>
        <w:t>SpEL</w:t>
      </w:r>
      <w:proofErr w:type="spellEnd"/>
      <w:r w:rsidRPr="004674A3">
        <w:rPr>
          <w:rFonts w:ascii="Times New Roman" w:hAnsi="Times New Roman" w:cs="Times New Roman"/>
          <w:color w:val="000000"/>
          <w:sz w:val="24"/>
          <w:szCs w:val="24"/>
        </w:rPr>
        <w:t>)</w:t>
      </w:r>
    </w:p>
    <w:p w14:paraId="3CCD0DA5"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Product: VMware Spring Framework</w:t>
      </w:r>
    </w:p>
    <w:p w14:paraId="21914271"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Name: Spring Framework JDK 9+ Remote Code Execution Vulnerability</w:t>
      </w:r>
    </w:p>
    <w:p w14:paraId="5CAEB82C"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Date Added: 2022-04-04</w:t>
      </w:r>
    </w:p>
    <w:p w14:paraId="35DC68FF"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 xml:space="preserve">Description: Spring MVC or Spring </w:t>
      </w:r>
      <w:proofErr w:type="spellStart"/>
      <w:r w:rsidRPr="00492C9E">
        <w:rPr>
          <w:rFonts w:ascii="Times New Roman" w:eastAsia="Times New Roman" w:hAnsi="Times New Roman" w:cs="Times New Roman"/>
          <w:color w:val="000000"/>
          <w:sz w:val="24"/>
          <w:szCs w:val="24"/>
        </w:rPr>
        <w:t>WebFlux</w:t>
      </w:r>
      <w:proofErr w:type="spellEnd"/>
      <w:r w:rsidRPr="00492C9E">
        <w:rPr>
          <w:rFonts w:ascii="Times New Roman" w:eastAsia="Times New Roman" w:hAnsi="Times New Roman" w:cs="Times New Roman"/>
          <w:color w:val="000000"/>
          <w:sz w:val="24"/>
          <w:szCs w:val="24"/>
        </w:rPr>
        <w:t xml:space="preserve"> application running on JDK 9+ may be vulnerable to remote code execution (RCE) via data binding.</w:t>
      </w:r>
    </w:p>
    <w:p w14:paraId="63B4BF86"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Required Action: Apply updates per vendor instructions.</w:t>
      </w:r>
    </w:p>
    <w:p w14:paraId="28245D0F" w14:textId="77777777" w:rsidR="00492C9E" w:rsidRPr="00492C9E"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Due Date: 2022-04-25</w:t>
      </w:r>
    </w:p>
    <w:p w14:paraId="1612D913" w14:textId="11F1164E" w:rsidR="00492C9E" w:rsidRPr="004674A3" w:rsidRDefault="00492C9E" w:rsidP="00492C9E">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92C9E">
        <w:rPr>
          <w:rFonts w:ascii="Times New Roman" w:eastAsia="Times New Roman" w:hAnsi="Times New Roman" w:cs="Times New Roman"/>
          <w:color w:val="000000"/>
          <w:sz w:val="24"/>
          <w:szCs w:val="24"/>
        </w:rPr>
        <w:t xml:space="preserve">Notes: </w:t>
      </w:r>
      <w:hyperlink r:id="rId13" w:history="1">
        <w:r w:rsidRPr="00492C9E">
          <w:rPr>
            <w:rStyle w:val="Hyperlink"/>
            <w:rFonts w:ascii="Times New Roman" w:eastAsia="Times New Roman" w:hAnsi="Times New Roman" w:cs="Times New Roman"/>
            <w:sz w:val="24"/>
            <w:szCs w:val="24"/>
          </w:rPr>
          <w:t>https://nvd.nist.gov/vuln/detail/CVE-2022-22965</w:t>
        </w:r>
      </w:hyperlink>
    </w:p>
    <w:p w14:paraId="7A6D3939" w14:textId="489B43DB" w:rsidR="00492C9E" w:rsidRPr="004674A3" w:rsidRDefault="00492C9E" w:rsidP="001F17D4">
      <w:pPr>
        <w:pStyle w:val="ListParagraph"/>
        <w:numPr>
          <w:ilvl w:val="1"/>
          <w:numId w:val="28"/>
        </w:numPr>
        <w:rPr>
          <w:rFonts w:ascii="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A Spring MVC or Spring </w:t>
      </w:r>
      <w:proofErr w:type="spellStart"/>
      <w:r w:rsidRPr="004674A3">
        <w:rPr>
          <w:rFonts w:ascii="Times New Roman" w:eastAsia="Times New Roman" w:hAnsi="Times New Roman" w:cs="Times New Roman"/>
          <w:color w:val="000000"/>
          <w:sz w:val="24"/>
          <w:szCs w:val="24"/>
        </w:rPr>
        <w:t>WebFlux</w:t>
      </w:r>
      <w:proofErr w:type="spellEnd"/>
      <w:r w:rsidRPr="004674A3">
        <w:rPr>
          <w:rFonts w:ascii="Times New Roman" w:eastAsia="Times New Roman" w:hAnsi="Times New Roman" w:cs="Times New Roman"/>
          <w:color w:val="000000"/>
          <w:sz w:val="24"/>
          <w:szCs w:val="24"/>
        </w:rPr>
        <w:t xml:space="preserve"> application running on JDK 9+ may be vulnerable to remote code execution (RCE) via data binding. The specific exploit requires the application to run on Tomcat as a WAR deployment. If the application is</w:t>
      </w:r>
      <w:r w:rsidR="004674A3" w:rsidRPr="004674A3">
        <w:rPr>
          <w:rFonts w:ascii="Times New Roman" w:eastAsia="Times New Roman" w:hAnsi="Times New Roman" w:cs="Times New Roman"/>
          <w:color w:val="000000"/>
          <w:sz w:val="24"/>
          <w:szCs w:val="24"/>
        </w:rPr>
        <w:t xml:space="preserve"> </w:t>
      </w:r>
      <w:r w:rsidR="004674A3" w:rsidRPr="004674A3">
        <w:rPr>
          <w:rFonts w:ascii="Times New Roman" w:hAnsi="Times New Roman" w:cs="Times New Roman"/>
          <w:color w:val="000000"/>
          <w:sz w:val="24"/>
          <w:szCs w:val="24"/>
        </w:rPr>
        <w:t xml:space="preserve">deployed as a Spring Boot executable jar, i.e. the default, it is not </w:t>
      </w:r>
      <w:r w:rsidR="004674A3" w:rsidRPr="004674A3">
        <w:rPr>
          <w:rFonts w:ascii="Times New Roman" w:hAnsi="Times New Roman" w:cs="Times New Roman"/>
          <w:color w:val="000000"/>
          <w:sz w:val="24"/>
          <w:szCs w:val="24"/>
        </w:rPr>
        <w:lastRenderedPageBreak/>
        <w:t xml:space="preserve">vulnerable to the exploit. However, the nature of </w:t>
      </w:r>
      <w:proofErr w:type="gramStart"/>
      <w:r w:rsidR="004674A3" w:rsidRPr="004674A3">
        <w:rPr>
          <w:rFonts w:ascii="Times New Roman" w:hAnsi="Times New Roman" w:cs="Times New Roman"/>
          <w:color w:val="000000"/>
          <w:sz w:val="24"/>
          <w:szCs w:val="24"/>
        </w:rPr>
        <w:t>the vulnerability</w:t>
      </w:r>
      <w:proofErr w:type="gramEnd"/>
      <w:r w:rsidR="004674A3" w:rsidRPr="004674A3">
        <w:rPr>
          <w:rFonts w:ascii="Times New Roman" w:hAnsi="Times New Roman" w:cs="Times New Roman"/>
          <w:color w:val="000000"/>
          <w:sz w:val="24"/>
          <w:szCs w:val="24"/>
        </w:rPr>
        <w:t xml:space="preserve"> is more general, and there may be other ways to exploit it.</w:t>
      </w:r>
    </w:p>
    <w:p w14:paraId="7FEDDA8D" w14:textId="0F80B772" w:rsidR="007E1E8E" w:rsidRPr="004674A3" w:rsidRDefault="007E1E8E" w:rsidP="007E1E8E">
      <w:pPr>
        <w:pStyle w:val="HTMLPreformatted"/>
        <w:numPr>
          <w:ilvl w:val="0"/>
          <w:numId w:val="28"/>
        </w:numPr>
        <w:rPr>
          <w:rFonts w:ascii="Times New Roman" w:hAnsi="Times New Roman" w:cs="Times New Roman"/>
          <w:b/>
          <w:bCs/>
          <w:color w:val="000000"/>
          <w:sz w:val="24"/>
          <w:szCs w:val="24"/>
        </w:rPr>
      </w:pPr>
      <w:r w:rsidRPr="004674A3">
        <w:rPr>
          <w:rFonts w:ascii="Times New Roman" w:hAnsi="Times New Roman" w:cs="Times New Roman"/>
          <w:b/>
          <w:bCs/>
          <w:color w:val="000000"/>
          <w:sz w:val="24"/>
          <w:szCs w:val="24"/>
        </w:rPr>
        <w:t>spring-web-5.2.3.RELEASE.jar</w:t>
      </w:r>
    </w:p>
    <w:p w14:paraId="0FF9AFD9"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Spring Web</w:t>
      </w:r>
    </w:p>
    <w:p w14:paraId="60F186DF"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Product: VMware Spring Framework</w:t>
      </w:r>
    </w:p>
    <w:p w14:paraId="2CCFFB8B"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Name: Spring Framework JDK 9+ Remote Code Execution Vulnerability</w:t>
      </w:r>
    </w:p>
    <w:p w14:paraId="41F1D7DE"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Date Added: 2022-04-04</w:t>
      </w:r>
    </w:p>
    <w:p w14:paraId="75F3275A"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Description: Spring MVC or Spring </w:t>
      </w:r>
      <w:proofErr w:type="spellStart"/>
      <w:r w:rsidRPr="004674A3">
        <w:rPr>
          <w:rFonts w:ascii="Times New Roman" w:eastAsia="Times New Roman" w:hAnsi="Times New Roman" w:cs="Times New Roman"/>
          <w:color w:val="000000"/>
          <w:sz w:val="24"/>
          <w:szCs w:val="24"/>
        </w:rPr>
        <w:t>WebFlux</w:t>
      </w:r>
      <w:proofErr w:type="spellEnd"/>
      <w:r w:rsidRPr="004674A3">
        <w:rPr>
          <w:rFonts w:ascii="Times New Roman" w:eastAsia="Times New Roman" w:hAnsi="Times New Roman" w:cs="Times New Roman"/>
          <w:color w:val="000000"/>
          <w:sz w:val="24"/>
          <w:szCs w:val="24"/>
        </w:rPr>
        <w:t xml:space="preserve"> application running on JDK 9+ may be vulnerable to remote code execution (RCE) via data binding.</w:t>
      </w:r>
    </w:p>
    <w:p w14:paraId="0C39A162"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Required Action: Apply updates per vendor instructions.</w:t>
      </w:r>
    </w:p>
    <w:p w14:paraId="19F0DF7B"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Due Date: 2022-04-25</w:t>
      </w:r>
    </w:p>
    <w:p w14:paraId="48BA31F9" w14:textId="450FD251"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Notes: </w:t>
      </w:r>
      <w:hyperlink r:id="rId14" w:history="1">
        <w:r w:rsidRPr="004674A3">
          <w:rPr>
            <w:rStyle w:val="Hyperlink"/>
            <w:rFonts w:ascii="Times New Roman" w:eastAsia="Times New Roman" w:hAnsi="Times New Roman" w:cs="Times New Roman"/>
            <w:sz w:val="24"/>
            <w:szCs w:val="24"/>
          </w:rPr>
          <w:t>https://nvd.nist.gov/vuln/detail/CVE-2022-22965</w:t>
        </w:r>
      </w:hyperlink>
    </w:p>
    <w:p w14:paraId="0AC447F0" w14:textId="77777777" w:rsidR="004674A3" w:rsidRPr="004674A3" w:rsidRDefault="004674A3" w:rsidP="004674A3">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A Spring MVC or Spring </w:t>
      </w:r>
      <w:proofErr w:type="spellStart"/>
      <w:r w:rsidRPr="004674A3">
        <w:rPr>
          <w:rFonts w:ascii="Times New Roman" w:eastAsia="Times New Roman" w:hAnsi="Times New Roman" w:cs="Times New Roman"/>
          <w:color w:val="000000"/>
          <w:sz w:val="24"/>
          <w:szCs w:val="24"/>
        </w:rPr>
        <w:t>WebFlux</w:t>
      </w:r>
      <w:proofErr w:type="spellEnd"/>
      <w:r w:rsidRPr="004674A3">
        <w:rPr>
          <w:rFonts w:ascii="Times New Roman" w:eastAsia="Times New Roman" w:hAnsi="Times New Roman" w:cs="Times New Roman"/>
          <w:color w:val="000000"/>
          <w:sz w:val="24"/>
          <w:szCs w:val="24"/>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sidRPr="004674A3">
        <w:rPr>
          <w:rFonts w:ascii="Times New Roman" w:eastAsia="Times New Roman" w:hAnsi="Times New Roman" w:cs="Times New Roman"/>
          <w:color w:val="000000"/>
          <w:sz w:val="24"/>
          <w:szCs w:val="24"/>
        </w:rPr>
        <w:t>the vulnerability</w:t>
      </w:r>
      <w:proofErr w:type="gramEnd"/>
      <w:r w:rsidRPr="004674A3">
        <w:rPr>
          <w:rFonts w:ascii="Times New Roman" w:eastAsia="Times New Roman" w:hAnsi="Times New Roman" w:cs="Times New Roman"/>
          <w:color w:val="000000"/>
          <w:sz w:val="24"/>
          <w:szCs w:val="24"/>
        </w:rPr>
        <w:t xml:space="preserve"> is more general, and there may be other ways to exploit it.</w:t>
      </w:r>
    </w:p>
    <w:p w14:paraId="24BF0EF2" w14:textId="77777777" w:rsidR="004674A3" w:rsidRPr="004674A3" w:rsidRDefault="004674A3" w:rsidP="0046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F50D72E" w14:textId="39236AB1" w:rsidR="007E1E8E" w:rsidRPr="004674A3" w:rsidRDefault="007E1E8E" w:rsidP="007E1E8E">
      <w:pPr>
        <w:pStyle w:val="HTMLPreformatted"/>
        <w:numPr>
          <w:ilvl w:val="0"/>
          <w:numId w:val="28"/>
        </w:numPr>
        <w:rPr>
          <w:rFonts w:ascii="Times New Roman" w:hAnsi="Times New Roman" w:cs="Times New Roman"/>
          <w:b/>
          <w:bCs/>
          <w:color w:val="000000"/>
          <w:sz w:val="24"/>
          <w:szCs w:val="24"/>
        </w:rPr>
      </w:pPr>
      <w:r w:rsidRPr="004674A3">
        <w:rPr>
          <w:rFonts w:ascii="Times New Roman" w:hAnsi="Times New Roman" w:cs="Times New Roman"/>
          <w:b/>
          <w:bCs/>
          <w:color w:val="000000"/>
          <w:sz w:val="24"/>
          <w:szCs w:val="24"/>
        </w:rPr>
        <w:t>spring-webmvc-5.2.3.RELEASE.jar</w:t>
      </w:r>
    </w:p>
    <w:p w14:paraId="09FF9A0A"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Spring Web MVC</w:t>
      </w:r>
    </w:p>
    <w:p w14:paraId="21D4FC21"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Product: VMware Spring Framework</w:t>
      </w:r>
    </w:p>
    <w:p w14:paraId="02D92FAB"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Name: Spring Framework JDK 9+ Remote Code Execution Vulnerability</w:t>
      </w:r>
    </w:p>
    <w:p w14:paraId="61067701"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Date Added: 2022-04-04</w:t>
      </w:r>
    </w:p>
    <w:p w14:paraId="501050EF"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Description: Spring MVC or Spring </w:t>
      </w:r>
      <w:proofErr w:type="spellStart"/>
      <w:r w:rsidRPr="004674A3">
        <w:rPr>
          <w:rFonts w:ascii="Times New Roman" w:eastAsia="Times New Roman" w:hAnsi="Times New Roman" w:cs="Times New Roman"/>
          <w:color w:val="000000"/>
          <w:sz w:val="24"/>
          <w:szCs w:val="24"/>
        </w:rPr>
        <w:t>WebFlux</w:t>
      </w:r>
      <w:proofErr w:type="spellEnd"/>
      <w:r w:rsidRPr="004674A3">
        <w:rPr>
          <w:rFonts w:ascii="Times New Roman" w:eastAsia="Times New Roman" w:hAnsi="Times New Roman" w:cs="Times New Roman"/>
          <w:color w:val="000000"/>
          <w:sz w:val="24"/>
          <w:szCs w:val="24"/>
        </w:rPr>
        <w:t xml:space="preserve"> application running on JDK 9+ may be vulnerable to remote code execution (RCE) via data binding.</w:t>
      </w:r>
    </w:p>
    <w:p w14:paraId="1CFDBD10"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Required Action: Apply updates per vendor instructions.</w:t>
      </w:r>
    </w:p>
    <w:p w14:paraId="4D4AD94A"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Due Date: 2022-04-25</w:t>
      </w:r>
    </w:p>
    <w:p w14:paraId="4B7EDADA" w14:textId="40ED304C"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Notes: </w:t>
      </w:r>
      <w:hyperlink r:id="rId15" w:history="1">
        <w:r w:rsidRPr="004674A3">
          <w:rPr>
            <w:rStyle w:val="Hyperlink"/>
            <w:rFonts w:ascii="Times New Roman" w:eastAsia="Times New Roman" w:hAnsi="Times New Roman" w:cs="Times New Roman"/>
            <w:sz w:val="24"/>
            <w:szCs w:val="24"/>
          </w:rPr>
          <w:t>https://nvd.nist.gov/vuln/detail/CVE-2022-22965</w:t>
        </w:r>
      </w:hyperlink>
    </w:p>
    <w:p w14:paraId="7016C128" w14:textId="24D76971" w:rsidR="004674A3" w:rsidRPr="004674A3" w:rsidRDefault="004674A3" w:rsidP="004674A3">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A Spring MVC or Spring </w:t>
      </w:r>
      <w:proofErr w:type="spellStart"/>
      <w:r w:rsidRPr="004674A3">
        <w:rPr>
          <w:rFonts w:ascii="Times New Roman" w:eastAsia="Times New Roman" w:hAnsi="Times New Roman" w:cs="Times New Roman"/>
          <w:color w:val="000000"/>
          <w:sz w:val="24"/>
          <w:szCs w:val="24"/>
        </w:rPr>
        <w:t>WebFlux</w:t>
      </w:r>
      <w:proofErr w:type="spellEnd"/>
      <w:r w:rsidRPr="004674A3">
        <w:rPr>
          <w:rFonts w:ascii="Times New Roman" w:eastAsia="Times New Roman" w:hAnsi="Times New Roman" w:cs="Times New Roman"/>
          <w:color w:val="000000"/>
          <w:sz w:val="24"/>
          <w:szCs w:val="24"/>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sidRPr="004674A3">
        <w:rPr>
          <w:rFonts w:ascii="Times New Roman" w:eastAsia="Times New Roman" w:hAnsi="Times New Roman" w:cs="Times New Roman"/>
          <w:color w:val="000000"/>
          <w:sz w:val="24"/>
          <w:szCs w:val="24"/>
        </w:rPr>
        <w:t>the vulnerability</w:t>
      </w:r>
      <w:proofErr w:type="gramEnd"/>
      <w:r w:rsidRPr="004674A3">
        <w:rPr>
          <w:rFonts w:ascii="Times New Roman" w:eastAsia="Times New Roman" w:hAnsi="Times New Roman" w:cs="Times New Roman"/>
          <w:color w:val="000000"/>
          <w:sz w:val="24"/>
          <w:szCs w:val="24"/>
        </w:rPr>
        <w:t xml:space="preserve"> is more general, and there may be other ways to exploit it.</w:t>
      </w:r>
    </w:p>
    <w:p w14:paraId="27E7D418" w14:textId="77777777" w:rsidR="004674A3" w:rsidRPr="004674A3" w:rsidRDefault="004674A3" w:rsidP="0046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E93C335" w14:textId="251E12B5" w:rsidR="007E1E8E" w:rsidRPr="004674A3" w:rsidRDefault="007E1E8E" w:rsidP="007E1E8E">
      <w:pPr>
        <w:pStyle w:val="HTMLPreformatted"/>
        <w:numPr>
          <w:ilvl w:val="0"/>
          <w:numId w:val="28"/>
        </w:numPr>
        <w:rPr>
          <w:rFonts w:ascii="Times New Roman" w:hAnsi="Times New Roman" w:cs="Times New Roman"/>
          <w:b/>
          <w:bCs/>
          <w:color w:val="000000"/>
          <w:sz w:val="24"/>
          <w:szCs w:val="24"/>
        </w:rPr>
      </w:pPr>
      <w:r w:rsidRPr="004674A3">
        <w:rPr>
          <w:rFonts w:ascii="Times New Roman" w:hAnsi="Times New Roman" w:cs="Times New Roman"/>
          <w:b/>
          <w:bCs/>
          <w:color w:val="000000"/>
          <w:sz w:val="24"/>
          <w:szCs w:val="24"/>
        </w:rPr>
        <w:t>tomcat-embed-core-9.0.30.jar</w:t>
      </w:r>
    </w:p>
    <w:p w14:paraId="6CC22885"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Core Tomcat implementation</w:t>
      </w:r>
    </w:p>
    <w:p w14:paraId="3FD41D72"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Product: Apache Tomcat</w:t>
      </w:r>
    </w:p>
    <w:p w14:paraId="477A7ED9"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Name: Apache Tomcat Improper Privilege Management Vulnerability</w:t>
      </w:r>
    </w:p>
    <w:p w14:paraId="41611BE8"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Date Added: 2022-03-03</w:t>
      </w:r>
    </w:p>
    <w:p w14:paraId="45785B4A"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Description: Apache Tomcat treats Apache </w:t>
      </w:r>
      <w:proofErr w:type="spellStart"/>
      <w:r w:rsidRPr="004674A3">
        <w:rPr>
          <w:rFonts w:ascii="Times New Roman" w:eastAsia="Times New Roman" w:hAnsi="Times New Roman" w:cs="Times New Roman"/>
          <w:color w:val="000000"/>
          <w:sz w:val="24"/>
          <w:szCs w:val="24"/>
        </w:rPr>
        <w:t>JServ</w:t>
      </w:r>
      <w:proofErr w:type="spellEnd"/>
      <w:r w:rsidRPr="004674A3">
        <w:rPr>
          <w:rFonts w:ascii="Times New Roman" w:eastAsia="Times New Roman" w:hAnsi="Times New Roman" w:cs="Times New Roman"/>
          <w:color w:val="000000"/>
          <w:sz w:val="24"/>
          <w:szCs w:val="24"/>
        </w:rPr>
        <w:t xml:space="preserve"> Protocol (AJP) connections as having higher trust than, for example, a similar HTTP connection. If such connections are available to an attacker, they can be exploited.</w:t>
      </w:r>
    </w:p>
    <w:p w14:paraId="3552EEB7"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lastRenderedPageBreak/>
        <w:t>Required Action: Apply updates per vendor instructions.</w:t>
      </w:r>
    </w:p>
    <w:p w14:paraId="499CAB3C"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Due Date: 2022-03-17</w:t>
      </w:r>
    </w:p>
    <w:p w14:paraId="1A6204F3" w14:textId="13976329"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Notes: </w:t>
      </w:r>
      <w:hyperlink r:id="rId16" w:history="1">
        <w:r w:rsidRPr="004674A3">
          <w:rPr>
            <w:rStyle w:val="Hyperlink"/>
            <w:rFonts w:ascii="Times New Roman" w:eastAsia="Times New Roman" w:hAnsi="Times New Roman" w:cs="Times New Roman"/>
            <w:sz w:val="24"/>
            <w:szCs w:val="24"/>
          </w:rPr>
          <w:t>https://nvd.nist.gov/vuln/detail/CVE-2020-1938</w:t>
        </w:r>
      </w:hyperlink>
    </w:p>
    <w:p w14:paraId="4EF82853" w14:textId="77777777" w:rsidR="004674A3" w:rsidRPr="004674A3" w:rsidRDefault="004674A3" w:rsidP="004674A3">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When using the Apache </w:t>
      </w:r>
      <w:proofErr w:type="spellStart"/>
      <w:r w:rsidRPr="004674A3">
        <w:rPr>
          <w:rFonts w:ascii="Times New Roman" w:eastAsia="Times New Roman" w:hAnsi="Times New Roman" w:cs="Times New Roman"/>
          <w:color w:val="000000"/>
          <w:sz w:val="24"/>
          <w:szCs w:val="24"/>
        </w:rPr>
        <w:t>JServ</w:t>
      </w:r>
      <w:proofErr w:type="spellEnd"/>
      <w:r w:rsidRPr="004674A3">
        <w:rPr>
          <w:rFonts w:ascii="Times New Roman" w:eastAsia="Times New Roman" w:hAnsi="Times New Roman" w:cs="Times New Roman"/>
          <w:color w:val="000000"/>
          <w:sz w:val="24"/>
          <w:szCs w:val="24"/>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t>
      </w:r>
      <w:proofErr w:type="gramStart"/>
      <w:r w:rsidRPr="004674A3">
        <w:rPr>
          <w:rFonts w:ascii="Times New Roman" w:eastAsia="Times New Roman" w:hAnsi="Times New Roman" w:cs="Times New Roman"/>
          <w:color w:val="000000"/>
          <w:sz w:val="24"/>
          <w:szCs w:val="24"/>
        </w:rPr>
        <w:t>wishing</w:t>
      </w:r>
      <w:proofErr w:type="gramEnd"/>
      <w:r w:rsidRPr="004674A3">
        <w:rPr>
          <w:rFonts w:ascii="Times New Roman" w:eastAsia="Times New Roman" w:hAnsi="Times New Roman" w:cs="Times New Roman"/>
          <w:color w:val="000000"/>
          <w:sz w:val="24"/>
          <w:szCs w:val="24"/>
        </w:rPr>
        <w:t xml:space="preserve"> to take a </w:t>
      </w:r>
      <w:proofErr w:type="spellStart"/>
      <w:r w:rsidRPr="004674A3">
        <w:rPr>
          <w:rFonts w:ascii="Times New Roman" w:eastAsia="Times New Roman" w:hAnsi="Times New Roman" w:cs="Times New Roman"/>
          <w:color w:val="000000"/>
          <w:sz w:val="24"/>
          <w:szCs w:val="24"/>
        </w:rPr>
        <w:t>defence</w:t>
      </w:r>
      <w:proofErr w:type="spellEnd"/>
      <w:r w:rsidRPr="004674A3">
        <w:rPr>
          <w:rFonts w:ascii="Times New Roman" w:eastAsia="Times New Roman" w:hAnsi="Times New Roman" w:cs="Times New Roman"/>
          <w:color w:val="000000"/>
          <w:sz w:val="24"/>
          <w:szCs w:val="24"/>
        </w:rPr>
        <w:t xml:space="preserve">-in-depth approach and block the vector that permits returning arbitrary files and execution as JSP may upgrade to Apache Tomcat 9.0.31, 8.5.51 or 7.0.100 or later. </w:t>
      </w:r>
      <w:proofErr w:type="gramStart"/>
      <w:r w:rsidRPr="004674A3">
        <w:rPr>
          <w:rFonts w:ascii="Times New Roman" w:eastAsia="Times New Roman" w:hAnsi="Times New Roman" w:cs="Times New Roman"/>
          <w:color w:val="000000"/>
          <w:sz w:val="24"/>
          <w:szCs w:val="24"/>
        </w:rPr>
        <w:t>A number of</w:t>
      </w:r>
      <w:proofErr w:type="gramEnd"/>
      <w:r w:rsidRPr="004674A3">
        <w:rPr>
          <w:rFonts w:ascii="Times New Roman" w:eastAsia="Times New Roman" w:hAnsi="Times New Roman" w:cs="Times New Roman"/>
          <w:color w:val="000000"/>
          <w:sz w:val="24"/>
          <w:szCs w:val="24"/>
        </w:rPr>
        <w:t xml:space="preserve"> changes were made to the default AJP Connector configuration in 9.0.31 to harden the default configuration. It is likely that users upgrading to 9.0.31, 8.5.51 or 7.0.100 or later will need to make small changes to their configurations.</w:t>
      </w:r>
    </w:p>
    <w:p w14:paraId="4A05823A" w14:textId="77777777" w:rsidR="004674A3" w:rsidRPr="004674A3" w:rsidRDefault="004674A3" w:rsidP="004674A3">
      <w:pPr>
        <w:pStyle w:val="HTMLPreformatted"/>
        <w:rPr>
          <w:rFonts w:ascii="Times New Roman" w:hAnsi="Times New Roman" w:cs="Times New Roman"/>
          <w:color w:val="000000"/>
          <w:sz w:val="24"/>
          <w:szCs w:val="24"/>
        </w:rPr>
      </w:pPr>
    </w:p>
    <w:p w14:paraId="2D4032FF" w14:textId="37E66C95" w:rsidR="007E1E8E" w:rsidRPr="004674A3" w:rsidRDefault="007E1E8E" w:rsidP="007E1E8E">
      <w:pPr>
        <w:pStyle w:val="HTMLPreformatted"/>
        <w:numPr>
          <w:ilvl w:val="0"/>
          <w:numId w:val="28"/>
        </w:numPr>
        <w:rPr>
          <w:rFonts w:ascii="Times New Roman" w:hAnsi="Times New Roman" w:cs="Times New Roman"/>
          <w:b/>
          <w:bCs/>
          <w:color w:val="000000"/>
          <w:sz w:val="24"/>
          <w:szCs w:val="24"/>
        </w:rPr>
      </w:pPr>
      <w:r w:rsidRPr="004674A3">
        <w:rPr>
          <w:rFonts w:ascii="Times New Roman" w:hAnsi="Times New Roman" w:cs="Times New Roman"/>
          <w:b/>
          <w:bCs/>
          <w:color w:val="000000"/>
          <w:sz w:val="24"/>
          <w:szCs w:val="24"/>
        </w:rPr>
        <w:t>tomcat-embed-websocket-9.0.30.jar</w:t>
      </w:r>
    </w:p>
    <w:p w14:paraId="3B9B99B1" w14:textId="77777777" w:rsidR="007E1E8E" w:rsidRPr="004674A3" w:rsidRDefault="007E1E8E" w:rsidP="007E1E8E">
      <w:pPr>
        <w:pStyle w:val="HTMLPreformatted"/>
        <w:numPr>
          <w:ilvl w:val="1"/>
          <w:numId w:val="28"/>
        </w:numPr>
        <w:rPr>
          <w:rFonts w:ascii="Times New Roman" w:hAnsi="Times New Roman" w:cs="Times New Roman"/>
          <w:color w:val="000000"/>
          <w:sz w:val="24"/>
          <w:szCs w:val="24"/>
        </w:rPr>
      </w:pPr>
      <w:r w:rsidRPr="004674A3">
        <w:rPr>
          <w:rFonts w:ascii="Times New Roman" w:hAnsi="Times New Roman" w:cs="Times New Roman"/>
          <w:color w:val="000000"/>
          <w:sz w:val="24"/>
          <w:szCs w:val="24"/>
        </w:rPr>
        <w:t>Core Tomcat implementation</w:t>
      </w:r>
    </w:p>
    <w:p w14:paraId="5953BC6A"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Product: Apache Tomcat</w:t>
      </w:r>
    </w:p>
    <w:p w14:paraId="7C7004AC"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Name: Apache Tomcat Improper Privilege Management Vulnerability</w:t>
      </w:r>
    </w:p>
    <w:p w14:paraId="70703657"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Date Added: 2022-03-03</w:t>
      </w:r>
    </w:p>
    <w:p w14:paraId="1BE18B30"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Description: Apache Tomcat treats Apache </w:t>
      </w:r>
      <w:proofErr w:type="spellStart"/>
      <w:r w:rsidRPr="004674A3">
        <w:rPr>
          <w:rFonts w:ascii="Times New Roman" w:eastAsia="Times New Roman" w:hAnsi="Times New Roman" w:cs="Times New Roman"/>
          <w:color w:val="000000"/>
          <w:sz w:val="24"/>
          <w:szCs w:val="24"/>
        </w:rPr>
        <w:t>JServ</w:t>
      </w:r>
      <w:proofErr w:type="spellEnd"/>
      <w:r w:rsidRPr="004674A3">
        <w:rPr>
          <w:rFonts w:ascii="Times New Roman" w:eastAsia="Times New Roman" w:hAnsi="Times New Roman" w:cs="Times New Roman"/>
          <w:color w:val="000000"/>
          <w:sz w:val="24"/>
          <w:szCs w:val="24"/>
        </w:rPr>
        <w:t xml:space="preserve"> Protocol (AJP) connections as having higher trust than, for example, a similar HTTP connection. If such connections are available to an attacker, they can be exploited.</w:t>
      </w:r>
    </w:p>
    <w:p w14:paraId="36A57359"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Required Action: Apply updates per vendor instructions.</w:t>
      </w:r>
    </w:p>
    <w:p w14:paraId="0446FF0B" w14:textId="77777777"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Due Date: 2022-03-17</w:t>
      </w:r>
    </w:p>
    <w:p w14:paraId="32B2F714" w14:textId="5C952458" w:rsidR="004674A3" w:rsidRPr="004674A3" w:rsidRDefault="004674A3" w:rsidP="004674A3">
      <w:pPr>
        <w:numPr>
          <w:ilvl w:val="1"/>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Notes: </w:t>
      </w:r>
      <w:hyperlink r:id="rId17" w:history="1">
        <w:r w:rsidRPr="004674A3">
          <w:rPr>
            <w:rStyle w:val="Hyperlink"/>
            <w:rFonts w:ascii="Times New Roman" w:eastAsia="Times New Roman" w:hAnsi="Times New Roman" w:cs="Times New Roman"/>
            <w:sz w:val="24"/>
            <w:szCs w:val="24"/>
          </w:rPr>
          <w:t>https://nvd.nist.gov/vuln/detail/CVE-2020-1938</w:t>
        </w:r>
      </w:hyperlink>
    </w:p>
    <w:p w14:paraId="41530938" w14:textId="56936EC0" w:rsidR="003A2F8A" w:rsidRPr="004674A3" w:rsidRDefault="004674A3" w:rsidP="004674A3">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674A3">
        <w:rPr>
          <w:rFonts w:ascii="Times New Roman" w:eastAsia="Times New Roman" w:hAnsi="Times New Roman" w:cs="Times New Roman"/>
          <w:color w:val="000000"/>
          <w:sz w:val="24"/>
          <w:szCs w:val="24"/>
        </w:rPr>
        <w:t xml:space="preserve">When using the Apache </w:t>
      </w:r>
      <w:proofErr w:type="spellStart"/>
      <w:r w:rsidRPr="004674A3">
        <w:rPr>
          <w:rFonts w:ascii="Times New Roman" w:eastAsia="Times New Roman" w:hAnsi="Times New Roman" w:cs="Times New Roman"/>
          <w:color w:val="000000"/>
          <w:sz w:val="24"/>
          <w:szCs w:val="24"/>
        </w:rPr>
        <w:t>JServ</w:t>
      </w:r>
      <w:proofErr w:type="spellEnd"/>
      <w:r w:rsidRPr="004674A3">
        <w:rPr>
          <w:rFonts w:ascii="Times New Roman" w:eastAsia="Times New Roman" w:hAnsi="Times New Roman" w:cs="Times New Roman"/>
          <w:color w:val="000000"/>
          <w:sz w:val="24"/>
          <w:szCs w:val="24"/>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w:t>
      </w:r>
      <w:r w:rsidRPr="004674A3">
        <w:rPr>
          <w:rFonts w:ascii="Times New Roman" w:eastAsia="Times New Roman" w:hAnsi="Times New Roman" w:cs="Times New Roman"/>
          <w:color w:val="000000"/>
          <w:sz w:val="24"/>
          <w:szCs w:val="24"/>
        </w:rPr>
        <w:lastRenderedPageBreak/>
        <w:t xml:space="preserve">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t>
      </w:r>
      <w:proofErr w:type="gramStart"/>
      <w:r w:rsidRPr="004674A3">
        <w:rPr>
          <w:rFonts w:ascii="Times New Roman" w:eastAsia="Times New Roman" w:hAnsi="Times New Roman" w:cs="Times New Roman"/>
          <w:color w:val="000000"/>
          <w:sz w:val="24"/>
          <w:szCs w:val="24"/>
        </w:rPr>
        <w:t>wishing</w:t>
      </w:r>
      <w:proofErr w:type="gramEnd"/>
      <w:r w:rsidRPr="004674A3">
        <w:rPr>
          <w:rFonts w:ascii="Times New Roman" w:eastAsia="Times New Roman" w:hAnsi="Times New Roman" w:cs="Times New Roman"/>
          <w:color w:val="000000"/>
          <w:sz w:val="24"/>
          <w:szCs w:val="24"/>
        </w:rPr>
        <w:t xml:space="preserve"> to take a </w:t>
      </w:r>
      <w:proofErr w:type="spellStart"/>
      <w:r w:rsidRPr="004674A3">
        <w:rPr>
          <w:rFonts w:ascii="Times New Roman" w:eastAsia="Times New Roman" w:hAnsi="Times New Roman" w:cs="Times New Roman"/>
          <w:color w:val="000000"/>
          <w:sz w:val="24"/>
          <w:szCs w:val="24"/>
        </w:rPr>
        <w:t>defence</w:t>
      </w:r>
      <w:proofErr w:type="spellEnd"/>
      <w:r w:rsidRPr="004674A3">
        <w:rPr>
          <w:rFonts w:ascii="Times New Roman" w:eastAsia="Times New Roman" w:hAnsi="Times New Roman" w:cs="Times New Roman"/>
          <w:color w:val="000000"/>
          <w:sz w:val="24"/>
          <w:szCs w:val="24"/>
        </w:rPr>
        <w:t xml:space="preserve">-in-depth approach and block the vector that permits returning arbitrary files and execution as JSP may upgrade to Apache Tomcat 9.0.31, 8.5.51 or 7.0.100 or later. </w:t>
      </w:r>
      <w:proofErr w:type="gramStart"/>
      <w:r w:rsidRPr="004674A3">
        <w:rPr>
          <w:rFonts w:ascii="Times New Roman" w:eastAsia="Times New Roman" w:hAnsi="Times New Roman" w:cs="Times New Roman"/>
          <w:color w:val="000000"/>
          <w:sz w:val="24"/>
          <w:szCs w:val="24"/>
        </w:rPr>
        <w:t>A number of</w:t>
      </w:r>
      <w:proofErr w:type="gramEnd"/>
      <w:r w:rsidRPr="004674A3">
        <w:rPr>
          <w:rFonts w:ascii="Times New Roman" w:eastAsia="Times New Roman" w:hAnsi="Times New Roman" w:cs="Times New Roman"/>
          <w:color w:val="000000"/>
          <w:sz w:val="24"/>
          <w:szCs w:val="24"/>
        </w:rPr>
        <w:t xml:space="preserve"> changes were made to the default AJP Connector configuration in 9.0.31 to harden the default configuration. It is likely that users upgrading to 9.0.31, 8.5.51 or 7.0.100 or later will need to make small changes to their configurations.</w:t>
      </w:r>
    </w:p>
    <w:p w14:paraId="0B99EA9B" w14:textId="77777777" w:rsidR="004674A3" w:rsidRPr="004674A3" w:rsidRDefault="004674A3" w:rsidP="0046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BD10739" w14:textId="0D278CD9" w:rsidR="531DB269" w:rsidRPr="004674A3"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4674A3">
        <w:rPr>
          <w:rFonts w:ascii="Times New Roman" w:hAnsi="Times New Roman" w:cs="Times New Roman"/>
          <w:b/>
          <w:bCs/>
          <w:color w:val="000000" w:themeColor="text1"/>
          <w:sz w:val="24"/>
          <w:szCs w:val="24"/>
        </w:rPr>
        <w:t>5. Mitigation Plan</w:t>
      </w:r>
    </w:p>
    <w:p w14:paraId="547FEC5D" w14:textId="0182E49F" w:rsidR="531DB269" w:rsidRPr="004674A3" w:rsidRDefault="004D4292" w:rsidP="000B05B1">
      <w:pPr>
        <w:suppressAutoHyphens/>
        <w:spacing w:after="0" w:line="240" w:lineRule="auto"/>
        <w:contextualSpacing/>
        <w:rPr>
          <w:rFonts w:ascii="Times New Roman" w:hAnsi="Times New Roman" w:cs="Times New Roman"/>
          <w:color w:val="000000" w:themeColor="text1"/>
          <w:sz w:val="24"/>
          <w:szCs w:val="24"/>
        </w:rPr>
      </w:pPr>
      <w:r w:rsidRPr="004674A3">
        <w:rPr>
          <w:rFonts w:ascii="Times New Roman" w:hAnsi="Times New Roman" w:cs="Times New Roman"/>
          <w:color w:val="000000" w:themeColor="text1"/>
          <w:sz w:val="24"/>
          <w:szCs w:val="24"/>
        </w:rPr>
        <w:t>Interpret the</w:t>
      </w:r>
      <w:r w:rsidR="531DB269" w:rsidRPr="004674A3">
        <w:rPr>
          <w:rFonts w:ascii="Times New Roman" w:hAnsi="Times New Roman" w:cs="Times New Roman"/>
          <w:color w:val="000000" w:themeColor="text1"/>
          <w:sz w:val="24"/>
          <w:szCs w:val="24"/>
        </w:rPr>
        <w:t xml:space="preserve"> results from the manual review and static testing</w:t>
      </w:r>
      <w:r w:rsidR="00BE5AC6" w:rsidRPr="004674A3">
        <w:rPr>
          <w:rFonts w:ascii="Times New Roman" w:hAnsi="Times New Roman" w:cs="Times New Roman"/>
          <w:color w:val="000000" w:themeColor="text1"/>
          <w:sz w:val="24"/>
          <w:szCs w:val="24"/>
        </w:rPr>
        <w:t xml:space="preserve"> report. Then i</w:t>
      </w:r>
      <w:r w:rsidR="531DB269" w:rsidRPr="004674A3">
        <w:rPr>
          <w:rFonts w:ascii="Times New Roman" w:hAnsi="Times New Roman" w:cs="Times New Roman"/>
          <w:color w:val="000000" w:themeColor="text1"/>
          <w:sz w:val="24"/>
          <w:szCs w:val="24"/>
        </w:rPr>
        <w:t xml:space="preserve">dentify the steps to </w:t>
      </w:r>
      <w:r w:rsidR="00BE5AC6" w:rsidRPr="004674A3">
        <w:rPr>
          <w:rFonts w:ascii="Times New Roman" w:hAnsi="Times New Roman" w:cs="Times New Roman"/>
          <w:color w:val="000000" w:themeColor="text1"/>
          <w:sz w:val="24"/>
          <w:szCs w:val="24"/>
        </w:rPr>
        <w:t>mitigate</w:t>
      </w:r>
      <w:r w:rsidR="531DB269" w:rsidRPr="004674A3">
        <w:rPr>
          <w:rFonts w:ascii="Times New Roman" w:hAnsi="Times New Roman" w:cs="Times New Roman"/>
          <w:color w:val="000000" w:themeColor="text1"/>
          <w:sz w:val="24"/>
          <w:szCs w:val="24"/>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5B8AD694" w14:textId="64735B92" w:rsidR="004674A3" w:rsidRPr="004674A3" w:rsidRDefault="004674A3" w:rsidP="004674A3">
      <w:pPr>
        <w:suppressAutoHyphens/>
        <w:spacing w:after="0" w:line="24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Many things could be improved to increase the security of the Artemis Financial application. The coding could include some changes to enhance input validation and reduce the risk of SQL injection attacks. </w:t>
      </w:r>
      <w:r w:rsidR="0010665B">
        <w:rPr>
          <w:rFonts w:ascii="Times New Roman" w:hAnsi="Times New Roman" w:cs="Times New Roman"/>
          <w:color w:val="000000" w:themeColor="text1"/>
          <w:sz w:val="24"/>
          <w:szCs w:val="24"/>
        </w:rPr>
        <w:t xml:space="preserve">Encryption could be included to solve some of the plain text information being transmitted. Using a secure communication protocol like HTTPS would allow client/server information to be more secure. </w:t>
      </w:r>
      <w:r>
        <w:rPr>
          <w:rFonts w:ascii="Times New Roman" w:hAnsi="Times New Roman" w:cs="Times New Roman"/>
          <w:color w:val="000000" w:themeColor="text1"/>
          <w:sz w:val="24"/>
          <w:szCs w:val="24"/>
        </w:rPr>
        <w:t xml:space="preserve">The critical issues with the Spring framework could be resolved by updating to the latest version which would solve those vulnerabilities. </w:t>
      </w:r>
      <w:r w:rsidR="0010665B">
        <w:rPr>
          <w:rFonts w:ascii="Times New Roman" w:hAnsi="Times New Roman" w:cs="Times New Roman"/>
          <w:color w:val="000000" w:themeColor="text1"/>
          <w:sz w:val="24"/>
          <w:szCs w:val="24"/>
        </w:rPr>
        <w:t xml:space="preserve">Upgrading to the latest version of each of the dependencies would resolve most of the security issues within the framework. </w:t>
      </w:r>
    </w:p>
    <w:sectPr w:rsidR="004674A3" w:rsidRPr="004674A3" w:rsidSect="00F20525">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1877E" w14:textId="77777777" w:rsidR="00BF52C3" w:rsidRDefault="00BF52C3" w:rsidP="002F3F84">
      <w:r>
        <w:separator/>
      </w:r>
    </w:p>
  </w:endnote>
  <w:endnote w:type="continuationSeparator" w:id="0">
    <w:p w14:paraId="67C9E339" w14:textId="77777777" w:rsidR="00BF52C3" w:rsidRDefault="00BF52C3" w:rsidP="002F3F84">
      <w:r>
        <w:continuationSeparator/>
      </w:r>
    </w:p>
  </w:endnote>
  <w:endnote w:type="continuationNotice" w:id="1">
    <w:p w14:paraId="0657D5D8" w14:textId="77777777" w:rsidR="00BF52C3" w:rsidRDefault="00BF52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258C6" w14:textId="77777777" w:rsidR="00BF52C3" w:rsidRDefault="00BF52C3" w:rsidP="002F3F84">
      <w:r>
        <w:separator/>
      </w:r>
    </w:p>
  </w:footnote>
  <w:footnote w:type="continuationSeparator" w:id="0">
    <w:p w14:paraId="26DED818" w14:textId="77777777" w:rsidR="00BF52C3" w:rsidRDefault="00BF52C3" w:rsidP="002F3F84">
      <w:r>
        <w:continuationSeparator/>
      </w:r>
    </w:p>
  </w:footnote>
  <w:footnote w:type="continuationNotice" w:id="1">
    <w:p w14:paraId="0EFC553A" w14:textId="77777777" w:rsidR="00BF52C3" w:rsidRDefault="00BF52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418D"/>
    <w:multiLevelType w:val="hybridMultilevel"/>
    <w:tmpl w:val="FF1C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C7F33"/>
    <w:multiLevelType w:val="multilevel"/>
    <w:tmpl w:val="134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5"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47BD4"/>
    <w:multiLevelType w:val="multilevel"/>
    <w:tmpl w:val="951C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97B9F"/>
    <w:multiLevelType w:val="multilevel"/>
    <w:tmpl w:val="A33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9" w15:restartNumberingAfterBreak="0">
    <w:nsid w:val="3AFF0E75"/>
    <w:multiLevelType w:val="multilevel"/>
    <w:tmpl w:val="A9A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7C185B"/>
    <w:multiLevelType w:val="multilevel"/>
    <w:tmpl w:val="0D7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9" w15:restartNumberingAfterBreak="0">
    <w:nsid w:val="76F9132B"/>
    <w:multiLevelType w:val="multilevel"/>
    <w:tmpl w:val="11DE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A43AC8"/>
    <w:multiLevelType w:val="hybridMultilevel"/>
    <w:tmpl w:val="75D0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A428D"/>
    <w:multiLevelType w:val="hybridMultilevel"/>
    <w:tmpl w:val="0D803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8"/>
  </w:num>
  <w:num w:numId="2" w16cid:durableId="1080641033">
    <w:abstractNumId w:val="10"/>
  </w:num>
  <w:num w:numId="3" w16cid:durableId="48696316">
    <w:abstractNumId w:val="8"/>
  </w:num>
  <w:num w:numId="4" w16cid:durableId="400517338">
    <w:abstractNumId w:val="30"/>
  </w:num>
  <w:num w:numId="5" w16cid:durableId="1327516238">
    <w:abstractNumId w:val="26"/>
  </w:num>
  <w:num w:numId="6" w16cid:durableId="1023173312">
    <w:abstractNumId w:val="3"/>
  </w:num>
  <w:num w:numId="7" w16cid:durableId="667905391">
    <w:abstractNumId w:val="9"/>
  </w:num>
  <w:num w:numId="8" w16cid:durableId="2056158376">
    <w:abstractNumId w:val="20"/>
  </w:num>
  <w:num w:numId="9" w16cid:durableId="2034652499">
    <w:abstractNumId w:val="18"/>
  </w:num>
  <w:num w:numId="10" w16cid:durableId="667711553">
    <w:abstractNumId w:val="17"/>
  </w:num>
  <w:num w:numId="11" w16cid:durableId="1200625610">
    <w:abstractNumId w:val="12"/>
  </w:num>
  <w:num w:numId="12" w16cid:durableId="702367391">
    <w:abstractNumId w:val="23"/>
  </w:num>
  <w:num w:numId="13" w16cid:durableId="1732731064">
    <w:abstractNumId w:val="21"/>
    <w:lvlOverride w:ilvl="0">
      <w:lvl w:ilvl="0">
        <w:numFmt w:val="lowerLetter"/>
        <w:lvlText w:val="%1."/>
        <w:lvlJc w:val="left"/>
      </w:lvl>
    </w:lvlOverride>
  </w:num>
  <w:num w:numId="14" w16cid:durableId="225528553">
    <w:abstractNumId w:val="13"/>
  </w:num>
  <w:num w:numId="15" w16cid:durableId="1081024668">
    <w:abstractNumId w:val="5"/>
    <w:lvlOverride w:ilvl="0">
      <w:lvl w:ilvl="0">
        <w:numFmt w:val="lowerLetter"/>
        <w:lvlText w:val="%1."/>
        <w:lvlJc w:val="left"/>
      </w:lvl>
    </w:lvlOverride>
  </w:num>
  <w:num w:numId="16" w16cid:durableId="83961772">
    <w:abstractNumId w:val="2"/>
  </w:num>
  <w:num w:numId="17" w16cid:durableId="121652772">
    <w:abstractNumId w:val="24"/>
  </w:num>
  <w:num w:numId="18" w16cid:durableId="54864448">
    <w:abstractNumId w:val="14"/>
  </w:num>
  <w:num w:numId="19" w16cid:durableId="189877605">
    <w:abstractNumId w:val="7"/>
  </w:num>
  <w:num w:numId="20" w16cid:durableId="1198857267">
    <w:abstractNumId w:val="27"/>
  </w:num>
  <w:num w:numId="21" w16cid:durableId="1595164647">
    <w:abstractNumId w:val="31"/>
  </w:num>
  <w:num w:numId="22" w16cid:durableId="502403426">
    <w:abstractNumId w:val="11"/>
  </w:num>
  <w:num w:numId="23" w16cid:durableId="1402559692">
    <w:abstractNumId w:val="4"/>
  </w:num>
  <w:num w:numId="24" w16cid:durableId="210264192">
    <w:abstractNumId w:val="22"/>
  </w:num>
  <w:num w:numId="25" w16cid:durableId="318656350">
    <w:abstractNumId w:val="6"/>
  </w:num>
  <w:num w:numId="26" w16cid:durableId="1947076978">
    <w:abstractNumId w:val="32"/>
  </w:num>
  <w:num w:numId="27" w16cid:durableId="1960993357">
    <w:abstractNumId w:val="0"/>
  </w:num>
  <w:num w:numId="28" w16cid:durableId="932317630">
    <w:abstractNumId w:val="33"/>
  </w:num>
  <w:num w:numId="29" w16cid:durableId="610743789">
    <w:abstractNumId w:val="25"/>
  </w:num>
  <w:num w:numId="30" w16cid:durableId="1901477257">
    <w:abstractNumId w:val="19"/>
  </w:num>
  <w:num w:numId="31" w16cid:durableId="1746956294">
    <w:abstractNumId w:val="29"/>
  </w:num>
  <w:num w:numId="32" w16cid:durableId="1693602490">
    <w:abstractNumId w:val="15"/>
  </w:num>
  <w:num w:numId="33" w16cid:durableId="627782660">
    <w:abstractNumId w:val="16"/>
  </w:num>
  <w:num w:numId="34" w16cid:durableId="1271860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0665B"/>
    <w:rsid w:val="00113667"/>
    <w:rsid w:val="001240EF"/>
    <w:rsid w:val="00125FEF"/>
    <w:rsid w:val="0013182C"/>
    <w:rsid w:val="0016475A"/>
    <w:rsid w:val="001650C9"/>
    <w:rsid w:val="00173CC0"/>
    <w:rsid w:val="00187548"/>
    <w:rsid w:val="0019041A"/>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C05DC"/>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1BAF"/>
    <w:rsid w:val="00462F70"/>
    <w:rsid w:val="004674A3"/>
    <w:rsid w:val="004802CA"/>
    <w:rsid w:val="00485402"/>
    <w:rsid w:val="00492C9E"/>
    <w:rsid w:val="004968A6"/>
    <w:rsid w:val="004B3B08"/>
    <w:rsid w:val="004C3F71"/>
    <w:rsid w:val="004D2055"/>
    <w:rsid w:val="004D4292"/>
    <w:rsid w:val="004D476B"/>
    <w:rsid w:val="004E0139"/>
    <w:rsid w:val="00512D0F"/>
    <w:rsid w:val="00520C7F"/>
    <w:rsid w:val="00522199"/>
    <w:rsid w:val="00523478"/>
    <w:rsid w:val="00531FBF"/>
    <w:rsid w:val="00532A24"/>
    <w:rsid w:val="00544AC4"/>
    <w:rsid w:val="005479D5"/>
    <w:rsid w:val="00552FE2"/>
    <w:rsid w:val="0058064D"/>
    <w:rsid w:val="0058528C"/>
    <w:rsid w:val="005A0DB2"/>
    <w:rsid w:val="005A23E6"/>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D0F1C"/>
    <w:rsid w:val="007D23CF"/>
    <w:rsid w:val="007E1E8E"/>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85516"/>
    <w:rsid w:val="009B0AA5"/>
    <w:rsid w:val="009B1496"/>
    <w:rsid w:val="009C11B9"/>
    <w:rsid w:val="009C6202"/>
    <w:rsid w:val="009F2D34"/>
    <w:rsid w:val="00A12BCB"/>
    <w:rsid w:val="00A36CDD"/>
    <w:rsid w:val="00A45B2C"/>
    <w:rsid w:val="00A472D7"/>
    <w:rsid w:val="00A57A92"/>
    <w:rsid w:val="00A660CB"/>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BF52C3"/>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56A65"/>
    <w:rsid w:val="00D8455A"/>
    <w:rsid w:val="00DA127A"/>
    <w:rsid w:val="00DA28C0"/>
    <w:rsid w:val="00DB63D9"/>
    <w:rsid w:val="00DC2970"/>
    <w:rsid w:val="00DC5AB3"/>
    <w:rsid w:val="00DD3256"/>
    <w:rsid w:val="00E02BD0"/>
    <w:rsid w:val="00E2188F"/>
    <w:rsid w:val="00E2280C"/>
    <w:rsid w:val="00E51AA6"/>
    <w:rsid w:val="00E66FC0"/>
    <w:rsid w:val="00E81328"/>
    <w:rsid w:val="00E83958"/>
    <w:rsid w:val="00E965C3"/>
    <w:rsid w:val="00EE3EAE"/>
    <w:rsid w:val="00F053DB"/>
    <w:rsid w:val="00F143F0"/>
    <w:rsid w:val="00F20525"/>
    <w:rsid w:val="00F22275"/>
    <w:rsid w:val="00F41864"/>
    <w:rsid w:val="00F66C9E"/>
    <w:rsid w:val="00F67F76"/>
    <w:rsid w:val="00F73597"/>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461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1BA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92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0408">
      <w:bodyDiv w:val="1"/>
      <w:marLeft w:val="0"/>
      <w:marRight w:val="0"/>
      <w:marTop w:val="0"/>
      <w:marBottom w:val="0"/>
      <w:divBdr>
        <w:top w:val="none" w:sz="0" w:space="0" w:color="auto"/>
        <w:left w:val="none" w:sz="0" w:space="0" w:color="auto"/>
        <w:bottom w:val="none" w:sz="0" w:space="0" w:color="auto"/>
        <w:right w:val="none" w:sz="0" w:space="0" w:color="auto"/>
      </w:divBdr>
    </w:div>
    <w:div w:id="168251667">
      <w:bodyDiv w:val="1"/>
      <w:marLeft w:val="0"/>
      <w:marRight w:val="0"/>
      <w:marTop w:val="0"/>
      <w:marBottom w:val="0"/>
      <w:divBdr>
        <w:top w:val="none" w:sz="0" w:space="0" w:color="auto"/>
        <w:left w:val="none" w:sz="0" w:space="0" w:color="auto"/>
        <w:bottom w:val="none" w:sz="0" w:space="0" w:color="auto"/>
        <w:right w:val="none" w:sz="0" w:space="0" w:color="auto"/>
      </w:divBdr>
    </w:div>
    <w:div w:id="188881333">
      <w:bodyDiv w:val="1"/>
      <w:marLeft w:val="0"/>
      <w:marRight w:val="0"/>
      <w:marTop w:val="0"/>
      <w:marBottom w:val="0"/>
      <w:divBdr>
        <w:top w:val="none" w:sz="0" w:space="0" w:color="auto"/>
        <w:left w:val="none" w:sz="0" w:space="0" w:color="auto"/>
        <w:bottom w:val="none" w:sz="0" w:space="0" w:color="auto"/>
        <w:right w:val="none" w:sz="0" w:space="0" w:color="auto"/>
      </w:divBdr>
    </w:div>
    <w:div w:id="244000901">
      <w:bodyDiv w:val="1"/>
      <w:marLeft w:val="0"/>
      <w:marRight w:val="0"/>
      <w:marTop w:val="0"/>
      <w:marBottom w:val="0"/>
      <w:divBdr>
        <w:top w:val="none" w:sz="0" w:space="0" w:color="auto"/>
        <w:left w:val="none" w:sz="0" w:space="0" w:color="auto"/>
        <w:bottom w:val="none" w:sz="0" w:space="0" w:color="auto"/>
        <w:right w:val="none" w:sz="0" w:space="0" w:color="auto"/>
      </w:divBdr>
    </w:div>
    <w:div w:id="311908251">
      <w:bodyDiv w:val="1"/>
      <w:marLeft w:val="0"/>
      <w:marRight w:val="0"/>
      <w:marTop w:val="0"/>
      <w:marBottom w:val="0"/>
      <w:divBdr>
        <w:top w:val="none" w:sz="0" w:space="0" w:color="auto"/>
        <w:left w:val="none" w:sz="0" w:space="0" w:color="auto"/>
        <w:bottom w:val="none" w:sz="0" w:space="0" w:color="auto"/>
        <w:right w:val="none" w:sz="0" w:space="0" w:color="auto"/>
      </w:divBdr>
    </w:div>
    <w:div w:id="320550861">
      <w:bodyDiv w:val="1"/>
      <w:marLeft w:val="0"/>
      <w:marRight w:val="0"/>
      <w:marTop w:val="0"/>
      <w:marBottom w:val="0"/>
      <w:divBdr>
        <w:top w:val="none" w:sz="0" w:space="0" w:color="auto"/>
        <w:left w:val="none" w:sz="0" w:space="0" w:color="auto"/>
        <w:bottom w:val="none" w:sz="0" w:space="0" w:color="auto"/>
        <w:right w:val="none" w:sz="0" w:space="0" w:color="auto"/>
      </w:divBdr>
    </w:div>
    <w:div w:id="384565713">
      <w:bodyDiv w:val="1"/>
      <w:marLeft w:val="0"/>
      <w:marRight w:val="0"/>
      <w:marTop w:val="0"/>
      <w:marBottom w:val="0"/>
      <w:divBdr>
        <w:top w:val="none" w:sz="0" w:space="0" w:color="auto"/>
        <w:left w:val="none" w:sz="0" w:space="0" w:color="auto"/>
        <w:bottom w:val="none" w:sz="0" w:space="0" w:color="auto"/>
        <w:right w:val="none" w:sz="0" w:space="0" w:color="auto"/>
      </w:divBdr>
    </w:div>
    <w:div w:id="44481125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114561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3563828">
      <w:bodyDiv w:val="1"/>
      <w:marLeft w:val="0"/>
      <w:marRight w:val="0"/>
      <w:marTop w:val="0"/>
      <w:marBottom w:val="0"/>
      <w:divBdr>
        <w:top w:val="none" w:sz="0" w:space="0" w:color="auto"/>
        <w:left w:val="none" w:sz="0" w:space="0" w:color="auto"/>
        <w:bottom w:val="none" w:sz="0" w:space="0" w:color="auto"/>
        <w:right w:val="none" w:sz="0" w:space="0" w:color="auto"/>
      </w:divBdr>
    </w:div>
    <w:div w:id="61991981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8095082">
      <w:bodyDiv w:val="1"/>
      <w:marLeft w:val="0"/>
      <w:marRight w:val="0"/>
      <w:marTop w:val="0"/>
      <w:marBottom w:val="0"/>
      <w:divBdr>
        <w:top w:val="none" w:sz="0" w:space="0" w:color="auto"/>
        <w:left w:val="none" w:sz="0" w:space="0" w:color="auto"/>
        <w:bottom w:val="none" w:sz="0" w:space="0" w:color="auto"/>
        <w:right w:val="none" w:sz="0" w:space="0" w:color="auto"/>
      </w:divBdr>
    </w:div>
    <w:div w:id="702949381">
      <w:bodyDiv w:val="1"/>
      <w:marLeft w:val="0"/>
      <w:marRight w:val="0"/>
      <w:marTop w:val="0"/>
      <w:marBottom w:val="0"/>
      <w:divBdr>
        <w:top w:val="none" w:sz="0" w:space="0" w:color="auto"/>
        <w:left w:val="none" w:sz="0" w:space="0" w:color="auto"/>
        <w:bottom w:val="none" w:sz="0" w:space="0" w:color="auto"/>
        <w:right w:val="none" w:sz="0" w:space="0" w:color="auto"/>
      </w:divBdr>
    </w:div>
    <w:div w:id="704327190">
      <w:bodyDiv w:val="1"/>
      <w:marLeft w:val="0"/>
      <w:marRight w:val="0"/>
      <w:marTop w:val="0"/>
      <w:marBottom w:val="0"/>
      <w:divBdr>
        <w:top w:val="none" w:sz="0" w:space="0" w:color="auto"/>
        <w:left w:val="none" w:sz="0" w:space="0" w:color="auto"/>
        <w:bottom w:val="none" w:sz="0" w:space="0" w:color="auto"/>
        <w:right w:val="none" w:sz="0" w:space="0" w:color="auto"/>
      </w:divBdr>
    </w:div>
    <w:div w:id="736904888">
      <w:bodyDiv w:val="1"/>
      <w:marLeft w:val="0"/>
      <w:marRight w:val="0"/>
      <w:marTop w:val="0"/>
      <w:marBottom w:val="0"/>
      <w:divBdr>
        <w:top w:val="none" w:sz="0" w:space="0" w:color="auto"/>
        <w:left w:val="none" w:sz="0" w:space="0" w:color="auto"/>
        <w:bottom w:val="none" w:sz="0" w:space="0" w:color="auto"/>
        <w:right w:val="none" w:sz="0" w:space="0" w:color="auto"/>
      </w:divBdr>
    </w:div>
    <w:div w:id="749233996">
      <w:bodyDiv w:val="1"/>
      <w:marLeft w:val="0"/>
      <w:marRight w:val="0"/>
      <w:marTop w:val="0"/>
      <w:marBottom w:val="0"/>
      <w:divBdr>
        <w:top w:val="none" w:sz="0" w:space="0" w:color="auto"/>
        <w:left w:val="none" w:sz="0" w:space="0" w:color="auto"/>
        <w:bottom w:val="none" w:sz="0" w:space="0" w:color="auto"/>
        <w:right w:val="none" w:sz="0" w:space="0" w:color="auto"/>
      </w:divBdr>
    </w:div>
    <w:div w:id="756563969">
      <w:bodyDiv w:val="1"/>
      <w:marLeft w:val="0"/>
      <w:marRight w:val="0"/>
      <w:marTop w:val="0"/>
      <w:marBottom w:val="0"/>
      <w:divBdr>
        <w:top w:val="none" w:sz="0" w:space="0" w:color="auto"/>
        <w:left w:val="none" w:sz="0" w:space="0" w:color="auto"/>
        <w:bottom w:val="none" w:sz="0" w:space="0" w:color="auto"/>
        <w:right w:val="none" w:sz="0" w:space="0" w:color="auto"/>
      </w:divBdr>
    </w:div>
    <w:div w:id="81364052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9826855">
      <w:bodyDiv w:val="1"/>
      <w:marLeft w:val="0"/>
      <w:marRight w:val="0"/>
      <w:marTop w:val="0"/>
      <w:marBottom w:val="0"/>
      <w:divBdr>
        <w:top w:val="none" w:sz="0" w:space="0" w:color="auto"/>
        <w:left w:val="none" w:sz="0" w:space="0" w:color="auto"/>
        <w:bottom w:val="none" w:sz="0" w:space="0" w:color="auto"/>
        <w:right w:val="none" w:sz="0" w:space="0" w:color="auto"/>
      </w:divBdr>
    </w:div>
    <w:div w:id="903829351">
      <w:bodyDiv w:val="1"/>
      <w:marLeft w:val="0"/>
      <w:marRight w:val="0"/>
      <w:marTop w:val="0"/>
      <w:marBottom w:val="0"/>
      <w:divBdr>
        <w:top w:val="none" w:sz="0" w:space="0" w:color="auto"/>
        <w:left w:val="none" w:sz="0" w:space="0" w:color="auto"/>
        <w:bottom w:val="none" w:sz="0" w:space="0" w:color="auto"/>
        <w:right w:val="none" w:sz="0" w:space="0" w:color="auto"/>
      </w:divBdr>
    </w:div>
    <w:div w:id="968586576">
      <w:bodyDiv w:val="1"/>
      <w:marLeft w:val="0"/>
      <w:marRight w:val="0"/>
      <w:marTop w:val="0"/>
      <w:marBottom w:val="0"/>
      <w:divBdr>
        <w:top w:val="none" w:sz="0" w:space="0" w:color="auto"/>
        <w:left w:val="none" w:sz="0" w:space="0" w:color="auto"/>
        <w:bottom w:val="none" w:sz="0" w:space="0" w:color="auto"/>
        <w:right w:val="none" w:sz="0" w:space="0" w:color="auto"/>
      </w:divBdr>
    </w:div>
    <w:div w:id="981731862">
      <w:bodyDiv w:val="1"/>
      <w:marLeft w:val="0"/>
      <w:marRight w:val="0"/>
      <w:marTop w:val="0"/>
      <w:marBottom w:val="0"/>
      <w:divBdr>
        <w:top w:val="none" w:sz="0" w:space="0" w:color="auto"/>
        <w:left w:val="none" w:sz="0" w:space="0" w:color="auto"/>
        <w:bottom w:val="none" w:sz="0" w:space="0" w:color="auto"/>
        <w:right w:val="none" w:sz="0" w:space="0" w:color="auto"/>
      </w:divBdr>
    </w:div>
    <w:div w:id="111247690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2408469">
      <w:bodyDiv w:val="1"/>
      <w:marLeft w:val="0"/>
      <w:marRight w:val="0"/>
      <w:marTop w:val="0"/>
      <w:marBottom w:val="0"/>
      <w:divBdr>
        <w:top w:val="none" w:sz="0" w:space="0" w:color="auto"/>
        <w:left w:val="none" w:sz="0" w:space="0" w:color="auto"/>
        <w:bottom w:val="none" w:sz="0" w:space="0" w:color="auto"/>
        <w:right w:val="none" w:sz="0" w:space="0" w:color="auto"/>
      </w:divBdr>
    </w:div>
    <w:div w:id="1169711045">
      <w:bodyDiv w:val="1"/>
      <w:marLeft w:val="0"/>
      <w:marRight w:val="0"/>
      <w:marTop w:val="0"/>
      <w:marBottom w:val="0"/>
      <w:divBdr>
        <w:top w:val="none" w:sz="0" w:space="0" w:color="auto"/>
        <w:left w:val="none" w:sz="0" w:space="0" w:color="auto"/>
        <w:bottom w:val="none" w:sz="0" w:space="0" w:color="auto"/>
        <w:right w:val="none" w:sz="0" w:space="0" w:color="auto"/>
      </w:divBdr>
    </w:div>
    <w:div w:id="1186016776">
      <w:bodyDiv w:val="1"/>
      <w:marLeft w:val="0"/>
      <w:marRight w:val="0"/>
      <w:marTop w:val="0"/>
      <w:marBottom w:val="0"/>
      <w:divBdr>
        <w:top w:val="none" w:sz="0" w:space="0" w:color="auto"/>
        <w:left w:val="none" w:sz="0" w:space="0" w:color="auto"/>
        <w:bottom w:val="none" w:sz="0" w:space="0" w:color="auto"/>
        <w:right w:val="none" w:sz="0" w:space="0" w:color="auto"/>
      </w:divBdr>
    </w:div>
    <w:div w:id="1220092379">
      <w:bodyDiv w:val="1"/>
      <w:marLeft w:val="0"/>
      <w:marRight w:val="0"/>
      <w:marTop w:val="0"/>
      <w:marBottom w:val="0"/>
      <w:divBdr>
        <w:top w:val="none" w:sz="0" w:space="0" w:color="auto"/>
        <w:left w:val="none" w:sz="0" w:space="0" w:color="auto"/>
        <w:bottom w:val="none" w:sz="0" w:space="0" w:color="auto"/>
        <w:right w:val="none" w:sz="0" w:space="0" w:color="auto"/>
      </w:divBdr>
    </w:div>
    <w:div w:id="1231234461">
      <w:bodyDiv w:val="1"/>
      <w:marLeft w:val="0"/>
      <w:marRight w:val="0"/>
      <w:marTop w:val="0"/>
      <w:marBottom w:val="0"/>
      <w:divBdr>
        <w:top w:val="none" w:sz="0" w:space="0" w:color="auto"/>
        <w:left w:val="none" w:sz="0" w:space="0" w:color="auto"/>
        <w:bottom w:val="none" w:sz="0" w:space="0" w:color="auto"/>
        <w:right w:val="none" w:sz="0" w:space="0" w:color="auto"/>
      </w:divBdr>
    </w:div>
    <w:div w:id="1267812289">
      <w:bodyDiv w:val="1"/>
      <w:marLeft w:val="0"/>
      <w:marRight w:val="0"/>
      <w:marTop w:val="0"/>
      <w:marBottom w:val="0"/>
      <w:divBdr>
        <w:top w:val="none" w:sz="0" w:space="0" w:color="auto"/>
        <w:left w:val="none" w:sz="0" w:space="0" w:color="auto"/>
        <w:bottom w:val="none" w:sz="0" w:space="0" w:color="auto"/>
        <w:right w:val="none" w:sz="0" w:space="0" w:color="auto"/>
      </w:divBdr>
    </w:div>
    <w:div w:id="1307053818">
      <w:bodyDiv w:val="1"/>
      <w:marLeft w:val="0"/>
      <w:marRight w:val="0"/>
      <w:marTop w:val="0"/>
      <w:marBottom w:val="0"/>
      <w:divBdr>
        <w:top w:val="none" w:sz="0" w:space="0" w:color="auto"/>
        <w:left w:val="none" w:sz="0" w:space="0" w:color="auto"/>
        <w:bottom w:val="none" w:sz="0" w:space="0" w:color="auto"/>
        <w:right w:val="none" w:sz="0" w:space="0" w:color="auto"/>
      </w:divBdr>
    </w:div>
    <w:div w:id="1401713603">
      <w:bodyDiv w:val="1"/>
      <w:marLeft w:val="0"/>
      <w:marRight w:val="0"/>
      <w:marTop w:val="0"/>
      <w:marBottom w:val="0"/>
      <w:divBdr>
        <w:top w:val="none" w:sz="0" w:space="0" w:color="auto"/>
        <w:left w:val="none" w:sz="0" w:space="0" w:color="auto"/>
        <w:bottom w:val="none" w:sz="0" w:space="0" w:color="auto"/>
        <w:right w:val="none" w:sz="0" w:space="0" w:color="auto"/>
      </w:divBdr>
    </w:div>
    <w:div w:id="1416167431">
      <w:bodyDiv w:val="1"/>
      <w:marLeft w:val="0"/>
      <w:marRight w:val="0"/>
      <w:marTop w:val="0"/>
      <w:marBottom w:val="0"/>
      <w:divBdr>
        <w:top w:val="none" w:sz="0" w:space="0" w:color="auto"/>
        <w:left w:val="none" w:sz="0" w:space="0" w:color="auto"/>
        <w:bottom w:val="none" w:sz="0" w:space="0" w:color="auto"/>
        <w:right w:val="none" w:sz="0" w:space="0" w:color="auto"/>
      </w:divBdr>
    </w:div>
    <w:div w:id="148027233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7394852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2872010">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9013133">
      <w:bodyDiv w:val="1"/>
      <w:marLeft w:val="0"/>
      <w:marRight w:val="0"/>
      <w:marTop w:val="0"/>
      <w:marBottom w:val="0"/>
      <w:divBdr>
        <w:top w:val="none" w:sz="0" w:space="0" w:color="auto"/>
        <w:left w:val="none" w:sz="0" w:space="0" w:color="auto"/>
        <w:bottom w:val="none" w:sz="0" w:space="0" w:color="auto"/>
        <w:right w:val="none" w:sz="0" w:space="0" w:color="auto"/>
      </w:divBdr>
    </w:div>
    <w:div w:id="193150432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567444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1608952">
      <w:bodyDiv w:val="1"/>
      <w:marLeft w:val="0"/>
      <w:marRight w:val="0"/>
      <w:marTop w:val="0"/>
      <w:marBottom w:val="0"/>
      <w:divBdr>
        <w:top w:val="none" w:sz="0" w:space="0" w:color="auto"/>
        <w:left w:val="none" w:sz="0" w:space="0" w:color="auto"/>
        <w:bottom w:val="none" w:sz="0" w:space="0" w:color="auto"/>
        <w:right w:val="none" w:sz="0" w:space="0" w:color="auto"/>
      </w:divBdr>
    </w:div>
    <w:div w:id="212534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detail/CVE-2022-22965"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nvd.nist.gov/vuln/detail/CVE-2022-22965" TargetMode="External"/><Relationship Id="rId17" Type="http://schemas.openxmlformats.org/officeDocument/2006/relationships/hyperlink" Target="https://nvd.nist.gov/vuln/detail/CVE-2020-1938" TargetMode="External"/><Relationship Id="rId2" Type="http://schemas.openxmlformats.org/officeDocument/2006/relationships/customXml" Target="../customXml/item2.xml"/><Relationship Id="rId16" Type="http://schemas.openxmlformats.org/officeDocument/2006/relationships/hyperlink" Target="https://nvd.nist.gov/vuln/detail/CVE-2020-193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nvd.nist.gov/vuln/detail/CVE-2022-22965" TargetMode="External"/><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22-2296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Bridges, Christopher</cp:lastModifiedBy>
  <cp:revision>2</cp:revision>
  <dcterms:created xsi:type="dcterms:W3CDTF">2025-02-18T21:59:00Z</dcterms:created>
  <dcterms:modified xsi:type="dcterms:W3CDTF">2025-02-18T21:59:00Z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a175820f915205e0b2dd2e03c1b3eb2ce8d4fc541de3e1344cdbcb2b7092486e</vt:lpwstr>
  </property>
</Properties>
</file>