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DD6E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1F59B7C4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1A1D2418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3C91E644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3D915B95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3B0B125F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6E057BD1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3CA01858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0675BBF3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4977B228" w14:textId="77777777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</w:p>
    <w:p w14:paraId="7A0B8F70" w14:textId="6DB8112C" w:rsidR="00235E3A" w:rsidRPr="00235E3A" w:rsidRDefault="00235E3A" w:rsidP="00235E3A">
      <w:pPr>
        <w:jc w:val="center"/>
        <w:rPr>
          <w:rFonts w:ascii="Times New Roman" w:hAnsi="Times New Roman" w:cs="Times New Roman"/>
          <w:b/>
          <w:bCs/>
        </w:rPr>
      </w:pPr>
      <w:r w:rsidRPr="00235E3A">
        <w:rPr>
          <w:rFonts w:ascii="Times New Roman" w:hAnsi="Times New Roman" w:cs="Times New Roman"/>
          <w:b/>
          <w:bCs/>
        </w:rPr>
        <w:t>7-1 Final Project: Thermostat Lab</w:t>
      </w:r>
    </w:p>
    <w:p w14:paraId="288AAAA8" w14:textId="77777777" w:rsidR="00235E3A" w:rsidRPr="00235E3A" w:rsidRDefault="00235E3A" w:rsidP="00235E3A">
      <w:pPr>
        <w:jc w:val="center"/>
        <w:rPr>
          <w:rFonts w:ascii="Times New Roman" w:hAnsi="Times New Roman" w:cs="Times New Roman"/>
        </w:rPr>
      </w:pPr>
      <w:r w:rsidRPr="00235E3A">
        <w:rPr>
          <w:rFonts w:ascii="Times New Roman" w:hAnsi="Times New Roman" w:cs="Times New Roman"/>
        </w:rPr>
        <w:t>Chris Bridges</w:t>
      </w:r>
    </w:p>
    <w:p w14:paraId="6AC1C951" w14:textId="77777777" w:rsidR="00235E3A" w:rsidRPr="00235E3A" w:rsidRDefault="00235E3A" w:rsidP="00235E3A">
      <w:pPr>
        <w:jc w:val="center"/>
        <w:rPr>
          <w:rFonts w:ascii="Times New Roman" w:hAnsi="Times New Roman" w:cs="Times New Roman"/>
        </w:rPr>
      </w:pPr>
      <w:r w:rsidRPr="00235E3A">
        <w:rPr>
          <w:rFonts w:ascii="Times New Roman" w:hAnsi="Times New Roman" w:cs="Times New Roman"/>
        </w:rPr>
        <w:t>Southern New Hampshire University</w:t>
      </w:r>
    </w:p>
    <w:p w14:paraId="275523E9" w14:textId="77777777" w:rsidR="00235E3A" w:rsidRPr="00235E3A" w:rsidRDefault="00235E3A" w:rsidP="00235E3A">
      <w:pPr>
        <w:jc w:val="center"/>
        <w:rPr>
          <w:rFonts w:ascii="Times New Roman" w:hAnsi="Times New Roman" w:cs="Times New Roman"/>
        </w:rPr>
      </w:pPr>
      <w:r w:rsidRPr="00235E3A">
        <w:rPr>
          <w:rFonts w:ascii="Times New Roman" w:hAnsi="Times New Roman" w:cs="Times New Roman"/>
        </w:rPr>
        <w:t>CS 350: Emerging Sys Arch &amp; Tech</w:t>
      </w:r>
    </w:p>
    <w:p w14:paraId="084F6250" w14:textId="77777777" w:rsidR="00235E3A" w:rsidRPr="00235E3A" w:rsidRDefault="00235E3A" w:rsidP="00235E3A">
      <w:pPr>
        <w:jc w:val="center"/>
        <w:rPr>
          <w:rFonts w:ascii="Times New Roman" w:hAnsi="Times New Roman" w:cs="Times New Roman"/>
        </w:rPr>
      </w:pPr>
      <w:r w:rsidRPr="00235E3A">
        <w:rPr>
          <w:rFonts w:ascii="Times New Roman" w:hAnsi="Times New Roman" w:cs="Times New Roman"/>
        </w:rPr>
        <w:t>Professor Bryant Moscon</w:t>
      </w:r>
    </w:p>
    <w:p w14:paraId="687B412C" w14:textId="79293B5C" w:rsidR="00235E3A" w:rsidRPr="00235E3A" w:rsidRDefault="00235E3A" w:rsidP="00235E3A">
      <w:pPr>
        <w:jc w:val="center"/>
        <w:rPr>
          <w:rFonts w:ascii="Times New Roman" w:hAnsi="Times New Roman" w:cs="Times New Roman"/>
        </w:rPr>
      </w:pPr>
      <w:r w:rsidRPr="00235E3A">
        <w:rPr>
          <w:rFonts w:ascii="Times New Roman" w:hAnsi="Times New Roman" w:cs="Times New Roman"/>
        </w:rPr>
        <w:t>12 August 2025</w:t>
      </w:r>
    </w:p>
    <w:p w14:paraId="5B8011F8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2FDA5AE5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65E5EB10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4AD15E86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4F6FDEBE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3362C498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4145E530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216330EA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5540FAF1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2E795AC3" w14:textId="77777777" w:rsidR="00235E3A" w:rsidRDefault="00235E3A" w:rsidP="00235E3A">
      <w:pPr>
        <w:jc w:val="center"/>
        <w:rPr>
          <w:rFonts w:ascii="Times New Roman" w:hAnsi="Times New Roman" w:cs="Times New Roman"/>
        </w:rPr>
      </w:pPr>
    </w:p>
    <w:p w14:paraId="576B8FE4" w14:textId="77777777" w:rsidR="00235E3A" w:rsidRDefault="00235E3A" w:rsidP="001654BC">
      <w:pPr>
        <w:rPr>
          <w:rFonts w:ascii="Times New Roman" w:hAnsi="Times New Roman" w:cs="Times New Roman"/>
        </w:rPr>
      </w:pPr>
    </w:p>
    <w:p w14:paraId="78111B1C" w14:textId="239D0456" w:rsidR="001654BC" w:rsidRDefault="001654BC" w:rsidP="00100E9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prototype created in this assignment </w:t>
      </w:r>
      <w:r w:rsidR="005B4D15">
        <w:rPr>
          <w:rFonts w:ascii="Times New Roman" w:hAnsi="Times New Roman" w:cs="Times New Roman"/>
        </w:rPr>
        <w:t xml:space="preserve">meets the requirements and specifications provided by </w:t>
      </w:r>
      <w:proofErr w:type="spellStart"/>
      <w:r w:rsidR="005B4D15">
        <w:rPr>
          <w:rFonts w:ascii="Times New Roman" w:hAnsi="Times New Roman" w:cs="Times New Roman"/>
        </w:rPr>
        <w:t>SysTec</w:t>
      </w:r>
      <w:proofErr w:type="spellEnd"/>
      <w:r w:rsidR="005B4D15">
        <w:rPr>
          <w:rFonts w:ascii="Times New Roman" w:hAnsi="Times New Roman" w:cs="Times New Roman"/>
        </w:rPr>
        <w:t>. The use of an AHT-20 temperature sensor reads the room’s temperature via I2C, LED lights display the heating or cooling system status,</w:t>
      </w:r>
      <w:r w:rsidR="00DC3F25">
        <w:rPr>
          <w:rFonts w:ascii="Times New Roman" w:hAnsi="Times New Roman" w:cs="Times New Roman"/>
        </w:rPr>
        <w:t xml:space="preserve"> and </w:t>
      </w:r>
      <w:r w:rsidR="005B4D15">
        <w:rPr>
          <w:rFonts w:ascii="Times New Roman" w:hAnsi="Times New Roman" w:cs="Times New Roman"/>
        </w:rPr>
        <w:t xml:space="preserve">an LCD screen displays </w:t>
      </w:r>
      <w:r w:rsidR="00DC3F25">
        <w:rPr>
          <w:rFonts w:ascii="Times New Roman" w:hAnsi="Times New Roman" w:cs="Times New Roman"/>
        </w:rPr>
        <w:t>critical system information. Three buttons are used for mode selection and temperature adjustments. UART output is used to simulate sending information to a server. The code is complete and uses industry standard practices with comments as needed.</w:t>
      </w:r>
    </w:p>
    <w:p w14:paraId="7ED1BEE5" w14:textId="4010E433" w:rsidR="003442A2" w:rsidRDefault="00F364AC" w:rsidP="00100E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Raspberry Pi is a great device that supports all the previous peripherals, code base, and can connect to cloud services if a wi-fi model is used. The device has plenty of RAM and flash resources for the code to run quickly and effectively. Raspberry Pi would perform these functions; however, the cost and power consumption of the device would make this a poor option for scalability. </w:t>
      </w:r>
    </w:p>
    <w:p w14:paraId="5AEC5372" w14:textId="65F6D342" w:rsidR="00F364AC" w:rsidRDefault="00F364AC" w:rsidP="00100E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A048A">
        <w:rPr>
          <w:rFonts w:ascii="Times New Roman" w:hAnsi="Times New Roman" w:cs="Times New Roman"/>
        </w:rPr>
        <w:t xml:space="preserve">Some Microchip devices can support Wi-Fi directly while operating at a lower power level and can be much more cost-effective than a Raspberry Pi. </w:t>
      </w:r>
      <w:proofErr w:type="gramStart"/>
      <w:r w:rsidR="004A048A">
        <w:rPr>
          <w:rFonts w:ascii="Times New Roman" w:hAnsi="Times New Roman" w:cs="Times New Roman"/>
        </w:rPr>
        <w:t>Microchip supports</w:t>
      </w:r>
      <w:proofErr w:type="gramEnd"/>
      <w:r w:rsidR="004A048A">
        <w:rPr>
          <w:rFonts w:ascii="Times New Roman" w:hAnsi="Times New Roman" w:cs="Times New Roman"/>
        </w:rPr>
        <w:t xml:space="preserve"> the peripherals as well, but the code would need to be rewritten in C or C++ for these devices (Microchip, 2025).</w:t>
      </w:r>
      <w:r w:rsidR="00136A18">
        <w:rPr>
          <w:rFonts w:ascii="Times New Roman" w:hAnsi="Times New Roman" w:cs="Times New Roman"/>
        </w:rPr>
        <w:t xml:space="preserve"> </w:t>
      </w:r>
      <w:proofErr w:type="gramStart"/>
      <w:r w:rsidR="00136A18">
        <w:rPr>
          <w:rFonts w:ascii="Times New Roman" w:hAnsi="Times New Roman" w:cs="Times New Roman"/>
        </w:rPr>
        <w:t>Microchip’s</w:t>
      </w:r>
      <w:proofErr w:type="gramEnd"/>
      <w:r w:rsidR="00136A18">
        <w:rPr>
          <w:rFonts w:ascii="Times New Roman" w:hAnsi="Times New Roman" w:cs="Times New Roman"/>
        </w:rPr>
        <w:t xml:space="preserve"> devices are optimized for lower power consumption</w:t>
      </w:r>
      <w:r w:rsidR="00CE1B56">
        <w:rPr>
          <w:rFonts w:ascii="Times New Roman" w:hAnsi="Times New Roman" w:cs="Times New Roman"/>
        </w:rPr>
        <w:t>,</w:t>
      </w:r>
      <w:r w:rsidR="00136A18">
        <w:rPr>
          <w:rFonts w:ascii="Times New Roman" w:hAnsi="Times New Roman" w:cs="Times New Roman"/>
        </w:rPr>
        <w:t xml:space="preserve"> so they can operate with internal rechargeable or disposable batteries could be an option for these microcontrollers.</w:t>
      </w:r>
    </w:p>
    <w:p w14:paraId="2A04F4E6" w14:textId="1349543F" w:rsidR="00AB2935" w:rsidRDefault="00AB2935" w:rsidP="00100E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Freescale is now called NXP microcontrollers. Their devices </w:t>
      </w:r>
      <w:r w:rsidR="009479C9">
        <w:rPr>
          <w:rFonts w:ascii="Times New Roman" w:hAnsi="Times New Roman" w:cs="Times New Roman"/>
        </w:rPr>
        <w:t xml:space="preserve">appear to have better specifications than those of Microchips, offering improved performance. NXP devices appear to require C or C++, </w:t>
      </w:r>
      <w:r w:rsidR="00100E90">
        <w:rPr>
          <w:rFonts w:ascii="Times New Roman" w:hAnsi="Times New Roman" w:cs="Times New Roman"/>
        </w:rPr>
        <w:t>like</w:t>
      </w:r>
      <w:r w:rsidR="009479C9">
        <w:rPr>
          <w:rFonts w:ascii="Times New Roman" w:hAnsi="Times New Roman" w:cs="Times New Roman"/>
        </w:rPr>
        <w:t xml:space="preserve"> Microchip, so the entire program would need to be rewritten for these microcontrollers as well</w:t>
      </w:r>
      <w:r w:rsidR="00100E90">
        <w:rPr>
          <w:rFonts w:ascii="Times New Roman" w:hAnsi="Times New Roman" w:cs="Times New Roman"/>
        </w:rPr>
        <w:t xml:space="preserve"> (NXP, 2025)</w:t>
      </w:r>
      <w:r w:rsidR="009479C9">
        <w:rPr>
          <w:rFonts w:ascii="Times New Roman" w:hAnsi="Times New Roman" w:cs="Times New Roman"/>
        </w:rPr>
        <w:t>.</w:t>
      </w:r>
      <w:r w:rsidR="00100E90">
        <w:rPr>
          <w:rFonts w:ascii="Times New Roman" w:hAnsi="Times New Roman" w:cs="Times New Roman"/>
        </w:rPr>
        <w:t xml:space="preserve"> </w:t>
      </w:r>
      <w:r w:rsidR="00136A18">
        <w:rPr>
          <w:rFonts w:ascii="Times New Roman" w:hAnsi="Times New Roman" w:cs="Times New Roman"/>
        </w:rPr>
        <w:t xml:space="preserve">NXP offers advanced processing capabilities that could support future features, which could include AI-based climate prediction or multiple zone controls. </w:t>
      </w:r>
    </w:p>
    <w:p w14:paraId="3F1A70A1" w14:textId="1142FE03" w:rsidR="00136A18" w:rsidRDefault="00136A18" w:rsidP="00100E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Based upon the advantages and disadvantages of each of these configurations, </w:t>
      </w:r>
      <w:r w:rsidR="00CE1B56">
        <w:rPr>
          <w:rFonts w:ascii="Times New Roman" w:hAnsi="Times New Roman" w:cs="Times New Roman"/>
        </w:rPr>
        <w:t xml:space="preserve">Microchip would be an excellent choice for a lower-end model of the thermostat, and NXP would be ideal for luxury thermostats with more features. </w:t>
      </w:r>
    </w:p>
    <w:p w14:paraId="7B286AA0" w14:textId="77777777" w:rsidR="00100E90" w:rsidRDefault="00100E90" w:rsidP="00100E90">
      <w:pPr>
        <w:spacing w:line="480" w:lineRule="auto"/>
        <w:rPr>
          <w:rFonts w:ascii="Times New Roman" w:hAnsi="Times New Roman" w:cs="Times New Roman"/>
        </w:rPr>
      </w:pPr>
    </w:p>
    <w:p w14:paraId="1003DDE9" w14:textId="77777777" w:rsidR="00100E90" w:rsidRDefault="00100E90" w:rsidP="00100E90">
      <w:pPr>
        <w:spacing w:line="480" w:lineRule="auto"/>
        <w:rPr>
          <w:rFonts w:ascii="Times New Roman" w:hAnsi="Times New Roman" w:cs="Times New Roman"/>
        </w:rPr>
      </w:pPr>
    </w:p>
    <w:p w14:paraId="5BA1D1D7" w14:textId="77777777" w:rsidR="00100E90" w:rsidRDefault="00100E90" w:rsidP="00100E90">
      <w:pPr>
        <w:spacing w:line="480" w:lineRule="auto"/>
        <w:rPr>
          <w:rFonts w:ascii="Times New Roman" w:hAnsi="Times New Roman" w:cs="Times New Roman"/>
        </w:rPr>
      </w:pPr>
    </w:p>
    <w:p w14:paraId="049B4E24" w14:textId="35C0BC2D" w:rsidR="00100E90" w:rsidRDefault="00100E90" w:rsidP="00100E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00E90">
        <w:rPr>
          <w:rFonts w:ascii="Times New Roman" w:hAnsi="Times New Roman" w:cs="Times New Roman"/>
          <w:b/>
          <w:bCs/>
        </w:rPr>
        <w:t>REFERENCES</w:t>
      </w:r>
    </w:p>
    <w:p w14:paraId="34B01AF6" w14:textId="77777777" w:rsidR="00100E90" w:rsidRDefault="00100E90" w:rsidP="00100E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14BBDC" w14:textId="77777777" w:rsidR="00100E90" w:rsidRPr="00100E90" w:rsidRDefault="00100E90" w:rsidP="00100E90">
      <w:pPr>
        <w:spacing w:line="480" w:lineRule="auto"/>
        <w:ind w:firstLine="720"/>
        <w:rPr>
          <w:rFonts w:ascii="Times New Roman" w:hAnsi="Times New Roman" w:cs="Times New Roman"/>
        </w:rPr>
      </w:pPr>
      <w:r w:rsidRPr="00100E90">
        <w:rPr>
          <w:rFonts w:ascii="Times New Roman" w:hAnsi="Times New Roman" w:cs="Times New Roman"/>
        </w:rPr>
        <w:t xml:space="preserve">Microchip. (n.d.). Start developing with 8-bit PIC® and AVR® </w:t>
      </w:r>
      <w:proofErr w:type="spellStart"/>
      <w:r w:rsidRPr="00100E90">
        <w:rPr>
          <w:rFonts w:ascii="Times New Roman" w:hAnsi="Times New Roman" w:cs="Times New Roman"/>
        </w:rPr>
        <w:t>mcus</w:t>
      </w:r>
      <w:proofErr w:type="spellEnd"/>
      <w:r w:rsidRPr="00100E90">
        <w:rPr>
          <w:rFonts w:ascii="Times New Roman" w:hAnsi="Times New Roman" w:cs="Times New Roman"/>
        </w:rPr>
        <w:t xml:space="preserve"> | microchip technology. https://www.microchip.com/en-us/products/microcontrollers/8-bit-mcus/get-started </w:t>
      </w:r>
    </w:p>
    <w:p w14:paraId="7E77E7F2" w14:textId="77777777" w:rsidR="00100E90" w:rsidRPr="00100E90" w:rsidRDefault="00100E90" w:rsidP="00100E90">
      <w:pPr>
        <w:spacing w:line="480" w:lineRule="auto"/>
        <w:ind w:firstLine="720"/>
        <w:rPr>
          <w:rFonts w:ascii="Times New Roman" w:hAnsi="Times New Roman" w:cs="Times New Roman"/>
        </w:rPr>
      </w:pPr>
      <w:r w:rsidRPr="00100E90">
        <w:rPr>
          <w:rFonts w:ascii="Times New Roman" w:hAnsi="Times New Roman" w:cs="Times New Roman"/>
        </w:rPr>
        <w:t xml:space="preserve">NXP. (n.d.). </w:t>
      </w:r>
      <w:proofErr w:type="spellStart"/>
      <w:r w:rsidRPr="00100E90">
        <w:rPr>
          <w:rFonts w:ascii="Times New Roman" w:hAnsi="Times New Roman" w:cs="Times New Roman"/>
          <w:i/>
          <w:iCs/>
        </w:rPr>
        <w:t>MCUXpresso</w:t>
      </w:r>
      <w:proofErr w:type="spellEnd"/>
      <w:r w:rsidRPr="00100E90">
        <w:rPr>
          <w:rFonts w:ascii="Times New Roman" w:hAnsi="Times New Roman" w:cs="Times New Roman"/>
          <w:i/>
          <w:iCs/>
        </w:rPr>
        <w:t xml:space="preserve"> software and Tools</w:t>
      </w:r>
      <w:r w:rsidRPr="00100E90">
        <w:rPr>
          <w:rFonts w:ascii="Times New Roman" w:hAnsi="Times New Roman" w:cs="Times New Roman"/>
        </w:rPr>
        <w:t xml:space="preserve">. </w:t>
      </w:r>
      <w:proofErr w:type="spellStart"/>
      <w:r w:rsidRPr="00100E90">
        <w:rPr>
          <w:rFonts w:ascii="Times New Roman" w:hAnsi="Times New Roman" w:cs="Times New Roman"/>
        </w:rPr>
        <w:t>MCUXpresso</w:t>
      </w:r>
      <w:proofErr w:type="spellEnd"/>
      <w:r w:rsidRPr="00100E90">
        <w:rPr>
          <w:rFonts w:ascii="Times New Roman" w:hAnsi="Times New Roman" w:cs="Times New Roman"/>
        </w:rPr>
        <w:t xml:space="preserve"> Software and Tools | NXP Semiconductors. https://www.nxp.com/design/design-center/software/development-software/mcuxpresso-software-and-tools-:MCUXPRESSO </w:t>
      </w:r>
    </w:p>
    <w:p w14:paraId="19EAF941" w14:textId="77777777" w:rsidR="00100E90" w:rsidRPr="00100E90" w:rsidRDefault="00100E90" w:rsidP="00100E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100E90" w:rsidRPr="0010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3A"/>
    <w:rsid w:val="00100E90"/>
    <w:rsid w:val="00136A18"/>
    <w:rsid w:val="001654BC"/>
    <w:rsid w:val="00235E3A"/>
    <w:rsid w:val="003442A2"/>
    <w:rsid w:val="004A048A"/>
    <w:rsid w:val="005B4D15"/>
    <w:rsid w:val="007A1176"/>
    <w:rsid w:val="00920DDB"/>
    <w:rsid w:val="009479C9"/>
    <w:rsid w:val="00AB2935"/>
    <w:rsid w:val="00CE1B56"/>
    <w:rsid w:val="00CF4D08"/>
    <w:rsid w:val="00DC3F25"/>
    <w:rsid w:val="00E24638"/>
    <w:rsid w:val="00F364AC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7A727"/>
  <w15:chartTrackingRefBased/>
  <w15:docId w15:val="{8032EC1A-B9E4-404A-B484-C2A63B70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3A"/>
  </w:style>
  <w:style w:type="paragraph" w:styleId="Heading1">
    <w:name w:val="heading 1"/>
    <w:basedOn w:val="Normal"/>
    <w:next w:val="Normal"/>
    <w:link w:val="Heading1Char"/>
    <w:uiPriority w:val="9"/>
    <w:qFormat/>
    <w:rsid w:val="0023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372</Words>
  <Characters>2251</Characters>
  <Application>Microsoft Office Word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4</cp:revision>
  <dcterms:created xsi:type="dcterms:W3CDTF">2025-08-12T16:44:00Z</dcterms:created>
  <dcterms:modified xsi:type="dcterms:W3CDTF">2025-08-13T00:43:00Z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10c07704-0945-45f3-aea7-92684b0657ca</vt:lpwstr>
  </property>
</Properties>
</file>