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D1B9E" w14:textId="77777777" w:rsidR="005A38B2" w:rsidRDefault="005A38B2" w:rsidP="005A38B2">
      <w:pPr>
        <w:jc w:val="center"/>
        <w:rPr>
          <w:rFonts w:ascii="Times New Roman" w:hAnsi="Times New Roman" w:cs="Times New Roman"/>
          <w:b/>
          <w:bCs/>
        </w:rPr>
      </w:pPr>
    </w:p>
    <w:p w14:paraId="64D2C927" w14:textId="77777777" w:rsidR="005A38B2" w:rsidRDefault="005A38B2" w:rsidP="005A38B2">
      <w:pPr>
        <w:jc w:val="center"/>
        <w:rPr>
          <w:rFonts w:ascii="Times New Roman" w:hAnsi="Times New Roman" w:cs="Times New Roman"/>
          <w:b/>
          <w:bCs/>
        </w:rPr>
      </w:pPr>
    </w:p>
    <w:p w14:paraId="7941F5B4" w14:textId="77777777" w:rsidR="005A38B2" w:rsidRDefault="005A38B2" w:rsidP="005A38B2">
      <w:pPr>
        <w:jc w:val="center"/>
        <w:rPr>
          <w:rFonts w:ascii="Times New Roman" w:hAnsi="Times New Roman" w:cs="Times New Roman"/>
          <w:b/>
          <w:bCs/>
        </w:rPr>
      </w:pPr>
    </w:p>
    <w:p w14:paraId="157DD6AE" w14:textId="77777777" w:rsidR="005A38B2" w:rsidRDefault="005A38B2" w:rsidP="005A38B2">
      <w:pPr>
        <w:jc w:val="center"/>
        <w:rPr>
          <w:rFonts w:ascii="Times New Roman" w:hAnsi="Times New Roman" w:cs="Times New Roman"/>
          <w:b/>
          <w:bCs/>
        </w:rPr>
      </w:pPr>
    </w:p>
    <w:p w14:paraId="2D2F45CC" w14:textId="77777777" w:rsidR="005A38B2" w:rsidRDefault="005A38B2" w:rsidP="005A38B2">
      <w:pPr>
        <w:jc w:val="center"/>
        <w:rPr>
          <w:rFonts w:ascii="Times New Roman" w:hAnsi="Times New Roman" w:cs="Times New Roman"/>
          <w:b/>
          <w:bCs/>
        </w:rPr>
      </w:pPr>
    </w:p>
    <w:p w14:paraId="446364EB" w14:textId="77777777" w:rsidR="005A38B2" w:rsidRDefault="005A38B2" w:rsidP="005A38B2">
      <w:pPr>
        <w:jc w:val="center"/>
        <w:rPr>
          <w:rFonts w:ascii="Times New Roman" w:hAnsi="Times New Roman" w:cs="Times New Roman"/>
          <w:b/>
          <w:bCs/>
        </w:rPr>
      </w:pPr>
    </w:p>
    <w:p w14:paraId="4D3956ED" w14:textId="77777777" w:rsidR="005A38B2" w:rsidRDefault="005A38B2" w:rsidP="005A38B2">
      <w:pPr>
        <w:jc w:val="center"/>
        <w:rPr>
          <w:rFonts w:ascii="Times New Roman" w:hAnsi="Times New Roman" w:cs="Times New Roman"/>
          <w:b/>
          <w:bCs/>
        </w:rPr>
      </w:pPr>
    </w:p>
    <w:p w14:paraId="4B328AED" w14:textId="77777777" w:rsidR="005A38B2" w:rsidRDefault="005A38B2" w:rsidP="005A38B2">
      <w:pPr>
        <w:jc w:val="center"/>
        <w:rPr>
          <w:rFonts w:ascii="Times New Roman" w:hAnsi="Times New Roman" w:cs="Times New Roman"/>
          <w:b/>
          <w:bCs/>
        </w:rPr>
      </w:pPr>
    </w:p>
    <w:p w14:paraId="7B8B1B90" w14:textId="77777777" w:rsidR="005A38B2" w:rsidRDefault="005A38B2" w:rsidP="005A38B2">
      <w:pPr>
        <w:jc w:val="center"/>
        <w:rPr>
          <w:rFonts w:ascii="Times New Roman" w:hAnsi="Times New Roman" w:cs="Times New Roman"/>
          <w:b/>
          <w:bCs/>
        </w:rPr>
      </w:pPr>
    </w:p>
    <w:p w14:paraId="6DAAB4E9" w14:textId="77777777" w:rsidR="005A38B2" w:rsidRDefault="005A38B2" w:rsidP="005A38B2">
      <w:pPr>
        <w:jc w:val="center"/>
        <w:rPr>
          <w:rFonts w:ascii="Times New Roman" w:hAnsi="Times New Roman" w:cs="Times New Roman"/>
          <w:b/>
          <w:bCs/>
        </w:rPr>
      </w:pPr>
    </w:p>
    <w:p w14:paraId="0C827BFC" w14:textId="77777777" w:rsidR="005A38B2" w:rsidRDefault="005A38B2" w:rsidP="005A38B2">
      <w:pPr>
        <w:jc w:val="center"/>
        <w:rPr>
          <w:rFonts w:ascii="Times New Roman" w:hAnsi="Times New Roman" w:cs="Times New Roman"/>
          <w:b/>
          <w:bCs/>
        </w:rPr>
      </w:pPr>
    </w:p>
    <w:p w14:paraId="1FD39B4B" w14:textId="037DCF33" w:rsidR="005A38B2" w:rsidRPr="005A38B2" w:rsidRDefault="005A38B2" w:rsidP="005A38B2">
      <w:pPr>
        <w:jc w:val="center"/>
        <w:rPr>
          <w:rFonts w:ascii="Times New Roman" w:hAnsi="Times New Roman" w:cs="Times New Roman"/>
          <w:b/>
          <w:bCs/>
        </w:rPr>
      </w:pPr>
      <w:r w:rsidRPr="005A38B2">
        <w:rPr>
          <w:rFonts w:ascii="Times New Roman" w:hAnsi="Times New Roman" w:cs="Times New Roman"/>
          <w:b/>
          <w:bCs/>
        </w:rPr>
        <w:t>6-1 Journal: Don't Leave Security to the End</w:t>
      </w:r>
    </w:p>
    <w:p w14:paraId="2ED76FA5" w14:textId="77777777" w:rsidR="005A38B2" w:rsidRPr="005A38B2" w:rsidRDefault="005A38B2" w:rsidP="005A38B2">
      <w:pPr>
        <w:jc w:val="center"/>
        <w:rPr>
          <w:rFonts w:ascii="Times New Roman" w:hAnsi="Times New Roman" w:cs="Times New Roman"/>
        </w:rPr>
      </w:pPr>
      <w:r w:rsidRPr="005A38B2">
        <w:rPr>
          <w:rFonts w:ascii="Times New Roman" w:hAnsi="Times New Roman" w:cs="Times New Roman"/>
        </w:rPr>
        <w:t>Chris Bridges</w:t>
      </w:r>
    </w:p>
    <w:p w14:paraId="19E2E7E8" w14:textId="77777777" w:rsidR="005A38B2" w:rsidRPr="005A38B2" w:rsidRDefault="005A38B2" w:rsidP="005A38B2">
      <w:pPr>
        <w:jc w:val="center"/>
        <w:rPr>
          <w:rFonts w:ascii="Times New Roman" w:hAnsi="Times New Roman" w:cs="Times New Roman"/>
        </w:rPr>
      </w:pPr>
      <w:r w:rsidRPr="005A38B2">
        <w:rPr>
          <w:rFonts w:ascii="Times New Roman" w:hAnsi="Times New Roman" w:cs="Times New Roman"/>
        </w:rPr>
        <w:t>Southern New Hampshire University</w:t>
      </w:r>
    </w:p>
    <w:p w14:paraId="30E77664" w14:textId="77777777" w:rsidR="005A38B2" w:rsidRPr="005A38B2" w:rsidRDefault="005A38B2" w:rsidP="005A38B2">
      <w:pPr>
        <w:jc w:val="center"/>
        <w:rPr>
          <w:rFonts w:ascii="Times New Roman" w:hAnsi="Times New Roman" w:cs="Times New Roman"/>
        </w:rPr>
      </w:pPr>
      <w:r w:rsidRPr="005A38B2">
        <w:rPr>
          <w:rFonts w:ascii="Times New Roman" w:hAnsi="Times New Roman" w:cs="Times New Roman"/>
        </w:rPr>
        <w:t>CS 405: Secure Coding</w:t>
      </w:r>
    </w:p>
    <w:p w14:paraId="3AB59C44" w14:textId="77777777" w:rsidR="005A38B2" w:rsidRPr="005A38B2" w:rsidRDefault="005A38B2" w:rsidP="005A38B2">
      <w:pPr>
        <w:jc w:val="center"/>
        <w:rPr>
          <w:rFonts w:ascii="Times New Roman" w:hAnsi="Times New Roman" w:cs="Times New Roman"/>
        </w:rPr>
      </w:pPr>
      <w:r w:rsidRPr="005A38B2">
        <w:rPr>
          <w:rFonts w:ascii="Times New Roman" w:hAnsi="Times New Roman" w:cs="Times New Roman"/>
        </w:rPr>
        <w:t>Professor Mill</w:t>
      </w:r>
    </w:p>
    <w:p w14:paraId="6438B08C" w14:textId="38114658" w:rsidR="005A38B2" w:rsidRDefault="005A38B2" w:rsidP="005A38B2">
      <w:pPr>
        <w:jc w:val="center"/>
        <w:rPr>
          <w:rFonts w:ascii="Times New Roman" w:hAnsi="Times New Roman" w:cs="Times New Roman"/>
        </w:rPr>
      </w:pPr>
      <w:r w:rsidRPr="005A38B2">
        <w:rPr>
          <w:rFonts w:ascii="Times New Roman" w:hAnsi="Times New Roman" w:cs="Times New Roman"/>
        </w:rPr>
        <w:t>06 October 2025</w:t>
      </w:r>
    </w:p>
    <w:p w14:paraId="658C7E94" w14:textId="77777777" w:rsidR="005A38B2" w:rsidRDefault="005A38B2" w:rsidP="005A38B2">
      <w:pPr>
        <w:jc w:val="center"/>
        <w:rPr>
          <w:rFonts w:ascii="Times New Roman" w:hAnsi="Times New Roman" w:cs="Times New Roman"/>
        </w:rPr>
      </w:pPr>
    </w:p>
    <w:p w14:paraId="247C83FF" w14:textId="77777777" w:rsidR="005A38B2" w:rsidRDefault="005A38B2" w:rsidP="005A38B2">
      <w:pPr>
        <w:jc w:val="center"/>
        <w:rPr>
          <w:rFonts w:ascii="Times New Roman" w:hAnsi="Times New Roman" w:cs="Times New Roman"/>
        </w:rPr>
      </w:pPr>
    </w:p>
    <w:p w14:paraId="5C24B76E" w14:textId="77777777" w:rsidR="005A38B2" w:rsidRDefault="005A38B2" w:rsidP="005A38B2">
      <w:pPr>
        <w:jc w:val="center"/>
        <w:rPr>
          <w:rFonts w:ascii="Times New Roman" w:hAnsi="Times New Roman" w:cs="Times New Roman"/>
        </w:rPr>
      </w:pPr>
    </w:p>
    <w:p w14:paraId="4BB3A1E7" w14:textId="77777777" w:rsidR="005A38B2" w:rsidRDefault="005A38B2" w:rsidP="005A38B2">
      <w:pPr>
        <w:jc w:val="center"/>
        <w:rPr>
          <w:rFonts w:ascii="Times New Roman" w:hAnsi="Times New Roman" w:cs="Times New Roman"/>
        </w:rPr>
      </w:pPr>
    </w:p>
    <w:p w14:paraId="3676AB70" w14:textId="77777777" w:rsidR="005A38B2" w:rsidRDefault="005A38B2" w:rsidP="005A38B2">
      <w:pPr>
        <w:jc w:val="center"/>
        <w:rPr>
          <w:rFonts w:ascii="Times New Roman" w:hAnsi="Times New Roman" w:cs="Times New Roman"/>
        </w:rPr>
      </w:pPr>
    </w:p>
    <w:p w14:paraId="502B2067" w14:textId="77777777" w:rsidR="005A38B2" w:rsidRDefault="005A38B2" w:rsidP="005A38B2">
      <w:pPr>
        <w:jc w:val="center"/>
        <w:rPr>
          <w:rFonts w:ascii="Times New Roman" w:hAnsi="Times New Roman" w:cs="Times New Roman"/>
        </w:rPr>
      </w:pPr>
    </w:p>
    <w:p w14:paraId="5125154D" w14:textId="77777777" w:rsidR="005A38B2" w:rsidRDefault="005A38B2" w:rsidP="005A38B2">
      <w:pPr>
        <w:jc w:val="center"/>
        <w:rPr>
          <w:rFonts w:ascii="Times New Roman" w:hAnsi="Times New Roman" w:cs="Times New Roman"/>
        </w:rPr>
      </w:pPr>
    </w:p>
    <w:p w14:paraId="52475D85" w14:textId="77777777" w:rsidR="005A38B2" w:rsidRDefault="005A38B2" w:rsidP="005A38B2">
      <w:pPr>
        <w:jc w:val="center"/>
        <w:rPr>
          <w:rFonts w:ascii="Times New Roman" w:hAnsi="Times New Roman" w:cs="Times New Roman"/>
        </w:rPr>
      </w:pPr>
    </w:p>
    <w:p w14:paraId="01791067" w14:textId="77777777" w:rsidR="005A38B2" w:rsidRDefault="005A38B2" w:rsidP="005A38B2">
      <w:pPr>
        <w:jc w:val="center"/>
        <w:rPr>
          <w:rFonts w:ascii="Times New Roman" w:hAnsi="Times New Roman" w:cs="Times New Roman"/>
        </w:rPr>
      </w:pPr>
    </w:p>
    <w:p w14:paraId="7F8E9658" w14:textId="77777777" w:rsidR="005A38B2" w:rsidRDefault="005A38B2" w:rsidP="005A38B2">
      <w:pPr>
        <w:jc w:val="center"/>
        <w:rPr>
          <w:rFonts w:ascii="Times New Roman" w:hAnsi="Times New Roman" w:cs="Times New Roman"/>
        </w:rPr>
      </w:pPr>
    </w:p>
    <w:p w14:paraId="2AF5D07E" w14:textId="5AB9F80B" w:rsidR="005A38B2" w:rsidRDefault="009C37CD" w:rsidP="006F4E9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phrase, “Don’t leave security </w:t>
      </w:r>
      <w:r w:rsidR="005F3A03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the end</w:t>
      </w:r>
      <w:r w:rsidR="005F3A03">
        <w:rPr>
          <w:rFonts w:ascii="Times New Roman" w:hAnsi="Times New Roman" w:cs="Times New Roman"/>
        </w:rPr>
        <w:t xml:space="preserve">,” </w:t>
      </w:r>
      <w:r w:rsidR="00F41D12">
        <w:rPr>
          <w:rFonts w:ascii="Times New Roman" w:hAnsi="Times New Roman" w:cs="Times New Roman"/>
        </w:rPr>
        <w:t xml:space="preserve">infers that security should be incorporated throughout a project rather than introduced at the end as an afterthought. </w:t>
      </w:r>
      <w:r w:rsidR="002C40F3">
        <w:rPr>
          <w:rFonts w:ascii="Times New Roman" w:hAnsi="Times New Roman" w:cs="Times New Roman"/>
        </w:rPr>
        <w:t xml:space="preserve">Waiting to add security features at the end of a project could result in </w:t>
      </w:r>
      <w:r w:rsidR="002B7B4D">
        <w:rPr>
          <w:rFonts w:ascii="Times New Roman" w:hAnsi="Times New Roman" w:cs="Times New Roman"/>
        </w:rPr>
        <w:t>a rework of</w:t>
      </w:r>
      <w:r w:rsidR="00A55401">
        <w:rPr>
          <w:rFonts w:ascii="Times New Roman" w:hAnsi="Times New Roman" w:cs="Times New Roman"/>
        </w:rPr>
        <w:t xml:space="preserve"> code base sections</w:t>
      </w:r>
      <w:r w:rsidR="00181BD3">
        <w:rPr>
          <w:rFonts w:ascii="Times New Roman" w:hAnsi="Times New Roman" w:cs="Times New Roman"/>
        </w:rPr>
        <w:t xml:space="preserve">, additional hours of labor, and </w:t>
      </w:r>
      <w:r w:rsidR="002B7B4D">
        <w:rPr>
          <w:rFonts w:ascii="Times New Roman" w:hAnsi="Times New Roman" w:cs="Times New Roman"/>
        </w:rPr>
        <w:t>financial costs for the company.</w:t>
      </w:r>
      <w:r w:rsidR="00A66491">
        <w:rPr>
          <w:rFonts w:ascii="Times New Roman" w:hAnsi="Times New Roman" w:cs="Times New Roman"/>
        </w:rPr>
        <w:t xml:space="preserve"> Planning for security from the beginning creates a </w:t>
      </w:r>
      <w:r w:rsidR="00551C76">
        <w:rPr>
          <w:rFonts w:ascii="Times New Roman" w:hAnsi="Times New Roman" w:cs="Times New Roman"/>
        </w:rPr>
        <w:t xml:space="preserve">project </w:t>
      </w:r>
      <w:r w:rsidR="00F90EC3">
        <w:rPr>
          <w:rFonts w:ascii="Times New Roman" w:hAnsi="Times New Roman" w:cs="Times New Roman"/>
        </w:rPr>
        <w:t>with clearly defined goals and objectives, avoiding</w:t>
      </w:r>
      <w:r w:rsidR="00177CC8">
        <w:rPr>
          <w:rFonts w:ascii="Times New Roman" w:hAnsi="Times New Roman" w:cs="Times New Roman"/>
        </w:rPr>
        <w:t xml:space="preserve"> the rush to add minimal security right before the </w:t>
      </w:r>
      <w:r w:rsidR="00F90EC3">
        <w:rPr>
          <w:rFonts w:ascii="Times New Roman" w:hAnsi="Times New Roman" w:cs="Times New Roman"/>
        </w:rPr>
        <w:t>project goes to production.</w:t>
      </w:r>
      <w:r w:rsidR="00551C76">
        <w:rPr>
          <w:rFonts w:ascii="Times New Roman" w:hAnsi="Times New Roman" w:cs="Times New Roman"/>
        </w:rPr>
        <w:t xml:space="preserve"> </w:t>
      </w:r>
      <w:r w:rsidR="0074370D">
        <w:rPr>
          <w:rFonts w:ascii="Times New Roman" w:hAnsi="Times New Roman" w:cs="Times New Roman"/>
        </w:rPr>
        <w:t xml:space="preserve">Security should be just as important as functionality </w:t>
      </w:r>
      <w:r w:rsidR="00177CC8">
        <w:rPr>
          <w:rFonts w:ascii="Times New Roman" w:hAnsi="Times New Roman" w:cs="Times New Roman"/>
        </w:rPr>
        <w:t>and user experience.</w:t>
      </w:r>
    </w:p>
    <w:p w14:paraId="3F6A78B0" w14:textId="28CF0515" w:rsidR="00085606" w:rsidRDefault="00EA315F" w:rsidP="006F4E9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Several different steps can be taken to prevent threats. </w:t>
      </w:r>
      <w:r w:rsidR="0033028C">
        <w:rPr>
          <w:rFonts w:ascii="Times New Roman" w:hAnsi="Times New Roman" w:cs="Times New Roman"/>
        </w:rPr>
        <w:t xml:space="preserve">Using </w:t>
      </w:r>
      <w:r w:rsidR="002A5C17">
        <w:rPr>
          <w:rFonts w:ascii="Times New Roman" w:hAnsi="Times New Roman" w:cs="Times New Roman"/>
        </w:rPr>
        <w:t>secure coding architecture choices like least privilege</w:t>
      </w:r>
      <w:r w:rsidR="008B699D">
        <w:rPr>
          <w:rFonts w:ascii="Times New Roman" w:hAnsi="Times New Roman" w:cs="Times New Roman"/>
        </w:rPr>
        <w:t xml:space="preserve">, encrypting sensitive data, and using </w:t>
      </w:r>
      <w:r w:rsidR="00231F62">
        <w:rPr>
          <w:rFonts w:ascii="Times New Roman" w:hAnsi="Times New Roman" w:cs="Times New Roman"/>
        </w:rPr>
        <w:t>defense-in-depth</w:t>
      </w:r>
      <w:r w:rsidR="008B699D">
        <w:rPr>
          <w:rFonts w:ascii="Times New Roman" w:hAnsi="Times New Roman" w:cs="Times New Roman"/>
        </w:rPr>
        <w:t xml:space="preserve"> techniques can </w:t>
      </w:r>
      <w:r w:rsidR="00115A90">
        <w:rPr>
          <w:rFonts w:ascii="Times New Roman" w:hAnsi="Times New Roman" w:cs="Times New Roman"/>
        </w:rPr>
        <w:t xml:space="preserve">mitigate the risk of attack from </w:t>
      </w:r>
      <w:r w:rsidR="00553780">
        <w:rPr>
          <w:rFonts w:ascii="Times New Roman" w:hAnsi="Times New Roman" w:cs="Times New Roman"/>
        </w:rPr>
        <w:t xml:space="preserve">the top level. </w:t>
      </w:r>
      <w:r w:rsidR="00231F62">
        <w:rPr>
          <w:rFonts w:ascii="Times New Roman" w:hAnsi="Times New Roman" w:cs="Times New Roman"/>
        </w:rPr>
        <w:t xml:space="preserve">User stories can be used to identify </w:t>
      </w:r>
      <w:r w:rsidR="00F91578">
        <w:rPr>
          <w:rFonts w:ascii="Times New Roman" w:hAnsi="Times New Roman" w:cs="Times New Roman"/>
        </w:rPr>
        <w:t xml:space="preserve">potential areas of attack or vulnerabilities. </w:t>
      </w:r>
      <w:r w:rsidR="003138BD">
        <w:rPr>
          <w:rFonts w:ascii="Times New Roman" w:hAnsi="Times New Roman" w:cs="Times New Roman"/>
        </w:rPr>
        <w:t>Using secure coding techniques</w:t>
      </w:r>
      <w:r w:rsidR="0079522D">
        <w:rPr>
          <w:rFonts w:ascii="Times New Roman" w:hAnsi="Times New Roman" w:cs="Times New Roman"/>
        </w:rPr>
        <w:t>,</w:t>
      </w:r>
      <w:r w:rsidR="003138BD">
        <w:rPr>
          <w:rFonts w:ascii="Times New Roman" w:hAnsi="Times New Roman" w:cs="Times New Roman"/>
        </w:rPr>
        <w:t xml:space="preserve"> </w:t>
      </w:r>
      <w:r w:rsidR="00963C3A">
        <w:rPr>
          <w:rFonts w:ascii="Times New Roman" w:hAnsi="Times New Roman" w:cs="Times New Roman"/>
        </w:rPr>
        <w:t>such as</w:t>
      </w:r>
      <w:r w:rsidR="003138BD">
        <w:rPr>
          <w:rFonts w:ascii="Times New Roman" w:hAnsi="Times New Roman" w:cs="Times New Roman"/>
        </w:rPr>
        <w:t xml:space="preserve"> input validation </w:t>
      </w:r>
      <w:r w:rsidR="00963C3A">
        <w:rPr>
          <w:rFonts w:ascii="Times New Roman" w:hAnsi="Times New Roman" w:cs="Times New Roman"/>
        </w:rPr>
        <w:t xml:space="preserve">during code </w:t>
      </w:r>
      <w:r w:rsidR="0079522D">
        <w:rPr>
          <w:rFonts w:ascii="Times New Roman" w:hAnsi="Times New Roman" w:cs="Times New Roman"/>
        </w:rPr>
        <w:t>creation,</w:t>
      </w:r>
      <w:r w:rsidR="00963C3A">
        <w:rPr>
          <w:rFonts w:ascii="Times New Roman" w:hAnsi="Times New Roman" w:cs="Times New Roman"/>
        </w:rPr>
        <w:t xml:space="preserve"> can reduce </w:t>
      </w:r>
      <w:r w:rsidR="003F4398">
        <w:rPr>
          <w:rFonts w:ascii="Times New Roman" w:hAnsi="Times New Roman" w:cs="Times New Roman"/>
        </w:rPr>
        <w:t xml:space="preserve">the risk </w:t>
      </w:r>
      <w:r w:rsidR="0079522D">
        <w:rPr>
          <w:rFonts w:ascii="Times New Roman" w:hAnsi="Times New Roman" w:cs="Times New Roman"/>
        </w:rPr>
        <w:t>of</w:t>
      </w:r>
      <w:r w:rsidR="003F4398">
        <w:rPr>
          <w:rFonts w:ascii="Times New Roman" w:hAnsi="Times New Roman" w:cs="Times New Roman"/>
        </w:rPr>
        <w:t xml:space="preserve"> SQL </w:t>
      </w:r>
      <w:proofErr w:type="gramStart"/>
      <w:r w:rsidR="003F4398">
        <w:rPr>
          <w:rFonts w:ascii="Times New Roman" w:hAnsi="Times New Roman" w:cs="Times New Roman"/>
        </w:rPr>
        <w:t>injection</w:t>
      </w:r>
      <w:proofErr w:type="gramEnd"/>
      <w:r w:rsidR="003F4398">
        <w:rPr>
          <w:rFonts w:ascii="Times New Roman" w:hAnsi="Times New Roman" w:cs="Times New Roman"/>
        </w:rPr>
        <w:t xml:space="preserve"> and </w:t>
      </w:r>
      <w:r w:rsidR="00754BEE">
        <w:rPr>
          <w:rFonts w:ascii="Times New Roman" w:hAnsi="Times New Roman" w:cs="Times New Roman"/>
        </w:rPr>
        <w:t xml:space="preserve">buffer overflow. Use dependency checks to ensure libraries are kept up to date and vulnerabilities are patched </w:t>
      </w:r>
      <w:r w:rsidR="00D40915">
        <w:rPr>
          <w:rFonts w:ascii="Times New Roman" w:hAnsi="Times New Roman" w:cs="Times New Roman"/>
        </w:rPr>
        <w:t>quickly.</w:t>
      </w:r>
      <w:r w:rsidR="00747671">
        <w:rPr>
          <w:rFonts w:ascii="Times New Roman" w:hAnsi="Times New Roman" w:cs="Times New Roman"/>
        </w:rPr>
        <w:t xml:space="preserve"> Static and dynamic unit testing should be </w:t>
      </w:r>
      <w:r w:rsidR="00085606">
        <w:rPr>
          <w:rFonts w:ascii="Times New Roman" w:hAnsi="Times New Roman" w:cs="Times New Roman"/>
        </w:rPr>
        <w:t xml:space="preserve">part of the </w:t>
      </w:r>
      <w:r w:rsidR="00F55268">
        <w:rPr>
          <w:rFonts w:ascii="Times New Roman" w:hAnsi="Times New Roman" w:cs="Times New Roman"/>
        </w:rPr>
        <w:t>development process</w:t>
      </w:r>
      <w:r w:rsidR="0079522D">
        <w:rPr>
          <w:rFonts w:ascii="Times New Roman" w:hAnsi="Times New Roman" w:cs="Times New Roman"/>
        </w:rPr>
        <w:t>,</w:t>
      </w:r>
      <w:r w:rsidR="00F55268">
        <w:rPr>
          <w:rFonts w:ascii="Times New Roman" w:hAnsi="Times New Roman" w:cs="Times New Roman"/>
        </w:rPr>
        <w:t xml:space="preserve"> </w:t>
      </w:r>
      <w:r w:rsidR="0079522D">
        <w:rPr>
          <w:rFonts w:ascii="Times New Roman" w:hAnsi="Times New Roman" w:cs="Times New Roman"/>
        </w:rPr>
        <w:t>too</w:t>
      </w:r>
      <w:r w:rsidR="00F55268">
        <w:rPr>
          <w:rFonts w:ascii="Times New Roman" w:hAnsi="Times New Roman" w:cs="Times New Roman"/>
        </w:rPr>
        <w:t xml:space="preserve">. Static testing finds flaws and vulnerabilities without executing the code, </w:t>
      </w:r>
      <w:r w:rsidR="00AE66FF">
        <w:rPr>
          <w:rFonts w:ascii="Times New Roman" w:hAnsi="Times New Roman" w:cs="Times New Roman"/>
        </w:rPr>
        <w:t xml:space="preserve">while dynamic testing runs the code with different inputs to ensure it behaves </w:t>
      </w:r>
      <w:r w:rsidR="00CD765C">
        <w:rPr>
          <w:rFonts w:ascii="Times New Roman" w:hAnsi="Times New Roman" w:cs="Times New Roman"/>
        </w:rPr>
        <w:t>correctly and safely. Together</w:t>
      </w:r>
      <w:r w:rsidR="0079522D">
        <w:rPr>
          <w:rFonts w:ascii="Times New Roman" w:hAnsi="Times New Roman" w:cs="Times New Roman"/>
        </w:rPr>
        <w:t>,</w:t>
      </w:r>
      <w:r w:rsidR="00CD765C">
        <w:rPr>
          <w:rFonts w:ascii="Times New Roman" w:hAnsi="Times New Roman" w:cs="Times New Roman"/>
        </w:rPr>
        <w:t xml:space="preserve"> both forms of unit testing </w:t>
      </w:r>
      <w:r w:rsidR="0079522D">
        <w:rPr>
          <w:rFonts w:ascii="Times New Roman" w:hAnsi="Times New Roman" w:cs="Times New Roman"/>
        </w:rPr>
        <w:t>will help catch issues before the code reaches production.</w:t>
      </w:r>
    </w:p>
    <w:p w14:paraId="51FC6C61" w14:textId="0F47E857" w:rsidR="00AE4743" w:rsidRDefault="00962B87" w:rsidP="006F4E9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example I intend to add to my project two </w:t>
      </w:r>
      <w:proofErr w:type="gramStart"/>
      <w:r>
        <w:rPr>
          <w:rFonts w:ascii="Times New Roman" w:hAnsi="Times New Roman" w:cs="Times New Roman"/>
        </w:rPr>
        <w:t>presentation</w:t>
      </w:r>
      <w:proofErr w:type="gramEnd"/>
      <w:r>
        <w:rPr>
          <w:rFonts w:ascii="Times New Roman" w:hAnsi="Times New Roman" w:cs="Times New Roman"/>
        </w:rPr>
        <w:t xml:space="preserve"> is </w:t>
      </w:r>
      <w:r w:rsidR="00201349">
        <w:rPr>
          <w:rFonts w:ascii="Times New Roman" w:hAnsi="Times New Roman" w:cs="Times New Roman"/>
        </w:rPr>
        <w:t xml:space="preserve">input validation. </w:t>
      </w:r>
      <w:r w:rsidR="008B6FB4">
        <w:rPr>
          <w:rFonts w:ascii="Times New Roman" w:hAnsi="Times New Roman" w:cs="Times New Roman"/>
        </w:rPr>
        <w:t xml:space="preserve">Input validation is something done at the software engineer level and </w:t>
      </w:r>
      <w:r w:rsidR="0021563D">
        <w:rPr>
          <w:rFonts w:ascii="Times New Roman" w:hAnsi="Times New Roman" w:cs="Times New Roman"/>
        </w:rPr>
        <w:t xml:space="preserve">can be added as the code is created. </w:t>
      </w:r>
      <w:r w:rsidR="00A63559">
        <w:rPr>
          <w:rFonts w:ascii="Times New Roman" w:hAnsi="Times New Roman" w:cs="Times New Roman"/>
        </w:rPr>
        <w:t xml:space="preserve">Ensuring that input validation is used while creating the code will keep the </w:t>
      </w:r>
      <w:r w:rsidR="007519AF">
        <w:rPr>
          <w:rFonts w:ascii="Times New Roman" w:hAnsi="Times New Roman" w:cs="Times New Roman"/>
        </w:rPr>
        <w:t>engineers</w:t>
      </w:r>
      <w:r w:rsidR="00A63559">
        <w:rPr>
          <w:rFonts w:ascii="Times New Roman" w:hAnsi="Times New Roman" w:cs="Times New Roman"/>
        </w:rPr>
        <w:t xml:space="preserve"> in a </w:t>
      </w:r>
      <w:r w:rsidR="007519AF">
        <w:rPr>
          <w:rFonts w:ascii="Times New Roman" w:hAnsi="Times New Roman" w:cs="Times New Roman"/>
        </w:rPr>
        <w:t>security-focused</w:t>
      </w:r>
      <w:r w:rsidR="00A63559">
        <w:rPr>
          <w:rFonts w:ascii="Times New Roman" w:hAnsi="Times New Roman" w:cs="Times New Roman"/>
        </w:rPr>
        <w:t xml:space="preserve"> </w:t>
      </w:r>
      <w:r w:rsidR="007519AF">
        <w:rPr>
          <w:rFonts w:ascii="Times New Roman" w:hAnsi="Times New Roman" w:cs="Times New Roman"/>
        </w:rPr>
        <w:t>mindset while developing</w:t>
      </w:r>
      <w:r w:rsidR="0079522D">
        <w:rPr>
          <w:rFonts w:ascii="Times New Roman" w:hAnsi="Times New Roman" w:cs="Times New Roman"/>
        </w:rPr>
        <w:t>,</w:t>
      </w:r>
      <w:r w:rsidR="007519AF">
        <w:rPr>
          <w:rFonts w:ascii="Times New Roman" w:hAnsi="Times New Roman" w:cs="Times New Roman"/>
        </w:rPr>
        <w:t xml:space="preserve"> and ensure </w:t>
      </w:r>
      <w:r w:rsidR="006F4E93">
        <w:rPr>
          <w:rFonts w:ascii="Times New Roman" w:hAnsi="Times New Roman" w:cs="Times New Roman"/>
        </w:rPr>
        <w:t xml:space="preserve">security isn’t left until the end. </w:t>
      </w:r>
      <w:r w:rsidR="0073781E">
        <w:rPr>
          <w:rFonts w:ascii="Times New Roman" w:hAnsi="Times New Roman" w:cs="Times New Roman"/>
        </w:rPr>
        <w:t xml:space="preserve">By validating </w:t>
      </w:r>
      <w:r w:rsidR="002E345D">
        <w:rPr>
          <w:rFonts w:ascii="Times New Roman" w:hAnsi="Times New Roman" w:cs="Times New Roman"/>
        </w:rPr>
        <w:t>user input early</w:t>
      </w:r>
      <w:r w:rsidR="0057778C">
        <w:rPr>
          <w:rFonts w:ascii="Times New Roman" w:hAnsi="Times New Roman" w:cs="Times New Roman"/>
        </w:rPr>
        <w:t xml:space="preserve"> in the development cycle</w:t>
      </w:r>
      <w:r w:rsidR="004A69BF">
        <w:rPr>
          <w:rFonts w:ascii="Times New Roman" w:hAnsi="Times New Roman" w:cs="Times New Roman"/>
        </w:rPr>
        <w:t xml:space="preserve">, harmful data can be kept from databases and application logic. </w:t>
      </w:r>
      <w:r w:rsidR="00FD0395">
        <w:rPr>
          <w:rFonts w:ascii="Times New Roman" w:hAnsi="Times New Roman" w:cs="Times New Roman"/>
        </w:rPr>
        <w:t xml:space="preserve">This can stop common attacks like SQL injections and reduce debugging </w:t>
      </w:r>
      <w:r w:rsidR="00FD0395">
        <w:rPr>
          <w:rFonts w:ascii="Times New Roman" w:hAnsi="Times New Roman" w:cs="Times New Roman"/>
        </w:rPr>
        <w:lastRenderedPageBreak/>
        <w:t xml:space="preserve">time. Input validation works hand in hand with automated testing </w:t>
      </w:r>
      <w:r w:rsidR="00C35A3D">
        <w:rPr>
          <w:rFonts w:ascii="Times New Roman" w:hAnsi="Times New Roman" w:cs="Times New Roman"/>
        </w:rPr>
        <w:t xml:space="preserve">since both static and dynamic testing can be used to confirm input validation rules are enforced. </w:t>
      </w:r>
    </w:p>
    <w:p w14:paraId="5B5CD756" w14:textId="77777777" w:rsidR="00D40915" w:rsidRPr="005A38B2" w:rsidRDefault="00D40915" w:rsidP="00567D00">
      <w:pPr>
        <w:ind w:firstLine="720"/>
        <w:rPr>
          <w:rFonts w:ascii="Times New Roman" w:hAnsi="Times New Roman" w:cs="Times New Roman"/>
        </w:rPr>
      </w:pPr>
    </w:p>
    <w:p w14:paraId="6EDAF335" w14:textId="77777777" w:rsidR="003442A2" w:rsidRPr="005A38B2" w:rsidRDefault="003442A2" w:rsidP="005A38B2">
      <w:pPr>
        <w:jc w:val="center"/>
        <w:rPr>
          <w:rFonts w:ascii="Times New Roman" w:hAnsi="Times New Roman" w:cs="Times New Roman"/>
        </w:rPr>
      </w:pPr>
    </w:p>
    <w:sectPr w:rsidR="003442A2" w:rsidRPr="005A3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B2"/>
    <w:rsid w:val="00085606"/>
    <w:rsid w:val="00115A90"/>
    <w:rsid w:val="00177CC8"/>
    <w:rsid w:val="00181BD3"/>
    <w:rsid w:val="00201349"/>
    <w:rsid w:val="0021563D"/>
    <w:rsid w:val="00231F62"/>
    <w:rsid w:val="002A5C17"/>
    <w:rsid w:val="002B7B4D"/>
    <w:rsid w:val="002C40F3"/>
    <w:rsid w:val="002D7C0A"/>
    <w:rsid w:val="002E345D"/>
    <w:rsid w:val="003138BD"/>
    <w:rsid w:val="0033028C"/>
    <w:rsid w:val="003442A2"/>
    <w:rsid w:val="003F4398"/>
    <w:rsid w:val="004A69BF"/>
    <w:rsid w:val="00551C76"/>
    <w:rsid w:val="00553780"/>
    <w:rsid w:val="00567D00"/>
    <w:rsid w:val="0057778C"/>
    <w:rsid w:val="005A38B2"/>
    <w:rsid w:val="005F3A03"/>
    <w:rsid w:val="00636630"/>
    <w:rsid w:val="006E3F8F"/>
    <w:rsid w:val="006F4E93"/>
    <w:rsid w:val="0073781E"/>
    <w:rsid w:val="0074370D"/>
    <w:rsid w:val="00747671"/>
    <w:rsid w:val="007519AF"/>
    <w:rsid w:val="00754BEE"/>
    <w:rsid w:val="0079522D"/>
    <w:rsid w:val="007F2F13"/>
    <w:rsid w:val="008B699D"/>
    <w:rsid w:val="008B6FB4"/>
    <w:rsid w:val="00920DDB"/>
    <w:rsid w:val="00962B87"/>
    <w:rsid w:val="00963C3A"/>
    <w:rsid w:val="009C37CD"/>
    <w:rsid w:val="00A55401"/>
    <w:rsid w:val="00A63559"/>
    <w:rsid w:val="00A66491"/>
    <w:rsid w:val="00AE4743"/>
    <w:rsid w:val="00AE66FF"/>
    <w:rsid w:val="00C35A3D"/>
    <w:rsid w:val="00CD765C"/>
    <w:rsid w:val="00D40915"/>
    <w:rsid w:val="00EA315F"/>
    <w:rsid w:val="00EC1D63"/>
    <w:rsid w:val="00F41D12"/>
    <w:rsid w:val="00F55268"/>
    <w:rsid w:val="00F90EC3"/>
    <w:rsid w:val="00F91578"/>
    <w:rsid w:val="00FD0395"/>
    <w:rsid w:val="00FE147D"/>
    <w:rsid w:val="00FE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CB61C"/>
  <w15:chartTrackingRefBased/>
  <w15:docId w15:val="{7D527B94-83C6-4FD0-B047-D1C073DE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AF7D7BFDA13E459A96BE1FC12CEC2E" ma:contentTypeVersion="5" ma:contentTypeDescription="Create a new document." ma:contentTypeScope="" ma:versionID="866ca9467b80d42639961af61ffa9889">
  <xsd:schema xmlns:xsd="http://www.w3.org/2001/XMLSchema" xmlns:xs="http://www.w3.org/2001/XMLSchema" xmlns:p="http://schemas.microsoft.com/office/2006/metadata/properties" xmlns:ns3="cc2bfd02-7d86-4001-8a6d-bf559e6ae932" targetNamespace="http://schemas.microsoft.com/office/2006/metadata/properties" ma:root="true" ma:fieldsID="a680ef712028c1c521500fce25dc998b" ns3:_="">
    <xsd:import namespace="cc2bfd02-7d86-4001-8a6d-bf559e6ae9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bfd02-7d86-4001-8a6d-bf559e6a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E9AB4D-FF9B-4997-979A-E5197F5E0A4E}">
  <ds:schemaRefs>
    <ds:schemaRef ds:uri="http://schemas.microsoft.com/office/2006/metadata/properties"/>
    <ds:schemaRef ds:uri="cc2bfd02-7d86-4001-8a6d-bf559e6ae932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documentManagement/typ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063BCF0-EAA6-4F55-8765-2778C2A3F9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4DCAD6-2968-4E5A-A77B-D4672C3BD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2bfd02-7d86-4001-8a6d-bf559e6ae9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2025</Characters>
  <Application>Microsoft Office Word</Application>
  <DocSecurity>0</DocSecurity>
  <Lines>59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Bridges, Christopher</dc:creator>
  <cp:keywords/>
  <dc:description/>
  <cp:lastModifiedBy>Bridges, Christopher</cp:lastModifiedBy>
  <cp:revision>2</cp:revision>
  <dcterms:created xsi:type="dcterms:W3CDTF">2025-10-06T22:44:00Z</dcterms:created>
  <dcterms:modified xsi:type="dcterms:W3CDTF">2025-10-06T22:44:00Z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56716bc7-047e-4417-ba13-52a761b97b7b</vt:lpwstr>
  </property>
  <property fmtid="{D5CDD505-2E9C-101B-9397-08002B2CF9AE}" pid="3" name="ContentTypeId">
    <vt:lpwstr>0x010100F6AF7D7BFDA13E459A96BE1FC12CEC2E</vt:lpwstr>
  </property>
</Properties>
</file>