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30746697"/>
        <w:docPartObj>
          <w:docPartGallery w:val="Cover Pages"/>
          <w:docPartUnique/>
        </w:docPartObj>
      </w:sdtPr>
      <w:sdtContent>
        <w:p w14:paraId="59D1CAF3" w14:textId="26A6C812" w:rsidR="00D20BB6" w:rsidRDefault="00EF66C8">
          <w:pPr>
            <w:pStyle w:val="Sansinterligne"/>
          </w:pPr>
          <w:r>
            <w:rPr>
              <w:noProof/>
            </w:rPr>
            <w:drawing>
              <wp:anchor distT="0" distB="0" distL="114300" distR="114300" simplePos="0" relativeHeight="251663360" behindDoc="1" locked="0" layoutInCell="1" allowOverlap="1" wp14:anchorId="686A1D8F" wp14:editId="691D2255">
                <wp:simplePos x="0" y="0"/>
                <wp:positionH relativeFrom="column">
                  <wp:posOffset>4808855</wp:posOffset>
                </wp:positionH>
                <wp:positionV relativeFrom="paragraph">
                  <wp:posOffset>-410227</wp:posOffset>
                </wp:positionV>
                <wp:extent cx="2008505" cy="1169670"/>
                <wp:effectExtent l="0" t="0" r="0" b="0"/>
                <wp:wrapNone/>
                <wp:docPr id="1435292627" name="Image 1"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92627" name="Image 1" descr="Une image contenant texte, Police, logo, Graphiqu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8505" cy="1169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7D17" w:rsidRPr="005F72A9">
            <w:rPr>
              <w:b/>
              <w:bCs/>
              <w:noProof/>
            </w:rPr>
            <w:drawing>
              <wp:anchor distT="0" distB="0" distL="114300" distR="114300" simplePos="0" relativeHeight="251665408" behindDoc="1" locked="0" layoutInCell="1" allowOverlap="1" wp14:anchorId="02535E59" wp14:editId="67562C0F">
                <wp:simplePos x="0" y="0"/>
                <wp:positionH relativeFrom="column">
                  <wp:posOffset>52087</wp:posOffset>
                </wp:positionH>
                <wp:positionV relativeFrom="page">
                  <wp:posOffset>137795</wp:posOffset>
                </wp:positionV>
                <wp:extent cx="1885950" cy="1156335"/>
                <wp:effectExtent l="0" t="0" r="0" b="5715"/>
                <wp:wrapNone/>
                <wp:docPr id="104540750" name="Image 104540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1156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44F0">
            <w:rPr>
              <w:noProof/>
            </w:rPr>
            <mc:AlternateContent>
              <mc:Choice Requires="wpg">
                <w:drawing>
                  <wp:anchor distT="0" distB="0" distL="114300" distR="114300" simplePos="0" relativeHeight="251659264" behindDoc="1" locked="0" layoutInCell="1" allowOverlap="1" wp14:anchorId="6063BF37" wp14:editId="75CCCFB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585"/>
                    <wp:effectExtent l="0" t="0" r="19050" b="15240"/>
                    <wp:wrapNone/>
                    <wp:docPr id="2" name="Groupe 1"/>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9D0F538" id="Groupe 1"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group id="Groupe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e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e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e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e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e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e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e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e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e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e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e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e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e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e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e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03BEB57" w14:textId="5BDC6F18" w:rsidR="00D20BB6" w:rsidRDefault="00A4219E">
          <w:r>
            <w:rPr>
              <w:noProof/>
            </w:rPr>
            <mc:AlternateContent>
              <mc:Choice Requires="wps">
                <w:drawing>
                  <wp:anchor distT="0" distB="0" distL="114300" distR="114300" simplePos="0" relativeHeight="251661312" behindDoc="0" locked="0" layoutInCell="1" allowOverlap="1" wp14:anchorId="6A3CB1CC" wp14:editId="4F8BC4FA">
                    <wp:simplePos x="0" y="0"/>
                    <wp:positionH relativeFrom="page">
                      <wp:posOffset>5481955</wp:posOffset>
                    </wp:positionH>
                    <wp:positionV relativeFrom="page">
                      <wp:posOffset>9001508</wp:posOffset>
                    </wp:positionV>
                    <wp:extent cx="1881963" cy="365760"/>
                    <wp:effectExtent l="0" t="0" r="4445" b="9525"/>
                    <wp:wrapNone/>
                    <wp:docPr id="32" name="Zone de texte 2"/>
                    <wp:cNvGraphicFramePr/>
                    <a:graphic xmlns:a="http://schemas.openxmlformats.org/drawingml/2006/main">
                      <a:graphicData uri="http://schemas.microsoft.com/office/word/2010/wordprocessingShape">
                        <wps:wsp>
                          <wps:cNvSpPr txBox="1"/>
                          <wps:spPr>
                            <a:xfrm>
                              <a:off x="0" y="0"/>
                              <a:ext cx="1881963"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BC592" w14:textId="78E318A7" w:rsidR="00D20BB6" w:rsidRDefault="00D20BB6">
                                <w:pPr>
                                  <w:pStyle w:val="Sansinterligne"/>
                                  <w:rPr>
                                    <w:color w:val="156082" w:themeColor="accent1"/>
                                    <w:sz w:val="26"/>
                                    <w:szCs w:val="26"/>
                                  </w:rPr>
                                </w:pPr>
                                <w:r>
                                  <w:rPr>
                                    <w:color w:val="156082" w:themeColor="accent1"/>
                                    <w:sz w:val="26"/>
                                    <w:szCs w:val="26"/>
                                  </w:rPr>
                                  <w:t>DACCACHE Christopher</w:t>
                                </w:r>
                              </w:p>
                              <w:p w14:paraId="60D46465" w14:textId="678BFDED" w:rsidR="00D20BB6" w:rsidRDefault="00D20BB6">
                                <w:pPr>
                                  <w:pStyle w:val="Sansinterligne"/>
                                  <w:rPr>
                                    <w:color w:val="156082" w:themeColor="accent1"/>
                                    <w:sz w:val="26"/>
                                    <w:szCs w:val="26"/>
                                  </w:rPr>
                                </w:pPr>
                                <w:r>
                                  <w:rPr>
                                    <w:color w:val="156082" w:themeColor="accent1"/>
                                    <w:sz w:val="26"/>
                                    <w:szCs w:val="26"/>
                                  </w:rPr>
                                  <w:t>ERRARD Mathéo</w:t>
                                </w:r>
                              </w:p>
                              <w:p w14:paraId="7BB4C829" w14:textId="66DB0953" w:rsidR="0049770B" w:rsidRDefault="0049770B">
                                <w:pPr>
                                  <w:pStyle w:val="Sansinterligne"/>
                                  <w:rPr>
                                    <w:color w:val="595959" w:themeColor="text1" w:themeTint="A6"/>
                                    <w:sz w:val="20"/>
                                    <w:szCs w:val="20"/>
                                  </w:rPr>
                                </w:pPr>
                                <w:r>
                                  <w:rPr>
                                    <w:color w:val="156082" w:themeColor="accent1"/>
                                    <w:sz w:val="26"/>
                                    <w:szCs w:val="26"/>
                                  </w:rPr>
                                  <w:t xml:space="preserve">Licence 3 – EEEA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6A3CB1CC" id="_x0000_t202" coordsize="21600,21600" o:spt="202" path="m,l,21600r21600,l21600,xe">
                    <v:stroke joinstyle="miter"/>
                    <v:path gradientshapeok="t" o:connecttype="rect"/>
                  </v:shapetype>
                  <v:shape id="Zone de texte 2" o:spid="_x0000_s1026" type="#_x0000_t202" style="position:absolute;margin-left:431.65pt;margin-top:708.8pt;width:148.2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" filled="f" stroked="f" strokeweight=".5pt">
                    <v:textbox style="mso-fit-shape-to-text:t" inset="0,0,0,0">
                      <w:txbxContent>
                        <w:p w14:paraId="5ACBC592" w14:textId="78E318A7" w:rsidR="00D20BB6" w:rsidRDefault="00D20BB6">
                          <w:pPr>
                            <w:pStyle w:val="Sansinterligne"/>
                            <w:rPr>
                              <w:color w:val="156082" w:themeColor="accent1"/>
                              <w:sz w:val="26"/>
                              <w:szCs w:val="26"/>
                            </w:rPr>
                          </w:pPr>
                          <w:r>
                            <w:rPr>
                              <w:color w:val="156082" w:themeColor="accent1"/>
                              <w:sz w:val="26"/>
                              <w:szCs w:val="26"/>
                            </w:rPr>
                            <w:t>DACCACHE Christopher</w:t>
                          </w:r>
                        </w:p>
                        <w:p w14:paraId="60D46465" w14:textId="678BFDED" w:rsidR="00D20BB6" w:rsidRDefault="00D20BB6">
                          <w:pPr>
                            <w:pStyle w:val="Sansinterligne"/>
                            <w:rPr>
                              <w:color w:val="156082" w:themeColor="accent1"/>
                              <w:sz w:val="26"/>
                              <w:szCs w:val="26"/>
                            </w:rPr>
                          </w:pPr>
                          <w:r>
                            <w:rPr>
                              <w:color w:val="156082" w:themeColor="accent1"/>
                              <w:sz w:val="26"/>
                              <w:szCs w:val="26"/>
                            </w:rPr>
                            <w:t>ERRARD Mathéo</w:t>
                          </w:r>
                        </w:p>
                        <w:p w14:paraId="7BB4C829" w14:textId="66DB0953" w:rsidR="0049770B" w:rsidRDefault="0049770B">
                          <w:pPr>
                            <w:pStyle w:val="Sansinterligne"/>
                            <w:rPr>
                              <w:color w:val="595959" w:themeColor="text1" w:themeTint="A6"/>
                              <w:sz w:val="20"/>
                              <w:szCs w:val="20"/>
                            </w:rPr>
                          </w:pPr>
                          <w:r>
                            <w:rPr>
                              <w:color w:val="156082" w:themeColor="accent1"/>
                              <w:sz w:val="26"/>
                              <w:szCs w:val="26"/>
                            </w:rPr>
                            <w:t xml:space="preserve">Licence 3 – EEEA </w:t>
                          </w:r>
                        </w:p>
                      </w:txbxContent>
                    </v:textbox>
                    <w10:wrap anchorx="page" anchory="page"/>
                  </v:shape>
                </w:pict>
              </mc:Fallback>
            </mc:AlternateContent>
          </w:r>
          <w:r w:rsidR="00C844F0">
            <w:rPr>
              <w:noProof/>
            </w:rPr>
            <mc:AlternateContent>
              <mc:Choice Requires="wps">
                <w:drawing>
                  <wp:anchor distT="0" distB="0" distL="114300" distR="114300" simplePos="0" relativeHeight="251660288" behindDoc="0" locked="0" layoutInCell="1" allowOverlap="1" wp14:anchorId="38BED3CE" wp14:editId="762F65B3">
                    <wp:simplePos x="0" y="0"/>
                    <wp:positionH relativeFrom="page">
                      <wp:posOffset>1133760</wp:posOffset>
                    </wp:positionH>
                    <wp:positionV relativeFrom="page">
                      <wp:posOffset>2252758</wp:posOffset>
                    </wp:positionV>
                    <wp:extent cx="5549147" cy="1069848"/>
                    <wp:effectExtent l="0" t="0" r="13970" b="4445"/>
                    <wp:wrapNone/>
                    <wp:docPr id="1" name="Zone de texte 3"/>
                    <wp:cNvGraphicFramePr/>
                    <a:graphic xmlns:a="http://schemas.openxmlformats.org/drawingml/2006/main">
                      <a:graphicData uri="http://schemas.microsoft.com/office/word/2010/wordprocessingShape">
                        <wps:wsp>
                          <wps:cNvSpPr txBox="1"/>
                          <wps:spPr>
                            <a:xfrm>
                              <a:off x="0" y="0"/>
                              <a:ext cx="5549147"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9D1CCD" w14:textId="0144A039" w:rsidR="00D20BB6"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D20BB6">
                                      <w:rPr>
                                        <w:rFonts w:asciiTheme="majorHAnsi" w:eastAsiaTheme="majorEastAsia" w:hAnsiTheme="majorHAnsi" w:cstheme="majorBidi"/>
                                        <w:color w:val="262626" w:themeColor="text1" w:themeTint="D9"/>
                                        <w:sz w:val="72"/>
                                        <w:szCs w:val="72"/>
                                      </w:rPr>
                                      <w:t>Projet</w:t>
                                    </w:r>
                                    <w:r w:rsidR="00987FD2">
                                      <w:rPr>
                                        <w:rFonts w:asciiTheme="majorHAnsi" w:eastAsiaTheme="majorEastAsia" w:hAnsiTheme="majorHAnsi" w:cstheme="majorBidi"/>
                                        <w:color w:val="262626" w:themeColor="text1" w:themeTint="D9"/>
                                        <w:sz w:val="72"/>
                                        <w:szCs w:val="72"/>
                                      </w:rPr>
                                      <w:t> :</w:t>
                                    </w:r>
                                    <w:r w:rsidR="00D20BB6">
                                      <w:rPr>
                                        <w:rFonts w:asciiTheme="majorHAnsi" w:eastAsiaTheme="majorEastAsia" w:hAnsiTheme="majorHAnsi" w:cstheme="majorBidi"/>
                                        <w:color w:val="262626" w:themeColor="text1" w:themeTint="D9"/>
                                        <w:sz w:val="72"/>
                                        <w:szCs w:val="72"/>
                                      </w:rPr>
                                      <w:t xml:space="preserve"> Robot suiveur de ligne</w:t>
                                    </w:r>
                                  </w:sdtContent>
                                </w:sdt>
                              </w:p>
                              <w:p w14:paraId="19669F4B" w14:textId="0EE6664B" w:rsidR="00D20BB6"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9770B">
                                      <w:rPr>
                                        <w:color w:val="404040" w:themeColor="text1" w:themeTint="BF"/>
                                        <w:sz w:val="36"/>
                                        <w:szCs w:val="36"/>
                                      </w:rPr>
                                      <w:t>Module EEA 0601</w:t>
                                    </w:r>
                                  </w:sdtContent>
                                </w:sdt>
                              </w:p>
                              <w:p w14:paraId="0620B15B" w14:textId="03FD1DA8" w:rsidR="00CA038F" w:rsidRDefault="00CA038F">
                                <w:pPr>
                                  <w:spacing w:before="120"/>
                                  <w:rPr>
                                    <w:color w:val="404040" w:themeColor="text1" w:themeTint="BF"/>
                                    <w:sz w:val="36"/>
                                    <w:szCs w:val="36"/>
                                  </w:rPr>
                                </w:pPr>
                                <w:r>
                                  <w:rPr>
                                    <w:color w:val="404040" w:themeColor="text1" w:themeTint="BF"/>
                                    <w:sz w:val="36"/>
                                    <w:szCs w:val="36"/>
                                  </w:rPr>
                                  <w:t xml:space="preserve">TP Transdisciplinaire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8BED3CE" id="Zone de texte 3" o:spid="_x0000_s1027" type="#_x0000_t202" style="position:absolute;margin-left:89.25pt;margin-top:177.4pt;width:436.9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" filled="f" stroked="f" strokeweight=".5pt">
                    <v:textbox style="mso-fit-shape-to-text:t" inset="0,0,0,0">
                      <w:txbxContent>
                        <w:p w14:paraId="0F9D1CCD" w14:textId="0144A039" w:rsidR="00D20BB6"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D20BB6">
                                <w:rPr>
                                  <w:rFonts w:asciiTheme="majorHAnsi" w:eastAsiaTheme="majorEastAsia" w:hAnsiTheme="majorHAnsi" w:cstheme="majorBidi"/>
                                  <w:color w:val="262626" w:themeColor="text1" w:themeTint="D9"/>
                                  <w:sz w:val="72"/>
                                  <w:szCs w:val="72"/>
                                </w:rPr>
                                <w:t>Projet</w:t>
                              </w:r>
                              <w:r w:rsidR="00987FD2">
                                <w:rPr>
                                  <w:rFonts w:asciiTheme="majorHAnsi" w:eastAsiaTheme="majorEastAsia" w:hAnsiTheme="majorHAnsi" w:cstheme="majorBidi"/>
                                  <w:color w:val="262626" w:themeColor="text1" w:themeTint="D9"/>
                                  <w:sz w:val="72"/>
                                  <w:szCs w:val="72"/>
                                </w:rPr>
                                <w:t> :</w:t>
                              </w:r>
                              <w:r w:rsidR="00D20BB6">
                                <w:rPr>
                                  <w:rFonts w:asciiTheme="majorHAnsi" w:eastAsiaTheme="majorEastAsia" w:hAnsiTheme="majorHAnsi" w:cstheme="majorBidi"/>
                                  <w:color w:val="262626" w:themeColor="text1" w:themeTint="D9"/>
                                  <w:sz w:val="72"/>
                                  <w:szCs w:val="72"/>
                                </w:rPr>
                                <w:t xml:space="preserve"> Robot suiveur de ligne</w:t>
                              </w:r>
                            </w:sdtContent>
                          </w:sdt>
                        </w:p>
                        <w:p w14:paraId="19669F4B" w14:textId="0EE6664B" w:rsidR="00D20BB6"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9770B">
                                <w:rPr>
                                  <w:color w:val="404040" w:themeColor="text1" w:themeTint="BF"/>
                                  <w:sz w:val="36"/>
                                  <w:szCs w:val="36"/>
                                </w:rPr>
                                <w:t>Module EEA 0601</w:t>
                              </w:r>
                            </w:sdtContent>
                          </w:sdt>
                        </w:p>
                        <w:p w14:paraId="0620B15B" w14:textId="03FD1DA8" w:rsidR="00CA038F" w:rsidRDefault="00CA038F">
                          <w:pPr>
                            <w:spacing w:before="120"/>
                            <w:rPr>
                              <w:color w:val="404040" w:themeColor="text1" w:themeTint="BF"/>
                              <w:sz w:val="36"/>
                              <w:szCs w:val="36"/>
                            </w:rPr>
                          </w:pPr>
                          <w:r>
                            <w:rPr>
                              <w:color w:val="404040" w:themeColor="text1" w:themeTint="BF"/>
                              <w:sz w:val="36"/>
                              <w:szCs w:val="36"/>
                            </w:rPr>
                            <w:t xml:space="preserve">TP Transdisciplinaire </w:t>
                          </w:r>
                        </w:p>
                      </w:txbxContent>
                    </v:textbox>
                    <w10:wrap anchorx="page" anchory="page"/>
                  </v:shape>
                </w:pict>
              </mc:Fallback>
            </mc:AlternateContent>
          </w:r>
          <w:r w:rsidR="00D20BB6">
            <w:br w:type="page"/>
          </w:r>
        </w:p>
      </w:sdtContent>
    </w:sdt>
    <w:p w14:paraId="32F96F2A" w14:textId="77777777" w:rsidR="00193F39" w:rsidRPr="005F72A9" w:rsidRDefault="00193F39" w:rsidP="00193F39">
      <w:pPr>
        <w:pStyle w:val="Sansinterligne"/>
        <w:jc w:val="center"/>
        <w:outlineLvl w:val="0"/>
        <w:rPr>
          <w:rFonts w:ascii="Tahoma" w:hAnsi="Tahoma" w:cs="Tahoma"/>
          <w:b/>
          <w:bCs/>
          <w:color w:val="8DD873" w:themeColor="accent6" w:themeTint="99"/>
          <w:sz w:val="36"/>
          <w:szCs w:val="36"/>
        </w:rPr>
      </w:pPr>
      <w:bookmarkStart w:id="0" w:name="_Toc152349081"/>
      <w:r w:rsidRPr="005F72A9">
        <w:rPr>
          <w:rFonts w:ascii="Tahoma" w:hAnsi="Tahoma" w:cs="Tahoma"/>
          <w:b/>
          <w:bCs/>
          <w:color w:val="8DD873" w:themeColor="accent6" w:themeTint="99"/>
          <w:sz w:val="36"/>
          <w:szCs w:val="36"/>
        </w:rPr>
        <w:lastRenderedPageBreak/>
        <w:t>----------</w:t>
      </w:r>
      <w:r>
        <w:rPr>
          <w:rFonts w:ascii="Tahoma" w:hAnsi="Tahoma" w:cs="Tahoma"/>
          <w:b/>
          <w:bCs/>
          <w:color w:val="8DD873" w:themeColor="accent6" w:themeTint="99"/>
          <w:sz w:val="36"/>
          <w:szCs w:val="36"/>
        </w:rPr>
        <w:t xml:space="preserve">  </w:t>
      </w:r>
      <w:r>
        <w:rPr>
          <w:rStyle w:val="RapportCar"/>
        </w:rPr>
        <w:t>INTRODUCTION</w:t>
      </w:r>
      <w:r>
        <w:rPr>
          <w:rFonts w:ascii="Tahoma" w:hAnsi="Tahoma" w:cs="Tahoma"/>
          <w:b/>
          <w:bCs/>
          <w:color w:val="8DD873" w:themeColor="accent6" w:themeTint="99"/>
          <w:sz w:val="36"/>
          <w:szCs w:val="36"/>
        </w:rPr>
        <w:t xml:space="preserve">  </w:t>
      </w:r>
      <w:r w:rsidRPr="005F72A9">
        <w:rPr>
          <w:rFonts w:ascii="Tahoma" w:hAnsi="Tahoma" w:cs="Tahoma"/>
          <w:b/>
          <w:bCs/>
          <w:color w:val="8DD873" w:themeColor="accent6" w:themeTint="99"/>
          <w:sz w:val="36"/>
          <w:szCs w:val="36"/>
        </w:rPr>
        <w:t>----------</w:t>
      </w:r>
      <w:bookmarkEnd w:id="0"/>
    </w:p>
    <w:p w14:paraId="3CE87A6D" w14:textId="2746DA8D" w:rsidR="00193F39" w:rsidRDefault="00193F39" w:rsidP="00193F39">
      <w:pPr>
        <w:pStyle w:val="Sansinterligne"/>
      </w:pPr>
    </w:p>
    <w:p w14:paraId="16AF91AE" w14:textId="77777777" w:rsidR="00AA5F04" w:rsidRPr="00AA5F04" w:rsidRDefault="00AA5F04" w:rsidP="00193F39">
      <w:pPr>
        <w:pStyle w:val="Sansinterligne"/>
      </w:pPr>
    </w:p>
    <w:p w14:paraId="6DE72F4C" w14:textId="77777777" w:rsidR="00050E4A" w:rsidRDefault="00AA5F04" w:rsidP="00050E4A">
      <w:pPr>
        <w:pStyle w:val="Sansinterligne"/>
        <w:jc w:val="both"/>
      </w:pPr>
      <w:r>
        <w:t xml:space="preserve">Dans le cadre de la matière EEA0601, nous avions comme responsabilité de mettre </w:t>
      </w:r>
      <w:r w:rsidR="00255898">
        <w:t>en</w:t>
      </w:r>
      <w:r>
        <w:t xml:space="preserve"> place </w:t>
      </w:r>
      <w:r w:rsidR="00050E4A">
        <w:t>la</w:t>
      </w:r>
      <w:r w:rsidR="00050E4A" w:rsidRPr="00E96AEE">
        <w:t xml:space="preserve"> conception d'un robot suiveur de ligne. Ce projet </w:t>
      </w:r>
      <w:r w:rsidR="00050E4A">
        <w:t>est</w:t>
      </w:r>
      <w:r w:rsidR="00050E4A" w:rsidRPr="00E96AEE">
        <w:t xml:space="preserve"> une opportunité d'appliquer les connaissances </w:t>
      </w:r>
      <w:r w:rsidR="00050E4A">
        <w:t>que l’on a pu acquérir</w:t>
      </w:r>
      <w:r w:rsidR="00050E4A" w:rsidRPr="00E96AEE">
        <w:t xml:space="preserve"> tout au long de nos études </w:t>
      </w:r>
      <w:r w:rsidR="00050E4A">
        <w:t>dans le domaine de l’électronique et de l’automatique</w:t>
      </w:r>
      <w:r w:rsidR="00050E4A" w:rsidRPr="00E96AEE">
        <w:t xml:space="preserve">. </w:t>
      </w:r>
      <w:r w:rsidR="00050E4A">
        <w:t>Pour mener à bien ce projet, il a été divisé</w:t>
      </w:r>
      <w:r w:rsidR="00050E4A" w:rsidRPr="00E96AEE">
        <w:t xml:space="preserve"> en trois parties distinctes</w:t>
      </w:r>
      <w:r w:rsidR="00050E4A">
        <w:t> :</w:t>
      </w:r>
    </w:p>
    <w:p w14:paraId="2E3788EC" w14:textId="77777777" w:rsidR="00050E4A" w:rsidRDefault="00050E4A" w:rsidP="00050E4A">
      <w:pPr>
        <w:pStyle w:val="Sansinterligne"/>
        <w:numPr>
          <w:ilvl w:val="0"/>
          <w:numId w:val="8"/>
        </w:numPr>
        <w:jc w:val="both"/>
      </w:pPr>
      <w:r w:rsidRPr="00E96AEE">
        <w:t xml:space="preserve">Motorisation, </w:t>
      </w:r>
    </w:p>
    <w:p w14:paraId="457D4164" w14:textId="77777777" w:rsidR="00050E4A" w:rsidRDefault="00050E4A" w:rsidP="00050E4A">
      <w:pPr>
        <w:pStyle w:val="Sansinterligne"/>
        <w:numPr>
          <w:ilvl w:val="0"/>
          <w:numId w:val="8"/>
        </w:numPr>
        <w:jc w:val="both"/>
      </w:pPr>
      <w:r w:rsidRPr="00E96AEE">
        <w:t>Interface Homme-Machine (IHM)</w:t>
      </w:r>
    </w:p>
    <w:p w14:paraId="2BF8FC6F" w14:textId="77777777" w:rsidR="00050E4A" w:rsidRDefault="00050E4A" w:rsidP="00050E4A">
      <w:pPr>
        <w:pStyle w:val="Sansinterligne"/>
        <w:numPr>
          <w:ilvl w:val="0"/>
          <w:numId w:val="8"/>
        </w:numPr>
        <w:jc w:val="both"/>
      </w:pPr>
      <w:r w:rsidRPr="00E96AEE">
        <w:t>Capteurs</w:t>
      </w:r>
    </w:p>
    <w:p w14:paraId="2F0C03D7" w14:textId="77777777" w:rsidR="00050E4A" w:rsidRDefault="00050E4A" w:rsidP="00050E4A">
      <w:pPr>
        <w:pStyle w:val="Sansinterligne"/>
        <w:jc w:val="both"/>
      </w:pPr>
    </w:p>
    <w:p w14:paraId="6C5C1214" w14:textId="0A69B903" w:rsidR="009B3F6C" w:rsidRDefault="009B3F6C" w:rsidP="009B3F6C">
      <w:pPr>
        <w:pStyle w:val="Sansinterligne"/>
        <w:jc w:val="both"/>
      </w:pPr>
      <w:r>
        <w:t>Chaque groupe possédait de treize séances obligatoire dont dix encadrées et trois en autonomie. Ce rajoute à ça</w:t>
      </w:r>
      <w:r w:rsidR="00E708A5">
        <w:t>,</w:t>
      </w:r>
      <w:r>
        <w:t xml:space="preserve"> les séances personnelles.</w:t>
      </w:r>
      <w:r w:rsidR="00531E04">
        <w:t xml:space="preserve"> Un planning récapitulatif de nos séances est affiché un peu plus loin dans ce rapport.</w:t>
      </w:r>
      <w:r>
        <w:t xml:space="preserve"> </w:t>
      </w:r>
    </w:p>
    <w:p w14:paraId="601DA552" w14:textId="77777777" w:rsidR="009B3F6C" w:rsidRDefault="009B3F6C" w:rsidP="00050E4A">
      <w:pPr>
        <w:pStyle w:val="Sansinterligne"/>
        <w:jc w:val="both"/>
      </w:pPr>
    </w:p>
    <w:p w14:paraId="7F9FC19C" w14:textId="56F84456" w:rsidR="00A24278" w:rsidRDefault="00050E4A" w:rsidP="00784176">
      <w:pPr>
        <w:pStyle w:val="Sansinterligne"/>
        <w:jc w:val="both"/>
      </w:pPr>
      <w:r>
        <w:t>Ce</w:t>
      </w:r>
      <w:r w:rsidRPr="00E96AEE">
        <w:t xml:space="preserve"> projet vise à développer une solution technique complète pour un robot capable de suivre </w:t>
      </w:r>
      <w:r w:rsidR="00AA5F04">
        <w:t xml:space="preserve">une trajectoire </w:t>
      </w:r>
      <w:r w:rsidR="006C20DB">
        <w:t xml:space="preserve">préalablement </w:t>
      </w:r>
      <w:r w:rsidR="00AA5F04">
        <w:t>tracé</w:t>
      </w:r>
      <w:r w:rsidR="00255898">
        <w:t>e</w:t>
      </w:r>
      <w:r w:rsidR="00AA5F04">
        <w:t xml:space="preserve"> sur l</w:t>
      </w:r>
      <w:r w:rsidR="00255898">
        <w:t>e</w:t>
      </w:r>
      <w:r w:rsidR="00AA5F04">
        <w:t xml:space="preserve"> sol qu’il détecte grâce à des capteurs</w:t>
      </w:r>
      <w:r w:rsidR="006C20DB">
        <w:t xml:space="preserve"> à </w:t>
      </w:r>
      <w:r w:rsidR="006C20DB" w:rsidRPr="006C20DB">
        <w:rPr>
          <w:b/>
          <w:bCs/>
        </w:rPr>
        <w:t>photodiodes</w:t>
      </w:r>
      <w:r w:rsidR="00AA5F04">
        <w:t xml:space="preserve">. Muni de deux moteurs indépendants, il peut se déplacer de manière linéaire et angulaire en modifiant la vitesse </w:t>
      </w:r>
      <w:r w:rsidR="006C20DB">
        <w:t xml:space="preserve">de rotation </w:t>
      </w:r>
      <w:r w:rsidR="00AA5F04">
        <w:t xml:space="preserve">des moteurs. Ainsi, par le biais de ces moteurs, il peut corriger sa </w:t>
      </w:r>
      <w:r w:rsidR="00255898">
        <w:t>position</w:t>
      </w:r>
      <w:r w:rsidR="00AA5F04">
        <w:t xml:space="preserve"> selon son décalage par rapport à la trajectoire voulu</w:t>
      </w:r>
      <w:r w:rsidR="006C20DB">
        <w:t>e</w:t>
      </w:r>
      <w:r w:rsidR="00AA5F04">
        <w:t xml:space="preserve">. </w:t>
      </w:r>
    </w:p>
    <w:p w14:paraId="7A4A86CD" w14:textId="77777777" w:rsidR="00E96AEE" w:rsidRPr="00E96AEE" w:rsidRDefault="00E96AEE" w:rsidP="00E96AEE">
      <w:pPr>
        <w:pStyle w:val="Sansinterligne"/>
        <w:jc w:val="both"/>
      </w:pPr>
    </w:p>
    <w:p w14:paraId="036F975C" w14:textId="3BAEFC6E" w:rsidR="00E96AEE" w:rsidRDefault="007417ED" w:rsidP="00E96AEE">
      <w:pPr>
        <w:pStyle w:val="Sansinterligne"/>
        <w:jc w:val="both"/>
      </w:pPr>
      <w:r>
        <w:t>Notre binôme</w:t>
      </w:r>
      <w:r w:rsidR="00E96AEE" w:rsidRPr="00E96AEE">
        <w:t xml:space="preserve"> s</w:t>
      </w:r>
      <w:r>
        <w:t>’est</w:t>
      </w:r>
      <w:r w:rsidR="00E96AEE" w:rsidRPr="00E96AEE">
        <w:t xml:space="preserve"> concentr</w:t>
      </w:r>
      <w:r>
        <w:t>é</w:t>
      </w:r>
      <w:r w:rsidR="00E96AEE" w:rsidRPr="00E96AEE">
        <w:t xml:space="preserve"> sur la partie IHM, une composante essentielle qui permet la communication entre l'utilisateur et le robot. Notre objectif principal est de concevoir une interface intuitive et fonctionnelle, intégrant des éléments de contrôle permettant à l'utilisateur de communiquer efficacement avec le robot. Pour ce faire, nous disposons de trois boutons et d'un écran d'affichage, des éléments clés qui seront utilisés pour configurer les paramètres du robot et définir ses actions.</w:t>
      </w:r>
      <w:r w:rsidR="009D5D91">
        <w:t xml:space="preserve"> </w:t>
      </w:r>
    </w:p>
    <w:p w14:paraId="211F5346" w14:textId="77777777" w:rsidR="00E96AEE" w:rsidRPr="00E96AEE" w:rsidRDefault="00E96AEE" w:rsidP="00E96AEE">
      <w:pPr>
        <w:pStyle w:val="Sansinterligne"/>
        <w:jc w:val="both"/>
      </w:pPr>
    </w:p>
    <w:p w14:paraId="6B0E5679" w14:textId="77777777" w:rsidR="00E96AEE" w:rsidRPr="00E96AEE" w:rsidRDefault="00E96AEE" w:rsidP="00E96AEE">
      <w:pPr>
        <w:pStyle w:val="Sansinterligne"/>
        <w:jc w:val="both"/>
      </w:pPr>
      <w:r w:rsidRPr="00E96AEE">
        <w:t>Le succès de notre projet dépendra de la collaboration étroite entre les différentes équipes travaillant sur les différentes parties du robot. Nous devons assurer une intégration fluide de notre système IHM avec les systèmes de motorisation et de capteurs, garantissant ainsi le bon fonctionnement global du robot suiveur de ligne.</w:t>
      </w:r>
    </w:p>
    <w:p w14:paraId="3F24EB27" w14:textId="77777777" w:rsidR="00E96AEE" w:rsidRDefault="00E96AEE" w:rsidP="001A25B1">
      <w:pPr>
        <w:pStyle w:val="Sansinterligne"/>
      </w:pPr>
    </w:p>
    <w:p w14:paraId="6D2B49BE" w14:textId="47F7B40E" w:rsidR="008778FB" w:rsidRDefault="008778FB" w:rsidP="00CF4E11">
      <w:pPr>
        <w:pStyle w:val="Sansinterligne"/>
        <w:jc w:val="both"/>
      </w:pPr>
      <w:r>
        <w:t xml:space="preserve">La présentation du travail effectué par notre binôme sera présentée en trois parties. La première consistera à présenter le cahier des charges, le matériel utilisé ainsi qu’un planning d’avancement du projet. La seconde, elle, décrira toute la partie électronique que nous avons pu réaliser. Quant à la dernière </w:t>
      </w:r>
      <w:r w:rsidR="0033088C">
        <w:t>qui expliquera la partie programmation et asservissement du moteur</w:t>
      </w:r>
      <w:r w:rsidR="007830CA">
        <w:t xml:space="preserve">. </w:t>
      </w:r>
    </w:p>
    <w:p w14:paraId="036904E3" w14:textId="2D115522" w:rsidR="00544E05" w:rsidRPr="005F72A9" w:rsidRDefault="00544E05" w:rsidP="00544E05">
      <w:pPr>
        <w:pStyle w:val="Sansinterligne"/>
        <w:jc w:val="center"/>
        <w:outlineLvl w:val="0"/>
        <w:rPr>
          <w:rFonts w:ascii="Tahoma" w:hAnsi="Tahoma" w:cs="Tahoma"/>
          <w:b/>
          <w:bCs/>
          <w:color w:val="8DD873" w:themeColor="accent6" w:themeTint="99"/>
          <w:sz w:val="36"/>
          <w:szCs w:val="36"/>
        </w:rPr>
      </w:pPr>
      <w:r>
        <w:br w:type="column"/>
      </w:r>
      <w:r w:rsidRPr="005F72A9">
        <w:rPr>
          <w:rFonts w:ascii="Tahoma" w:hAnsi="Tahoma" w:cs="Tahoma"/>
          <w:b/>
          <w:bCs/>
          <w:color w:val="8DD873" w:themeColor="accent6" w:themeTint="99"/>
          <w:sz w:val="36"/>
          <w:szCs w:val="36"/>
        </w:rPr>
        <w:lastRenderedPageBreak/>
        <w:t>----------</w:t>
      </w:r>
      <w:r>
        <w:rPr>
          <w:rFonts w:ascii="Tahoma" w:hAnsi="Tahoma" w:cs="Tahoma"/>
          <w:b/>
          <w:bCs/>
          <w:color w:val="8DD873" w:themeColor="accent6" w:themeTint="99"/>
          <w:sz w:val="36"/>
          <w:szCs w:val="36"/>
        </w:rPr>
        <w:t xml:space="preserve"> </w:t>
      </w:r>
      <w:r w:rsidR="005F335A">
        <w:rPr>
          <w:rFonts w:ascii="Tahoma" w:hAnsi="Tahoma" w:cs="Tahoma"/>
          <w:b/>
          <w:bCs/>
          <w:sz w:val="36"/>
          <w:szCs w:val="36"/>
        </w:rPr>
        <w:t>DEVELOPPEMENT</w:t>
      </w:r>
      <w:r w:rsidR="005F335A">
        <w:rPr>
          <w:rFonts w:ascii="Tahoma" w:hAnsi="Tahoma" w:cs="Tahoma"/>
          <w:b/>
          <w:bCs/>
          <w:color w:val="8DD873" w:themeColor="accent6" w:themeTint="99"/>
          <w:sz w:val="36"/>
          <w:szCs w:val="36"/>
        </w:rPr>
        <w:t xml:space="preserve"> </w:t>
      </w:r>
      <w:r w:rsidRPr="005F72A9">
        <w:rPr>
          <w:rFonts w:ascii="Tahoma" w:hAnsi="Tahoma" w:cs="Tahoma"/>
          <w:b/>
          <w:bCs/>
          <w:color w:val="8DD873" w:themeColor="accent6" w:themeTint="99"/>
          <w:sz w:val="36"/>
          <w:szCs w:val="36"/>
        </w:rPr>
        <w:t>----------</w:t>
      </w:r>
    </w:p>
    <w:p w14:paraId="603429B2" w14:textId="77777777" w:rsidR="001D576E" w:rsidRDefault="001D576E" w:rsidP="00544E05">
      <w:pPr>
        <w:pStyle w:val="Sansinterligne"/>
        <w:ind w:firstLine="708"/>
      </w:pPr>
    </w:p>
    <w:p w14:paraId="367B8C4A" w14:textId="1786A4AA" w:rsidR="00484A9B" w:rsidRPr="00484A9B" w:rsidRDefault="001826AB" w:rsidP="00484A9B">
      <w:pPr>
        <w:pStyle w:val="Sansinterligne"/>
        <w:numPr>
          <w:ilvl w:val="0"/>
          <w:numId w:val="9"/>
        </w:numPr>
        <w:rPr>
          <w:b/>
          <w:bCs/>
          <w:sz w:val="28"/>
          <w:szCs w:val="28"/>
        </w:rPr>
      </w:pPr>
      <w:r>
        <w:rPr>
          <w:b/>
          <w:bCs/>
          <w:sz w:val="28"/>
          <w:szCs w:val="28"/>
        </w:rPr>
        <w:t>Initialisation</w:t>
      </w:r>
    </w:p>
    <w:p w14:paraId="0AB94C6B" w14:textId="34D86E22" w:rsidR="001C28A6" w:rsidRDefault="005F335A" w:rsidP="001C28A6">
      <w:pPr>
        <w:pStyle w:val="Sansinterligne"/>
        <w:numPr>
          <w:ilvl w:val="0"/>
          <w:numId w:val="12"/>
        </w:numPr>
        <w:rPr>
          <w:u w:val="single"/>
        </w:rPr>
      </w:pPr>
      <w:r>
        <w:rPr>
          <w:u w:val="single"/>
        </w:rPr>
        <w:t>Cahier des charges</w:t>
      </w:r>
    </w:p>
    <w:p w14:paraId="60051A1A" w14:textId="1EBE64B6" w:rsidR="00484A9B" w:rsidRDefault="00484A9B" w:rsidP="00FE5EBB">
      <w:pPr>
        <w:pStyle w:val="Sansinterligne"/>
        <w:rPr>
          <w:u w:val="single"/>
        </w:rPr>
      </w:pPr>
    </w:p>
    <w:p w14:paraId="0736AEDE" w14:textId="11C0346B" w:rsidR="00C23876" w:rsidRDefault="00430B99" w:rsidP="00031F54">
      <w:pPr>
        <w:pStyle w:val="Sansinterligne"/>
        <w:jc w:val="both"/>
        <w:rPr>
          <w:rFonts w:eastAsia="Times New Roman"/>
          <w:kern w:val="0"/>
          <w:lang w:eastAsia="fr-FR"/>
          <w14:ligatures w14:val="none"/>
        </w:rPr>
      </w:pPr>
      <w:r>
        <w:rPr>
          <w:rFonts w:eastAsia="Times New Roman"/>
          <w:kern w:val="0"/>
          <w:lang w:eastAsia="fr-FR"/>
          <w14:ligatures w14:val="none"/>
        </w:rPr>
        <w:t>La cahier des charges peut se décrire en plusieurs points.</w:t>
      </w:r>
    </w:p>
    <w:p w14:paraId="228E2AAF" w14:textId="77777777" w:rsidR="00772C3C" w:rsidRDefault="00772C3C" w:rsidP="00031F54">
      <w:pPr>
        <w:pStyle w:val="Sansinterligne"/>
        <w:jc w:val="both"/>
        <w:rPr>
          <w:rFonts w:eastAsia="Times New Roman"/>
          <w:kern w:val="0"/>
          <w:lang w:eastAsia="fr-FR"/>
          <w14:ligatures w14:val="none"/>
        </w:rPr>
      </w:pPr>
    </w:p>
    <w:p w14:paraId="670F661C" w14:textId="48E6FDB7" w:rsidR="00FB03EE" w:rsidRDefault="00C23876" w:rsidP="00031F54">
      <w:pPr>
        <w:pStyle w:val="Sansinterligne"/>
        <w:jc w:val="both"/>
        <w:rPr>
          <w:rFonts w:eastAsia="Times New Roman"/>
          <w:kern w:val="0"/>
          <w:lang w:eastAsia="fr-FR"/>
          <w14:ligatures w14:val="none"/>
        </w:rPr>
      </w:pPr>
      <w:r>
        <w:rPr>
          <w:rFonts w:eastAsia="Times New Roman"/>
          <w:kern w:val="0"/>
          <w:lang w:eastAsia="fr-FR"/>
          <w14:ligatures w14:val="none"/>
        </w:rPr>
        <w:t>Le premier est de concevoir et implémenter une interface homme-machine pour un robot suiveur de ligne afin de pouvoir configurer différents paramètres.</w:t>
      </w:r>
    </w:p>
    <w:p w14:paraId="59D8F302" w14:textId="77777777" w:rsidR="00EF1B61" w:rsidRDefault="00EF1B61" w:rsidP="00031F54">
      <w:pPr>
        <w:pStyle w:val="Sansinterligne"/>
        <w:jc w:val="both"/>
        <w:rPr>
          <w:lang w:eastAsia="fr-FR"/>
        </w:rPr>
      </w:pPr>
    </w:p>
    <w:p w14:paraId="60737CD2" w14:textId="3BE5A4ED" w:rsidR="00FB03EE" w:rsidRPr="00FB03EE" w:rsidRDefault="00EC03BD" w:rsidP="00031F54">
      <w:pPr>
        <w:pStyle w:val="Sansinterligne"/>
        <w:jc w:val="both"/>
        <w:rPr>
          <w:lang w:eastAsia="fr-FR"/>
        </w:rPr>
      </w:pPr>
      <w:r>
        <w:rPr>
          <w:lang w:eastAsia="fr-FR"/>
        </w:rPr>
        <w:t xml:space="preserve">En deux, l’IHM </w:t>
      </w:r>
      <w:r w:rsidR="00FB03EE" w:rsidRPr="00FB03EE">
        <w:rPr>
          <w:lang w:eastAsia="fr-FR"/>
        </w:rPr>
        <w:t>doit être équipée de trois boutons, chaque bouton étant assigné à une fonction spécifique.</w:t>
      </w:r>
    </w:p>
    <w:p w14:paraId="49887F3F" w14:textId="12803BF8" w:rsidR="00FB03EE" w:rsidRPr="00FB03EE" w:rsidRDefault="00FB03EE" w:rsidP="00031F54">
      <w:pPr>
        <w:pStyle w:val="Sansinterligne"/>
        <w:jc w:val="both"/>
        <w:rPr>
          <w:lang w:eastAsia="fr-FR"/>
        </w:rPr>
      </w:pPr>
      <w:r w:rsidRPr="00FB03EE">
        <w:rPr>
          <w:lang w:eastAsia="fr-FR"/>
        </w:rPr>
        <w:t xml:space="preserve">Un écran d'affichage doit </w:t>
      </w:r>
      <w:r w:rsidR="006E1360">
        <w:rPr>
          <w:lang w:eastAsia="fr-FR"/>
        </w:rPr>
        <w:t xml:space="preserve">y </w:t>
      </w:r>
      <w:r w:rsidRPr="00FB03EE">
        <w:rPr>
          <w:lang w:eastAsia="fr-FR"/>
        </w:rPr>
        <w:t>être intégré</w:t>
      </w:r>
      <w:r w:rsidR="006E1360">
        <w:rPr>
          <w:lang w:eastAsia="fr-FR"/>
        </w:rPr>
        <w:t xml:space="preserve">, </w:t>
      </w:r>
      <w:r w:rsidRPr="00FB03EE">
        <w:rPr>
          <w:lang w:eastAsia="fr-FR"/>
        </w:rPr>
        <w:t>permettant à l'utilisateur de visualiser les paramètres du robot et de sélectionner différentes actions.</w:t>
      </w:r>
    </w:p>
    <w:p w14:paraId="69396397" w14:textId="77777777" w:rsidR="00EF1B61" w:rsidRDefault="00EF1B61" w:rsidP="00FB03EE">
      <w:pPr>
        <w:pStyle w:val="Sansinterligne"/>
        <w:jc w:val="both"/>
        <w:rPr>
          <w:lang w:eastAsia="fr-FR"/>
        </w:rPr>
      </w:pPr>
    </w:p>
    <w:p w14:paraId="71B8DA33" w14:textId="12D038FF" w:rsidR="00FB03EE" w:rsidRPr="00FB03EE" w:rsidRDefault="00375BA7" w:rsidP="00FB03EE">
      <w:pPr>
        <w:pStyle w:val="Sansinterligne"/>
        <w:jc w:val="both"/>
        <w:rPr>
          <w:lang w:eastAsia="fr-FR"/>
        </w:rPr>
      </w:pPr>
      <w:r>
        <w:rPr>
          <w:lang w:eastAsia="fr-FR"/>
        </w:rPr>
        <w:t xml:space="preserve">Le troisième point </w:t>
      </w:r>
      <w:r w:rsidR="000F4F8B">
        <w:rPr>
          <w:lang w:eastAsia="fr-FR"/>
        </w:rPr>
        <w:t>est de</w:t>
      </w:r>
      <w:r>
        <w:rPr>
          <w:lang w:eastAsia="fr-FR"/>
        </w:rPr>
        <w:t xml:space="preserve"> pouvoir a</w:t>
      </w:r>
      <w:r w:rsidR="00FB03EE" w:rsidRPr="00FB03EE">
        <w:rPr>
          <w:lang w:eastAsia="fr-FR"/>
        </w:rPr>
        <w:t>ffich</w:t>
      </w:r>
      <w:r>
        <w:rPr>
          <w:lang w:eastAsia="fr-FR"/>
        </w:rPr>
        <w:t>er</w:t>
      </w:r>
      <w:r w:rsidR="00FB03EE" w:rsidRPr="00FB03EE">
        <w:rPr>
          <w:lang w:eastAsia="fr-FR"/>
        </w:rPr>
        <w:t xml:space="preserve"> d</w:t>
      </w:r>
      <w:r w:rsidR="000F4F8B">
        <w:rPr>
          <w:lang w:eastAsia="fr-FR"/>
        </w:rPr>
        <w:t>ifférent</w:t>
      </w:r>
      <w:r w:rsidR="00FB03EE" w:rsidRPr="00FB03EE">
        <w:rPr>
          <w:lang w:eastAsia="fr-FR"/>
        </w:rPr>
        <w:t xml:space="preserve">es informations telles que la vitesse du robot, les données des capteurs </w:t>
      </w:r>
      <w:r>
        <w:rPr>
          <w:lang w:eastAsia="fr-FR"/>
        </w:rPr>
        <w:t>comme la distance par rapport à un obstacle ou encore sa déviation par rapport à la ligne.</w:t>
      </w:r>
      <w:r w:rsidR="00BC4697">
        <w:rPr>
          <w:lang w:eastAsia="fr-FR"/>
        </w:rPr>
        <w:t xml:space="preserve"> </w:t>
      </w:r>
      <w:r w:rsidR="000F4F8B">
        <w:rPr>
          <w:lang w:eastAsia="fr-FR"/>
        </w:rPr>
        <w:t>M</w:t>
      </w:r>
      <w:r w:rsidR="000F4F8B">
        <w:rPr>
          <w:lang w:eastAsia="fr-FR"/>
        </w:rPr>
        <w:t>ais également</w:t>
      </w:r>
      <w:r w:rsidR="00BC4697">
        <w:rPr>
          <w:lang w:eastAsia="fr-FR"/>
        </w:rPr>
        <w:t xml:space="preserve"> </w:t>
      </w:r>
      <w:r w:rsidR="00B06675">
        <w:rPr>
          <w:lang w:eastAsia="fr-FR"/>
        </w:rPr>
        <w:t>la s</w:t>
      </w:r>
      <w:r w:rsidR="00FB03EE" w:rsidRPr="00FB03EE">
        <w:rPr>
          <w:lang w:eastAsia="fr-FR"/>
        </w:rPr>
        <w:t xml:space="preserve">élection des actions à effectuer par le robot, </w:t>
      </w:r>
      <w:r w:rsidR="00BC4697">
        <w:rPr>
          <w:lang w:eastAsia="fr-FR"/>
        </w:rPr>
        <w:t xml:space="preserve">comme une marche </w:t>
      </w:r>
      <w:r w:rsidR="00BD607F">
        <w:rPr>
          <w:lang w:eastAsia="fr-FR"/>
        </w:rPr>
        <w:t xml:space="preserve">lente </w:t>
      </w:r>
      <w:r w:rsidR="00BC4697">
        <w:rPr>
          <w:lang w:eastAsia="fr-FR"/>
        </w:rPr>
        <w:t xml:space="preserve">ou rapide </w:t>
      </w:r>
      <w:r w:rsidR="00F00B45">
        <w:rPr>
          <w:lang w:eastAsia="fr-FR"/>
        </w:rPr>
        <w:t xml:space="preserve">ou encore </w:t>
      </w:r>
      <w:r w:rsidR="00BC4697">
        <w:rPr>
          <w:lang w:eastAsia="fr-FR"/>
        </w:rPr>
        <w:t>la c</w:t>
      </w:r>
      <w:r w:rsidR="00FB03EE" w:rsidRPr="00FB03EE">
        <w:rPr>
          <w:lang w:eastAsia="fr-FR"/>
        </w:rPr>
        <w:t>orrection de trajectoire.</w:t>
      </w:r>
    </w:p>
    <w:p w14:paraId="5FF93ED4" w14:textId="77777777" w:rsidR="00FB03EE" w:rsidRDefault="00FB03EE" w:rsidP="00FB03EE">
      <w:pPr>
        <w:pStyle w:val="Sansinterligne"/>
        <w:jc w:val="both"/>
        <w:rPr>
          <w:lang w:eastAsia="fr-FR"/>
        </w:rPr>
      </w:pPr>
    </w:p>
    <w:p w14:paraId="051A71B1" w14:textId="04E4CA9B" w:rsidR="00FB03EE" w:rsidRPr="00FB03EE" w:rsidRDefault="004521A5" w:rsidP="00FB03EE">
      <w:pPr>
        <w:pStyle w:val="Sansinterligne"/>
        <w:jc w:val="both"/>
        <w:rPr>
          <w:lang w:eastAsia="fr-FR"/>
        </w:rPr>
      </w:pPr>
      <w:r>
        <w:rPr>
          <w:lang w:eastAsia="fr-FR"/>
        </w:rPr>
        <w:t>En quatrième point, l</w:t>
      </w:r>
      <w:r w:rsidR="00FB03EE" w:rsidRPr="00FB03EE">
        <w:rPr>
          <w:lang w:eastAsia="fr-FR"/>
        </w:rPr>
        <w:t>'IHM doit être capable de recevoir et de traiter les données des capteurs du robot</w:t>
      </w:r>
      <w:r w:rsidR="004B0A75">
        <w:rPr>
          <w:lang w:eastAsia="fr-FR"/>
        </w:rPr>
        <w:t xml:space="preserve"> e</w:t>
      </w:r>
      <w:r>
        <w:rPr>
          <w:lang w:eastAsia="fr-FR"/>
        </w:rPr>
        <w:t xml:space="preserve">t de pouvoir </w:t>
      </w:r>
      <w:r w:rsidR="00FB03EE" w:rsidRPr="00FB03EE">
        <w:rPr>
          <w:lang w:eastAsia="fr-FR"/>
        </w:rPr>
        <w:t xml:space="preserve">envoyer des instructions aux moteurs du robot en fonction </w:t>
      </w:r>
      <w:r w:rsidR="00AE34CC" w:rsidRPr="00FB03EE">
        <w:rPr>
          <w:lang w:eastAsia="fr-FR"/>
        </w:rPr>
        <w:t xml:space="preserve">des informations </w:t>
      </w:r>
      <w:r w:rsidR="00911244">
        <w:rPr>
          <w:lang w:eastAsia="fr-FR"/>
        </w:rPr>
        <w:t xml:space="preserve">reçues </w:t>
      </w:r>
      <w:r w:rsidR="00AE34CC" w:rsidRPr="00FB03EE">
        <w:rPr>
          <w:lang w:eastAsia="fr-FR"/>
        </w:rPr>
        <w:t>des capteurs</w:t>
      </w:r>
      <w:r w:rsidR="00AE34CC">
        <w:rPr>
          <w:lang w:eastAsia="fr-FR"/>
        </w:rPr>
        <w:t xml:space="preserve"> et </w:t>
      </w:r>
      <w:r w:rsidR="00FB03EE" w:rsidRPr="00FB03EE">
        <w:rPr>
          <w:lang w:eastAsia="fr-FR"/>
        </w:rPr>
        <w:t>de</w:t>
      </w:r>
      <w:r w:rsidR="00911244">
        <w:rPr>
          <w:lang w:eastAsia="fr-FR"/>
        </w:rPr>
        <w:t xml:space="preserve"> la configuration que souhaite </w:t>
      </w:r>
      <w:r w:rsidR="00FB03EE" w:rsidRPr="00FB03EE">
        <w:rPr>
          <w:lang w:eastAsia="fr-FR"/>
        </w:rPr>
        <w:t>l'utilisateur</w:t>
      </w:r>
      <w:r w:rsidR="00850391">
        <w:rPr>
          <w:lang w:eastAsia="fr-FR"/>
        </w:rPr>
        <w:t>.</w:t>
      </w:r>
      <w:r w:rsidR="00FB03EE" w:rsidRPr="00FB03EE">
        <w:rPr>
          <w:lang w:eastAsia="fr-FR"/>
        </w:rPr>
        <w:t xml:space="preserve"> </w:t>
      </w:r>
    </w:p>
    <w:p w14:paraId="77F42883" w14:textId="77777777" w:rsidR="00AF6659" w:rsidRDefault="00AF6659" w:rsidP="000411F1">
      <w:pPr>
        <w:pStyle w:val="Sansinterligne"/>
        <w:rPr>
          <w:lang w:eastAsia="fr-FR"/>
        </w:rPr>
      </w:pPr>
    </w:p>
    <w:p w14:paraId="095218BC" w14:textId="77777777" w:rsidR="00316582" w:rsidRDefault="00316582" w:rsidP="00316582">
      <w:pPr>
        <w:pStyle w:val="Sansinterligne"/>
        <w:jc w:val="both"/>
        <w:rPr>
          <w:lang w:eastAsia="fr-FR"/>
        </w:rPr>
      </w:pPr>
    </w:p>
    <w:p w14:paraId="40E304F9" w14:textId="741217E2" w:rsidR="000B2185" w:rsidRPr="0040631C" w:rsidRDefault="00316582" w:rsidP="00316582">
      <w:pPr>
        <w:pStyle w:val="Sansinterligne"/>
        <w:numPr>
          <w:ilvl w:val="0"/>
          <w:numId w:val="12"/>
        </w:numPr>
        <w:jc w:val="both"/>
        <w:rPr>
          <w:u w:val="single"/>
        </w:rPr>
      </w:pPr>
      <w:r>
        <w:rPr>
          <w:u w:val="single"/>
        </w:rPr>
        <w:t>D</w:t>
      </w:r>
      <w:r w:rsidR="000B2185" w:rsidRPr="0040631C">
        <w:rPr>
          <w:u w:val="single"/>
        </w:rPr>
        <w:t>escription du matériel</w:t>
      </w:r>
    </w:p>
    <w:p w14:paraId="630637EA" w14:textId="77777777" w:rsidR="003D73A1" w:rsidRPr="00674CE2" w:rsidRDefault="003D73A1" w:rsidP="003D73A1">
      <w:pPr>
        <w:pStyle w:val="Sansinterligne"/>
        <w:ind w:left="360" w:firstLine="708"/>
      </w:pPr>
    </w:p>
    <w:p w14:paraId="5EC52B45" w14:textId="11217DEB" w:rsidR="00745D3C" w:rsidRDefault="003D73A1" w:rsidP="0045765B">
      <w:pPr>
        <w:pStyle w:val="Sansinterligne"/>
        <w:jc w:val="both"/>
      </w:pPr>
      <w:r w:rsidRPr="00674CE2">
        <w:t>Pour mener à bien à bien ce projet</w:t>
      </w:r>
      <w:r w:rsidR="0040631C">
        <w:t xml:space="preserve"> une </w:t>
      </w:r>
      <w:r w:rsidR="00745D3C" w:rsidRPr="00674CE2">
        <w:t xml:space="preserve">liste du matériel </w:t>
      </w:r>
      <w:r w:rsidR="0040631C">
        <w:t xml:space="preserve">nécessaire </w:t>
      </w:r>
      <w:r w:rsidR="00745D3C" w:rsidRPr="00674CE2">
        <w:t xml:space="preserve">pour chaque </w:t>
      </w:r>
      <w:r w:rsidR="0040631C">
        <w:t xml:space="preserve">partie </w:t>
      </w:r>
      <w:r w:rsidR="001F7A3C">
        <w:t>a</w:t>
      </w:r>
      <w:r w:rsidR="0040631C">
        <w:t xml:space="preserve"> été établit</w:t>
      </w:r>
      <w:r w:rsidR="00745D3C" w:rsidRPr="00674CE2">
        <w:t> :</w:t>
      </w:r>
    </w:p>
    <w:tbl>
      <w:tblPr>
        <w:tblStyle w:val="Grilledutableau"/>
        <w:tblW w:w="0" w:type="auto"/>
        <w:jc w:val="center"/>
        <w:tblLook w:val="04A0" w:firstRow="1" w:lastRow="0" w:firstColumn="1" w:lastColumn="0" w:noHBand="0" w:noVBand="1"/>
      </w:tblPr>
      <w:tblGrid>
        <w:gridCol w:w="5127"/>
        <w:gridCol w:w="1317"/>
        <w:gridCol w:w="3050"/>
      </w:tblGrid>
      <w:tr w:rsidR="00745D3C" w:rsidRPr="00674CE2" w14:paraId="400267FA" w14:textId="77777777" w:rsidTr="005C731B">
        <w:trPr>
          <w:jc w:val="center"/>
        </w:trPr>
        <w:tc>
          <w:tcPr>
            <w:tcW w:w="0" w:type="auto"/>
          </w:tcPr>
          <w:p w14:paraId="6D9E31C3" w14:textId="0FFF9082" w:rsidR="00745D3C" w:rsidRPr="00674CE2" w:rsidRDefault="00745D3C" w:rsidP="00745D3C">
            <w:pPr>
              <w:pStyle w:val="Sansinterligne"/>
              <w:jc w:val="center"/>
            </w:pPr>
            <w:r w:rsidRPr="00674CE2">
              <w:t>Capteurs</w:t>
            </w:r>
          </w:p>
        </w:tc>
        <w:tc>
          <w:tcPr>
            <w:tcW w:w="0" w:type="auto"/>
          </w:tcPr>
          <w:p w14:paraId="68E7F5C8" w14:textId="26391836" w:rsidR="00745D3C" w:rsidRPr="00674CE2" w:rsidRDefault="00745D3C" w:rsidP="00745D3C">
            <w:pPr>
              <w:pStyle w:val="Sansinterligne"/>
              <w:jc w:val="center"/>
            </w:pPr>
            <w:r w:rsidRPr="00674CE2">
              <w:t>Moteurs</w:t>
            </w:r>
          </w:p>
        </w:tc>
        <w:tc>
          <w:tcPr>
            <w:tcW w:w="0" w:type="auto"/>
          </w:tcPr>
          <w:p w14:paraId="25CCE1E2" w14:textId="391925F8" w:rsidR="00745D3C" w:rsidRPr="00674CE2" w:rsidRDefault="00745D3C" w:rsidP="00745D3C">
            <w:pPr>
              <w:pStyle w:val="Sansinterligne"/>
              <w:jc w:val="center"/>
            </w:pPr>
            <w:r w:rsidRPr="00674CE2">
              <w:t>IHM</w:t>
            </w:r>
          </w:p>
        </w:tc>
      </w:tr>
      <w:tr w:rsidR="00745D3C" w:rsidRPr="00674CE2" w14:paraId="1351339E" w14:textId="77777777" w:rsidTr="005C731B">
        <w:trPr>
          <w:jc w:val="center"/>
        </w:trPr>
        <w:tc>
          <w:tcPr>
            <w:tcW w:w="0" w:type="auto"/>
          </w:tcPr>
          <w:p w14:paraId="375BC999" w14:textId="2CABCF4A" w:rsidR="00745D3C" w:rsidRPr="00674CE2" w:rsidRDefault="00745D3C" w:rsidP="0045765B">
            <w:pPr>
              <w:pStyle w:val="Sansinterligne"/>
              <w:jc w:val="both"/>
            </w:pPr>
            <w:r w:rsidRPr="00674CE2">
              <w:t xml:space="preserve">Carte </w:t>
            </w:r>
            <w:proofErr w:type="spellStart"/>
            <w:r w:rsidRPr="00674CE2">
              <w:t>D</w:t>
            </w:r>
            <w:r w:rsidR="005A48DC" w:rsidRPr="00674CE2">
              <w:t>sPic</w:t>
            </w:r>
            <w:proofErr w:type="spellEnd"/>
          </w:p>
        </w:tc>
        <w:tc>
          <w:tcPr>
            <w:tcW w:w="0" w:type="auto"/>
          </w:tcPr>
          <w:p w14:paraId="5751BC03" w14:textId="48B38A5C" w:rsidR="00745D3C" w:rsidRPr="00674CE2" w:rsidRDefault="005A48DC" w:rsidP="003D73A1">
            <w:pPr>
              <w:pStyle w:val="Sansinterligne"/>
            </w:pPr>
            <w:r w:rsidRPr="00674CE2">
              <w:t xml:space="preserve">Carte </w:t>
            </w:r>
            <w:proofErr w:type="spellStart"/>
            <w:r w:rsidRPr="00674CE2">
              <w:t>DsPic</w:t>
            </w:r>
            <w:proofErr w:type="spellEnd"/>
          </w:p>
        </w:tc>
        <w:tc>
          <w:tcPr>
            <w:tcW w:w="0" w:type="auto"/>
          </w:tcPr>
          <w:p w14:paraId="75A6993A" w14:textId="23A0CAA3" w:rsidR="00745D3C" w:rsidRPr="00674CE2" w:rsidRDefault="005A48DC" w:rsidP="003D73A1">
            <w:pPr>
              <w:pStyle w:val="Sansinterligne"/>
            </w:pPr>
            <w:r w:rsidRPr="00674CE2">
              <w:t xml:space="preserve">Carte </w:t>
            </w:r>
            <w:proofErr w:type="spellStart"/>
            <w:r w:rsidRPr="00674CE2">
              <w:t>DsPic</w:t>
            </w:r>
            <w:proofErr w:type="spellEnd"/>
            <w:r w:rsidRPr="00674CE2">
              <w:t xml:space="preserve"> </w:t>
            </w:r>
          </w:p>
        </w:tc>
      </w:tr>
      <w:tr w:rsidR="00745D3C" w:rsidRPr="00674CE2" w14:paraId="28DBFD60" w14:textId="77777777" w:rsidTr="005C731B">
        <w:trPr>
          <w:jc w:val="center"/>
        </w:trPr>
        <w:tc>
          <w:tcPr>
            <w:tcW w:w="0" w:type="auto"/>
          </w:tcPr>
          <w:p w14:paraId="2D35FD74" w14:textId="01632DB5" w:rsidR="00745D3C" w:rsidRPr="00674CE2" w:rsidRDefault="005A48DC" w:rsidP="0045765B">
            <w:pPr>
              <w:pStyle w:val="Sansinterligne"/>
              <w:jc w:val="both"/>
            </w:pPr>
            <w:r w:rsidRPr="00674CE2">
              <w:t>Capteurs de position (photos diodes) IR TCRT 5000</w:t>
            </w:r>
          </w:p>
        </w:tc>
        <w:tc>
          <w:tcPr>
            <w:tcW w:w="0" w:type="auto"/>
          </w:tcPr>
          <w:p w14:paraId="0B4928CE" w14:textId="4A359F9E" w:rsidR="00745D3C" w:rsidRPr="00674CE2" w:rsidRDefault="00EA4807" w:rsidP="003D73A1">
            <w:pPr>
              <w:pStyle w:val="Sansinterligne"/>
            </w:pPr>
            <w:r>
              <w:t>Moteur</w:t>
            </w:r>
          </w:p>
        </w:tc>
        <w:tc>
          <w:tcPr>
            <w:tcW w:w="0" w:type="auto"/>
          </w:tcPr>
          <w:p w14:paraId="10AF1C43" w14:textId="6BEDBFA1" w:rsidR="00745D3C" w:rsidRPr="00674CE2" w:rsidRDefault="005A48DC" w:rsidP="003D73A1">
            <w:pPr>
              <w:pStyle w:val="Sansinterligne"/>
            </w:pPr>
            <w:r w:rsidRPr="00674CE2">
              <w:t>3 boutons</w:t>
            </w:r>
            <w:r w:rsidR="00C3556A">
              <w:t xml:space="preserve"> de type DT6</w:t>
            </w:r>
          </w:p>
        </w:tc>
      </w:tr>
      <w:tr w:rsidR="00745D3C" w:rsidRPr="00AA4126" w14:paraId="738CDCA2" w14:textId="77777777" w:rsidTr="005C731B">
        <w:trPr>
          <w:jc w:val="center"/>
        </w:trPr>
        <w:tc>
          <w:tcPr>
            <w:tcW w:w="0" w:type="auto"/>
          </w:tcPr>
          <w:p w14:paraId="1A9406D9" w14:textId="5DC4692B" w:rsidR="00745D3C" w:rsidRPr="00674CE2" w:rsidRDefault="005A48DC" w:rsidP="0045765B">
            <w:pPr>
              <w:pStyle w:val="Sansinterligne"/>
              <w:jc w:val="both"/>
            </w:pPr>
            <w:r w:rsidRPr="00674CE2">
              <w:t>Capteurs d’obstacles (à ultrasons) : SRF 05</w:t>
            </w:r>
          </w:p>
        </w:tc>
        <w:tc>
          <w:tcPr>
            <w:tcW w:w="0" w:type="auto"/>
          </w:tcPr>
          <w:p w14:paraId="3BD7646F" w14:textId="7B8E6453" w:rsidR="00745D3C" w:rsidRPr="00674CE2" w:rsidRDefault="00EA4807" w:rsidP="003D73A1">
            <w:pPr>
              <w:pStyle w:val="Sansinterligne"/>
            </w:pPr>
            <w:r>
              <w:t>BTN 8982</w:t>
            </w:r>
          </w:p>
        </w:tc>
        <w:tc>
          <w:tcPr>
            <w:tcW w:w="0" w:type="auto"/>
          </w:tcPr>
          <w:p w14:paraId="5134D99A" w14:textId="54ADDE83" w:rsidR="00745D3C" w:rsidRPr="00674CE2" w:rsidRDefault="005A48DC" w:rsidP="003D73A1">
            <w:pPr>
              <w:pStyle w:val="Sansinterligne"/>
              <w:rPr>
                <w:lang w:val="en-GB"/>
              </w:rPr>
            </w:pPr>
            <w:proofErr w:type="spellStart"/>
            <w:r w:rsidRPr="00674CE2">
              <w:rPr>
                <w:lang w:val="en-GB"/>
              </w:rPr>
              <w:t>Ecran</w:t>
            </w:r>
            <w:proofErr w:type="spellEnd"/>
            <w:r w:rsidRPr="00674CE2">
              <w:rPr>
                <w:lang w:val="en-GB"/>
              </w:rPr>
              <w:t xml:space="preserve"> LCD: EA DOGM163W-A</w:t>
            </w:r>
          </w:p>
        </w:tc>
      </w:tr>
    </w:tbl>
    <w:p w14:paraId="210A452C" w14:textId="30606E5B" w:rsidR="00851B3B" w:rsidRDefault="00C3617A" w:rsidP="00336F66">
      <w:pPr>
        <w:pStyle w:val="Sansinterligne"/>
        <w:numPr>
          <w:ilvl w:val="0"/>
          <w:numId w:val="12"/>
        </w:numPr>
        <w:rPr>
          <w:u w:val="single"/>
        </w:rPr>
      </w:pPr>
      <w:r w:rsidRPr="00EF66C8">
        <w:rPr>
          <w:lang w:val="en-GB"/>
        </w:rPr>
        <w:br w:type="column"/>
      </w:r>
      <w:r w:rsidRPr="00C3617A">
        <w:rPr>
          <w:u w:val="single"/>
        </w:rPr>
        <w:lastRenderedPageBreak/>
        <w:t>Planning</w:t>
      </w:r>
      <w:r w:rsidR="00851B3B" w:rsidRPr="00C3617A">
        <w:rPr>
          <w:u w:val="single"/>
        </w:rPr>
        <w:t xml:space="preserve"> </w:t>
      </w:r>
    </w:p>
    <w:p w14:paraId="6461B619" w14:textId="77777777" w:rsidR="00C3617A" w:rsidRPr="00C3617A" w:rsidRDefault="00C3617A" w:rsidP="003D73A1">
      <w:pPr>
        <w:pStyle w:val="Sansinterligne"/>
        <w:rPr>
          <w:u w:val="single"/>
        </w:rPr>
      </w:pPr>
    </w:p>
    <w:tbl>
      <w:tblPr>
        <w:tblStyle w:val="Grilledutableau"/>
        <w:tblW w:w="0" w:type="auto"/>
        <w:jc w:val="center"/>
        <w:tblLook w:val="04A0" w:firstRow="1" w:lastRow="0" w:firstColumn="1" w:lastColumn="0" w:noHBand="0" w:noVBand="1"/>
      </w:tblPr>
      <w:tblGrid>
        <w:gridCol w:w="1129"/>
        <w:gridCol w:w="6944"/>
        <w:gridCol w:w="1059"/>
      </w:tblGrid>
      <w:tr w:rsidR="00420748" w:rsidRPr="00674CE2" w14:paraId="40586EDA" w14:textId="0BFD60C5" w:rsidTr="00784176">
        <w:trPr>
          <w:trHeight w:val="443"/>
          <w:jc w:val="center"/>
        </w:trPr>
        <w:tc>
          <w:tcPr>
            <w:tcW w:w="1129" w:type="dxa"/>
          </w:tcPr>
          <w:p w14:paraId="4F1191A7" w14:textId="5113D682" w:rsidR="00420748" w:rsidRPr="00674CE2" w:rsidRDefault="00420748" w:rsidP="00784176">
            <w:pPr>
              <w:pStyle w:val="Sansinterligne"/>
              <w:jc w:val="both"/>
            </w:pPr>
            <w:r w:rsidRPr="00674CE2">
              <w:t>Date</w:t>
            </w:r>
          </w:p>
        </w:tc>
        <w:tc>
          <w:tcPr>
            <w:tcW w:w="6944" w:type="dxa"/>
          </w:tcPr>
          <w:p w14:paraId="54F46F23" w14:textId="75B4CCE5" w:rsidR="00420748" w:rsidRPr="00674CE2" w:rsidRDefault="00420748" w:rsidP="00784176">
            <w:pPr>
              <w:pStyle w:val="Sansinterligne"/>
              <w:jc w:val="both"/>
            </w:pPr>
            <w:r w:rsidRPr="00674CE2">
              <w:t>Descriptions</w:t>
            </w:r>
          </w:p>
        </w:tc>
        <w:tc>
          <w:tcPr>
            <w:tcW w:w="989" w:type="dxa"/>
          </w:tcPr>
          <w:p w14:paraId="12761347" w14:textId="6B8FD2A1" w:rsidR="00420748" w:rsidRPr="00674CE2" w:rsidRDefault="00420748" w:rsidP="00420748">
            <w:pPr>
              <w:pStyle w:val="Sansinterligne"/>
              <w:jc w:val="center"/>
            </w:pPr>
            <w:r w:rsidRPr="00674CE2">
              <w:t>Membre</w:t>
            </w:r>
          </w:p>
        </w:tc>
      </w:tr>
      <w:tr w:rsidR="00420748" w:rsidRPr="00674CE2" w14:paraId="682F43DC" w14:textId="56CE36A0" w:rsidTr="00784176">
        <w:trPr>
          <w:trHeight w:val="415"/>
          <w:jc w:val="center"/>
        </w:trPr>
        <w:tc>
          <w:tcPr>
            <w:tcW w:w="1129" w:type="dxa"/>
          </w:tcPr>
          <w:p w14:paraId="1BA17292" w14:textId="3A8B4C5C" w:rsidR="00420748" w:rsidRPr="00674CE2" w:rsidRDefault="00420748" w:rsidP="00784176">
            <w:pPr>
              <w:pStyle w:val="Sansinterligne"/>
              <w:jc w:val="both"/>
            </w:pPr>
            <w:r w:rsidRPr="00674CE2">
              <w:t>31/01</w:t>
            </w:r>
          </w:p>
        </w:tc>
        <w:tc>
          <w:tcPr>
            <w:tcW w:w="6944" w:type="dxa"/>
          </w:tcPr>
          <w:p w14:paraId="0B160E4D" w14:textId="4E3922A7" w:rsidR="00420748" w:rsidRPr="00674CE2" w:rsidRDefault="00420748" w:rsidP="00784176">
            <w:pPr>
              <w:pStyle w:val="Sansinterligne"/>
              <w:jc w:val="both"/>
            </w:pPr>
            <w:r w:rsidRPr="00674CE2">
              <w:t>Câblage de l’écran LCD et allumage du rétroéclairage</w:t>
            </w:r>
            <w:r w:rsidR="00DF4A57" w:rsidRPr="00674CE2">
              <w:t>.</w:t>
            </w:r>
          </w:p>
        </w:tc>
        <w:tc>
          <w:tcPr>
            <w:tcW w:w="989" w:type="dxa"/>
          </w:tcPr>
          <w:p w14:paraId="40127BEE" w14:textId="5562C26C" w:rsidR="00420748" w:rsidRPr="00674CE2" w:rsidRDefault="00DF4A57" w:rsidP="00DF4A57">
            <w:pPr>
              <w:pStyle w:val="Sansinterligne"/>
              <w:jc w:val="center"/>
            </w:pPr>
            <w:r w:rsidRPr="00674CE2">
              <w:t xml:space="preserve">C </w:t>
            </w:r>
            <w:r w:rsidR="004A2DA4" w:rsidRPr="00674CE2">
              <w:t>/M</w:t>
            </w:r>
            <w:r w:rsidRPr="00674CE2">
              <w:rPr>
                <w:rStyle w:val="Appelnotedebasdep"/>
              </w:rPr>
              <w:footnoteReference w:id="1"/>
            </w:r>
          </w:p>
        </w:tc>
      </w:tr>
      <w:tr w:rsidR="00420748" w:rsidRPr="00674CE2" w14:paraId="46BE97C7" w14:textId="20293134" w:rsidTr="00784176">
        <w:trPr>
          <w:trHeight w:val="443"/>
          <w:jc w:val="center"/>
        </w:trPr>
        <w:tc>
          <w:tcPr>
            <w:tcW w:w="1129" w:type="dxa"/>
          </w:tcPr>
          <w:p w14:paraId="784B4F59" w14:textId="6965B28A" w:rsidR="00420748" w:rsidRPr="00674CE2" w:rsidRDefault="00420748" w:rsidP="00784176">
            <w:pPr>
              <w:pStyle w:val="Sansinterligne"/>
              <w:jc w:val="both"/>
            </w:pPr>
            <w:r w:rsidRPr="00674CE2">
              <w:t>02/02</w:t>
            </w:r>
          </w:p>
        </w:tc>
        <w:tc>
          <w:tcPr>
            <w:tcW w:w="6944" w:type="dxa"/>
          </w:tcPr>
          <w:p w14:paraId="56138ABF" w14:textId="00F33531" w:rsidR="00420748" w:rsidRPr="00674CE2" w:rsidRDefault="00420748" w:rsidP="00784176">
            <w:pPr>
              <w:pStyle w:val="Sansinterligne"/>
              <w:jc w:val="both"/>
            </w:pPr>
            <w:r w:rsidRPr="00674CE2">
              <w:t>Programmation et affichage d’un message sur l’écran LCD</w:t>
            </w:r>
            <w:r w:rsidR="00DF4A57" w:rsidRPr="00674CE2">
              <w:t>.</w:t>
            </w:r>
          </w:p>
        </w:tc>
        <w:tc>
          <w:tcPr>
            <w:tcW w:w="989" w:type="dxa"/>
          </w:tcPr>
          <w:p w14:paraId="67516643" w14:textId="4D1EAF5B" w:rsidR="00420748" w:rsidRPr="00674CE2" w:rsidRDefault="004A2DA4" w:rsidP="004A2DA4">
            <w:pPr>
              <w:pStyle w:val="Sansinterligne"/>
              <w:jc w:val="center"/>
            </w:pPr>
            <w:r w:rsidRPr="00674CE2">
              <w:t>C/M</w:t>
            </w:r>
          </w:p>
        </w:tc>
      </w:tr>
      <w:tr w:rsidR="00420748" w:rsidRPr="00674CE2" w14:paraId="55BEAC13" w14:textId="38CD1865" w:rsidTr="00784176">
        <w:trPr>
          <w:trHeight w:val="443"/>
          <w:jc w:val="center"/>
        </w:trPr>
        <w:tc>
          <w:tcPr>
            <w:tcW w:w="1129" w:type="dxa"/>
          </w:tcPr>
          <w:p w14:paraId="18D197B2" w14:textId="312620BB" w:rsidR="00420748" w:rsidRPr="00674CE2" w:rsidRDefault="00420748" w:rsidP="00784176">
            <w:pPr>
              <w:pStyle w:val="Sansinterligne"/>
              <w:jc w:val="both"/>
            </w:pPr>
            <w:r w:rsidRPr="00674CE2">
              <w:t>07/02</w:t>
            </w:r>
          </w:p>
        </w:tc>
        <w:tc>
          <w:tcPr>
            <w:tcW w:w="6944" w:type="dxa"/>
          </w:tcPr>
          <w:p w14:paraId="32432A68" w14:textId="479EBD3F" w:rsidR="00420748" w:rsidRPr="00674CE2" w:rsidRDefault="00E75E68" w:rsidP="00784176">
            <w:pPr>
              <w:pStyle w:val="Sansinterligne"/>
              <w:jc w:val="both"/>
            </w:pPr>
            <w:r w:rsidRPr="00674CE2">
              <w:t>Branchement des boutons et choix des résistances qui leurs sont associé</w:t>
            </w:r>
            <w:r w:rsidR="00DF4A57" w:rsidRPr="00674CE2">
              <w:t>e</w:t>
            </w:r>
            <w:r w:rsidRPr="00674CE2">
              <w:t>s</w:t>
            </w:r>
            <w:r w:rsidR="00DF4A57" w:rsidRPr="00674CE2">
              <w:t>.</w:t>
            </w:r>
          </w:p>
        </w:tc>
        <w:tc>
          <w:tcPr>
            <w:tcW w:w="989" w:type="dxa"/>
          </w:tcPr>
          <w:p w14:paraId="2F2D9E6E" w14:textId="1A061091" w:rsidR="00420748" w:rsidRPr="00674CE2" w:rsidRDefault="004A2DA4" w:rsidP="004A2DA4">
            <w:pPr>
              <w:pStyle w:val="Sansinterligne"/>
              <w:jc w:val="center"/>
            </w:pPr>
            <w:r w:rsidRPr="00674CE2">
              <w:t>C/M</w:t>
            </w:r>
          </w:p>
        </w:tc>
      </w:tr>
      <w:tr w:rsidR="00420748" w:rsidRPr="00674CE2" w14:paraId="5B5C0933" w14:textId="04239D3C" w:rsidTr="00784176">
        <w:trPr>
          <w:trHeight w:val="415"/>
          <w:jc w:val="center"/>
        </w:trPr>
        <w:tc>
          <w:tcPr>
            <w:tcW w:w="1129" w:type="dxa"/>
          </w:tcPr>
          <w:p w14:paraId="0EDC3C02" w14:textId="5F444003" w:rsidR="00420748" w:rsidRPr="00674CE2" w:rsidRDefault="00420748" w:rsidP="00784176">
            <w:pPr>
              <w:pStyle w:val="Sansinterligne"/>
              <w:jc w:val="both"/>
            </w:pPr>
            <w:r w:rsidRPr="00674CE2">
              <w:t>14/02</w:t>
            </w:r>
          </w:p>
        </w:tc>
        <w:tc>
          <w:tcPr>
            <w:tcW w:w="6944" w:type="dxa"/>
          </w:tcPr>
          <w:p w14:paraId="63A8BCB3" w14:textId="427618B5" w:rsidR="00420748" w:rsidRPr="00674CE2" w:rsidRDefault="00E75E68" w:rsidP="00784176">
            <w:pPr>
              <w:pStyle w:val="Sansinterligne"/>
              <w:jc w:val="both"/>
            </w:pPr>
            <w:r w:rsidRPr="00674CE2">
              <w:t>Programmation des boutons et affichage de leurs états (appuyé ou relâché) sur l’écran</w:t>
            </w:r>
            <w:r w:rsidR="00DF4A57" w:rsidRPr="00674CE2">
              <w:t>.</w:t>
            </w:r>
          </w:p>
        </w:tc>
        <w:tc>
          <w:tcPr>
            <w:tcW w:w="989" w:type="dxa"/>
          </w:tcPr>
          <w:p w14:paraId="6553ADE8" w14:textId="365AE4CC" w:rsidR="00420748" w:rsidRPr="00674CE2" w:rsidRDefault="004A2DA4" w:rsidP="004A2DA4">
            <w:pPr>
              <w:pStyle w:val="Sansinterligne"/>
              <w:jc w:val="center"/>
            </w:pPr>
            <w:r w:rsidRPr="00674CE2">
              <w:t>C/M</w:t>
            </w:r>
          </w:p>
        </w:tc>
      </w:tr>
      <w:tr w:rsidR="00420748" w:rsidRPr="00674CE2" w14:paraId="37461441" w14:textId="56439670" w:rsidTr="00784176">
        <w:trPr>
          <w:trHeight w:val="443"/>
          <w:jc w:val="center"/>
        </w:trPr>
        <w:tc>
          <w:tcPr>
            <w:tcW w:w="1129" w:type="dxa"/>
          </w:tcPr>
          <w:p w14:paraId="74D9D220" w14:textId="07BCB4E6" w:rsidR="00420748" w:rsidRPr="00674CE2" w:rsidRDefault="00420748" w:rsidP="00784176">
            <w:pPr>
              <w:pStyle w:val="Sansinterligne"/>
              <w:jc w:val="both"/>
            </w:pPr>
            <w:r w:rsidRPr="00674CE2">
              <w:t>21/02</w:t>
            </w:r>
          </w:p>
        </w:tc>
        <w:tc>
          <w:tcPr>
            <w:tcW w:w="6944" w:type="dxa"/>
          </w:tcPr>
          <w:p w14:paraId="4F5CD437" w14:textId="2FCEE1D2" w:rsidR="00420748" w:rsidRPr="00674CE2" w:rsidRDefault="00E75E68" w:rsidP="00784176">
            <w:pPr>
              <w:pStyle w:val="Sansinterligne"/>
              <w:jc w:val="both"/>
            </w:pPr>
            <w:r w:rsidRPr="00674CE2">
              <w:t>Début sur Eagle : ajout des librairies et réalisation du schéma de la carte électronique</w:t>
            </w:r>
            <w:r w:rsidR="00DF4A57" w:rsidRPr="00674CE2">
              <w:t>.</w:t>
            </w:r>
          </w:p>
        </w:tc>
        <w:tc>
          <w:tcPr>
            <w:tcW w:w="989" w:type="dxa"/>
          </w:tcPr>
          <w:p w14:paraId="79EF3BDF" w14:textId="626590B4" w:rsidR="00420748" w:rsidRPr="00674CE2" w:rsidRDefault="004A2DA4" w:rsidP="004A2DA4">
            <w:pPr>
              <w:pStyle w:val="Sansinterligne"/>
              <w:jc w:val="center"/>
            </w:pPr>
            <w:r w:rsidRPr="00674CE2">
              <w:t>C/M</w:t>
            </w:r>
          </w:p>
        </w:tc>
      </w:tr>
      <w:tr w:rsidR="00DF4A57" w:rsidRPr="00674CE2" w14:paraId="13A25B40" w14:textId="77777777" w:rsidTr="00784176">
        <w:trPr>
          <w:trHeight w:val="443"/>
          <w:jc w:val="center"/>
        </w:trPr>
        <w:tc>
          <w:tcPr>
            <w:tcW w:w="1129" w:type="dxa"/>
          </w:tcPr>
          <w:p w14:paraId="04448958" w14:textId="7B1ACA17" w:rsidR="00DF4A57" w:rsidRPr="00674CE2" w:rsidRDefault="00DF4A57" w:rsidP="00784176">
            <w:pPr>
              <w:pStyle w:val="Sansinterligne"/>
              <w:jc w:val="both"/>
            </w:pPr>
            <w:r w:rsidRPr="00674CE2">
              <w:t>24/02 au 02/03</w:t>
            </w:r>
          </w:p>
        </w:tc>
        <w:tc>
          <w:tcPr>
            <w:tcW w:w="6944" w:type="dxa"/>
          </w:tcPr>
          <w:p w14:paraId="5455B58E" w14:textId="5B470289" w:rsidR="00DF4A57" w:rsidRPr="00674CE2" w:rsidRDefault="00DF4A57" w:rsidP="00784176">
            <w:pPr>
              <w:pStyle w:val="Sansinterligne"/>
              <w:jc w:val="both"/>
            </w:pPr>
            <w:r w:rsidRPr="00674CE2">
              <w:t>Réalisation d’un programme « Menu » permettant de choisir une action à l’aide des boutons. (Vacances)</w:t>
            </w:r>
          </w:p>
        </w:tc>
        <w:tc>
          <w:tcPr>
            <w:tcW w:w="989" w:type="dxa"/>
          </w:tcPr>
          <w:p w14:paraId="7722F873" w14:textId="42F28880" w:rsidR="00DF4A57" w:rsidRPr="00674CE2" w:rsidRDefault="004A2DA4" w:rsidP="004A2DA4">
            <w:pPr>
              <w:pStyle w:val="Sansinterligne"/>
              <w:jc w:val="center"/>
            </w:pPr>
            <w:r w:rsidRPr="00674CE2">
              <w:t>C</w:t>
            </w:r>
          </w:p>
        </w:tc>
      </w:tr>
      <w:tr w:rsidR="00420748" w:rsidRPr="00674CE2" w14:paraId="1BB5AE24" w14:textId="6058901E" w:rsidTr="00784176">
        <w:trPr>
          <w:trHeight w:val="415"/>
          <w:jc w:val="center"/>
        </w:trPr>
        <w:tc>
          <w:tcPr>
            <w:tcW w:w="1129" w:type="dxa"/>
          </w:tcPr>
          <w:p w14:paraId="02277561" w14:textId="267E5503" w:rsidR="00420748" w:rsidRPr="00674CE2" w:rsidRDefault="00420748" w:rsidP="00784176">
            <w:pPr>
              <w:pStyle w:val="Sansinterligne"/>
              <w:jc w:val="both"/>
            </w:pPr>
            <w:r w:rsidRPr="00674CE2">
              <w:t>05/03</w:t>
            </w:r>
          </w:p>
        </w:tc>
        <w:tc>
          <w:tcPr>
            <w:tcW w:w="6944" w:type="dxa"/>
          </w:tcPr>
          <w:p w14:paraId="3ECEB9AB" w14:textId="2EB9F727" w:rsidR="00420748" w:rsidRPr="00674CE2" w:rsidRDefault="00E75E68" w:rsidP="00784176">
            <w:pPr>
              <w:pStyle w:val="Sansinterligne"/>
              <w:jc w:val="both"/>
            </w:pPr>
            <w:r w:rsidRPr="00674CE2">
              <w:t>Test du code « Menu »</w:t>
            </w:r>
            <w:r w:rsidR="00DF4A57" w:rsidRPr="00674CE2">
              <w:t xml:space="preserve"> mais échec.</w:t>
            </w:r>
          </w:p>
        </w:tc>
        <w:tc>
          <w:tcPr>
            <w:tcW w:w="989" w:type="dxa"/>
          </w:tcPr>
          <w:p w14:paraId="409DA97D" w14:textId="6D6B6399" w:rsidR="00420748" w:rsidRPr="00674CE2" w:rsidRDefault="004A2DA4" w:rsidP="004A2DA4">
            <w:pPr>
              <w:pStyle w:val="Sansinterligne"/>
              <w:jc w:val="center"/>
            </w:pPr>
            <w:r w:rsidRPr="00674CE2">
              <w:t>C/M</w:t>
            </w:r>
          </w:p>
        </w:tc>
      </w:tr>
      <w:tr w:rsidR="00420748" w:rsidRPr="00674CE2" w14:paraId="09871210" w14:textId="7B7BEB09" w:rsidTr="00784176">
        <w:trPr>
          <w:trHeight w:val="415"/>
          <w:jc w:val="center"/>
        </w:trPr>
        <w:tc>
          <w:tcPr>
            <w:tcW w:w="1129" w:type="dxa"/>
          </w:tcPr>
          <w:p w14:paraId="45B442B9" w14:textId="67977202" w:rsidR="00420748" w:rsidRPr="00674CE2" w:rsidRDefault="00420748" w:rsidP="00784176">
            <w:pPr>
              <w:pStyle w:val="Sansinterligne"/>
              <w:jc w:val="both"/>
            </w:pPr>
            <w:r w:rsidRPr="00674CE2">
              <w:t>06/03</w:t>
            </w:r>
          </w:p>
        </w:tc>
        <w:tc>
          <w:tcPr>
            <w:tcW w:w="6944" w:type="dxa"/>
          </w:tcPr>
          <w:p w14:paraId="2F707D63" w14:textId="7B2FB78D" w:rsidR="00420748" w:rsidRPr="00674CE2" w:rsidRDefault="00DF4A57" w:rsidP="00784176">
            <w:pPr>
              <w:pStyle w:val="Sansinterligne"/>
              <w:jc w:val="both"/>
            </w:pPr>
            <w:r w:rsidRPr="00674CE2">
              <w:t>Correction du schéma de la carte de la carte et début de réalisation du typon et correction du code « Menu » mais non opérationnel à 100%</w:t>
            </w:r>
          </w:p>
        </w:tc>
        <w:tc>
          <w:tcPr>
            <w:tcW w:w="989" w:type="dxa"/>
          </w:tcPr>
          <w:p w14:paraId="5BF4B52C" w14:textId="59E14E74" w:rsidR="00420748" w:rsidRPr="00674CE2" w:rsidRDefault="00D76BD3" w:rsidP="004A2DA4">
            <w:pPr>
              <w:pStyle w:val="Sansinterligne"/>
              <w:jc w:val="center"/>
            </w:pPr>
            <w:r w:rsidRPr="00674CE2">
              <w:t>C/M</w:t>
            </w:r>
          </w:p>
        </w:tc>
      </w:tr>
      <w:tr w:rsidR="00C3617A" w:rsidRPr="00674CE2" w14:paraId="1C3A23C2" w14:textId="77777777" w:rsidTr="00784176">
        <w:trPr>
          <w:trHeight w:val="415"/>
          <w:jc w:val="center"/>
        </w:trPr>
        <w:tc>
          <w:tcPr>
            <w:tcW w:w="1129" w:type="dxa"/>
          </w:tcPr>
          <w:p w14:paraId="3FB7A53C" w14:textId="4FC0DEE4" w:rsidR="00C3617A" w:rsidRPr="00674CE2" w:rsidRDefault="00D76BD3" w:rsidP="00784176">
            <w:pPr>
              <w:pStyle w:val="Sansinterligne"/>
              <w:jc w:val="both"/>
            </w:pPr>
            <w:r>
              <w:t>13/03</w:t>
            </w:r>
          </w:p>
        </w:tc>
        <w:tc>
          <w:tcPr>
            <w:tcW w:w="6944" w:type="dxa"/>
          </w:tcPr>
          <w:p w14:paraId="034ABB01" w14:textId="2C7A2C1E" w:rsidR="00C3617A" w:rsidRPr="00674CE2" w:rsidRDefault="00D76BD3" w:rsidP="00784176">
            <w:pPr>
              <w:pStyle w:val="Sansinterligne"/>
              <w:jc w:val="both"/>
            </w:pPr>
            <w:r>
              <w:t>Routage des pistes. Modification du choix des pattes des boutons : utilisation des CN (port B) pour les interruptions</w:t>
            </w:r>
          </w:p>
        </w:tc>
        <w:tc>
          <w:tcPr>
            <w:tcW w:w="989" w:type="dxa"/>
          </w:tcPr>
          <w:p w14:paraId="64F4BE6C" w14:textId="0FFD8C58" w:rsidR="00C3617A" w:rsidRPr="00674CE2" w:rsidRDefault="00D76BD3" w:rsidP="004A2DA4">
            <w:pPr>
              <w:pStyle w:val="Sansinterligne"/>
              <w:jc w:val="center"/>
            </w:pPr>
            <w:r w:rsidRPr="00674CE2">
              <w:t>C/M</w:t>
            </w:r>
          </w:p>
        </w:tc>
      </w:tr>
      <w:tr w:rsidR="00C3617A" w:rsidRPr="00674CE2" w14:paraId="42816E33" w14:textId="77777777" w:rsidTr="00784176">
        <w:trPr>
          <w:trHeight w:val="415"/>
          <w:jc w:val="center"/>
        </w:trPr>
        <w:tc>
          <w:tcPr>
            <w:tcW w:w="1129" w:type="dxa"/>
          </w:tcPr>
          <w:p w14:paraId="491ACDFD" w14:textId="1FA32108" w:rsidR="00C3617A" w:rsidRPr="00674CE2" w:rsidRDefault="00D76BD3" w:rsidP="00784176">
            <w:pPr>
              <w:pStyle w:val="Sansinterligne"/>
              <w:jc w:val="both"/>
            </w:pPr>
            <w:r>
              <w:t>20/03</w:t>
            </w:r>
          </w:p>
        </w:tc>
        <w:tc>
          <w:tcPr>
            <w:tcW w:w="6944" w:type="dxa"/>
          </w:tcPr>
          <w:p w14:paraId="245D3422" w14:textId="3B21A1B4" w:rsidR="00C3617A" w:rsidRPr="00674CE2" w:rsidRDefault="00D76BD3" w:rsidP="00784176">
            <w:pPr>
              <w:pStyle w:val="Sansinterligne"/>
              <w:jc w:val="both"/>
            </w:pPr>
            <w:r>
              <w:t xml:space="preserve">Finalisation de la carte électronique sur Eagles. </w:t>
            </w:r>
          </w:p>
        </w:tc>
        <w:tc>
          <w:tcPr>
            <w:tcW w:w="989" w:type="dxa"/>
          </w:tcPr>
          <w:p w14:paraId="26A5D24C" w14:textId="6159C6DC" w:rsidR="00C3617A" w:rsidRPr="00674CE2" w:rsidRDefault="00D76BD3" w:rsidP="004A2DA4">
            <w:pPr>
              <w:pStyle w:val="Sansinterligne"/>
              <w:jc w:val="center"/>
            </w:pPr>
            <w:r w:rsidRPr="00674CE2">
              <w:t>C/M</w:t>
            </w:r>
          </w:p>
        </w:tc>
      </w:tr>
      <w:tr w:rsidR="00C3617A" w:rsidRPr="00674CE2" w14:paraId="0F463B44" w14:textId="77777777" w:rsidTr="00784176">
        <w:trPr>
          <w:trHeight w:val="415"/>
          <w:jc w:val="center"/>
        </w:trPr>
        <w:tc>
          <w:tcPr>
            <w:tcW w:w="1129" w:type="dxa"/>
          </w:tcPr>
          <w:p w14:paraId="61C5B357" w14:textId="31BCEC19" w:rsidR="00C3617A" w:rsidRPr="00674CE2" w:rsidRDefault="00D76BD3" w:rsidP="00784176">
            <w:pPr>
              <w:pStyle w:val="Sansinterligne"/>
              <w:jc w:val="both"/>
            </w:pPr>
            <w:r>
              <w:t>27/03</w:t>
            </w:r>
          </w:p>
        </w:tc>
        <w:tc>
          <w:tcPr>
            <w:tcW w:w="6944" w:type="dxa"/>
          </w:tcPr>
          <w:p w14:paraId="787DFE72" w14:textId="67AABA8E" w:rsidR="00C3617A" w:rsidRPr="00674CE2" w:rsidRDefault="00EC63A2" w:rsidP="00784176">
            <w:pPr>
              <w:pStyle w:val="Sansinterligne"/>
              <w:jc w:val="both"/>
            </w:pPr>
            <w:r>
              <w:t>Perçage de la carte, test de continuité à l’</w:t>
            </w:r>
            <w:r w:rsidR="008838D9">
              <w:t>ohmmètre</w:t>
            </w:r>
            <w:r>
              <w:t>, soudure</w:t>
            </w:r>
          </w:p>
        </w:tc>
        <w:tc>
          <w:tcPr>
            <w:tcW w:w="989" w:type="dxa"/>
          </w:tcPr>
          <w:p w14:paraId="1497668F" w14:textId="4778D85A" w:rsidR="00C3617A" w:rsidRPr="00674CE2" w:rsidRDefault="003B10CA" w:rsidP="004A2DA4">
            <w:pPr>
              <w:pStyle w:val="Sansinterligne"/>
              <w:jc w:val="center"/>
            </w:pPr>
            <w:r w:rsidRPr="00674CE2">
              <w:t>C/M</w:t>
            </w:r>
          </w:p>
        </w:tc>
      </w:tr>
      <w:tr w:rsidR="00EC63A2" w:rsidRPr="00674CE2" w14:paraId="6E3FE0F1" w14:textId="77777777" w:rsidTr="00784176">
        <w:trPr>
          <w:trHeight w:val="415"/>
          <w:jc w:val="center"/>
        </w:trPr>
        <w:tc>
          <w:tcPr>
            <w:tcW w:w="1129" w:type="dxa"/>
          </w:tcPr>
          <w:p w14:paraId="4D1397FA" w14:textId="6D7B84FA" w:rsidR="00EC63A2" w:rsidRDefault="00EC63A2" w:rsidP="00784176">
            <w:pPr>
              <w:pStyle w:val="Sansinterligne"/>
              <w:jc w:val="both"/>
            </w:pPr>
            <w:r>
              <w:t>03/04</w:t>
            </w:r>
          </w:p>
        </w:tc>
        <w:tc>
          <w:tcPr>
            <w:tcW w:w="6944" w:type="dxa"/>
          </w:tcPr>
          <w:p w14:paraId="03BA1F1D" w14:textId="58A2AB12" w:rsidR="00EC63A2" w:rsidRDefault="008838D9" w:rsidP="00784176">
            <w:pPr>
              <w:pStyle w:val="Sansinterligne"/>
              <w:jc w:val="both"/>
            </w:pPr>
            <w:r>
              <w:t>Modification du programme en utilisant les interruptions sur les boutons</w:t>
            </w:r>
          </w:p>
        </w:tc>
        <w:tc>
          <w:tcPr>
            <w:tcW w:w="989" w:type="dxa"/>
          </w:tcPr>
          <w:p w14:paraId="164849B2" w14:textId="3D3B1EB2" w:rsidR="00EC63A2" w:rsidRPr="00674CE2" w:rsidRDefault="003B10CA" w:rsidP="004A2DA4">
            <w:pPr>
              <w:pStyle w:val="Sansinterligne"/>
              <w:jc w:val="center"/>
            </w:pPr>
            <w:r w:rsidRPr="00674CE2">
              <w:t>C/M</w:t>
            </w:r>
          </w:p>
        </w:tc>
      </w:tr>
      <w:tr w:rsidR="00EC63A2" w:rsidRPr="00674CE2" w14:paraId="155C9C07" w14:textId="77777777" w:rsidTr="00784176">
        <w:trPr>
          <w:trHeight w:val="415"/>
          <w:jc w:val="center"/>
        </w:trPr>
        <w:tc>
          <w:tcPr>
            <w:tcW w:w="1129" w:type="dxa"/>
          </w:tcPr>
          <w:p w14:paraId="173A0547" w14:textId="658BFE0A" w:rsidR="00EC63A2" w:rsidRDefault="006E72C4" w:rsidP="00784176">
            <w:pPr>
              <w:pStyle w:val="Sansinterligne"/>
              <w:jc w:val="both"/>
            </w:pPr>
            <w:r>
              <w:t>09</w:t>
            </w:r>
            <w:r w:rsidR="008838D9">
              <w:t>/0</w:t>
            </w:r>
            <w:r w:rsidR="00BB71D8">
              <w:t>4</w:t>
            </w:r>
          </w:p>
        </w:tc>
        <w:tc>
          <w:tcPr>
            <w:tcW w:w="6944" w:type="dxa"/>
          </w:tcPr>
          <w:p w14:paraId="27E93083" w14:textId="6A764351" w:rsidR="00EC63A2" w:rsidRDefault="006E72C4" w:rsidP="00784176">
            <w:pPr>
              <w:pStyle w:val="Sansinterligne"/>
              <w:jc w:val="both"/>
            </w:pPr>
            <w:r>
              <w:t>Essai de la structure Keyboard</w:t>
            </w:r>
            <w:r w:rsidR="00172A49">
              <w:t> (échec)</w:t>
            </w:r>
            <w:r>
              <w:t xml:space="preserve">. Changement du bouton rouge car légèrement défectueux. </w:t>
            </w:r>
            <w:r w:rsidR="003219CE">
              <w:t>Problème au niveau des câbles d’alimentation de la carte µC.</w:t>
            </w:r>
          </w:p>
        </w:tc>
        <w:tc>
          <w:tcPr>
            <w:tcW w:w="989" w:type="dxa"/>
          </w:tcPr>
          <w:p w14:paraId="37F6E283" w14:textId="33782AB2" w:rsidR="00EC63A2" w:rsidRPr="00674CE2" w:rsidRDefault="003B10CA" w:rsidP="004A2DA4">
            <w:pPr>
              <w:pStyle w:val="Sansinterligne"/>
              <w:jc w:val="center"/>
            </w:pPr>
            <w:r w:rsidRPr="00674CE2">
              <w:t>C/M</w:t>
            </w:r>
          </w:p>
        </w:tc>
      </w:tr>
      <w:tr w:rsidR="00EC63A2" w:rsidRPr="00674CE2" w14:paraId="2F8ADE6B" w14:textId="77777777" w:rsidTr="00784176">
        <w:trPr>
          <w:trHeight w:val="415"/>
          <w:jc w:val="center"/>
        </w:trPr>
        <w:tc>
          <w:tcPr>
            <w:tcW w:w="1129" w:type="dxa"/>
          </w:tcPr>
          <w:p w14:paraId="2BC0F212" w14:textId="195B7067" w:rsidR="00EC63A2" w:rsidRDefault="003219CE" w:rsidP="00784176">
            <w:pPr>
              <w:pStyle w:val="Sansinterligne"/>
              <w:jc w:val="both"/>
            </w:pPr>
            <w:r>
              <w:t>10/04</w:t>
            </w:r>
          </w:p>
        </w:tc>
        <w:tc>
          <w:tcPr>
            <w:tcW w:w="6944" w:type="dxa"/>
          </w:tcPr>
          <w:p w14:paraId="241365AC" w14:textId="089CA7F2" w:rsidR="00EC63A2" w:rsidRDefault="00BB71D8" w:rsidP="00784176">
            <w:pPr>
              <w:pStyle w:val="Sansinterligne"/>
              <w:jc w:val="both"/>
            </w:pPr>
            <w:r>
              <w:t xml:space="preserve">Changement de carte µC. Ajout de la fonction </w:t>
            </w:r>
            <w:proofErr w:type="spellStart"/>
            <w:r>
              <w:t>menu_principale</w:t>
            </w:r>
            <w:proofErr w:type="spellEnd"/>
            <w:r>
              <w:t>() et affichage du menu demandé (Actions/ Paramètres/Affiche Etat)</w:t>
            </w:r>
          </w:p>
        </w:tc>
        <w:tc>
          <w:tcPr>
            <w:tcW w:w="989" w:type="dxa"/>
          </w:tcPr>
          <w:p w14:paraId="173035C1" w14:textId="2AB2FCE2" w:rsidR="00EC63A2" w:rsidRPr="00674CE2" w:rsidRDefault="003B10CA" w:rsidP="004A2DA4">
            <w:pPr>
              <w:pStyle w:val="Sansinterligne"/>
              <w:jc w:val="center"/>
            </w:pPr>
            <w:r w:rsidRPr="00674CE2">
              <w:t>C/M</w:t>
            </w:r>
          </w:p>
        </w:tc>
      </w:tr>
      <w:tr w:rsidR="00172A49" w:rsidRPr="00674CE2" w14:paraId="450F3B35" w14:textId="77777777" w:rsidTr="00784176">
        <w:trPr>
          <w:trHeight w:val="415"/>
          <w:jc w:val="center"/>
        </w:trPr>
        <w:tc>
          <w:tcPr>
            <w:tcW w:w="1129" w:type="dxa"/>
          </w:tcPr>
          <w:p w14:paraId="1474926C" w14:textId="1D0930BE" w:rsidR="00172A49" w:rsidRDefault="00172A49" w:rsidP="00784176">
            <w:pPr>
              <w:pStyle w:val="Sansinterligne"/>
              <w:jc w:val="both"/>
            </w:pPr>
            <w:r>
              <w:t>13/04</w:t>
            </w:r>
          </w:p>
        </w:tc>
        <w:tc>
          <w:tcPr>
            <w:tcW w:w="6944" w:type="dxa"/>
          </w:tcPr>
          <w:p w14:paraId="57220882" w14:textId="6052DDE4" w:rsidR="00172A49" w:rsidRDefault="00172A49" w:rsidP="00784176">
            <w:pPr>
              <w:pStyle w:val="Sansinterligne"/>
              <w:jc w:val="both"/>
            </w:pPr>
            <w:r>
              <w:t xml:space="preserve">Insertion de la structure Keyboard dans le programme. Essai d’insertion des structures Menu, </w:t>
            </w:r>
            <w:proofErr w:type="spellStart"/>
            <w:r>
              <w:t>MenuItem</w:t>
            </w:r>
            <w:proofErr w:type="spellEnd"/>
            <w:r>
              <w:t xml:space="preserve"> et </w:t>
            </w:r>
            <w:proofErr w:type="spellStart"/>
            <w:r>
              <w:t>ManuValue</w:t>
            </w:r>
            <w:proofErr w:type="spellEnd"/>
          </w:p>
        </w:tc>
        <w:tc>
          <w:tcPr>
            <w:tcW w:w="989" w:type="dxa"/>
          </w:tcPr>
          <w:p w14:paraId="4FAD43CF" w14:textId="62FB089B" w:rsidR="00172A49" w:rsidRPr="00674CE2" w:rsidRDefault="003B10CA" w:rsidP="004A2DA4">
            <w:pPr>
              <w:pStyle w:val="Sansinterligne"/>
              <w:jc w:val="center"/>
            </w:pPr>
            <w:r w:rsidRPr="00674CE2">
              <w:t>C/M</w:t>
            </w:r>
          </w:p>
        </w:tc>
      </w:tr>
      <w:tr w:rsidR="00172A49" w:rsidRPr="00674CE2" w14:paraId="19DBC864" w14:textId="77777777" w:rsidTr="00784176">
        <w:trPr>
          <w:trHeight w:val="415"/>
          <w:jc w:val="center"/>
        </w:trPr>
        <w:tc>
          <w:tcPr>
            <w:tcW w:w="1129" w:type="dxa"/>
          </w:tcPr>
          <w:p w14:paraId="4E8BA656" w14:textId="46FE9199" w:rsidR="00172A49" w:rsidRDefault="00172A49" w:rsidP="00784176">
            <w:pPr>
              <w:pStyle w:val="Sansinterligne"/>
              <w:jc w:val="both"/>
            </w:pPr>
            <w:r>
              <w:t>16/04</w:t>
            </w:r>
          </w:p>
        </w:tc>
        <w:tc>
          <w:tcPr>
            <w:tcW w:w="6944" w:type="dxa"/>
          </w:tcPr>
          <w:p w14:paraId="5E78FE0B" w14:textId="6393AE02" w:rsidR="00172A49" w:rsidRDefault="00172A49" w:rsidP="00784176">
            <w:pPr>
              <w:pStyle w:val="Sansinterligne"/>
              <w:jc w:val="both"/>
            </w:pPr>
            <w:r>
              <w:t>Avancement de l’affichage avec la réalisation des sous menu.</w:t>
            </w:r>
            <w:r w:rsidR="000317C2">
              <w:t xml:space="preserve"> Essai de la p</w:t>
            </w:r>
            <w:r>
              <w:t xml:space="preserve">rogrammation de la durée d’appui sur les boutons (échec) </w:t>
            </w:r>
          </w:p>
        </w:tc>
        <w:tc>
          <w:tcPr>
            <w:tcW w:w="989" w:type="dxa"/>
          </w:tcPr>
          <w:p w14:paraId="62B6CCCD" w14:textId="1E4DB8C8" w:rsidR="00172A49" w:rsidRPr="00674CE2" w:rsidRDefault="003B10CA" w:rsidP="004A2DA4">
            <w:pPr>
              <w:pStyle w:val="Sansinterligne"/>
              <w:jc w:val="center"/>
            </w:pPr>
            <w:r w:rsidRPr="00674CE2">
              <w:t>C/M</w:t>
            </w:r>
          </w:p>
        </w:tc>
      </w:tr>
      <w:tr w:rsidR="00172A49" w:rsidRPr="00674CE2" w14:paraId="2EC0EB72" w14:textId="77777777" w:rsidTr="00784176">
        <w:trPr>
          <w:trHeight w:val="415"/>
          <w:jc w:val="center"/>
        </w:trPr>
        <w:tc>
          <w:tcPr>
            <w:tcW w:w="1129" w:type="dxa"/>
          </w:tcPr>
          <w:p w14:paraId="7D35EB4F" w14:textId="6561A6BE" w:rsidR="00172A49" w:rsidRDefault="000317C2" w:rsidP="00784176">
            <w:pPr>
              <w:pStyle w:val="Sansinterligne"/>
              <w:jc w:val="both"/>
            </w:pPr>
            <w:r>
              <w:t>17/04</w:t>
            </w:r>
          </w:p>
        </w:tc>
        <w:tc>
          <w:tcPr>
            <w:tcW w:w="6944" w:type="dxa"/>
          </w:tcPr>
          <w:p w14:paraId="18912B7D" w14:textId="127B89BC" w:rsidR="00172A49" w:rsidRDefault="004E7DEC" w:rsidP="00784176">
            <w:pPr>
              <w:pStyle w:val="Sansinterligne"/>
              <w:jc w:val="both"/>
            </w:pPr>
            <w:r>
              <w:t>Utilisation de « </w:t>
            </w:r>
            <w:proofErr w:type="spellStart"/>
            <w:r>
              <w:t>ticks.c</w:t>
            </w:r>
            <w:proofErr w:type="spellEnd"/>
            <w:r>
              <w:t> » pour gérer la durée d’appui sur les boutons. Finalisation des sous menus</w:t>
            </w:r>
            <w:r w:rsidR="00587B5A">
              <w:t xml:space="preserve"> et </w:t>
            </w:r>
            <w:r w:rsidR="001F7A3C">
              <w:t>insertion</w:t>
            </w:r>
            <w:r w:rsidR="00193E1F">
              <w:t xml:space="preserve"> des structures Menu, </w:t>
            </w:r>
            <w:proofErr w:type="spellStart"/>
            <w:r w:rsidR="00193E1F">
              <w:t>MenuItem</w:t>
            </w:r>
            <w:proofErr w:type="spellEnd"/>
            <w:r w:rsidR="00193E1F">
              <w:t xml:space="preserve"> et </w:t>
            </w:r>
            <w:proofErr w:type="spellStart"/>
            <w:r w:rsidR="00193E1F">
              <w:t>MenuValue</w:t>
            </w:r>
            <w:proofErr w:type="spellEnd"/>
          </w:p>
        </w:tc>
        <w:tc>
          <w:tcPr>
            <w:tcW w:w="989" w:type="dxa"/>
          </w:tcPr>
          <w:p w14:paraId="143E2292" w14:textId="738EC729" w:rsidR="00172A49" w:rsidRPr="00674CE2" w:rsidRDefault="003B10CA" w:rsidP="004A2DA4">
            <w:pPr>
              <w:pStyle w:val="Sansinterligne"/>
              <w:jc w:val="center"/>
            </w:pPr>
            <w:r w:rsidRPr="00674CE2">
              <w:t>C/M</w:t>
            </w:r>
          </w:p>
        </w:tc>
      </w:tr>
      <w:tr w:rsidR="00172A49" w:rsidRPr="00674CE2" w14:paraId="1BAAF359" w14:textId="77777777" w:rsidTr="00784176">
        <w:trPr>
          <w:trHeight w:val="415"/>
          <w:jc w:val="center"/>
        </w:trPr>
        <w:tc>
          <w:tcPr>
            <w:tcW w:w="1129" w:type="dxa"/>
          </w:tcPr>
          <w:p w14:paraId="07B23733" w14:textId="783AE498" w:rsidR="00172A49" w:rsidRDefault="00172A49" w:rsidP="00420748">
            <w:pPr>
              <w:pStyle w:val="Sansinterligne"/>
              <w:jc w:val="center"/>
            </w:pPr>
          </w:p>
        </w:tc>
        <w:tc>
          <w:tcPr>
            <w:tcW w:w="6944" w:type="dxa"/>
          </w:tcPr>
          <w:p w14:paraId="5AFC4F1B" w14:textId="50E6FE53" w:rsidR="00172A49" w:rsidRDefault="00172A49" w:rsidP="003D73A1">
            <w:pPr>
              <w:pStyle w:val="Sansinterligne"/>
            </w:pPr>
          </w:p>
        </w:tc>
        <w:tc>
          <w:tcPr>
            <w:tcW w:w="989" w:type="dxa"/>
          </w:tcPr>
          <w:p w14:paraId="1C73A5C3" w14:textId="77777777" w:rsidR="00172A49" w:rsidRPr="00674CE2" w:rsidRDefault="00172A49" w:rsidP="004A2DA4">
            <w:pPr>
              <w:pStyle w:val="Sansinterligne"/>
              <w:jc w:val="center"/>
            </w:pPr>
          </w:p>
        </w:tc>
      </w:tr>
    </w:tbl>
    <w:p w14:paraId="6698FE20" w14:textId="360B66B9" w:rsidR="00851B3B" w:rsidRDefault="00851B3B" w:rsidP="003D73A1">
      <w:pPr>
        <w:pStyle w:val="Sansinterligne"/>
        <w:rPr>
          <w:noProof/>
        </w:rPr>
      </w:pPr>
    </w:p>
    <w:p w14:paraId="2E74165E" w14:textId="77777777" w:rsidR="007639F3" w:rsidRDefault="007639F3" w:rsidP="00B73ECC">
      <w:pPr>
        <w:pStyle w:val="Sansinterligne"/>
        <w:rPr>
          <w:noProof/>
        </w:rPr>
      </w:pPr>
    </w:p>
    <w:p w14:paraId="2428F59C" w14:textId="75132D1A" w:rsidR="00645A24" w:rsidRPr="006649B5" w:rsidRDefault="00C47D62" w:rsidP="006649B5">
      <w:pPr>
        <w:pStyle w:val="Sansinterligne"/>
        <w:numPr>
          <w:ilvl w:val="0"/>
          <w:numId w:val="9"/>
        </w:numPr>
        <w:rPr>
          <w:rFonts w:ascii="Tahoma" w:hAnsi="Tahoma" w:cs="Tahoma"/>
          <w:b/>
          <w:bCs/>
          <w:color w:val="8DD873" w:themeColor="accent6" w:themeTint="99"/>
        </w:rPr>
      </w:pPr>
      <w:r>
        <w:rPr>
          <w:b/>
          <w:bCs/>
          <w:noProof/>
          <w:sz w:val="28"/>
          <w:szCs w:val="28"/>
        </w:rPr>
        <w:br w:type="column"/>
      </w:r>
      <w:r w:rsidR="006649B5" w:rsidRPr="006649B5">
        <w:rPr>
          <w:b/>
          <w:bCs/>
          <w:noProof/>
          <w:sz w:val="28"/>
          <w:szCs w:val="28"/>
        </w:rPr>
        <w:lastRenderedPageBreak/>
        <w:t>Conceptions électroniques.</w:t>
      </w:r>
    </w:p>
    <w:p w14:paraId="3074FC58" w14:textId="29EDD963" w:rsidR="00CE0E63" w:rsidRPr="00615A39" w:rsidRDefault="005F0461" w:rsidP="00CE0E63">
      <w:pPr>
        <w:pStyle w:val="Sansinterligne"/>
        <w:numPr>
          <w:ilvl w:val="0"/>
          <w:numId w:val="6"/>
        </w:numPr>
        <w:rPr>
          <w:noProof/>
          <w:u w:val="single"/>
        </w:rPr>
      </w:pPr>
      <w:r>
        <w:rPr>
          <w:noProof/>
          <w:u w:val="single"/>
        </w:rPr>
        <w:t>Câblage de l</w:t>
      </w:r>
      <w:r w:rsidR="00CE0E63" w:rsidRPr="00615A39">
        <w:rPr>
          <w:noProof/>
          <w:u w:val="single"/>
        </w:rPr>
        <w:t>’afficheur</w:t>
      </w:r>
    </w:p>
    <w:p w14:paraId="1DA173C3" w14:textId="77777777" w:rsidR="00CE0E63" w:rsidRDefault="00CE0E63" w:rsidP="00784176">
      <w:pPr>
        <w:pStyle w:val="Sansinterligne"/>
        <w:jc w:val="both"/>
        <w:rPr>
          <w:noProof/>
        </w:rPr>
      </w:pPr>
    </w:p>
    <w:p w14:paraId="3E84DF02" w14:textId="77777777" w:rsidR="00B80B8F" w:rsidRDefault="005C6B67" w:rsidP="00784176">
      <w:pPr>
        <w:pStyle w:val="Sansinterligne"/>
        <w:jc w:val="both"/>
        <w:rPr>
          <w:noProof/>
        </w:rPr>
      </w:pPr>
      <w:r>
        <w:rPr>
          <w:noProof/>
        </w:rPr>
        <w:t xml:space="preserve">L’afficheur utilisé est un afficheur LCD sept segment de référence EA DOGM163W-A alimenté en 5V. Il possède </w:t>
      </w:r>
      <w:r w:rsidR="001F2A7A">
        <w:rPr>
          <w:noProof/>
        </w:rPr>
        <w:t>40 pins de connection et permet d’afficher seize carctères par ligne. Il</w:t>
      </w:r>
      <w:r w:rsidR="00FC0625">
        <w:rPr>
          <w:noProof/>
        </w:rPr>
        <w:t xml:space="preserve"> est piloté par une interface SPI. </w:t>
      </w:r>
      <w:r w:rsidR="00F742C3">
        <w:rPr>
          <w:noProof/>
        </w:rPr>
        <w:t xml:space="preserve">Le branchement entre le micro-contrôleur et l’afficheur se fait par une nappe. </w:t>
      </w:r>
    </w:p>
    <w:p w14:paraId="47AC0EE8" w14:textId="77777777" w:rsidR="006F197C" w:rsidRDefault="006F197C" w:rsidP="00784176">
      <w:pPr>
        <w:pStyle w:val="Sansinterligne"/>
        <w:jc w:val="both"/>
        <w:rPr>
          <w:noProof/>
        </w:rPr>
      </w:pPr>
    </w:p>
    <w:p w14:paraId="6EA82488" w14:textId="4D8BD326" w:rsidR="00E60D42" w:rsidRDefault="00D56E5E" w:rsidP="00784176">
      <w:pPr>
        <w:pStyle w:val="Sansinterligne"/>
        <w:jc w:val="both"/>
        <w:rPr>
          <w:noProof/>
        </w:rPr>
      </w:pPr>
      <w:r>
        <w:rPr>
          <w:noProof/>
        </w:rPr>
        <w:t xml:space="preserve">D’après la notice de celui-ci, il faut brancher une résistance </w:t>
      </w:r>
      <w:r w:rsidR="00AA6050">
        <w:rPr>
          <w:noProof/>
        </w:rPr>
        <w:t xml:space="preserve">de </w:t>
      </w:r>
      <w:r>
        <w:rPr>
          <w:noProof/>
        </w:rPr>
        <w:t>30Ω</w:t>
      </w:r>
      <w:r w:rsidR="00F64931">
        <w:rPr>
          <w:noProof/>
        </w:rPr>
        <w:t xml:space="preserve"> </w:t>
      </w:r>
      <w:r w:rsidR="00AA6050">
        <w:rPr>
          <w:noProof/>
        </w:rPr>
        <w:t xml:space="preserve">relié au +5V, </w:t>
      </w:r>
      <w:r w:rsidR="00F64931">
        <w:rPr>
          <w:noProof/>
        </w:rPr>
        <w:t xml:space="preserve">branché en parallèle entre les pins 1/2 et 19/20 comme on peut le voir sur la </w:t>
      </w:r>
      <w:r w:rsidR="00F64931" w:rsidRPr="00BE513E">
        <w:rPr>
          <w:noProof/>
        </w:rPr>
        <w:t>figure suivante</w:t>
      </w:r>
      <w:r w:rsidR="00E179F9">
        <w:rPr>
          <w:noProof/>
        </w:rPr>
        <w:t xml:space="preserve">. </w:t>
      </w:r>
      <w:r w:rsidR="006B0C00">
        <w:rPr>
          <w:noProof/>
        </w:rPr>
        <w:t xml:space="preserve">Dans notre cas, nous avons utilisé une résistance de 33Ω car il n’y avait de 30Ω. </w:t>
      </w:r>
      <w:r w:rsidR="00246245">
        <w:rPr>
          <w:noProof/>
        </w:rPr>
        <w:t>Les pins 1 et 20 correspondent à des anodes et les pins 2 et 19 à des cathodes</w:t>
      </w:r>
      <w:r w:rsidR="006D53A1">
        <w:rPr>
          <w:noProof/>
        </w:rPr>
        <w:t xml:space="preserve">. </w:t>
      </w:r>
      <w:r w:rsidR="00E60D42">
        <w:rPr>
          <w:noProof/>
        </w:rPr>
        <w:t>Sur les 40 pins du µC, seulement 22 ont été utilisé</w:t>
      </w:r>
      <w:r w:rsidR="005C5F0E">
        <w:rPr>
          <w:noProof/>
        </w:rPr>
        <w:t xml:space="preserve">s. </w:t>
      </w:r>
    </w:p>
    <w:p w14:paraId="12ADF90C" w14:textId="77777777" w:rsidR="008573CA" w:rsidRDefault="008573CA" w:rsidP="00CE0E63">
      <w:pPr>
        <w:pStyle w:val="Sansinterligne"/>
        <w:rPr>
          <w:noProof/>
        </w:rPr>
      </w:pPr>
    </w:p>
    <w:p w14:paraId="72610BD3" w14:textId="303E75AE" w:rsidR="008D7F55" w:rsidRDefault="008D7F55" w:rsidP="008573CA">
      <w:pPr>
        <w:pStyle w:val="Sansinterligne"/>
        <w:jc w:val="center"/>
        <w:rPr>
          <w:noProof/>
        </w:rPr>
      </w:pPr>
      <w:r>
        <w:rPr>
          <w:noProof/>
        </w:rPr>
        <w:drawing>
          <wp:inline distT="0" distB="0" distL="0" distR="0" wp14:anchorId="44E96F9B" wp14:editId="3AC95725">
            <wp:extent cx="6036677" cy="3874135"/>
            <wp:effectExtent l="0" t="0" r="2540" b="0"/>
            <wp:docPr id="1930454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5493" name=""/>
                    <pic:cNvPicPr/>
                  </pic:nvPicPr>
                  <pic:blipFill rotWithShape="1">
                    <a:blip r:embed="rId11"/>
                    <a:srcRect l="5822" r="2039"/>
                    <a:stretch/>
                  </pic:blipFill>
                  <pic:spPr bwMode="auto">
                    <a:xfrm>
                      <a:off x="0" y="0"/>
                      <a:ext cx="6045586" cy="3879852"/>
                    </a:xfrm>
                    <a:prstGeom prst="rect">
                      <a:avLst/>
                    </a:prstGeom>
                    <a:ln>
                      <a:noFill/>
                    </a:ln>
                    <a:extLst>
                      <a:ext uri="{53640926-AAD7-44D8-BBD7-CCE9431645EC}">
                        <a14:shadowObscured xmlns:a14="http://schemas.microsoft.com/office/drawing/2010/main"/>
                      </a:ext>
                    </a:extLst>
                  </pic:spPr>
                </pic:pic>
              </a:graphicData>
            </a:graphic>
          </wp:inline>
        </w:drawing>
      </w:r>
    </w:p>
    <w:p w14:paraId="78B2C7AB" w14:textId="37A5E578" w:rsidR="008573CA" w:rsidRDefault="008573CA" w:rsidP="008573CA">
      <w:pPr>
        <w:pStyle w:val="Sansinterligne"/>
        <w:jc w:val="center"/>
        <w:rPr>
          <w:noProof/>
        </w:rPr>
      </w:pPr>
      <w:r>
        <w:rPr>
          <w:noProof/>
        </w:rPr>
        <w:t xml:space="preserve">FIGURE </w:t>
      </w:r>
    </w:p>
    <w:p w14:paraId="3931D695" w14:textId="77777777" w:rsidR="008573CA" w:rsidRDefault="008573CA" w:rsidP="008573CA">
      <w:pPr>
        <w:pStyle w:val="Sansinterligne"/>
        <w:jc w:val="center"/>
        <w:rPr>
          <w:noProof/>
        </w:rPr>
      </w:pPr>
    </w:p>
    <w:p w14:paraId="5B786312" w14:textId="77777777" w:rsidR="00746346" w:rsidRDefault="00746346" w:rsidP="008573CA">
      <w:pPr>
        <w:pStyle w:val="Sansinterligne"/>
        <w:rPr>
          <w:noProof/>
        </w:rPr>
      </w:pPr>
    </w:p>
    <w:p w14:paraId="0C4220B8" w14:textId="7D9515F5" w:rsidR="008573CA" w:rsidRDefault="008655D5" w:rsidP="00784176">
      <w:pPr>
        <w:pStyle w:val="Sansinterligne"/>
        <w:jc w:val="both"/>
        <w:rPr>
          <w:noProof/>
        </w:rPr>
      </w:pPr>
      <w:r>
        <w:rPr>
          <w:noProof/>
        </w:rPr>
        <w:t xml:space="preserve">D’après la documentation qui nous a été transmise, les pins correspondant au RS, CSB, RESET sont branché sur le port B. Cependant, nous avons du changer le port B pour le port E pour garder les pattes du port B pour pouvoir utililser les interruptions du port B. </w:t>
      </w:r>
      <w:r w:rsidR="00D22132">
        <w:rPr>
          <w:noProof/>
        </w:rPr>
        <w:t xml:space="preserve">Le pin 40 correspondant au RESET a été mit au +5V </w:t>
      </w:r>
      <w:r w:rsidR="00862E18">
        <w:rPr>
          <w:noProof/>
        </w:rPr>
        <w:t xml:space="preserve">au lieu du port RE2 </w:t>
      </w:r>
      <w:r w:rsidR="00D22132">
        <w:rPr>
          <w:noProof/>
        </w:rPr>
        <w:t>pour éviter tout problème de reset.</w:t>
      </w:r>
      <w:r w:rsidR="00CB335F">
        <w:rPr>
          <w:noProof/>
        </w:rPr>
        <w:t xml:space="preserve"> </w:t>
      </w:r>
    </w:p>
    <w:p w14:paraId="0AEB2B31" w14:textId="77777777" w:rsidR="00D74EA5" w:rsidRDefault="00D74EA5" w:rsidP="00784176">
      <w:pPr>
        <w:pStyle w:val="Sansinterligne"/>
        <w:jc w:val="both"/>
        <w:rPr>
          <w:noProof/>
        </w:rPr>
      </w:pPr>
    </w:p>
    <w:p w14:paraId="505A22D7" w14:textId="4C544F44" w:rsidR="00AE7B30" w:rsidRDefault="00AE7B30" w:rsidP="00784176">
      <w:pPr>
        <w:pStyle w:val="Sansinterligne"/>
        <w:jc w:val="both"/>
        <w:rPr>
          <w:noProof/>
        </w:rPr>
      </w:pPr>
      <w:r>
        <w:rPr>
          <w:noProof/>
        </w:rPr>
        <w:t xml:space="preserve">Pour éviter les distorsions de la tension d’entrée </w:t>
      </w:r>
      <w:r w:rsidR="00E87CDC">
        <w:rPr>
          <w:noProof/>
        </w:rPr>
        <w:t xml:space="preserve">et donc avoir une entrée non bruitée, </w:t>
      </w:r>
      <w:r>
        <w:rPr>
          <w:noProof/>
        </w:rPr>
        <w:t xml:space="preserve">on a placé deux </w:t>
      </w:r>
      <w:r w:rsidR="00E87CDC">
        <w:rPr>
          <w:noProof/>
        </w:rPr>
        <w:t>capacités de découplage</w:t>
      </w:r>
      <w:r>
        <w:rPr>
          <w:noProof/>
        </w:rPr>
        <w:t xml:space="preserve"> en parallèle afin de protéger l’écran des fluctuation de tension. </w:t>
      </w:r>
      <w:r w:rsidR="00E87CDC">
        <w:rPr>
          <w:noProof/>
        </w:rPr>
        <w:t>L’une est une électrochimique de valeur 100µF et l’autre est en plastique de valeur plus faible de 100nF.</w:t>
      </w:r>
    </w:p>
    <w:p w14:paraId="2632C632" w14:textId="77777777" w:rsidR="00194FD1" w:rsidRPr="00615A39" w:rsidRDefault="00194FD1" w:rsidP="008573CA">
      <w:pPr>
        <w:pStyle w:val="Sansinterligne"/>
        <w:rPr>
          <w:noProof/>
          <w:u w:val="single"/>
        </w:rPr>
      </w:pPr>
    </w:p>
    <w:p w14:paraId="26ACB2A8" w14:textId="2D418104" w:rsidR="00194FD1" w:rsidRPr="00615A39" w:rsidRDefault="00746346" w:rsidP="00615A39">
      <w:pPr>
        <w:pStyle w:val="Sansinterligne"/>
        <w:numPr>
          <w:ilvl w:val="0"/>
          <w:numId w:val="6"/>
        </w:numPr>
        <w:rPr>
          <w:noProof/>
          <w:u w:val="single"/>
        </w:rPr>
      </w:pPr>
      <w:r>
        <w:rPr>
          <w:noProof/>
          <w:u w:val="single"/>
        </w:rPr>
        <w:br w:type="column"/>
      </w:r>
      <w:r w:rsidR="00615A39" w:rsidRPr="00615A39">
        <w:rPr>
          <w:noProof/>
          <w:u w:val="single"/>
        </w:rPr>
        <w:lastRenderedPageBreak/>
        <w:t>Câblage des boutons</w:t>
      </w:r>
    </w:p>
    <w:p w14:paraId="23118C56" w14:textId="77777777" w:rsidR="001624EB" w:rsidRPr="00CE0E63" w:rsidRDefault="001624EB" w:rsidP="00CE0E63">
      <w:pPr>
        <w:pStyle w:val="Sansinterligne"/>
        <w:rPr>
          <w:noProof/>
        </w:rPr>
      </w:pPr>
    </w:p>
    <w:p w14:paraId="710984F5" w14:textId="4E104E6C" w:rsidR="00DA3D7A" w:rsidRPr="00B05079" w:rsidRDefault="007A5C5F" w:rsidP="00784176">
      <w:pPr>
        <w:pStyle w:val="Sansinterligne"/>
        <w:jc w:val="both"/>
        <w:rPr>
          <w:noProof/>
        </w:rPr>
      </w:pPr>
      <w:r>
        <w:rPr>
          <w:noProof/>
        </w:rPr>
        <w:t>Pour le branchement de</w:t>
      </w:r>
      <w:r w:rsidR="0009307F">
        <w:rPr>
          <w:noProof/>
        </w:rPr>
        <w:t xml:space="preserve"> noq trois</w:t>
      </w:r>
      <w:r>
        <w:rPr>
          <w:noProof/>
        </w:rPr>
        <w:t xml:space="preserve"> boutons DT6, il nous a fallut mettre des résistances en série avec les boutons</w:t>
      </w:r>
      <w:r w:rsidR="00742CCA">
        <w:rPr>
          <w:noProof/>
        </w:rPr>
        <w:t xml:space="preserve"> et nous avons pris des résistances de 10kΩ</w:t>
      </w:r>
      <w:r w:rsidR="00840733">
        <w:rPr>
          <w:noProof/>
        </w:rPr>
        <w:t xml:space="preserve">. </w:t>
      </w:r>
      <w:r w:rsidR="00366156">
        <w:rPr>
          <w:noProof/>
        </w:rPr>
        <w:t xml:space="preserve"> Dans un circuit, ils se comportent comme des interrupteurs normalement ouvert ou normalement fermé selon la configuration. </w:t>
      </w:r>
      <w:r w:rsidR="00742CCA">
        <w:rPr>
          <w:noProof/>
        </w:rPr>
        <w:t xml:space="preserve"> </w:t>
      </w:r>
      <w:r w:rsidR="003A7308">
        <w:rPr>
          <w:noProof/>
        </w:rPr>
        <w:t xml:space="preserve">La figure suivante nous montre les deux façons possibles de câbler les boutons. </w:t>
      </w:r>
    </w:p>
    <w:p w14:paraId="46575F5E" w14:textId="153E9A33" w:rsidR="007639F3" w:rsidRDefault="007639F3" w:rsidP="00B73ECC">
      <w:pPr>
        <w:pStyle w:val="Sansinterligne"/>
        <w:rPr>
          <w:noProof/>
        </w:rPr>
      </w:pPr>
    </w:p>
    <w:p w14:paraId="293E98CC" w14:textId="6013E387" w:rsidR="002A1523" w:rsidRDefault="002A1523" w:rsidP="002A1523">
      <w:pPr>
        <w:pStyle w:val="Sansinterligne"/>
        <w:jc w:val="center"/>
        <w:rPr>
          <w:noProof/>
        </w:rPr>
      </w:pPr>
      <w:r>
        <w:rPr>
          <w:noProof/>
        </w:rPr>
        <w:drawing>
          <wp:inline distT="0" distB="0" distL="0" distR="0" wp14:anchorId="760C8C1B" wp14:editId="5B448954">
            <wp:extent cx="2721685" cy="1481294"/>
            <wp:effectExtent l="0" t="0" r="2540" b="5080"/>
            <wp:docPr id="12515120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12008" name=""/>
                    <pic:cNvPicPr/>
                  </pic:nvPicPr>
                  <pic:blipFill>
                    <a:blip r:embed="rId12"/>
                    <a:stretch>
                      <a:fillRect/>
                    </a:stretch>
                  </pic:blipFill>
                  <pic:spPr>
                    <a:xfrm>
                      <a:off x="0" y="0"/>
                      <a:ext cx="2737258" cy="1489770"/>
                    </a:xfrm>
                    <a:prstGeom prst="rect">
                      <a:avLst/>
                    </a:prstGeom>
                  </pic:spPr>
                </pic:pic>
              </a:graphicData>
            </a:graphic>
          </wp:inline>
        </w:drawing>
      </w:r>
    </w:p>
    <w:p w14:paraId="38C288B7" w14:textId="6DA7495D" w:rsidR="00DA3D7A" w:rsidRDefault="003A7308" w:rsidP="007A5C5F">
      <w:pPr>
        <w:pStyle w:val="Sansinterligne"/>
        <w:jc w:val="center"/>
        <w:rPr>
          <w:noProof/>
        </w:rPr>
      </w:pPr>
      <w:r>
        <w:rPr>
          <w:noProof/>
        </w:rPr>
        <w:t>FIGURE CONFIGURATION BOUTON</w:t>
      </w:r>
    </w:p>
    <w:p w14:paraId="5854A540" w14:textId="77777777" w:rsidR="009F5C09" w:rsidRDefault="009F5C09" w:rsidP="007A5C5F">
      <w:pPr>
        <w:pStyle w:val="Sansinterligne"/>
        <w:jc w:val="center"/>
        <w:rPr>
          <w:noProof/>
        </w:rPr>
      </w:pPr>
    </w:p>
    <w:p w14:paraId="347C43C1" w14:textId="77777777" w:rsidR="002A1523" w:rsidRDefault="002A1523" w:rsidP="007A5C5F">
      <w:pPr>
        <w:pStyle w:val="Sansinterligne"/>
        <w:jc w:val="center"/>
        <w:rPr>
          <w:noProof/>
        </w:rPr>
      </w:pPr>
    </w:p>
    <w:p w14:paraId="71B654DB" w14:textId="302459C8" w:rsidR="00190CE2" w:rsidRDefault="0089042C" w:rsidP="00784176">
      <w:pPr>
        <w:pStyle w:val="Sansinterligne"/>
        <w:jc w:val="both"/>
        <w:rPr>
          <w:noProof/>
        </w:rPr>
      </w:pPr>
      <w:r>
        <w:rPr>
          <w:noProof/>
        </w:rPr>
        <w:t>Dans notre cas nous avons choisit la configuration 1.</w:t>
      </w:r>
      <w:r w:rsidR="00425BE5">
        <w:rPr>
          <w:noProof/>
        </w:rPr>
        <w:t xml:space="preserve"> </w:t>
      </w:r>
      <w:r w:rsidR="009E5CAA">
        <w:rPr>
          <w:noProof/>
        </w:rPr>
        <w:t xml:space="preserve">Dans celle-ci les boutons sont normalement ouvert et renvoient donc 0V sur les pattes sur lesquelles ils sont connectés. Un appui sur un bouton envoi du 5V sur sa patte de connection. </w:t>
      </w:r>
      <w:r w:rsidR="00AF716C">
        <w:rPr>
          <w:noProof/>
        </w:rPr>
        <w:t xml:space="preserve">La figure suivante nous </w:t>
      </w:r>
      <w:r w:rsidR="00190CE2">
        <w:rPr>
          <w:noProof/>
        </w:rPr>
        <w:t xml:space="preserve">résume ceci : </w:t>
      </w:r>
    </w:p>
    <w:p w14:paraId="547A5432" w14:textId="77777777" w:rsidR="00190CE2" w:rsidRDefault="00190CE2" w:rsidP="009F5C09">
      <w:pPr>
        <w:pStyle w:val="Sansinterligne"/>
        <w:rPr>
          <w:noProof/>
        </w:rPr>
      </w:pPr>
    </w:p>
    <w:p w14:paraId="21FE2CE9" w14:textId="5E80BAF3" w:rsidR="00351DFC" w:rsidRDefault="00351DFC" w:rsidP="00190CE2">
      <w:pPr>
        <w:pStyle w:val="Sansinterligne"/>
        <w:jc w:val="center"/>
        <w:rPr>
          <w:noProof/>
        </w:rPr>
      </w:pPr>
      <w:r>
        <w:rPr>
          <w:noProof/>
        </w:rPr>
        <w:drawing>
          <wp:inline distT="0" distB="0" distL="0" distR="0" wp14:anchorId="0B90DC0A" wp14:editId="1D6A3139">
            <wp:extent cx="3227294" cy="1729661"/>
            <wp:effectExtent l="0" t="0" r="0" b="4445"/>
            <wp:docPr id="8907916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91610" name=""/>
                    <pic:cNvPicPr/>
                  </pic:nvPicPr>
                  <pic:blipFill>
                    <a:blip r:embed="rId13"/>
                    <a:stretch>
                      <a:fillRect/>
                    </a:stretch>
                  </pic:blipFill>
                  <pic:spPr>
                    <a:xfrm>
                      <a:off x="0" y="0"/>
                      <a:ext cx="3262822" cy="1748702"/>
                    </a:xfrm>
                    <a:prstGeom prst="rect">
                      <a:avLst/>
                    </a:prstGeom>
                  </pic:spPr>
                </pic:pic>
              </a:graphicData>
            </a:graphic>
          </wp:inline>
        </w:drawing>
      </w:r>
    </w:p>
    <w:p w14:paraId="29AE0933" w14:textId="77777777" w:rsidR="002A1523" w:rsidRDefault="00190CE2" w:rsidP="002A1523">
      <w:pPr>
        <w:pStyle w:val="Sansinterligne"/>
        <w:jc w:val="center"/>
        <w:rPr>
          <w:noProof/>
        </w:rPr>
      </w:pPr>
      <w:r>
        <w:rPr>
          <w:noProof/>
        </w:rPr>
        <w:t xml:space="preserve">FIGURE </w:t>
      </w:r>
      <w:r w:rsidR="003B49A5">
        <w:rPr>
          <w:noProof/>
        </w:rPr>
        <w:t>LECTURE D’APPUI SUR UN BOUTON</w:t>
      </w:r>
      <w:r w:rsidR="002A1523">
        <w:rPr>
          <w:noProof/>
        </w:rPr>
        <w:br/>
      </w:r>
    </w:p>
    <w:p w14:paraId="69B01D23" w14:textId="77777777" w:rsidR="002A1523" w:rsidRDefault="002A1523" w:rsidP="002A1523">
      <w:pPr>
        <w:pStyle w:val="Sansinterligne"/>
        <w:rPr>
          <w:noProof/>
        </w:rPr>
      </w:pPr>
    </w:p>
    <w:p w14:paraId="219378FB" w14:textId="14A3C458" w:rsidR="0009307F" w:rsidRDefault="0009307F" w:rsidP="00784176">
      <w:pPr>
        <w:pStyle w:val="Sansinterligne"/>
        <w:jc w:val="both"/>
        <w:rPr>
          <w:noProof/>
        </w:rPr>
      </w:pPr>
      <w:r>
        <w:rPr>
          <w:noProof/>
        </w:rPr>
        <w:t xml:space="preserve">Pour savoir si un bouton est appuyé ou non il suffit de lire la valeur reçue sur la pin correspondante. </w:t>
      </w:r>
    </w:p>
    <w:p w14:paraId="27668628" w14:textId="5C5770E9" w:rsidR="00A453E3" w:rsidRDefault="00A453E3" w:rsidP="00784176">
      <w:pPr>
        <w:pStyle w:val="Sansinterligne"/>
        <w:jc w:val="both"/>
        <w:rPr>
          <w:noProof/>
        </w:rPr>
      </w:pPr>
      <w:r>
        <w:rPr>
          <w:noProof/>
        </w:rPr>
        <w:t xml:space="preserve">Nos trois boutons sont de couleurs différentes : un rouge, un bleu et un noir. Leurs actions sont les suivantes : </w:t>
      </w:r>
    </w:p>
    <w:p w14:paraId="5493BD29" w14:textId="447EB824" w:rsidR="00A453E3" w:rsidRDefault="00A453E3" w:rsidP="00784176">
      <w:pPr>
        <w:pStyle w:val="Sansinterligne"/>
        <w:numPr>
          <w:ilvl w:val="0"/>
          <w:numId w:val="2"/>
        </w:numPr>
        <w:jc w:val="both"/>
        <w:rPr>
          <w:noProof/>
        </w:rPr>
      </w:pPr>
      <w:r>
        <w:rPr>
          <w:noProof/>
        </w:rPr>
        <w:t>Rouge </w:t>
      </w:r>
      <w:r w:rsidR="00570AC3">
        <w:rPr>
          <w:noProof/>
        </w:rPr>
        <w:t xml:space="preserve">(+) </w:t>
      </w:r>
      <w:r>
        <w:rPr>
          <w:noProof/>
        </w:rPr>
        <w:t>:</w:t>
      </w:r>
      <w:r w:rsidR="00C637D4">
        <w:rPr>
          <w:noProof/>
        </w:rPr>
        <w:t xml:space="preserve"> </w:t>
      </w:r>
      <w:r w:rsidR="00111621">
        <w:rPr>
          <w:noProof/>
        </w:rPr>
        <w:t>Incrémenter des valeurs numériques ou de monter dans un menu ou sous-menu</w:t>
      </w:r>
    </w:p>
    <w:p w14:paraId="6EF9C341" w14:textId="41C10CA0" w:rsidR="00A453E3" w:rsidRDefault="00A453E3" w:rsidP="00784176">
      <w:pPr>
        <w:pStyle w:val="Sansinterligne"/>
        <w:numPr>
          <w:ilvl w:val="0"/>
          <w:numId w:val="2"/>
        </w:numPr>
        <w:jc w:val="both"/>
        <w:rPr>
          <w:noProof/>
        </w:rPr>
      </w:pPr>
      <w:r>
        <w:rPr>
          <w:noProof/>
        </w:rPr>
        <w:t>Bleu </w:t>
      </w:r>
      <w:r w:rsidR="00570AC3">
        <w:rPr>
          <w:noProof/>
        </w:rPr>
        <w:t xml:space="preserve">(-) </w:t>
      </w:r>
      <w:r>
        <w:rPr>
          <w:noProof/>
        </w:rPr>
        <w:t xml:space="preserve">: </w:t>
      </w:r>
      <w:r w:rsidR="00111621">
        <w:rPr>
          <w:noProof/>
        </w:rPr>
        <w:t>Décrementer des valeurs numériques ou de descendre dans un menu ou sous-menu</w:t>
      </w:r>
    </w:p>
    <w:p w14:paraId="14057897" w14:textId="119D700B" w:rsidR="00A453E3" w:rsidRDefault="00A453E3" w:rsidP="00784176">
      <w:pPr>
        <w:pStyle w:val="Sansinterligne"/>
        <w:numPr>
          <w:ilvl w:val="0"/>
          <w:numId w:val="2"/>
        </w:numPr>
        <w:jc w:val="both"/>
        <w:rPr>
          <w:noProof/>
        </w:rPr>
      </w:pPr>
      <w:r>
        <w:rPr>
          <w:noProof/>
        </w:rPr>
        <w:t>Noir </w:t>
      </w:r>
      <w:r w:rsidR="00570AC3">
        <w:rPr>
          <w:noProof/>
        </w:rPr>
        <w:t xml:space="preserve">(entrée) </w:t>
      </w:r>
      <w:r>
        <w:rPr>
          <w:noProof/>
        </w:rPr>
        <w:t>:</w:t>
      </w:r>
      <w:r w:rsidR="00127429">
        <w:rPr>
          <w:noProof/>
        </w:rPr>
        <w:t xml:space="preserve"> </w:t>
      </w:r>
      <w:r w:rsidR="00DC0F92">
        <w:rPr>
          <w:noProof/>
        </w:rPr>
        <w:t>Valider une valeur ou sélectionner une entrée dans un menu ou sous-menu</w:t>
      </w:r>
      <w:r>
        <w:rPr>
          <w:noProof/>
        </w:rPr>
        <w:t xml:space="preserve"> </w:t>
      </w:r>
    </w:p>
    <w:p w14:paraId="6F89421B" w14:textId="77777777" w:rsidR="00A453E3" w:rsidRDefault="00A453E3" w:rsidP="00784176">
      <w:pPr>
        <w:pStyle w:val="Sansinterligne"/>
        <w:jc w:val="both"/>
        <w:rPr>
          <w:noProof/>
        </w:rPr>
      </w:pPr>
    </w:p>
    <w:p w14:paraId="569D9FB8" w14:textId="6E69A753" w:rsidR="007113A8" w:rsidRDefault="00563AF6" w:rsidP="00784176">
      <w:pPr>
        <w:pStyle w:val="Sansinterligne"/>
        <w:jc w:val="both"/>
        <w:rPr>
          <w:noProof/>
        </w:rPr>
      </w:pPr>
      <w:r>
        <w:rPr>
          <w:noProof/>
        </w:rPr>
        <w:t>Ils vont nous permettre de naviguer, de rentrer, de sortir des menus et sous menus ainsi que d’y sélectionner d</w:t>
      </w:r>
      <w:r w:rsidR="00C6011E">
        <w:rPr>
          <w:noProof/>
        </w:rPr>
        <w:t>ifférentes actions</w:t>
      </w:r>
      <w:r>
        <w:rPr>
          <w:noProof/>
        </w:rPr>
        <w:t xml:space="preserve">. </w:t>
      </w:r>
    </w:p>
    <w:p w14:paraId="53AECD22" w14:textId="38AACB68" w:rsidR="00BD4FEC" w:rsidRDefault="00BD4FEC" w:rsidP="009F5C09">
      <w:pPr>
        <w:pStyle w:val="Sansinterligne"/>
        <w:rPr>
          <w:noProof/>
        </w:rPr>
      </w:pPr>
    </w:p>
    <w:p w14:paraId="512DF0AD" w14:textId="0B4A1C44" w:rsidR="00BD4FEC" w:rsidRPr="004D6E76" w:rsidRDefault="00334593" w:rsidP="00A44216">
      <w:pPr>
        <w:pStyle w:val="Sansinterligne"/>
        <w:numPr>
          <w:ilvl w:val="0"/>
          <w:numId w:val="6"/>
        </w:numPr>
        <w:rPr>
          <w:noProof/>
        </w:rPr>
      </w:pPr>
      <w:r>
        <w:rPr>
          <w:noProof/>
          <w:u w:val="single"/>
        </w:rPr>
        <w:br w:type="column"/>
      </w:r>
      <w:r w:rsidR="00F17A0E">
        <w:rPr>
          <w:noProof/>
          <w:u w:val="single"/>
        </w:rPr>
        <w:lastRenderedPageBreak/>
        <w:t>Construction schématique de la carte électronique</w:t>
      </w:r>
    </w:p>
    <w:p w14:paraId="1654D29B" w14:textId="77777777" w:rsidR="004D6E76" w:rsidRDefault="004D6E76" w:rsidP="004D6E76">
      <w:pPr>
        <w:pStyle w:val="Sansinterligne"/>
        <w:rPr>
          <w:noProof/>
          <w:u w:val="single"/>
        </w:rPr>
      </w:pPr>
    </w:p>
    <w:p w14:paraId="25C060E3" w14:textId="5AE9F7E0" w:rsidR="004D6E76" w:rsidRDefault="00EF6E88" w:rsidP="00784176">
      <w:pPr>
        <w:pStyle w:val="Sansinterligne"/>
        <w:jc w:val="both"/>
        <w:rPr>
          <w:noProof/>
        </w:rPr>
      </w:pPr>
      <w:r>
        <w:rPr>
          <w:noProof/>
        </w:rPr>
        <w:t>Après le câblage de l’écran ainsi que des boutons</w:t>
      </w:r>
      <w:r w:rsidR="006B357A">
        <w:rPr>
          <w:noProof/>
        </w:rPr>
        <w:t xml:space="preserve"> sur plaque à essai, nous avons réalisé sur l’application Eagles le schéma de la carte électronique comme on peut le constater sur la figure suivante. </w:t>
      </w:r>
    </w:p>
    <w:p w14:paraId="5CEDD7B0" w14:textId="77777777" w:rsidR="00825DD7" w:rsidRDefault="004E25A6" w:rsidP="00825DD7">
      <w:pPr>
        <w:pStyle w:val="Sansinterligne"/>
        <w:rPr>
          <w:noProof/>
        </w:rPr>
      </w:pPr>
      <w:r>
        <w:rPr>
          <w:noProof/>
        </w:rPr>
        <w:drawing>
          <wp:anchor distT="0" distB="0" distL="114300" distR="114300" simplePos="0" relativeHeight="251666432" behindDoc="0" locked="0" layoutInCell="1" allowOverlap="1" wp14:anchorId="125523AA" wp14:editId="594E1459">
            <wp:simplePos x="0" y="0"/>
            <wp:positionH relativeFrom="column">
              <wp:posOffset>2879090</wp:posOffset>
            </wp:positionH>
            <wp:positionV relativeFrom="page">
              <wp:posOffset>1564640</wp:posOffset>
            </wp:positionV>
            <wp:extent cx="3794125" cy="2273300"/>
            <wp:effectExtent l="0" t="0" r="0" b="0"/>
            <wp:wrapSquare wrapText="bothSides"/>
            <wp:docPr id="629490542" name="Image 1" descr="Une image contenant texte, diagramm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90542" name="Image 1" descr="Une image contenant texte, diagramme, nombre, lign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3794125" cy="2273300"/>
                    </a:xfrm>
                    <a:prstGeom prst="rect">
                      <a:avLst/>
                    </a:prstGeom>
                  </pic:spPr>
                </pic:pic>
              </a:graphicData>
            </a:graphic>
          </wp:anchor>
        </w:drawing>
      </w:r>
      <w:r>
        <w:rPr>
          <w:noProof/>
        </w:rPr>
        <w:drawing>
          <wp:anchor distT="0" distB="0" distL="114300" distR="114300" simplePos="0" relativeHeight="251667456" behindDoc="0" locked="0" layoutInCell="1" allowOverlap="1" wp14:anchorId="300F01F2" wp14:editId="30F2D0E7">
            <wp:simplePos x="0" y="0"/>
            <wp:positionH relativeFrom="column">
              <wp:posOffset>4119</wp:posOffset>
            </wp:positionH>
            <wp:positionV relativeFrom="page">
              <wp:posOffset>1565189</wp:posOffset>
            </wp:positionV>
            <wp:extent cx="2563495" cy="2240280"/>
            <wp:effectExtent l="0" t="0" r="8255" b="7620"/>
            <wp:wrapSquare wrapText="bothSides"/>
            <wp:docPr id="176312172" name="Image 1"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2172" name="Image 1" descr="Une image contenant texte, diagramme, ligne, Polic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2563495" cy="2240280"/>
                    </a:xfrm>
                    <a:prstGeom prst="rect">
                      <a:avLst/>
                    </a:prstGeom>
                  </pic:spPr>
                </pic:pic>
              </a:graphicData>
            </a:graphic>
          </wp:anchor>
        </w:drawing>
      </w:r>
    </w:p>
    <w:p w14:paraId="646428D7" w14:textId="384F7FFD" w:rsidR="00A53EB0" w:rsidRDefault="003A7E24" w:rsidP="00825DD7">
      <w:pPr>
        <w:pStyle w:val="Sansinterligne"/>
        <w:jc w:val="center"/>
        <w:rPr>
          <w:noProof/>
        </w:rPr>
      </w:pPr>
      <w:r>
        <w:rPr>
          <w:noProof/>
        </w:rPr>
        <w:t xml:space="preserve">FIGURE </w:t>
      </w:r>
      <w:r w:rsidR="002443AB">
        <w:rPr>
          <w:noProof/>
        </w:rPr>
        <w:t xml:space="preserve">ECRAN </w:t>
      </w:r>
      <w:r>
        <w:rPr>
          <w:noProof/>
        </w:rPr>
        <w:t>EAGLE</w:t>
      </w:r>
    </w:p>
    <w:p w14:paraId="30DF53F3" w14:textId="77777777" w:rsidR="00027053" w:rsidRDefault="00027053" w:rsidP="003A7E24">
      <w:pPr>
        <w:pStyle w:val="Sansinterligne"/>
        <w:jc w:val="center"/>
        <w:rPr>
          <w:noProof/>
        </w:rPr>
      </w:pPr>
    </w:p>
    <w:p w14:paraId="2DD0163A" w14:textId="790E3AA2" w:rsidR="005750D0" w:rsidRDefault="00FE0C8D" w:rsidP="000A5C79">
      <w:pPr>
        <w:pStyle w:val="Sansinterligne"/>
        <w:rPr>
          <w:noProof/>
        </w:rPr>
      </w:pPr>
      <w:r>
        <w:rPr>
          <w:noProof/>
        </w:rPr>
        <w:drawing>
          <wp:inline distT="0" distB="0" distL="0" distR="0" wp14:anchorId="0030FEE2" wp14:editId="7382D95C">
            <wp:extent cx="1928132" cy="1507525"/>
            <wp:effectExtent l="0" t="0" r="0" b="0"/>
            <wp:docPr id="832742588" name="Image 1" descr="Une image contenant diagramme,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42588" name="Image 1" descr="Une image contenant diagramme, capture d’écran, texte, ligne&#10;&#10;Description générée automatiquement"/>
                    <pic:cNvPicPr/>
                  </pic:nvPicPr>
                  <pic:blipFill>
                    <a:blip r:embed="rId16"/>
                    <a:stretch>
                      <a:fillRect/>
                    </a:stretch>
                  </pic:blipFill>
                  <pic:spPr>
                    <a:xfrm>
                      <a:off x="0" y="0"/>
                      <a:ext cx="1954763" cy="1528346"/>
                    </a:xfrm>
                    <a:prstGeom prst="rect">
                      <a:avLst/>
                    </a:prstGeom>
                  </pic:spPr>
                </pic:pic>
              </a:graphicData>
            </a:graphic>
          </wp:inline>
        </w:drawing>
      </w:r>
      <w:r w:rsidR="003841D7">
        <w:rPr>
          <w:noProof/>
        </w:rPr>
        <w:drawing>
          <wp:inline distT="0" distB="0" distL="0" distR="0" wp14:anchorId="2E75B0B2" wp14:editId="2F2496E2">
            <wp:extent cx="2927176" cy="1524000"/>
            <wp:effectExtent l="0" t="0" r="6985" b="0"/>
            <wp:docPr id="80330653" name="Image 1"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0653" name="Image 1" descr="Une image contenant texte, diagramme, ligne, Police&#10;&#10;Description générée automatiquement"/>
                    <pic:cNvPicPr/>
                  </pic:nvPicPr>
                  <pic:blipFill>
                    <a:blip r:embed="rId17"/>
                    <a:stretch>
                      <a:fillRect/>
                    </a:stretch>
                  </pic:blipFill>
                  <pic:spPr>
                    <a:xfrm>
                      <a:off x="0" y="0"/>
                      <a:ext cx="2936367" cy="1528785"/>
                    </a:xfrm>
                    <a:prstGeom prst="rect">
                      <a:avLst/>
                    </a:prstGeom>
                  </pic:spPr>
                </pic:pic>
              </a:graphicData>
            </a:graphic>
          </wp:inline>
        </w:drawing>
      </w:r>
      <w:r w:rsidR="00957DE8">
        <w:rPr>
          <w:noProof/>
        </w:rPr>
        <w:drawing>
          <wp:inline distT="0" distB="0" distL="0" distR="0" wp14:anchorId="31EC60D9" wp14:editId="35D6E1E0">
            <wp:extent cx="1234379" cy="1556952"/>
            <wp:effectExtent l="0" t="0" r="4445" b="5715"/>
            <wp:docPr id="710014793" name="Image 1" descr="Une image contenant diagramme, l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14793" name="Image 1" descr="Une image contenant diagramme, ligne, conception&#10;&#10;Description générée automatiquement"/>
                    <pic:cNvPicPr/>
                  </pic:nvPicPr>
                  <pic:blipFill>
                    <a:blip r:embed="rId18"/>
                    <a:stretch>
                      <a:fillRect/>
                    </a:stretch>
                  </pic:blipFill>
                  <pic:spPr>
                    <a:xfrm>
                      <a:off x="0" y="0"/>
                      <a:ext cx="1255281" cy="1583316"/>
                    </a:xfrm>
                    <a:prstGeom prst="rect">
                      <a:avLst/>
                    </a:prstGeom>
                  </pic:spPr>
                </pic:pic>
              </a:graphicData>
            </a:graphic>
          </wp:inline>
        </w:drawing>
      </w:r>
    </w:p>
    <w:p w14:paraId="62B10F90" w14:textId="77777777" w:rsidR="002443AB" w:rsidRDefault="002443AB" w:rsidP="00964E51">
      <w:pPr>
        <w:pStyle w:val="Sansinterligne"/>
        <w:rPr>
          <w:noProof/>
        </w:rPr>
      </w:pPr>
    </w:p>
    <w:p w14:paraId="5D2900C3" w14:textId="77777777" w:rsidR="00663E69" w:rsidRDefault="00663E69" w:rsidP="00964E51">
      <w:pPr>
        <w:pStyle w:val="Sansinterligne"/>
        <w:rPr>
          <w:noProof/>
        </w:rPr>
      </w:pPr>
    </w:p>
    <w:p w14:paraId="276EA0B2" w14:textId="7B99FA6C" w:rsidR="005750D0" w:rsidRDefault="00964E51" w:rsidP="00784176">
      <w:pPr>
        <w:pStyle w:val="Sansinterligne"/>
        <w:jc w:val="both"/>
        <w:rPr>
          <w:noProof/>
        </w:rPr>
      </w:pPr>
      <w:r>
        <w:rPr>
          <w:noProof/>
        </w:rPr>
        <w:t xml:space="preserve">Pour pouvoir communiqué avec les autres groupes (capteurs et motorisaton) à l’aide d’une liaison RS232, nous avons donc placé deux connectiques Molex 22035025. L’un servira à recevoir des informations des capteurs et l’autre d’envoyer des informations </w:t>
      </w:r>
      <w:r w:rsidR="00DC6DC2">
        <w:rPr>
          <w:noProof/>
        </w:rPr>
        <w:t>à la</w:t>
      </w:r>
      <w:r>
        <w:rPr>
          <w:noProof/>
        </w:rPr>
        <w:t xml:space="preserve"> motorisation</w:t>
      </w:r>
      <w:r w:rsidR="00225294">
        <w:rPr>
          <w:noProof/>
        </w:rPr>
        <w:t xml:space="preserve">. L’image suivante nous montre comment se fait la connexion : </w:t>
      </w:r>
    </w:p>
    <w:p w14:paraId="14EA7985" w14:textId="77777777" w:rsidR="008D3E72" w:rsidRDefault="008D3E72" w:rsidP="00964E51">
      <w:pPr>
        <w:pStyle w:val="Sansinterligne"/>
        <w:rPr>
          <w:noProof/>
        </w:rPr>
      </w:pPr>
    </w:p>
    <w:p w14:paraId="3055B15B" w14:textId="69DE4D34" w:rsidR="005E1FF0" w:rsidRDefault="00EC5D45" w:rsidP="008D3E72">
      <w:pPr>
        <w:pStyle w:val="Sansinterligne"/>
        <w:jc w:val="center"/>
        <w:rPr>
          <w:noProof/>
        </w:rPr>
      </w:pPr>
      <w:r>
        <w:rPr>
          <w:noProof/>
        </w:rPr>
        <w:drawing>
          <wp:inline distT="0" distB="0" distL="0" distR="0" wp14:anchorId="1044AC1E" wp14:editId="717DB5C5">
            <wp:extent cx="1113146" cy="1103870"/>
            <wp:effectExtent l="0" t="0" r="0" b="1270"/>
            <wp:docPr id="3448572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57216" name=""/>
                    <pic:cNvPicPr/>
                  </pic:nvPicPr>
                  <pic:blipFill>
                    <a:blip r:embed="rId19"/>
                    <a:stretch>
                      <a:fillRect/>
                    </a:stretch>
                  </pic:blipFill>
                  <pic:spPr>
                    <a:xfrm>
                      <a:off x="0" y="0"/>
                      <a:ext cx="1121632" cy="1112285"/>
                    </a:xfrm>
                    <a:prstGeom prst="rect">
                      <a:avLst/>
                    </a:prstGeom>
                  </pic:spPr>
                </pic:pic>
              </a:graphicData>
            </a:graphic>
          </wp:inline>
        </w:drawing>
      </w:r>
    </w:p>
    <w:p w14:paraId="6E06B95A" w14:textId="77777777" w:rsidR="00902728" w:rsidRDefault="00902728" w:rsidP="008D3E72">
      <w:pPr>
        <w:pStyle w:val="Sansinterligne"/>
        <w:jc w:val="center"/>
        <w:rPr>
          <w:noProof/>
        </w:rPr>
      </w:pPr>
    </w:p>
    <w:p w14:paraId="1CC136C4" w14:textId="518B74A5" w:rsidR="008D3E72" w:rsidRDefault="008D3E72" w:rsidP="008D3E72">
      <w:pPr>
        <w:pStyle w:val="Sansinterligne"/>
        <w:jc w:val="center"/>
        <w:rPr>
          <w:noProof/>
        </w:rPr>
      </w:pPr>
      <w:r>
        <w:rPr>
          <w:noProof/>
        </w:rPr>
        <w:t>FIGURE CONNECTIQUES</w:t>
      </w:r>
      <w:r w:rsidR="00AF6C69">
        <w:rPr>
          <w:noProof/>
        </w:rPr>
        <w:t xml:space="preserve"> </w:t>
      </w:r>
    </w:p>
    <w:p w14:paraId="7F7F8C5D" w14:textId="77777777" w:rsidR="00AF6C69" w:rsidRDefault="00AF6C69" w:rsidP="008D3E72">
      <w:pPr>
        <w:pStyle w:val="Sansinterligne"/>
        <w:jc w:val="center"/>
        <w:rPr>
          <w:noProof/>
        </w:rPr>
      </w:pPr>
    </w:p>
    <w:p w14:paraId="2D1EB8D9" w14:textId="56A50AF9" w:rsidR="00AF6C69" w:rsidRDefault="00362EB3" w:rsidP="00784176">
      <w:pPr>
        <w:pStyle w:val="Sansinterligne"/>
        <w:jc w:val="both"/>
        <w:rPr>
          <w:noProof/>
        </w:rPr>
      </w:pPr>
      <w:r>
        <w:rPr>
          <w:noProof/>
        </w:rPr>
        <w:t xml:space="preserve">La connexion se fait par les pattes UART du µC. La patte U1ATX sert à la réception de données et la patte U1ARX sert à la transmission de données. </w:t>
      </w:r>
    </w:p>
    <w:p w14:paraId="4AD8A4E8" w14:textId="6E2CBEA3" w:rsidR="00AC5ED6" w:rsidRDefault="00AC5ED6" w:rsidP="005E1FF0">
      <w:pPr>
        <w:pStyle w:val="Sansinterligne"/>
        <w:rPr>
          <w:rFonts w:ascii="Tahoma" w:hAnsi="Tahoma" w:cs="Tahoma"/>
          <w:b/>
          <w:bCs/>
          <w:color w:val="8DD873" w:themeColor="accent6" w:themeTint="99"/>
          <w:sz w:val="36"/>
          <w:szCs w:val="36"/>
        </w:rPr>
      </w:pPr>
    </w:p>
    <w:p w14:paraId="20CBE98B" w14:textId="5427EAD5" w:rsidR="00A21E19" w:rsidRPr="00A21E19" w:rsidRDefault="005E1FF0" w:rsidP="00946084">
      <w:pPr>
        <w:pStyle w:val="Sansinterligne"/>
        <w:numPr>
          <w:ilvl w:val="0"/>
          <w:numId w:val="9"/>
        </w:numPr>
        <w:rPr>
          <w:noProof/>
          <w:sz w:val="28"/>
          <w:szCs w:val="28"/>
        </w:rPr>
      </w:pPr>
      <w:r>
        <w:rPr>
          <w:b/>
          <w:bCs/>
          <w:noProof/>
          <w:sz w:val="28"/>
          <w:szCs w:val="28"/>
        </w:rPr>
        <w:br w:type="column"/>
      </w:r>
      <w:r w:rsidR="008335A6">
        <w:rPr>
          <w:b/>
          <w:bCs/>
          <w:noProof/>
          <w:sz w:val="28"/>
          <w:szCs w:val="28"/>
        </w:rPr>
        <w:lastRenderedPageBreak/>
        <w:t>Conceptions informatique</w:t>
      </w:r>
      <w:r w:rsidR="006B524B" w:rsidRPr="008335A6">
        <w:rPr>
          <w:b/>
          <w:bCs/>
          <w:noProof/>
          <w:sz w:val="28"/>
          <w:szCs w:val="28"/>
        </w:rPr>
        <w:t>.</w:t>
      </w:r>
    </w:p>
    <w:p w14:paraId="1FBF0CC3" w14:textId="3670CC14" w:rsidR="00AC5ED6" w:rsidRPr="00ED08CF" w:rsidRDefault="00C4548B" w:rsidP="00C4548B">
      <w:pPr>
        <w:pStyle w:val="Sansinterligne"/>
        <w:numPr>
          <w:ilvl w:val="0"/>
          <w:numId w:val="7"/>
        </w:numPr>
        <w:rPr>
          <w:noProof/>
          <w:sz w:val="28"/>
          <w:szCs w:val="28"/>
          <w:u w:val="single"/>
        </w:rPr>
      </w:pPr>
      <w:r w:rsidRPr="00ED08CF">
        <w:rPr>
          <w:noProof/>
          <w:u w:val="single"/>
        </w:rPr>
        <w:t xml:space="preserve">Initiation à </w:t>
      </w:r>
      <w:r w:rsidR="00024439">
        <w:rPr>
          <w:noProof/>
          <w:u w:val="single"/>
        </w:rPr>
        <w:t>l</w:t>
      </w:r>
      <w:r w:rsidRPr="00ED08CF">
        <w:rPr>
          <w:noProof/>
          <w:u w:val="single"/>
        </w:rPr>
        <w:t>a programmation</w:t>
      </w:r>
      <w:r w:rsidR="006B524B" w:rsidRPr="00ED08CF">
        <w:rPr>
          <w:b/>
          <w:bCs/>
          <w:noProof/>
          <w:sz w:val="28"/>
          <w:szCs w:val="28"/>
          <w:u w:val="single"/>
        </w:rPr>
        <w:t xml:space="preserve"> </w:t>
      </w:r>
    </w:p>
    <w:p w14:paraId="0571E024" w14:textId="77777777" w:rsidR="00ED08CF" w:rsidRDefault="00ED08CF" w:rsidP="00ED08CF">
      <w:pPr>
        <w:pStyle w:val="Sansinterligne"/>
        <w:rPr>
          <w:b/>
          <w:bCs/>
          <w:noProof/>
          <w:sz w:val="28"/>
          <w:szCs w:val="28"/>
          <w:u w:val="single"/>
        </w:rPr>
      </w:pPr>
    </w:p>
    <w:p w14:paraId="599599F4" w14:textId="77777777" w:rsidR="00B21300" w:rsidRDefault="00B21300" w:rsidP="00B21300">
      <w:pPr>
        <w:pStyle w:val="Sansinterligne"/>
        <w:rPr>
          <w:noProof/>
        </w:rPr>
      </w:pPr>
    </w:p>
    <w:p w14:paraId="419A9EF5" w14:textId="5B654503" w:rsidR="00B21300" w:rsidRDefault="0085050F" w:rsidP="00784176">
      <w:pPr>
        <w:pStyle w:val="Sansinterligne"/>
        <w:jc w:val="both"/>
        <w:rPr>
          <w:noProof/>
        </w:rPr>
      </w:pPr>
      <w:r>
        <w:rPr>
          <w:noProof/>
        </w:rPr>
        <w:t xml:space="preserve">Dans un premier temps, nous avons commencé par programmer et afficher un message simple pour se familiariser avec le logiciel. Nous avons afficher le message « Bonjour le monde ». Le code d’affichage de ce message est en annexe 1 et la figure suivante correspond à l’organigramme de ce message. </w:t>
      </w:r>
    </w:p>
    <w:p w14:paraId="18D713B8" w14:textId="4BA37A3F" w:rsidR="00ED08CF" w:rsidRDefault="00771C8B" w:rsidP="00771C8B">
      <w:pPr>
        <w:pStyle w:val="Sansinterligne"/>
        <w:jc w:val="center"/>
        <w:rPr>
          <w:noProof/>
        </w:rPr>
      </w:pPr>
      <w:r>
        <w:rPr>
          <w:noProof/>
        </w:rPr>
        <w:drawing>
          <wp:inline distT="0" distB="0" distL="0" distR="0" wp14:anchorId="32EDDAA5" wp14:editId="3DD236F8">
            <wp:extent cx="2265405" cy="2497214"/>
            <wp:effectExtent l="0" t="0" r="1905" b="0"/>
            <wp:docPr id="4697188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18861" name=""/>
                    <pic:cNvPicPr/>
                  </pic:nvPicPr>
                  <pic:blipFill>
                    <a:blip r:embed="rId20"/>
                    <a:stretch>
                      <a:fillRect/>
                    </a:stretch>
                  </pic:blipFill>
                  <pic:spPr>
                    <a:xfrm>
                      <a:off x="0" y="0"/>
                      <a:ext cx="2272551" cy="2505091"/>
                    </a:xfrm>
                    <a:prstGeom prst="rect">
                      <a:avLst/>
                    </a:prstGeom>
                  </pic:spPr>
                </pic:pic>
              </a:graphicData>
            </a:graphic>
          </wp:inline>
        </w:drawing>
      </w:r>
    </w:p>
    <w:p w14:paraId="1FD50EBF" w14:textId="7FBB539B" w:rsidR="00B21300" w:rsidRDefault="00BA6B21" w:rsidP="00771C8B">
      <w:pPr>
        <w:pStyle w:val="Sansinterligne"/>
        <w:jc w:val="center"/>
        <w:rPr>
          <w:noProof/>
        </w:rPr>
      </w:pPr>
      <w:r>
        <w:rPr>
          <w:noProof/>
        </w:rPr>
        <w:t xml:space="preserve">Figure : Organigramme </w:t>
      </w:r>
      <w:r w:rsidR="00A9015D">
        <w:rPr>
          <w:noProof/>
        </w:rPr>
        <w:t>du premier code</w:t>
      </w:r>
    </w:p>
    <w:p w14:paraId="4E631D89" w14:textId="77777777" w:rsidR="00D4423C" w:rsidRDefault="00D4423C" w:rsidP="00771C8B">
      <w:pPr>
        <w:pStyle w:val="Sansinterligne"/>
        <w:jc w:val="center"/>
        <w:rPr>
          <w:noProof/>
        </w:rPr>
      </w:pPr>
    </w:p>
    <w:p w14:paraId="6FF2E15F" w14:textId="166A2FFF" w:rsidR="00771C8B" w:rsidRDefault="009A18A5" w:rsidP="00784176">
      <w:pPr>
        <w:pStyle w:val="Sansinterligne"/>
        <w:jc w:val="both"/>
        <w:rPr>
          <w:noProof/>
        </w:rPr>
      </w:pPr>
      <w:r>
        <w:rPr>
          <w:noProof/>
        </w:rPr>
        <w:t>Dans un second temps, nous avons fait le branchement des boutons qu’on peut retrouver sur l’annexe 2. Nous avons d’abord programmé l’appui d’un seul bouton à la fois est d’affich</w:t>
      </w:r>
      <w:r w:rsidR="00647469">
        <w:rPr>
          <w:noProof/>
        </w:rPr>
        <w:t xml:space="preserve">er à 1 lorsque le bouton est appuyé. La figure suivante nous montre l’organigramme de ce code. </w:t>
      </w:r>
      <w:r w:rsidR="009F197D">
        <w:rPr>
          <w:noProof/>
        </w:rPr>
        <w:t xml:space="preserve">Ensuite, on a </w:t>
      </w:r>
      <w:r w:rsidR="00F5510D">
        <w:rPr>
          <w:noProof/>
        </w:rPr>
        <w:t>modifi</w:t>
      </w:r>
      <w:r w:rsidR="009F197D">
        <w:rPr>
          <w:noProof/>
        </w:rPr>
        <w:t>é</w:t>
      </w:r>
      <w:r w:rsidR="00F5510D">
        <w:rPr>
          <w:noProof/>
        </w:rPr>
        <w:t xml:space="preserve"> ce code pour pouvoir lire et afficher l’appuie sur un ou plusieurs bouton. </w:t>
      </w:r>
      <w:r w:rsidR="009F197D">
        <w:rPr>
          <w:noProof/>
        </w:rPr>
        <w:t>Dans cette étape, on a d’abord fait la programmation sans utiliser les interruptions seulement avec des « if » ou « else if » puis après avec les interruptions. Et en faisant ces deux méthodes, on a observé que la méthode des interruptions étaient plus rapide.</w:t>
      </w:r>
    </w:p>
    <w:p w14:paraId="0FD6A07F" w14:textId="27E5D11F" w:rsidR="00771C8B" w:rsidRPr="00BA0189" w:rsidRDefault="00771C8B" w:rsidP="00771C8B">
      <w:pPr>
        <w:pStyle w:val="Sansinterligne"/>
        <w:jc w:val="center"/>
        <w:rPr>
          <w:noProof/>
        </w:rPr>
      </w:pPr>
      <w:r>
        <w:rPr>
          <w:noProof/>
        </w:rPr>
        <w:lastRenderedPageBreak/>
        <w:drawing>
          <wp:inline distT="0" distB="0" distL="0" distR="0" wp14:anchorId="369457CC" wp14:editId="73F8F629">
            <wp:extent cx="2695575" cy="5857875"/>
            <wp:effectExtent l="0" t="0" r="9525" b="9525"/>
            <wp:docPr id="5482410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41051" name=""/>
                    <pic:cNvPicPr/>
                  </pic:nvPicPr>
                  <pic:blipFill>
                    <a:blip r:embed="rId21"/>
                    <a:stretch>
                      <a:fillRect/>
                    </a:stretch>
                  </pic:blipFill>
                  <pic:spPr>
                    <a:xfrm>
                      <a:off x="0" y="0"/>
                      <a:ext cx="2695575" cy="5857875"/>
                    </a:xfrm>
                    <a:prstGeom prst="rect">
                      <a:avLst/>
                    </a:prstGeom>
                  </pic:spPr>
                </pic:pic>
              </a:graphicData>
            </a:graphic>
          </wp:inline>
        </w:drawing>
      </w:r>
    </w:p>
    <w:sectPr w:rsidR="00771C8B" w:rsidRPr="00BA0189" w:rsidSect="00573721">
      <w:headerReference w:type="default" r:id="rId22"/>
      <w:footerReference w:type="default" r:id="rId23"/>
      <w:pgSz w:w="11906" w:h="16838"/>
      <w:pgMar w:top="454" w:right="720" w:bottom="68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EC77ED" w14:textId="77777777" w:rsidR="00573721" w:rsidRPr="00111CD6" w:rsidRDefault="00573721" w:rsidP="003E4DFF">
      <w:pPr>
        <w:spacing w:after="0" w:line="240" w:lineRule="auto"/>
      </w:pPr>
      <w:r w:rsidRPr="00111CD6">
        <w:separator/>
      </w:r>
    </w:p>
  </w:endnote>
  <w:endnote w:type="continuationSeparator" w:id="0">
    <w:p w14:paraId="4838AFE1" w14:textId="77777777" w:rsidR="00573721" w:rsidRPr="00111CD6" w:rsidRDefault="00573721" w:rsidP="003E4DFF">
      <w:pPr>
        <w:spacing w:after="0" w:line="240" w:lineRule="auto"/>
      </w:pPr>
      <w:r w:rsidRPr="00111CD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9016435"/>
      <w:docPartObj>
        <w:docPartGallery w:val="Page Numbers (Bottom of Page)"/>
        <w:docPartUnique/>
      </w:docPartObj>
    </w:sdtPr>
    <w:sdtContent>
      <w:p w14:paraId="2824D89F" w14:textId="27FBA10B" w:rsidR="00B05079" w:rsidRDefault="00B05079">
        <w:pPr>
          <w:pStyle w:val="Pieddepage"/>
          <w:jc w:val="center"/>
        </w:pPr>
        <w:r>
          <w:rPr>
            <w:noProof/>
          </w:rPr>
          <w:drawing>
            <wp:anchor distT="0" distB="0" distL="114300" distR="114300" simplePos="0" relativeHeight="251658240" behindDoc="1" locked="1" layoutInCell="1" allowOverlap="1" wp14:anchorId="0DA46EE1" wp14:editId="50A3B86C">
              <wp:simplePos x="0" y="0"/>
              <wp:positionH relativeFrom="column">
                <wp:posOffset>5557520</wp:posOffset>
              </wp:positionH>
              <wp:positionV relativeFrom="paragraph">
                <wp:posOffset>97790</wp:posOffset>
              </wp:positionV>
              <wp:extent cx="1524000" cy="690245"/>
              <wp:effectExtent l="0" t="0" r="0" b="0"/>
              <wp:wrapNone/>
              <wp:docPr id="405165040" name="Image 3"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65040" name="Image 3" descr="Une image contenant texte, Police, logo, Graphiqu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690245"/>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t>2</w:t>
        </w:r>
        <w:r>
          <w:fldChar w:fldCharType="end"/>
        </w:r>
      </w:p>
    </w:sdtContent>
  </w:sdt>
  <w:p w14:paraId="3C081C59" w14:textId="34011126" w:rsidR="00E75E68" w:rsidRDefault="00E75E6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017B8C" w14:textId="77777777" w:rsidR="00573721" w:rsidRPr="00111CD6" w:rsidRDefault="00573721" w:rsidP="003E4DFF">
      <w:pPr>
        <w:spacing w:after="0" w:line="240" w:lineRule="auto"/>
      </w:pPr>
      <w:r w:rsidRPr="00111CD6">
        <w:separator/>
      </w:r>
    </w:p>
  </w:footnote>
  <w:footnote w:type="continuationSeparator" w:id="0">
    <w:p w14:paraId="52FC1A89" w14:textId="77777777" w:rsidR="00573721" w:rsidRPr="00111CD6" w:rsidRDefault="00573721" w:rsidP="003E4DFF">
      <w:pPr>
        <w:spacing w:after="0" w:line="240" w:lineRule="auto"/>
      </w:pPr>
      <w:r w:rsidRPr="00111CD6">
        <w:continuationSeparator/>
      </w:r>
    </w:p>
  </w:footnote>
  <w:footnote w:id="1">
    <w:p w14:paraId="54E17D7C" w14:textId="688E5E96" w:rsidR="00DF4A57" w:rsidRDefault="00DF4A57">
      <w:pPr>
        <w:pStyle w:val="Notedebasdepage"/>
      </w:pPr>
      <w:r>
        <w:rPr>
          <w:rStyle w:val="Appelnotedebasdep"/>
        </w:rPr>
        <w:footnoteRef/>
      </w:r>
      <w:r>
        <w:t xml:space="preserve"> C : Christopher </w:t>
      </w:r>
      <w:r w:rsidR="004A2DA4">
        <w:t>/ M : Mathéo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22148" w14:textId="1EF71CCF" w:rsidR="003E4DFF" w:rsidRPr="00111CD6" w:rsidRDefault="003E4DFF" w:rsidP="00193F39">
    <w:pPr>
      <w:pStyle w:val="Sansinterligne"/>
    </w:pPr>
    <w:r w:rsidRPr="00111CD6">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F0F22"/>
    <w:multiLevelType w:val="hybridMultilevel"/>
    <w:tmpl w:val="A3E2826C"/>
    <w:lvl w:ilvl="0" w:tplc="6B143B5C">
      <w:start w:val="1"/>
      <w:numFmt w:val="decimal"/>
      <w:lvlText w:val="%1."/>
      <w:lvlJc w:val="left"/>
      <w:pPr>
        <w:ind w:left="1785" w:hanging="360"/>
      </w:pPr>
      <w:rPr>
        <w:rFonts w:hint="default"/>
      </w:rPr>
    </w:lvl>
    <w:lvl w:ilvl="1" w:tplc="040C0019" w:tentative="1">
      <w:start w:val="1"/>
      <w:numFmt w:val="lowerLetter"/>
      <w:lvlText w:val="%2."/>
      <w:lvlJc w:val="left"/>
      <w:pPr>
        <w:ind w:left="2505" w:hanging="360"/>
      </w:pPr>
    </w:lvl>
    <w:lvl w:ilvl="2" w:tplc="040C001B" w:tentative="1">
      <w:start w:val="1"/>
      <w:numFmt w:val="lowerRoman"/>
      <w:lvlText w:val="%3."/>
      <w:lvlJc w:val="right"/>
      <w:pPr>
        <w:ind w:left="3225" w:hanging="180"/>
      </w:pPr>
    </w:lvl>
    <w:lvl w:ilvl="3" w:tplc="040C000F" w:tentative="1">
      <w:start w:val="1"/>
      <w:numFmt w:val="decimal"/>
      <w:lvlText w:val="%4."/>
      <w:lvlJc w:val="left"/>
      <w:pPr>
        <w:ind w:left="3945" w:hanging="360"/>
      </w:pPr>
    </w:lvl>
    <w:lvl w:ilvl="4" w:tplc="040C0019" w:tentative="1">
      <w:start w:val="1"/>
      <w:numFmt w:val="lowerLetter"/>
      <w:lvlText w:val="%5."/>
      <w:lvlJc w:val="left"/>
      <w:pPr>
        <w:ind w:left="4665" w:hanging="360"/>
      </w:pPr>
    </w:lvl>
    <w:lvl w:ilvl="5" w:tplc="040C001B" w:tentative="1">
      <w:start w:val="1"/>
      <w:numFmt w:val="lowerRoman"/>
      <w:lvlText w:val="%6."/>
      <w:lvlJc w:val="right"/>
      <w:pPr>
        <w:ind w:left="5385" w:hanging="180"/>
      </w:pPr>
    </w:lvl>
    <w:lvl w:ilvl="6" w:tplc="040C000F" w:tentative="1">
      <w:start w:val="1"/>
      <w:numFmt w:val="decimal"/>
      <w:lvlText w:val="%7."/>
      <w:lvlJc w:val="left"/>
      <w:pPr>
        <w:ind w:left="6105" w:hanging="360"/>
      </w:pPr>
    </w:lvl>
    <w:lvl w:ilvl="7" w:tplc="040C0019" w:tentative="1">
      <w:start w:val="1"/>
      <w:numFmt w:val="lowerLetter"/>
      <w:lvlText w:val="%8."/>
      <w:lvlJc w:val="left"/>
      <w:pPr>
        <w:ind w:left="6825" w:hanging="360"/>
      </w:pPr>
    </w:lvl>
    <w:lvl w:ilvl="8" w:tplc="040C001B" w:tentative="1">
      <w:start w:val="1"/>
      <w:numFmt w:val="lowerRoman"/>
      <w:lvlText w:val="%9."/>
      <w:lvlJc w:val="right"/>
      <w:pPr>
        <w:ind w:left="7545" w:hanging="180"/>
      </w:pPr>
    </w:lvl>
  </w:abstractNum>
  <w:abstractNum w:abstractNumId="1" w15:restartNumberingAfterBreak="0">
    <w:nsid w:val="069659DC"/>
    <w:multiLevelType w:val="hybridMultilevel"/>
    <w:tmpl w:val="F172443C"/>
    <w:lvl w:ilvl="0" w:tplc="239A2154">
      <w:start w:val="1"/>
      <w:numFmt w:val="decimal"/>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2" w15:restartNumberingAfterBreak="0">
    <w:nsid w:val="107459A6"/>
    <w:multiLevelType w:val="hybridMultilevel"/>
    <w:tmpl w:val="6CC646C6"/>
    <w:lvl w:ilvl="0" w:tplc="D3B08CD6">
      <w:start w:val="1"/>
      <w:numFmt w:val="upperRoman"/>
      <w:lvlText w:val="%1."/>
      <w:lvlJc w:val="left"/>
      <w:pPr>
        <w:ind w:left="1440" w:hanging="1080"/>
      </w:pPr>
      <w:rPr>
        <w:rFonts w:ascii="Calibri" w:hAnsi="Calibri" w:cs="Calibri" w:hint="default"/>
        <w:b w:val="0"/>
        <w:color w:val="auto"/>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8872406"/>
    <w:multiLevelType w:val="hybridMultilevel"/>
    <w:tmpl w:val="1D605F18"/>
    <w:lvl w:ilvl="0" w:tplc="BEE28BE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4FA503D"/>
    <w:multiLevelType w:val="hybridMultilevel"/>
    <w:tmpl w:val="E04E8B26"/>
    <w:lvl w:ilvl="0" w:tplc="A1A4B652">
      <w:start w:val="1"/>
      <w:numFmt w:val="decimal"/>
      <w:lvlText w:val="%1."/>
      <w:lvlJc w:val="left"/>
      <w:pPr>
        <w:ind w:left="1785" w:hanging="360"/>
      </w:pPr>
      <w:rPr>
        <w:rFonts w:hint="default"/>
        <w:sz w:val="24"/>
      </w:rPr>
    </w:lvl>
    <w:lvl w:ilvl="1" w:tplc="040C0019" w:tentative="1">
      <w:start w:val="1"/>
      <w:numFmt w:val="lowerLetter"/>
      <w:lvlText w:val="%2."/>
      <w:lvlJc w:val="left"/>
      <w:pPr>
        <w:ind w:left="2505" w:hanging="360"/>
      </w:pPr>
    </w:lvl>
    <w:lvl w:ilvl="2" w:tplc="040C001B" w:tentative="1">
      <w:start w:val="1"/>
      <w:numFmt w:val="lowerRoman"/>
      <w:lvlText w:val="%3."/>
      <w:lvlJc w:val="right"/>
      <w:pPr>
        <w:ind w:left="3225" w:hanging="180"/>
      </w:pPr>
    </w:lvl>
    <w:lvl w:ilvl="3" w:tplc="040C000F" w:tentative="1">
      <w:start w:val="1"/>
      <w:numFmt w:val="decimal"/>
      <w:lvlText w:val="%4."/>
      <w:lvlJc w:val="left"/>
      <w:pPr>
        <w:ind w:left="3945" w:hanging="360"/>
      </w:pPr>
    </w:lvl>
    <w:lvl w:ilvl="4" w:tplc="040C0019" w:tentative="1">
      <w:start w:val="1"/>
      <w:numFmt w:val="lowerLetter"/>
      <w:lvlText w:val="%5."/>
      <w:lvlJc w:val="left"/>
      <w:pPr>
        <w:ind w:left="4665" w:hanging="360"/>
      </w:pPr>
    </w:lvl>
    <w:lvl w:ilvl="5" w:tplc="040C001B" w:tentative="1">
      <w:start w:val="1"/>
      <w:numFmt w:val="lowerRoman"/>
      <w:lvlText w:val="%6."/>
      <w:lvlJc w:val="right"/>
      <w:pPr>
        <w:ind w:left="5385" w:hanging="180"/>
      </w:pPr>
    </w:lvl>
    <w:lvl w:ilvl="6" w:tplc="040C000F" w:tentative="1">
      <w:start w:val="1"/>
      <w:numFmt w:val="decimal"/>
      <w:lvlText w:val="%7."/>
      <w:lvlJc w:val="left"/>
      <w:pPr>
        <w:ind w:left="6105" w:hanging="360"/>
      </w:pPr>
    </w:lvl>
    <w:lvl w:ilvl="7" w:tplc="040C0019" w:tentative="1">
      <w:start w:val="1"/>
      <w:numFmt w:val="lowerLetter"/>
      <w:lvlText w:val="%8."/>
      <w:lvlJc w:val="left"/>
      <w:pPr>
        <w:ind w:left="6825" w:hanging="360"/>
      </w:pPr>
    </w:lvl>
    <w:lvl w:ilvl="8" w:tplc="040C001B" w:tentative="1">
      <w:start w:val="1"/>
      <w:numFmt w:val="lowerRoman"/>
      <w:lvlText w:val="%9."/>
      <w:lvlJc w:val="right"/>
      <w:pPr>
        <w:ind w:left="7545" w:hanging="180"/>
      </w:pPr>
    </w:lvl>
  </w:abstractNum>
  <w:abstractNum w:abstractNumId="5" w15:restartNumberingAfterBreak="0">
    <w:nsid w:val="2C4E7639"/>
    <w:multiLevelType w:val="hybridMultilevel"/>
    <w:tmpl w:val="8D22D3DE"/>
    <w:lvl w:ilvl="0" w:tplc="ECCE300C">
      <w:start w:val="1"/>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2D246DD7"/>
    <w:multiLevelType w:val="hybridMultilevel"/>
    <w:tmpl w:val="E7B0001A"/>
    <w:lvl w:ilvl="0" w:tplc="040C0017">
      <w:start w:val="1"/>
      <w:numFmt w:val="lowerLetter"/>
      <w:lvlText w:val="%1)"/>
      <w:lvlJc w:val="left"/>
      <w:pPr>
        <w:ind w:left="1788" w:hanging="36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7" w15:restartNumberingAfterBreak="0">
    <w:nsid w:val="3F654C42"/>
    <w:multiLevelType w:val="hybridMultilevel"/>
    <w:tmpl w:val="9008066C"/>
    <w:lvl w:ilvl="0" w:tplc="29669E4E">
      <w:start w:val="1"/>
      <w:numFmt w:val="upperRoman"/>
      <w:lvlText w:val="%1)"/>
      <w:lvlJc w:val="left"/>
      <w:pPr>
        <w:ind w:left="1440" w:hanging="1080"/>
      </w:pPr>
      <w:rPr>
        <w:rFonts w:ascii="Calibri" w:hAnsi="Calibri" w:cs="Calibri" w:hint="default"/>
        <w:b w:val="0"/>
        <w:color w:val="auto"/>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9D70A84"/>
    <w:multiLevelType w:val="hybridMultilevel"/>
    <w:tmpl w:val="EA6E01E0"/>
    <w:lvl w:ilvl="0" w:tplc="8A3EDE9E">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4B792E8C"/>
    <w:multiLevelType w:val="hybridMultilevel"/>
    <w:tmpl w:val="0ED208EE"/>
    <w:lvl w:ilvl="0" w:tplc="FEE2AE7A">
      <w:start w:val="1"/>
      <w:numFmt w:val="upperRoman"/>
      <w:lvlText w:val="%1)"/>
      <w:lvlJc w:val="left"/>
      <w:pPr>
        <w:ind w:left="1440" w:hanging="1080"/>
      </w:pPr>
      <w:rPr>
        <w:rFonts w:ascii="Calibri" w:hAnsi="Calibri" w:cs="Calibri" w:hint="default"/>
        <w:color w:val="auto"/>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E2F3332"/>
    <w:multiLevelType w:val="hybridMultilevel"/>
    <w:tmpl w:val="5F2A6418"/>
    <w:lvl w:ilvl="0" w:tplc="4CE68888">
      <w:start w:val="1"/>
      <w:numFmt w:val="upperRoman"/>
      <w:lvlText w:val="%1)"/>
      <w:lvlJc w:val="left"/>
      <w:pPr>
        <w:ind w:left="1428" w:hanging="360"/>
      </w:pPr>
      <w:rPr>
        <w:rFonts w:ascii="Calibri" w:eastAsia="Calibri" w:hAnsi="Calibri" w:cs="Calibri" w:hint="default"/>
        <w:b/>
        <w:bCs/>
        <w:color w:val="auto"/>
        <w:spacing w:val="0"/>
        <w:w w:val="101"/>
        <w:sz w:val="28"/>
        <w:szCs w:val="28"/>
        <w:lang w:val="fr-FR" w:eastAsia="en-US" w:bidi="ar-SA"/>
      </w:rPr>
    </w:lvl>
    <w:lvl w:ilvl="1" w:tplc="7284AD72">
      <w:start w:val="1"/>
      <w:numFmt w:val="decimal"/>
      <w:lvlText w:val="%2."/>
      <w:lvlJc w:val="left"/>
      <w:pPr>
        <w:ind w:left="2148" w:hanging="360"/>
      </w:pPr>
      <w:rPr>
        <w:rFonts w:hint="default"/>
      </w:r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15:restartNumberingAfterBreak="0">
    <w:nsid w:val="53A0627A"/>
    <w:multiLevelType w:val="hybridMultilevel"/>
    <w:tmpl w:val="1638D57A"/>
    <w:lvl w:ilvl="0" w:tplc="62E668A0">
      <w:start w:val="1"/>
      <w:numFmt w:val="upperRoman"/>
      <w:lvlText w:val="%1)"/>
      <w:lvlJc w:val="left"/>
      <w:pPr>
        <w:ind w:left="1425" w:hanging="720"/>
      </w:pPr>
      <w:rPr>
        <w:rFonts w:ascii="Calibri" w:eastAsia="Calibri" w:hAnsi="Calibri" w:cs="Calibri" w:hint="default"/>
        <w:b/>
        <w:bCs/>
        <w:spacing w:val="0"/>
        <w:w w:val="101"/>
        <w:sz w:val="28"/>
        <w:szCs w:val="28"/>
        <w:lang w:val="fr-FR" w:eastAsia="en-US" w:bidi="ar-SA"/>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2" w15:restartNumberingAfterBreak="0">
    <w:nsid w:val="55197940"/>
    <w:multiLevelType w:val="hybridMultilevel"/>
    <w:tmpl w:val="17B273C6"/>
    <w:lvl w:ilvl="0" w:tplc="62E668A0">
      <w:start w:val="1"/>
      <w:numFmt w:val="upperRoman"/>
      <w:lvlText w:val="%1)"/>
      <w:lvlJc w:val="left"/>
      <w:pPr>
        <w:ind w:left="1440" w:hanging="1080"/>
      </w:pPr>
      <w:rPr>
        <w:rFonts w:ascii="Calibri" w:eastAsia="Calibri" w:hAnsi="Calibri" w:cs="Calibri" w:hint="default"/>
        <w:b/>
        <w:bCs/>
        <w:color w:val="auto"/>
        <w:spacing w:val="0"/>
        <w:w w:val="101"/>
        <w:sz w:val="28"/>
        <w:szCs w:val="28"/>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F0A4C71"/>
    <w:multiLevelType w:val="hybridMultilevel"/>
    <w:tmpl w:val="529CB994"/>
    <w:lvl w:ilvl="0" w:tplc="EF44BE62">
      <w:start w:val="9"/>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0055F8B"/>
    <w:multiLevelType w:val="hybridMultilevel"/>
    <w:tmpl w:val="6784BA48"/>
    <w:lvl w:ilvl="0" w:tplc="6B143B5C">
      <w:start w:val="1"/>
      <w:numFmt w:val="decimal"/>
      <w:lvlText w:val="%1."/>
      <w:lvlJc w:val="left"/>
      <w:pPr>
        <w:ind w:left="2136" w:hanging="360"/>
      </w:pPr>
      <w:rPr>
        <w:rFonts w:hint="default"/>
      </w:rPr>
    </w:lvl>
    <w:lvl w:ilvl="1" w:tplc="040C0019">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15" w15:restartNumberingAfterBreak="0">
    <w:nsid w:val="69040D15"/>
    <w:multiLevelType w:val="multilevel"/>
    <w:tmpl w:val="29D40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9D112A"/>
    <w:multiLevelType w:val="hybridMultilevel"/>
    <w:tmpl w:val="A1B88D5A"/>
    <w:lvl w:ilvl="0" w:tplc="48684DE4">
      <w:start w:val="1"/>
      <w:numFmt w:val="upperRoman"/>
      <w:lvlText w:val="%1."/>
      <w:lvlJc w:val="left"/>
      <w:pPr>
        <w:ind w:left="1425" w:hanging="72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16cid:durableId="296031844">
    <w:abstractNumId w:val="16"/>
  </w:num>
  <w:num w:numId="2" w16cid:durableId="457646374">
    <w:abstractNumId w:val="5"/>
  </w:num>
  <w:num w:numId="3" w16cid:durableId="1566603265">
    <w:abstractNumId w:val="1"/>
  </w:num>
  <w:num w:numId="4" w16cid:durableId="561259348">
    <w:abstractNumId w:val="13"/>
  </w:num>
  <w:num w:numId="5" w16cid:durableId="1602832770">
    <w:abstractNumId w:val="11"/>
  </w:num>
  <w:num w:numId="6" w16cid:durableId="741679941">
    <w:abstractNumId w:val="0"/>
  </w:num>
  <w:num w:numId="7" w16cid:durableId="1997567856">
    <w:abstractNumId w:val="4"/>
  </w:num>
  <w:num w:numId="8" w16cid:durableId="552666664">
    <w:abstractNumId w:val="3"/>
  </w:num>
  <w:num w:numId="9" w16cid:durableId="1109660120">
    <w:abstractNumId w:val="10"/>
  </w:num>
  <w:num w:numId="10" w16cid:durableId="1003893547">
    <w:abstractNumId w:val="8"/>
  </w:num>
  <w:num w:numId="11" w16cid:durableId="429160414">
    <w:abstractNumId w:val="14"/>
  </w:num>
  <w:num w:numId="12" w16cid:durableId="1772821258">
    <w:abstractNumId w:val="6"/>
  </w:num>
  <w:num w:numId="13" w16cid:durableId="968631233">
    <w:abstractNumId w:val="15"/>
  </w:num>
  <w:num w:numId="14" w16cid:durableId="908618922">
    <w:abstractNumId w:val="7"/>
  </w:num>
  <w:num w:numId="15" w16cid:durableId="456870819">
    <w:abstractNumId w:val="9"/>
  </w:num>
  <w:num w:numId="16" w16cid:durableId="1817643778">
    <w:abstractNumId w:val="12"/>
  </w:num>
  <w:num w:numId="17" w16cid:durableId="15709216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DFF"/>
    <w:rsid w:val="00024439"/>
    <w:rsid w:val="00027053"/>
    <w:rsid w:val="000317C2"/>
    <w:rsid w:val="00031F54"/>
    <w:rsid w:val="000411F1"/>
    <w:rsid w:val="00042C76"/>
    <w:rsid w:val="00050E4A"/>
    <w:rsid w:val="00055908"/>
    <w:rsid w:val="0007769B"/>
    <w:rsid w:val="00080414"/>
    <w:rsid w:val="00085A57"/>
    <w:rsid w:val="0009307F"/>
    <w:rsid w:val="000A5C79"/>
    <w:rsid w:val="000B2185"/>
    <w:rsid w:val="000C4C18"/>
    <w:rsid w:val="000F4F8B"/>
    <w:rsid w:val="00111621"/>
    <w:rsid w:val="00111CD6"/>
    <w:rsid w:val="001132A9"/>
    <w:rsid w:val="00127429"/>
    <w:rsid w:val="00152CE7"/>
    <w:rsid w:val="001624EB"/>
    <w:rsid w:val="00172A49"/>
    <w:rsid w:val="001826AB"/>
    <w:rsid w:val="00190CE2"/>
    <w:rsid w:val="00193E1F"/>
    <w:rsid w:val="00193F39"/>
    <w:rsid w:val="00194FD1"/>
    <w:rsid w:val="001A25B1"/>
    <w:rsid w:val="001C28A6"/>
    <w:rsid w:val="001C5F93"/>
    <w:rsid w:val="001D576E"/>
    <w:rsid w:val="001D72AB"/>
    <w:rsid w:val="001E431E"/>
    <w:rsid w:val="001F2A7A"/>
    <w:rsid w:val="001F5868"/>
    <w:rsid w:val="001F7A3C"/>
    <w:rsid w:val="002102DC"/>
    <w:rsid w:val="00225294"/>
    <w:rsid w:val="0023530D"/>
    <w:rsid w:val="00235D5F"/>
    <w:rsid w:val="002443AB"/>
    <w:rsid w:val="00246245"/>
    <w:rsid w:val="00255898"/>
    <w:rsid w:val="002A1523"/>
    <w:rsid w:val="00316582"/>
    <w:rsid w:val="00317D31"/>
    <w:rsid w:val="003219CE"/>
    <w:rsid w:val="0033088C"/>
    <w:rsid w:val="00330CF2"/>
    <w:rsid w:val="00334593"/>
    <w:rsid w:val="00336F66"/>
    <w:rsid w:val="00351DFC"/>
    <w:rsid w:val="00362EB3"/>
    <w:rsid w:val="00366156"/>
    <w:rsid w:val="00366387"/>
    <w:rsid w:val="00375BA7"/>
    <w:rsid w:val="00380200"/>
    <w:rsid w:val="003841D7"/>
    <w:rsid w:val="003960CF"/>
    <w:rsid w:val="003A5B96"/>
    <w:rsid w:val="003A7308"/>
    <w:rsid w:val="003A7E24"/>
    <w:rsid w:val="003B10CA"/>
    <w:rsid w:val="003B49A5"/>
    <w:rsid w:val="003D73A1"/>
    <w:rsid w:val="003E4DFF"/>
    <w:rsid w:val="0040631C"/>
    <w:rsid w:val="00420748"/>
    <w:rsid w:val="00421237"/>
    <w:rsid w:val="00425BE5"/>
    <w:rsid w:val="00430B99"/>
    <w:rsid w:val="004521A5"/>
    <w:rsid w:val="0045765B"/>
    <w:rsid w:val="00462359"/>
    <w:rsid w:val="00484A9B"/>
    <w:rsid w:val="00496DFC"/>
    <w:rsid w:val="0049770B"/>
    <w:rsid w:val="004A2DA4"/>
    <w:rsid w:val="004B0A75"/>
    <w:rsid w:val="004D6E76"/>
    <w:rsid w:val="004E25A6"/>
    <w:rsid w:val="004E7DEC"/>
    <w:rsid w:val="00505187"/>
    <w:rsid w:val="00516E9B"/>
    <w:rsid w:val="00531E04"/>
    <w:rsid w:val="00543303"/>
    <w:rsid w:val="00544E05"/>
    <w:rsid w:val="00550930"/>
    <w:rsid w:val="00554148"/>
    <w:rsid w:val="00563AF6"/>
    <w:rsid w:val="00570AC3"/>
    <w:rsid w:val="00573721"/>
    <w:rsid w:val="005750D0"/>
    <w:rsid w:val="00577183"/>
    <w:rsid w:val="00581040"/>
    <w:rsid w:val="00587B5A"/>
    <w:rsid w:val="00590B0C"/>
    <w:rsid w:val="005A48DC"/>
    <w:rsid w:val="005C5F0E"/>
    <w:rsid w:val="005C6833"/>
    <w:rsid w:val="005C6B67"/>
    <w:rsid w:val="005C731B"/>
    <w:rsid w:val="005E1FF0"/>
    <w:rsid w:val="005E5A45"/>
    <w:rsid w:val="005F0461"/>
    <w:rsid w:val="005F335A"/>
    <w:rsid w:val="005F7D17"/>
    <w:rsid w:val="00615A39"/>
    <w:rsid w:val="00642E75"/>
    <w:rsid w:val="00645A24"/>
    <w:rsid w:val="00647469"/>
    <w:rsid w:val="00663E69"/>
    <w:rsid w:val="006649B5"/>
    <w:rsid w:val="00674CE2"/>
    <w:rsid w:val="00683AA6"/>
    <w:rsid w:val="006848CB"/>
    <w:rsid w:val="00697EFC"/>
    <w:rsid w:val="006A1414"/>
    <w:rsid w:val="006B0C00"/>
    <w:rsid w:val="006B2E8E"/>
    <w:rsid w:val="006B357A"/>
    <w:rsid w:val="006B524B"/>
    <w:rsid w:val="006C20DB"/>
    <w:rsid w:val="006C7300"/>
    <w:rsid w:val="006D3FC6"/>
    <w:rsid w:val="006D53A1"/>
    <w:rsid w:val="006E1360"/>
    <w:rsid w:val="006E72C4"/>
    <w:rsid w:val="006F197C"/>
    <w:rsid w:val="006F76D3"/>
    <w:rsid w:val="007113A8"/>
    <w:rsid w:val="00717F01"/>
    <w:rsid w:val="00724203"/>
    <w:rsid w:val="00726E3D"/>
    <w:rsid w:val="007417ED"/>
    <w:rsid w:val="00742CCA"/>
    <w:rsid w:val="00745D3C"/>
    <w:rsid w:val="00746346"/>
    <w:rsid w:val="007516A9"/>
    <w:rsid w:val="007639F3"/>
    <w:rsid w:val="00770DD0"/>
    <w:rsid w:val="00771C8B"/>
    <w:rsid w:val="00772C3C"/>
    <w:rsid w:val="00775215"/>
    <w:rsid w:val="007830CA"/>
    <w:rsid w:val="00784176"/>
    <w:rsid w:val="007A5C5F"/>
    <w:rsid w:val="007A6910"/>
    <w:rsid w:val="007D666E"/>
    <w:rsid w:val="007E0A0D"/>
    <w:rsid w:val="00806676"/>
    <w:rsid w:val="00812588"/>
    <w:rsid w:val="00825DD7"/>
    <w:rsid w:val="0083099A"/>
    <w:rsid w:val="008335A6"/>
    <w:rsid w:val="00840733"/>
    <w:rsid w:val="00850391"/>
    <w:rsid w:val="0085050F"/>
    <w:rsid w:val="00851B3B"/>
    <w:rsid w:val="008573CA"/>
    <w:rsid w:val="00857556"/>
    <w:rsid w:val="00862E18"/>
    <w:rsid w:val="008655D5"/>
    <w:rsid w:val="008778FB"/>
    <w:rsid w:val="008838D9"/>
    <w:rsid w:val="0089042C"/>
    <w:rsid w:val="008A2649"/>
    <w:rsid w:val="008D3E72"/>
    <w:rsid w:val="008D7F55"/>
    <w:rsid w:val="008E0148"/>
    <w:rsid w:val="008E16C2"/>
    <w:rsid w:val="008E3F75"/>
    <w:rsid w:val="00902728"/>
    <w:rsid w:val="00903285"/>
    <w:rsid w:val="00911244"/>
    <w:rsid w:val="009166E6"/>
    <w:rsid w:val="00934AE0"/>
    <w:rsid w:val="00946084"/>
    <w:rsid w:val="00957D27"/>
    <w:rsid w:val="00957DE8"/>
    <w:rsid w:val="009644EC"/>
    <w:rsid w:val="00964E51"/>
    <w:rsid w:val="00987FD2"/>
    <w:rsid w:val="00994C71"/>
    <w:rsid w:val="009A18A5"/>
    <w:rsid w:val="009B3F6C"/>
    <w:rsid w:val="009D01CC"/>
    <w:rsid w:val="009D5D91"/>
    <w:rsid w:val="009E5CAA"/>
    <w:rsid w:val="009F197D"/>
    <w:rsid w:val="009F5C09"/>
    <w:rsid w:val="00A21E19"/>
    <w:rsid w:val="00A24278"/>
    <w:rsid w:val="00A245DA"/>
    <w:rsid w:val="00A400DF"/>
    <w:rsid w:val="00A4219E"/>
    <w:rsid w:val="00A44216"/>
    <w:rsid w:val="00A453E3"/>
    <w:rsid w:val="00A53EB0"/>
    <w:rsid w:val="00A67F35"/>
    <w:rsid w:val="00A9015D"/>
    <w:rsid w:val="00AA4126"/>
    <w:rsid w:val="00AA5F04"/>
    <w:rsid w:val="00AA6050"/>
    <w:rsid w:val="00AC5ED6"/>
    <w:rsid w:val="00AE34CC"/>
    <w:rsid w:val="00AE7B30"/>
    <w:rsid w:val="00AF6659"/>
    <w:rsid w:val="00AF6C69"/>
    <w:rsid w:val="00AF716C"/>
    <w:rsid w:val="00B05079"/>
    <w:rsid w:val="00B06675"/>
    <w:rsid w:val="00B21300"/>
    <w:rsid w:val="00B3166A"/>
    <w:rsid w:val="00B73ECC"/>
    <w:rsid w:val="00B80B8F"/>
    <w:rsid w:val="00B90216"/>
    <w:rsid w:val="00BA0189"/>
    <w:rsid w:val="00BA6B21"/>
    <w:rsid w:val="00BB71D8"/>
    <w:rsid w:val="00BC4697"/>
    <w:rsid w:val="00BD4FEC"/>
    <w:rsid w:val="00BD607F"/>
    <w:rsid w:val="00BE513E"/>
    <w:rsid w:val="00C15B65"/>
    <w:rsid w:val="00C23876"/>
    <w:rsid w:val="00C30E82"/>
    <w:rsid w:val="00C31D5B"/>
    <w:rsid w:val="00C3556A"/>
    <w:rsid w:val="00C3617A"/>
    <w:rsid w:val="00C4548B"/>
    <w:rsid w:val="00C45CC7"/>
    <w:rsid w:val="00C47D62"/>
    <w:rsid w:val="00C543FD"/>
    <w:rsid w:val="00C6011E"/>
    <w:rsid w:val="00C637D4"/>
    <w:rsid w:val="00C66776"/>
    <w:rsid w:val="00C7702C"/>
    <w:rsid w:val="00C83D54"/>
    <w:rsid w:val="00C844F0"/>
    <w:rsid w:val="00C861BF"/>
    <w:rsid w:val="00C94947"/>
    <w:rsid w:val="00CA038F"/>
    <w:rsid w:val="00CB335F"/>
    <w:rsid w:val="00CD3121"/>
    <w:rsid w:val="00CD489F"/>
    <w:rsid w:val="00CE0E63"/>
    <w:rsid w:val="00CF4E11"/>
    <w:rsid w:val="00D20BB6"/>
    <w:rsid w:val="00D22132"/>
    <w:rsid w:val="00D4350E"/>
    <w:rsid w:val="00D4423C"/>
    <w:rsid w:val="00D54A11"/>
    <w:rsid w:val="00D56E5E"/>
    <w:rsid w:val="00D67738"/>
    <w:rsid w:val="00D74EA5"/>
    <w:rsid w:val="00D76BD3"/>
    <w:rsid w:val="00D96E00"/>
    <w:rsid w:val="00DA3D7A"/>
    <w:rsid w:val="00DA5A57"/>
    <w:rsid w:val="00DC0F92"/>
    <w:rsid w:val="00DC30DF"/>
    <w:rsid w:val="00DC6DC2"/>
    <w:rsid w:val="00DD33EF"/>
    <w:rsid w:val="00DD7197"/>
    <w:rsid w:val="00DF4A57"/>
    <w:rsid w:val="00E03F32"/>
    <w:rsid w:val="00E179F9"/>
    <w:rsid w:val="00E60D42"/>
    <w:rsid w:val="00E6439F"/>
    <w:rsid w:val="00E708A5"/>
    <w:rsid w:val="00E71903"/>
    <w:rsid w:val="00E74457"/>
    <w:rsid w:val="00E75E68"/>
    <w:rsid w:val="00E86D20"/>
    <w:rsid w:val="00E87CDC"/>
    <w:rsid w:val="00E96AEE"/>
    <w:rsid w:val="00EA4807"/>
    <w:rsid w:val="00EC03BD"/>
    <w:rsid w:val="00EC4ED1"/>
    <w:rsid w:val="00EC5D45"/>
    <w:rsid w:val="00EC63A2"/>
    <w:rsid w:val="00ED08CF"/>
    <w:rsid w:val="00ED22B9"/>
    <w:rsid w:val="00EE4948"/>
    <w:rsid w:val="00EF1B61"/>
    <w:rsid w:val="00EF66C8"/>
    <w:rsid w:val="00EF6E88"/>
    <w:rsid w:val="00F00B45"/>
    <w:rsid w:val="00F023E0"/>
    <w:rsid w:val="00F17A0E"/>
    <w:rsid w:val="00F304F0"/>
    <w:rsid w:val="00F5510D"/>
    <w:rsid w:val="00F61167"/>
    <w:rsid w:val="00F612DD"/>
    <w:rsid w:val="00F64931"/>
    <w:rsid w:val="00F742C3"/>
    <w:rsid w:val="00F74715"/>
    <w:rsid w:val="00FB03EE"/>
    <w:rsid w:val="00FC0625"/>
    <w:rsid w:val="00FE0AF4"/>
    <w:rsid w:val="00FE0C8D"/>
    <w:rsid w:val="00FE5E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274BA"/>
  <w15:chartTrackingRefBased/>
  <w15:docId w15:val="{3C18197E-1355-494C-8C5F-84640941D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Calibri"/>
        <w:kern w:val="2"/>
        <w:sz w:val="24"/>
        <w:szCs w:val="24"/>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E4D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3E4D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3E4DF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3E4DF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3E4DF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3E4DF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E4DF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E4DF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E4DF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E4DF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3E4DF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3E4DF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3E4DF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3E4DF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3E4DF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E4DF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E4DF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E4DFF"/>
    <w:rPr>
      <w:rFonts w:eastAsiaTheme="majorEastAsia" w:cstheme="majorBidi"/>
      <w:color w:val="272727" w:themeColor="text1" w:themeTint="D8"/>
    </w:rPr>
  </w:style>
  <w:style w:type="paragraph" w:styleId="Titre">
    <w:name w:val="Title"/>
    <w:basedOn w:val="Normal"/>
    <w:next w:val="Normal"/>
    <w:link w:val="TitreCar"/>
    <w:uiPriority w:val="10"/>
    <w:qFormat/>
    <w:rsid w:val="003E4D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4DF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E4DF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E4DF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E4DFF"/>
    <w:pPr>
      <w:spacing w:before="160"/>
      <w:jc w:val="center"/>
    </w:pPr>
    <w:rPr>
      <w:i/>
      <w:iCs/>
      <w:color w:val="404040" w:themeColor="text1" w:themeTint="BF"/>
    </w:rPr>
  </w:style>
  <w:style w:type="character" w:customStyle="1" w:styleId="CitationCar">
    <w:name w:val="Citation Car"/>
    <w:basedOn w:val="Policepardfaut"/>
    <w:link w:val="Citation"/>
    <w:uiPriority w:val="29"/>
    <w:rsid w:val="003E4DFF"/>
    <w:rPr>
      <w:i/>
      <w:iCs/>
      <w:color w:val="404040" w:themeColor="text1" w:themeTint="BF"/>
    </w:rPr>
  </w:style>
  <w:style w:type="paragraph" w:styleId="Paragraphedeliste">
    <w:name w:val="List Paragraph"/>
    <w:basedOn w:val="Normal"/>
    <w:uiPriority w:val="34"/>
    <w:qFormat/>
    <w:rsid w:val="003E4DFF"/>
    <w:pPr>
      <w:ind w:left="720"/>
      <w:contextualSpacing/>
    </w:pPr>
  </w:style>
  <w:style w:type="character" w:styleId="Accentuationintense">
    <w:name w:val="Intense Emphasis"/>
    <w:basedOn w:val="Policepardfaut"/>
    <w:uiPriority w:val="21"/>
    <w:qFormat/>
    <w:rsid w:val="003E4DFF"/>
    <w:rPr>
      <w:i/>
      <w:iCs/>
      <w:color w:val="0F4761" w:themeColor="accent1" w:themeShade="BF"/>
    </w:rPr>
  </w:style>
  <w:style w:type="paragraph" w:styleId="Citationintense">
    <w:name w:val="Intense Quote"/>
    <w:basedOn w:val="Normal"/>
    <w:next w:val="Normal"/>
    <w:link w:val="CitationintenseCar"/>
    <w:uiPriority w:val="30"/>
    <w:qFormat/>
    <w:rsid w:val="003E4D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E4DFF"/>
    <w:rPr>
      <w:i/>
      <w:iCs/>
      <w:color w:val="0F4761" w:themeColor="accent1" w:themeShade="BF"/>
    </w:rPr>
  </w:style>
  <w:style w:type="character" w:styleId="Rfrenceintense">
    <w:name w:val="Intense Reference"/>
    <w:basedOn w:val="Policepardfaut"/>
    <w:uiPriority w:val="32"/>
    <w:qFormat/>
    <w:rsid w:val="003E4DFF"/>
    <w:rPr>
      <w:b/>
      <w:bCs/>
      <w:smallCaps/>
      <w:color w:val="0F4761" w:themeColor="accent1" w:themeShade="BF"/>
      <w:spacing w:val="5"/>
    </w:rPr>
  </w:style>
  <w:style w:type="paragraph" w:styleId="En-tte">
    <w:name w:val="header"/>
    <w:basedOn w:val="Normal"/>
    <w:link w:val="En-tteCar"/>
    <w:uiPriority w:val="99"/>
    <w:unhideWhenUsed/>
    <w:rsid w:val="003E4DFF"/>
    <w:pPr>
      <w:tabs>
        <w:tab w:val="center" w:pos="4536"/>
        <w:tab w:val="right" w:pos="9072"/>
      </w:tabs>
      <w:spacing w:after="0" w:line="240" w:lineRule="auto"/>
    </w:pPr>
  </w:style>
  <w:style w:type="character" w:customStyle="1" w:styleId="En-tteCar">
    <w:name w:val="En-tête Car"/>
    <w:basedOn w:val="Policepardfaut"/>
    <w:link w:val="En-tte"/>
    <w:uiPriority w:val="99"/>
    <w:rsid w:val="003E4DFF"/>
  </w:style>
  <w:style w:type="paragraph" w:styleId="Pieddepage">
    <w:name w:val="footer"/>
    <w:basedOn w:val="Normal"/>
    <w:link w:val="PieddepageCar"/>
    <w:uiPriority w:val="99"/>
    <w:unhideWhenUsed/>
    <w:rsid w:val="003E4D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4DFF"/>
  </w:style>
  <w:style w:type="paragraph" w:styleId="Sansinterligne">
    <w:name w:val="No Spacing"/>
    <w:link w:val="SansinterligneCar"/>
    <w:uiPriority w:val="1"/>
    <w:qFormat/>
    <w:rsid w:val="000B2185"/>
    <w:pPr>
      <w:spacing w:after="0" w:line="240" w:lineRule="auto"/>
    </w:pPr>
  </w:style>
  <w:style w:type="table" w:styleId="Grilledutableau">
    <w:name w:val="Table Grid"/>
    <w:basedOn w:val="TableauNormal"/>
    <w:uiPriority w:val="39"/>
    <w:rsid w:val="00745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DF4A5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F4A57"/>
    <w:rPr>
      <w:sz w:val="20"/>
      <w:szCs w:val="20"/>
    </w:rPr>
  </w:style>
  <w:style w:type="character" w:styleId="Appelnotedebasdep">
    <w:name w:val="footnote reference"/>
    <w:basedOn w:val="Policepardfaut"/>
    <w:uiPriority w:val="99"/>
    <w:semiHidden/>
    <w:unhideWhenUsed/>
    <w:rsid w:val="00DF4A57"/>
    <w:rPr>
      <w:vertAlign w:val="superscript"/>
    </w:rPr>
  </w:style>
  <w:style w:type="character" w:customStyle="1" w:styleId="SansinterligneCar">
    <w:name w:val="Sans interligne Car"/>
    <w:basedOn w:val="Policepardfaut"/>
    <w:link w:val="Sansinterligne"/>
    <w:uiPriority w:val="1"/>
    <w:rsid w:val="00D20BB6"/>
  </w:style>
  <w:style w:type="paragraph" w:styleId="En-ttedetabledesmatires">
    <w:name w:val="TOC Heading"/>
    <w:basedOn w:val="Titre1"/>
    <w:next w:val="Normal"/>
    <w:uiPriority w:val="39"/>
    <w:unhideWhenUsed/>
    <w:qFormat/>
    <w:rsid w:val="00193F39"/>
    <w:pPr>
      <w:spacing w:before="240" w:after="0"/>
      <w:outlineLvl w:val="9"/>
    </w:pPr>
    <w:rPr>
      <w:kern w:val="0"/>
      <w:sz w:val="32"/>
      <w:szCs w:val="32"/>
      <w:lang w:eastAsia="fr-FR"/>
      <w14:ligatures w14:val="none"/>
    </w:rPr>
  </w:style>
  <w:style w:type="paragraph" w:styleId="TM2">
    <w:name w:val="toc 2"/>
    <w:basedOn w:val="Normal"/>
    <w:next w:val="Normal"/>
    <w:autoRedefine/>
    <w:uiPriority w:val="39"/>
    <w:unhideWhenUsed/>
    <w:rsid w:val="00193F39"/>
    <w:pPr>
      <w:spacing w:after="100"/>
      <w:ind w:left="220"/>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193F39"/>
    <w:pPr>
      <w:spacing w:after="10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193F39"/>
    <w:pPr>
      <w:spacing w:after="100"/>
      <w:ind w:left="440"/>
    </w:pPr>
    <w:rPr>
      <w:rFonts w:eastAsiaTheme="minorEastAsia" w:cs="Times New Roman"/>
      <w:kern w:val="0"/>
      <w:lang w:eastAsia="fr-FR"/>
      <w14:ligatures w14:val="none"/>
    </w:rPr>
  </w:style>
  <w:style w:type="paragraph" w:customStyle="1" w:styleId="Rapport">
    <w:name w:val="Rapport"/>
    <w:basedOn w:val="Normal"/>
    <w:next w:val="Normal"/>
    <w:link w:val="RapportCar"/>
    <w:qFormat/>
    <w:rsid w:val="00193F39"/>
    <w:pPr>
      <w:spacing w:before="120" w:after="200" w:line="264" w:lineRule="auto"/>
      <w:jc w:val="center"/>
    </w:pPr>
    <w:rPr>
      <w:rFonts w:ascii="Tahoma" w:eastAsiaTheme="minorEastAsia" w:hAnsi="Tahoma" w:cs="Tahoma"/>
      <w:b/>
      <w:bCs/>
      <w:kern w:val="0"/>
      <w:sz w:val="36"/>
      <w:szCs w:val="36"/>
      <w:lang w:eastAsia="fr-FR"/>
      <w14:ligatures w14:val="none"/>
    </w:rPr>
  </w:style>
  <w:style w:type="character" w:customStyle="1" w:styleId="RapportCar">
    <w:name w:val="Rapport Car"/>
    <w:basedOn w:val="SansinterligneCar"/>
    <w:link w:val="Rapport"/>
    <w:rsid w:val="00193F39"/>
    <w:rPr>
      <w:rFonts w:ascii="Tahoma" w:eastAsiaTheme="minorEastAsia" w:hAnsi="Tahoma" w:cs="Tahoma"/>
      <w:b/>
      <w:bCs/>
      <w:kern w:val="0"/>
      <w:sz w:val="36"/>
      <w:szCs w:val="36"/>
      <w:lang w:eastAsia="fr-FR"/>
      <w14:ligatures w14:val="none"/>
    </w:rPr>
  </w:style>
  <w:style w:type="paragraph" w:styleId="NormalWeb">
    <w:name w:val="Normal (Web)"/>
    <w:basedOn w:val="Normal"/>
    <w:uiPriority w:val="99"/>
    <w:semiHidden/>
    <w:unhideWhenUsed/>
    <w:rsid w:val="00E96AEE"/>
    <w:pPr>
      <w:spacing w:before="100" w:beforeAutospacing="1" w:after="100" w:afterAutospacing="1" w:line="240" w:lineRule="auto"/>
    </w:pPr>
    <w:rPr>
      <w:rFonts w:ascii="Times New Roman" w:eastAsia="Times New Roman" w:hAnsi="Times New Roman" w:cs="Times New Roman"/>
      <w:kern w:val="0"/>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8694529">
      <w:bodyDiv w:val="1"/>
      <w:marLeft w:val="0"/>
      <w:marRight w:val="0"/>
      <w:marTop w:val="0"/>
      <w:marBottom w:val="0"/>
      <w:divBdr>
        <w:top w:val="none" w:sz="0" w:space="0" w:color="auto"/>
        <w:left w:val="none" w:sz="0" w:space="0" w:color="auto"/>
        <w:bottom w:val="none" w:sz="0" w:space="0" w:color="auto"/>
        <w:right w:val="none" w:sz="0" w:space="0" w:color="auto"/>
      </w:divBdr>
    </w:div>
    <w:div w:id="1997763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1B4FD6-922C-4A1A-9771-C30C9141A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9236</TotalTime>
  <Pages>9</Pages>
  <Words>1592</Words>
  <Characters>8757</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Projet : Robot suiveur de ligne</vt:lpstr>
    </vt:vector>
  </TitlesOfParts>
  <Company/>
  <LinksUpToDate>false</LinksUpToDate>
  <CharactersWithSpaces>10329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 Robot suiveur de ligne</dc:title>
  <dc:subject>Module EEA 0601</dc:subject>
  <dc:creator>ERRARD Mathéo</dc:creator>
  <cp:keywords/>
  <dc:description/>
  <cp:lastModifiedBy>Mathéo Errard</cp:lastModifiedBy>
  <cp:revision>359</cp:revision>
  <dcterms:created xsi:type="dcterms:W3CDTF">2024-03-10T09:58:00Z</dcterms:created>
  <dcterms:modified xsi:type="dcterms:W3CDTF">2024-05-08T19:35:00Z</dcterms:modified>
</cp:coreProperties>
</file>