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 du concurrent : Superprof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l’offre pour le coach 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u w:val="single"/>
          <w:rtl w:val="0"/>
        </w:rPr>
        <w:t xml:space="preserve">Gratuit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avec commission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- Annonces illimitées et gratuites</w:t>
      </w:r>
    </w:p>
    <w:p w:rsidR="00000000" w:rsidDel="00000000" w:rsidP="00000000" w:rsidRDefault="00000000" w:rsidRPr="00000000" w14:paraId="00000005">
      <w:pPr>
        <w:ind w:left="2880" w:firstLine="720"/>
        <w:rPr/>
      </w:pPr>
      <w:r w:rsidDel="00000000" w:rsidR="00000000" w:rsidRPr="00000000">
        <w:rPr>
          <w:rtl w:val="0"/>
        </w:rPr>
        <w:t xml:space="preserve">- A distance ou en face à face</w:t>
      </w:r>
    </w:p>
    <w:p w:rsidR="00000000" w:rsidDel="00000000" w:rsidP="00000000" w:rsidRDefault="00000000" w:rsidRPr="00000000" w14:paraId="00000006">
      <w:pPr>
        <w:ind w:left="3600" w:firstLine="0"/>
        <w:rPr/>
      </w:pPr>
      <w:r w:rsidDel="00000000" w:rsidR="00000000" w:rsidRPr="00000000">
        <w:rPr>
          <w:rtl w:val="0"/>
        </w:rPr>
        <w:t xml:space="preserve">- Tarifs libre </w:t>
      </w:r>
    </w:p>
    <w:p w:rsidR="00000000" w:rsidDel="00000000" w:rsidP="00000000" w:rsidRDefault="00000000" w:rsidRPr="00000000" w14:paraId="00000007">
      <w:pPr>
        <w:ind w:left="3600" w:firstLine="0"/>
        <w:rPr/>
      </w:pPr>
      <w:r w:rsidDel="00000000" w:rsidR="00000000" w:rsidRPr="00000000">
        <w:rPr>
          <w:rtl w:val="0"/>
        </w:rPr>
        <w:t xml:space="preserve">- Programmation de cours en ligne</w:t>
      </w:r>
    </w:p>
    <w:p w:rsidR="00000000" w:rsidDel="00000000" w:rsidP="00000000" w:rsidRDefault="00000000" w:rsidRPr="00000000" w14:paraId="00000008">
      <w:pPr>
        <w:ind w:left="3600" w:firstLine="0"/>
        <w:rPr/>
      </w:pPr>
      <w:r w:rsidDel="00000000" w:rsidR="00000000" w:rsidRPr="00000000">
        <w:rPr>
          <w:rtl w:val="0"/>
        </w:rPr>
        <w:t xml:space="preserve">- Messagerie instantanée </w:t>
      </w:r>
    </w:p>
    <w:p w:rsidR="00000000" w:rsidDel="00000000" w:rsidP="00000000" w:rsidRDefault="00000000" w:rsidRPr="00000000" w14:paraId="00000009">
      <w:pPr>
        <w:ind w:left="2880" w:firstLine="720"/>
        <w:rPr/>
      </w:pPr>
      <w:r w:rsidDel="00000000" w:rsidR="00000000" w:rsidRPr="00000000">
        <w:rPr>
          <w:rtl w:val="0"/>
        </w:rPr>
        <w:t xml:space="preserve">- Politique d’annulation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u w:val="single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: </w:t>
        <w:tab/>
        <w:t xml:space="preserve">- en tête des résultats de recherche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- 0€ de commission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- Support client prioritaire (réponse dans la journée)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- Statistique de l’annonce détaillé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- Annonce illimité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99€ l’année (offre unique)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l’offre pour l’apprenant : Payant - PASS 1 mois - Accès illimité à tous les professeurs </w:t>
      </w:r>
    </w:p>
    <w:p w:rsidR="00000000" w:rsidDel="00000000" w:rsidP="00000000" w:rsidRDefault="00000000" w:rsidRPr="00000000" w14:paraId="00000015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6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826.7716535433074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 du concurrent : OWNSPORT</w:t>
      </w:r>
    </w:p>
    <w:p w:rsidR="00000000" w:rsidDel="00000000" w:rsidP="00000000" w:rsidRDefault="00000000" w:rsidRPr="00000000" w14:paraId="0000001B">
      <w:pPr>
        <w:tabs>
          <w:tab w:val="left" w:leader="none" w:pos="3826.7716535433074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826.7716535433074"/>
        </w:tabs>
        <w:rPr/>
      </w:pPr>
      <w:r w:rsidDel="00000000" w:rsidR="00000000" w:rsidRPr="00000000">
        <w:rPr>
          <w:i w:val="1"/>
          <w:iCs w:val="1"/>
          <w:rtl w:val="0"/>
        </w:rPr>
        <w:t xml:space="preserve">l’offre pour le coach</w:t>
      </w:r>
      <w:r w:rsidDel="00000000" w:rsidR="00000000" w:rsidRPr="00000000">
        <w:rPr>
          <w:rtl w:val="0"/>
        </w:rPr>
        <w:t xml:space="preserve"> : Collaboration Gratuite</w:t>
      </w:r>
    </w:p>
    <w:p w:rsidR="00000000" w:rsidDel="00000000" w:rsidP="00000000" w:rsidRDefault="00000000" w:rsidRPr="00000000" w14:paraId="0000001D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826.7716535433074"/>
        </w:tabs>
        <w:rPr/>
      </w:pPr>
      <w:r w:rsidDel="00000000" w:rsidR="00000000" w:rsidRPr="00000000">
        <w:rPr>
          <w:i w:val="1"/>
          <w:iCs w:val="1"/>
          <w:rtl w:val="0"/>
        </w:rPr>
        <w:t xml:space="preserve">l’offre pour les sportifs </w:t>
      </w:r>
      <w:r w:rsidDel="00000000" w:rsidR="00000000" w:rsidRPr="00000000">
        <w:rPr>
          <w:rtl w:val="0"/>
        </w:rPr>
        <w:t xml:space="preserve">: coaching à domicile 1h = 56€. Proposition de réduction d’impôt de 50% soit 28€ de l’heure (ils sont agréés service à la personne)</w:t>
      </w:r>
    </w:p>
    <w:p w:rsidR="00000000" w:rsidDel="00000000" w:rsidP="00000000" w:rsidRDefault="00000000" w:rsidRPr="00000000" w14:paraId="0000001F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826.7716535433074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 du concurrent : VOSCOURS.FR (freemium)</w:t>
      </w:r>
    </w:p>
    <w:p w:rsidR="00000000" w:rsidDel="00000000" w:rsidP="00000000" w:rsidRDefault="00000000" w:rsidRPr="00000000" w14:paraId="00000023">
      <w:pPr>
        <w:tabs>
          <w:tab w:val="left" w:leader="none" w:pos="3826.7716535433074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826.7716535433074"/>
        </w:tabs>
        <w:rPr/>
      </w:pPr>
      <w:r w:rsidDel="00000000" w:rsidR="00000000" w:rsidRPr="00000000">
        <w:rPr>
          <w:i w:val="1"/>
          <w:iCs w:val="1"/>
          <w:rtl w:val="0"/>
        </w:rPr>
        <w:t xml:space="preserve">l’offre pour le coach</w:t>
      </w:r>
      <w:r w:rsidDel="00000000" w:rsidR="00000000" w:rsidRPr="00000000">
        <w:rPr>
          <w:rtl w:val="0"/>
        </w:rPr>
        <w:t xml:space="preserve"> : Annonce gratuite</w:t>
      </w:r>
    </w:p>
    <w:p w:rsidR="00000000" w:rsidDel="00000000" w:rsidP="00000000" w:rsidRDefault="00000000" w:rsidRPr="00000000" w14:paraId="00000025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826.7716535433074"/>
        </w:tabs>
        <w:rPr/>
      </w:pPr>
      <w:r w:rsidDel="00000000" w:rsidR="00000000" w:rsidRPr="00000000">
        <w:rPr>
          <w:i w:val="1"/>
          <w:iCs w:val="1"/>
          <w:rtl w:val="0"/>
        </w:rPr>
        <w:t xml:space="preserve">l’offre pour l’apprenant</w:t>
      </w:r>
      <w:r w:rsidDel="00000000" w:rsidR="00000000" w:rsidRPr="00000000">
        <w:rPr>
          <w:rtl w:val="0"/>
        </w:rPr>
        <w:t xml:space="preserve"> : gratuit (pas de frais / pas de commissions)</w:t>
      </w:r>
    </w:p>
    <w:p w:rsidR="00000000" w:rsidDel="00000000" w:rsidP="00000000" w:rsidRDefault="00000000" w:rsidRPr="00000000" w14:paraId="00000027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826.7716535433074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826.7716535433074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826.7716535433074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3826.7716535433074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 du concurrent : TRAINME (concurrent direct - mêmes principes) </w:t>
      </w:r>
    </w:p>
    <w:p w:rsidR="00000000" w:rsidDel="00000000" w:rsidP="00000000" w:rsidRDefault="00000000" w:rsidRPr="00000000" w14:paraId="0000002D">
      <w:pPr>
        <w:tabs>
          <w:tab w:val="left" w:leader="none" w:pos="3826.7716535433074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  <w:t xml:space="preserve">l’offre pour le coach : Gratuit avec tarif unique pour chaque séance divisible par le nombre de sportif présent  exemple : 50euros la séance, si ils sont 4 : 50e/4</w:t>
      </w:r>
    </w:p>
    <w:p w:rsidR="00000000" w:rsidDel="00000000" w:rsidP="00000000" w:rsidRDefault="00000000" w:rsidRPr="00000000" w14:paraId="0000002F">
      <w:pPr>
        <w:tabs>
          <w:tab w:val="left" w:leader="none" w:pos="3826.7716535433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hanging="1995.5905511811022"/>
        <w:rPr/>
      </w:pPr>
      <w:r w:rsidDel="00000000" w:rsidR="00000000" w:rsidRPr="00000000">
        <w:rPr/>
        <w:drawing>
          <wp:inline distB="114300" distT="114300" distL="114300" distR="114300">
            <wp:extent cx="7205663" cy="45593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5663" cy="4559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  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pour les sportifs 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Réservation instantanée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Paiement instantanée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 avec réduction inclus ( 5 séances -5% / 10 séances -10% / 20 séances -12.5%)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Possibilité de payer en 3x sans frais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Possibilité de réserver jusqu’à 4 personnes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