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33" w:rsidRPr="00E338EC" w:rsidRDefault="009B6733" w:rsidP="009B6733">
      <w:pPr>
        <w:pStyle w:val="NoSpacing"/>
        <w:jc w:val="center"/>
        <w:rPr>
          <w:b/>
          <w:sz w:val="28"/>
          <w:szCs w:val="28"/>
        </w:rPr>
      </w:pPr>
      <w:r w:rsidRPr="00E338EC">
        <w:rPr>
          <w:b/>
          <w:sz w:val="28"/>
          <w:szCs w:val="28"/>
        </w:rPr>
        <w:t>California State University, Fresno</w:t>
      </w:r>
    </w:p>
    <w:p w:rsidR="009B6733" w:rsidRPr="00E338EC" w:rsidRDefault="009B6733" w:rsidP="009B6733">
      <w:pPr>
        <w:pStyle w:val="NoSpacing"/>
        <w:jc w:val="center"/>
        <w:rPr>
          <w:b/>
          <w:sz w:val="28"/>
          <w:szCs w:val="28"/>
        </w:rPr>
      </w:pPr>
      <w:r w:rsidRPr="00E338EC">
        <w:rPr>
          <w:b/>
          <w:sz w:val="28"/>
          <w:szCs w:val="28"/>
        </w:rPr>
        <w:t>Lyles College of Engineering</w:t>
      </w:r>
    </w:p>
    <w:p w:rsidR="009B6733" w:rsidRPr="00E338EC" w:rsidRDefault="009B6733" w:rsidP="009B6733">
      <w:pPr>
        <w:pStyle w:val="NoSpacing"/>
        <w:jc w:val="center"/>
        <w:rPr>
          <w:b/>
          <w:sz w:val="28"/>
          <w:szCs w:val="28"/>
        </w:rPr>
      </w:pPr>
      <w:r w:rsidRPr="00E338EC">
        <w:rPr>
          <w:b/>
          <w:sz w:val="28"/>
          <w:szCs w:val="28"/>
        </w:rPr>
        <w:t>Electrical and Computer Engineering Department</w:t>
      </w:r>
    </w:p>
    <w:p w:rsidR="009B6733" w:rsidRDefault="009B6733" w:rsidP="009B6733">
      <w:pPr>
        <w:spacing w:after="200" w:line="276" w:lineRule="auto"/>
        <w:jc w:val="both"/>
      </w:pPr>
    </w:p>
    <w:p w:rsidR="009B6733" w:rsidRPr="00E338EC" w:rsidRDefault="009B6733" w:rsidP="009B6733">
      <w:pPr>
        <w:spacing w:after="200" w:line="276" w:lineRule="auto"/>
        <w:jc w:val="center"/>
        <w:rPr>
          <w:b/>
        </w:rPr>
      </w:pPr>
      <w:r w:rsidRPr="00E338EC">
        <w:rPr>
          <w:b/>
        </w:rPr>
        <w:t>TECHNICAL REPORT</w:t>
      </w:r>
    </w:p>
    <w:p w:rsidR="009B6733" w:rsidRDefault="009B6733" w:rsidP="009B6733">
      <w:pPr>
        <w:spacing w:after="200" w:line="276" w:lineRule="auto"/>
        <w:jc w:val="both"/>
      </w:pPr>
    </w:p>
    <w:p w:rsidR="009B6733" w:rsidRDefault="009B6733" w:rsidP="009B6733">
      <w:pPr>
        <w:spacing w:after="200" w:line="276" w:lineRule="auto"/>
        <w:ind w:firstLine="720"/>
        <w:jc w:val="both"/>
      </w:pPr>
      <w:r w:rsidRPr="00845679">
        <w:rPr>
          <w:b/>
        </w:rPr>
        <w:t>Experiment Title:</w:t>
      </w:r>
      <w:r w:rsidR="00AD250F">
        <w:t xml:space="preserve"> </w:t>
      </w:r>
      <w:r w:rsidR="00AD250F">
        <w:tab/>
      </w:r>
      <w:r w:rsidR="00DA29EF">
        <w:t>Examine a State Machine Implementation</w:t>
      </w:r>
    </w:p>
    <w:p w:rsidR="009B6733" w:rsidRDefault="009B6733" w:rsidP="009B6733">
      <w:pPr>
        <w:spacing w:after="200" w:line="276" w:lineRule="auto"/>
        <w:ind w:firstLine="720"/>
        <w:jc w:val="both"/>
      </w:pPr>
      <w:r w:rsidRPr="00845679">
        <w:rPr>
          <w:b/>
        </w:rPr>
        <w:t>Course</w:t>
      </w:r>
      <w:r>
        <w:rPr>
          <w:b/>
        </w:rPr>
        <w:t xml:space="preserve"> Title</w:t>
      </w:r>
      <w:r w:rsidRPr="0084567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9607C6">
        <w:t xml:space="preserve">ECE </w:t>
      </w:r>
      <w:r w:rsidR="00AD250F">
        <w:t>176 Computer Aided Design</w:t>
      </w:r>
      <w:r>
        <w:tab/>
      </w:r>
    </w:p>
    <w:p w:rsidR="009B6733" w:rsidRPr="00FF5E57" w:rsidRDefault="009B6733" w:rsidP="009B6733">
      <w:pPr>
        <w:spacing w:after="200" w:line="276" w:lineRule="auto"/>
        <w:jc w:val="both"/>
      </w:pPr>
      <w:r>
        <w:rPr>
          <w:b/>
        </w:rPr>
        <w:tab/>
        <w:t>Date Submitted:</w:t>
      </w:r>
      <w:r>
        <w:rPr>
          <w:b/>
        </w:rPr>
        <w:tab/>
      </w:r>
      <w:r w:rsidR="00DA29EF">
        <w:t>November 4</w:t>
      </w:r>
      <w:r w:rsidR="003910A5">
        <w:t>, 2014</w:t>
      </w:r>
    </w:p>
    <w:p w:rsidR="009B6733" w:rsidRPr="00792A75" w:rsidRDefault="009B6733" w:rsidP="009B6733">
      <w:pPr>
        <w:spacing w:after="200" w:line="276" w:lineRule="auto"/>
        <w:jc w:val="both"/>
        <w:rPr>
          <w:b/>
          <w:sz w:val="20"/>
          <w:szCs w:val="20"/>
        </w:rPr>
      </w:pPr>
      <w:r w:rsidRPr="00792A75">
        <w:rPr>
          <w:b/>
          <w:sz w:val="20"/>
          <w:szCs w:val="20"/>
        </w:rPr>
        <w:t>Honor Code Statement:</w:t>
      </w:r>
    </w:p>
    <w:p w:rsidR="009B6733" w:rsidRPr="00792A75" w:rsidRDefault="009B6733" w:rsidP="009B6733">
      <w:pPr>
        <w:autoSpaceDE w:val="0"/>
        <w:autoSpaceDN w:val="0"/>
        <w:adjustRightInd w:val="0"/>
        <w:jc w:val="center"/>
        <w:rPr>
          <w:color w:val="000000"/>
          <w:sz w:val="20"/>
          <w:szCs w:val="20"/>
          <w:lang w:eastAsia="ko-KR"/>
        </w:rPr>
      </w:pPr>
    </w:p>
    <w:p w:rsidR="009B6733" w:rsidRPr="00792A75" w:rsidRDefault="009B6733" w:rsidP="009B6733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  <w:lang w:eastAsia="ko-KR"/>
        </w:rPr>
      </w:pPr>
      <w:r w:rsidRPr="00792A75">
        <w:rPr>
          <w:b/>
          <w:bCs/>
          <w:color w:val="000000"/>
          <w:sz w:val="20"/>
          <w:szCs w:val="20"/>
          <w:lang w:eastAsia="ko-KR"/>
        </w:rPr>
        <w:t>“I have done my own work and have neither given nor received</w:t>
      </w:r>
    </w:p>
    <w:p w:rsidR="009B6733" w:rsidRPr="00792A75" w:rsidRDefault="009B6733" w:rsidP="009B6733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  <w:lang w:eastAsia="ko-KR"/>
        </w:rPr>
      </w:pPr>
      <w:proofErr w:type="gramStart"/>
      <w:r w:rsidRPr="00792A75">
        <w:rPr>
          <w:b/>
          <w:bCs/>
          <w:color w:val="000000"/>
          <w:sz w:val="20"/>
          <w:szCs w:val="20"/>
          <w:lang w:eastAsia="ko-KR"/>
        </w:rPr>
        <w:t>unauthorized</w:t>
      </w:r>
      <w:proofErr w:type="gramEnd"/>
      <w:r w:rsidRPr="00792A75">
        <w:rPr>
          <w:b/>
          <w:bCs/>
          <w:color w:val="000000"/>
          <w:sz w:val="20"/>
          <w:szCs w:val="20"/>
          <w:lang w:eastAsia="ko-KR"/>
        </w:rPr>
        <w:t xml:space="preserve"> assistance on this work.”</w:t>
      </w:r>
    </w:p>
    <w:p w:rsidR="009B6733" w:rsidRDefault="009B6733" w:rsidP="009B6733">
      <w:pPr>
        <w:spacing w:after="200" w:line="276" w:lineRule="auto"/>
        <w:jc w:val="both"/>
        <w:rPr>
          <w:b/>
        </w:rPr>
      </w:pPr>
    </w:p>
    <w:tbl>
      <w:tblPr>
        <w:tblpPr w:leftFromText="187" w:rightFromText="187" w:vertAnchor="text" w:tblpXSpec="center" w:tblpY="1"/>
        <w:tblW w:w="0" w:type="auto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9B6733" w:rsidRPr="00BC1984" w:rsidTr="004C3439"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B6733" w:rsidRPr="009423EB" w:rsidRDefault="009B6733" w:rsidP="004C3439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9423EB">
              <w:rPr>
                <w:b/>
                <w:bCs/>
                <w:color w:val="000000"/>
              </w:rPr>
              <w:t>Prepared By:</w:t>
            </w:r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B6733" w:rsidRPr="009423EB" w:rsidRDefault="009B6733" w:rsidP="004C3439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9B6733" w:rsidRPr="00BC1984" w:rsidTr="004C3439">
        <w:tc>
          <w:tcPr>
            <w:tcW w:w="4788" w:type="dxa"/>
            <w:tcBorders>
              <w:left w:val="nil"/>
              <w:right w:val="nil"/>
            </w:tcBorders>
            <w:shd w:val="clear" w:color="auto" w:fill="FFFFFF"/>
          </w:tcPr>
          <w:p w:rsidR="009B6733" w:rsidRPr="009423EB" w:rsidRDefault="009B6733" w:rsidP="004C3439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:rsidR="009B6733" w:rsidRPr="009423EB" w:rsidRDefault="009B6733" w:rsidP="004C3439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:rsidR="009B6733" w:rsidRPr="009423EB" w:rsidRDefault="008E75C3" w:rsidP="004C3439">
            <w:pPr>
              <w:pStyle w:val="NoSpacing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Christopher Hays</w:t>
            </w:r>
          </w:p>
        </w:tc>
        <w:tc>
          <w:tcPr>
            <w:tcW w:w="4788" w:type="dxa"/>
            <w:tcBorders>
              <w:left w:val="nil"/>
              <w:right w:val="nil"/>
            </w:tcBorders>
            <w:shd w:val="clear" w:color="auto" w:fill="FFFFFF"/>
          </w:tcPr>
          <w:p w:rsidR="009B6733" w:rsidRPr="009423EB" w:rsidRDefault="009B6733" w:rsidP="004C3439">
            <w:pPr>
              <w:pStyle w:val="NoSpacing"/>
              <w:jc w:val="center"/>
              <w:rPr>
                <w:b/>
                <w:color w:val="000000"/>
              </w:rPr>
            </w:pPr>
          </w:p>
          <w:p w:rsidR="009607C6" w:rsidRPr="009423EB" w:rsidRDefault="009607C6" w:rsidP="00AD250F">
            <w:pPr>
              <w:pStyle w:val="NoSpacing"/>
              <w:rPr>
                <w:b/>
                <w:color w:val="000000"/>
              </w:rPr>
            </w:pPr>
          </w:p>
        </w:tc>
      </w:tr>
      <w:tr w:rsidR="009B6733" w:rsidRPr="00BC1984" w:rsidTr="004C3439">
        <w:tc>
          <w:tcPr>
            <w:tcW w:w="4788" w:type="dxa"/>
            <w:shd w:val="clear" w:color="auto" w:fill="FFFFFF"/>
          </w:tcPr>
          <w:p w:rsidR="009B6733" w:rsidRPr="009423EB" w:rsidRDefault="009B6733" w:rsidP="004C3439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788" w:type="dxa"/>
            <w:shd w:val="clear" w:color="auto" w:fill="FFFFFF"/>
          </w:tcPr>
          <w:p w:rsidR="009B6733" w:rsidRPr="009423EB" w:rsidRDefault="009B6733" w:rsidP="004C3439">
            <w:pPr>
              <w:pStyle w:val="NoSpacing"/>
              <w:jc w:val="center"/>
              <w:rPr>
                <w:color w:val="000000"/>
              </w:rPr>
            </w:pPr>
          </w:p>
          <w:p w:rsidR="009B6733" w:rsidRPr="009423EB" w:rsidRDefault="009B6733" w:rsidP="004C3439">
            <w:pPr>
              <w:pStyle w:val="NoSpacing"/>
              <w:jc w:val="center"/>
              <w:rPr>
                <w:color w:val="000000"/>
              </w:rPr>
            </w:pPr>
          </w:p>
        </w:tc>
      </w:tr>
      <w:tr w:rsidR="009B6733" w:rsidRPr="00BC1984" w:rsidTr="004C3439">
        <w:tc>
          <w:tcPr>
            <w:tcW w:w="4788" w:type="dxa"/>
            <w:tcBorders>
              <w:left w:val="nil"/>
              <w:right w:val="nil"/>
            </w:tcBorders>
            <w:shd w:val="clear" w:color="auto" w:fill="FFFFFF"/>
          </w:tcPr>
          <w:p w:rsidR="009B6733" w:rsidRDefault="009B6733" w:rsidP="004C3439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:rsidR="009B6733" w:rsidRPr="00792A75" w:rsidRDefault="009B6733" w:rsidP="004C3439">
            <w:pPr>
              <w:spacing w:after="200" w:line="276" w:lineRule="auto"/>
              <w:jc w:val="both"/>
              <w:rPr>
                <w:b/>
                <w:sz w:val="20"/>
                <w:szCs w:val="20"/>
              </w:rPr>
            </w:pPr>
            <w:r w:rsidRPr="00792A75">
              <w:rPr>
                <w:b/>
                <w:sz w:val="20"/>
                <w:szCs w:val="20"/>
              </w:rPr>
              <w:t>Signature:</w:t>
            </w: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</w:t>
            </w:r>
          </w:p>
          <w:p w:rsidR="009B6733" w:rsidRPr="009423EB" w:rsidRDefault="009B6733" w:rsidP="004C3439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788" w:type="dxa"/>
            <w:tcBorders>
              <w:left w:val="nil"/>
              <w:right w:val="nil"/>
            </w:tcBorders>
            <w:shd w:val="clear" w:color="auto" w:fill="FFFFFF"/>
          </w:tcPr>
          <w:p w:rsidR="009B6733" w:rsidRDefault="009B6733" w:rsidP="004C3439">
            <w:pPr>
              <w:spacing w:after="200"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</w:p>
          <w:p w:rsidR="009B6733" w:rsidRPr="00792A75" w:rsidRDefault="009B6733" w:rsidP="004C3439">
            <w:pPr>
              <w:spacing w:after="200"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9B6733" w:rsidRPr="009423EB" w:rsidRDefault="009B6733" w:rsidP="004C3439">
            <w:pPr>
              <w:pStyle w:val="NoSpacing"/>
              <w:jc w:val="center"/>
              <w:rPr>
                <w:color w:val="000000"/>
              </w:rPr>
            </w:pPr>
          </w:p>
        </w:tc>
      </w:tr>
    </w:tbl>
    <w:p w:rsidR="009B6733" w:rsidRDefault="009B6733" w:rsidP="009B6733">
      <w:pPr>
        <w:spacing w:after="200" w:line="276" w:lineRule="auto"/>
        <w:rPr>
          <w:b/>
        </w:rPr>
      </w:pPr>
    </w:p>
    <w:p w:rsidR="009B6733" w:rsidRDefault="009B6733" w:rsidP="009B6733">
      <w:pPr>
        <w:spacing w:after="200" w:line="276" w:lineRule="auto"/>
        <w:jc w:val="center"/>
        <w:rPr>
          <w:b/>
        </w:rPr>
      </w:pPr>
      <w:r>
        <w:rPr>
          <w:b/>
        </w:rPr>
        <w:t>INSTRUCTOR SECTION</w:t>
      </w:r>
    </w:p>
    <w:p w:rsidR="009B6733" w:rsidRDefault="009B6733" w:rsidP="009B6733">
      <w:pPr>
        <w:spacing w:after="200" w:line="276" w:lineRule="auto"/>
        <w:jc w:val="both"/>
      </w:pPr>
      <w:r w:rsidRPr="00845679">
        <w:rPr>
          <w:b/>
        </w:rPr>
        <w:t>Comments:</w:t>
      </w:r>
      <w:r>
        <w:t xml:space="preserve"> </w:t>
      </w:r>
      <w:r>
        <w:tab/>
        <w:t>_______________________________________________________________</w:t>
      </w:r>
    </w:p>
    <w:p w:rsidR="009B6733" w:rsidRDefault="009B6733" w:rsidP="009B6733">
      <w:pPr>
        <w:spacing w:after="200" w:line="276" w:lineRule="auto"/>
        <w:jc w:val="both"/>
      </w:pPr>
      <w:r>
        <w:tab/>
      </w:r>
      <w:r>
        <w:tab/>
        <w:t>_______________________________________________________________</w:t>
      </w:r>
    </w:p>
    <w:p w:rsidR="009B6733" w:rsidRDefault="009B6733" w:rsidP="009B6733">
      <w:pPr>
        <w:spacing w:after="200" w:line="276" w:lineRule="auto"/>
        <w:jc w:val="both"/>
      </w:pPr>
      <w:r>
        <w:tab/>
      </w:r>
      <w:r>
        <w:tab/>
        <w:t>_______________________________________________________________</w:t>
      </w:r>
    </w:p>
    <w:p w:rsidR="009B6733" w:rsidRDefault="009B6733" w:rsidP="00425D20">
      <w:pPr>
        <w:spacing w:after="200" w:line="276" w:lineRule="auto"/>
        <w:jc w:val="both"/>
      </w:pPr>
      <w:r>
        <w:tab/>
      </w:r>
      <w:r>
        <w:tab/>
        <w:t>_______________________________________________________________</w:t>
      </w:r>
    </w:p>
    <w:p w:rsidR="009B6733" w:rsidRDefault="009B6733" w:rsidP="009B6733">
      <w:pPr>
        <w:pStyle w:val="NoSpacing"/>
      </w:pPr>
      <w:r>
        <w:tab/>
      </w:r>
      <w:r>
        <w:tab/>
      </w:r>
    </w:p>
    <w:p w:rsidR="0053012C" w:rsidRDefault="0053012C" w:rsidP="0053012C">
      <w:pPr>
        <w:spacing w:after="200" w:line="276" w:lineRule="auto"/>
        <w:jc w:val="both"/>
      </w:pPr>
    </w:p>
    <w:p w:rsidR="00425D20" w:rsidRPr="0053012C" w:rsidRDefault="00425D20" w:rsidP="0053012C">
      <w:pPr>
        <w:spacing w:after="200" w:line="276" w:lineRule="auto"/>
        <w:jc w:val="both"/>
      </w:pPr>
    </w:p>
    <w:p w:rsidR="004C149E" w:rsidRPr="004C149E" w:rsidRDefault="004C149E" w:rsidP="004C149E">
      <w:pPr>
        <w:pStyle w:val="NoSpacing"/>
        <w:jc w:val="center"/>
        <w:rPr>
          <w:b/>
        </w:rPr>
      </w:pPr>
      <w:r>
        <w:rPr>
          <w:b/>
        </w:rPr>
        <w:lastRenderedPageBreak/>
        <w:t>TABLE OF CONTENTS</w:t>
      </w:r>
    </w:p>
    <w:p w:rsidR="004C149E" w:rsidRDefault="004C149E" w:rsidP="000B598C">
      <w:pPr>
        <w:pStyle w:val="NoSpacing"/>
      </w:pPr>
    </w:p>
    <w:p w:rsidR="004C149E" w:rsidRDefault="004C149E" w:rsidP="000B598C">
      <w:pPr>
        <w:pStyle w:val="NoSpacing"/>
      </w:pPr>
    </w:p>
    <w:p w:rsidR="003B3E2E" w:rsidRDefault="003B3E2E" w:rsidP="000B598C">
      <w:pPr>
        <w:pStyle w:val="NoSpacing"/>
      </w:pPr>
    </w:p>
    <w:p w:rsidR="003B3E2E" w:rsidRDefault="003B3E2E" w:rsidP="000B598C">
      <w:pPr>
        <w:pStyle w:val="NoSpacing"/>
      </w:pPr>
    </w:p>
    <w:p w:rsidR="003B3E2E" w:rsidRDefault="003B3E2E" w:rsidP="000B598C">
      <w:pPr>
        <w:pStyle w:val="NoSpacing"/>
      </w:pPr>
    </w:p>
    <w:p w:rsidR="004C149E" w:rsidRDefault="004C149E" w:rsidP="000B598C">
      <w:pPr>
        <w:pStyle w:val="NoSpacing"/>
      </w:pPr>
    </w:p>
    <w:p w:rsidR="004C149E" w:rsidRDefault="003B3E2E" w:rsidP="000B598C">
      <w:pPr>
        <w:pStyle w:val="NoSpacing"/>
      </w:pPr>
      <w:r w:rsidRPr="003B3E2E">
        <w:rPr>
          <w:b/>
        </w:rPr>
        <w:t>Section: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18C0">
        <w:t xml:space="preserve">         </w:t>
      </w:r>
      <w:r w:rsidRPr="003B3E2E">
        <w:rPr>
          <w:b/>
        </w:rPr>
        <w:t>Page:</w:t>
      </w:r>
    </w:p>
    <w:p w:rsidR="003B3E2E" w:rsidRDefault="003B3E2E" w:rsidP="000B598C">
      <w:pPr>
        <w:pStyle w:val="NoSpacing"/>
      </w:pPr>
    </w:p>
    <w:p w:rsidR="003B3E2E" w:rsidRDefault="003B3E2E" w:rsidP="000B598C">
      <w:pPr>
        <w:pStyle w:val="NoSpacing"/>
      </w:pPr>
    </w:p>
    <w:p w:rsidR="004C149E" w:rsidRDefault="003B3E2E" w:rsidP="000B598C">
      <w:pPr>
        <w:pStyle w:val="NoSpacing"/>
      </w:pPr>
      <w:r>
        <w:t>Title Page        ……………………………………………………………………</w:t>
      </w:r>
      <w:r w:rsidR="00500B79">
        <w:t>...</w:t>
      </w:r>
      <w:r w:rsidR="005718C0">
        <w:t>….</w:t>
      </w:r>
      <w:r>
        <w:t xml:space="preserve">   </w:t>
      </w:r>
      <w:r w:rsidR="005718C0">
        <w:tab/>
      </w:r>
      <w:r>
        <w:t>1.</w:t>
      </w:r>
    </w:p>
    <w:p w:rsidR="003B3E2E" w:rsidRDefault="003B3E2E" w:rsidP="000B598C">
      <w:pPr>
        <w:pStyle w:val="NoSpacing"/>
      </w:pPr>
    </w:p>
    <w:p w:rsidR="003B3E2E" w:rsidRDefault="003B3E2E" w:rsidP="000B598C">
      <w:pPr>
        <w:pStyle w:val="NoSpacing"/>
      </w:pPr>
      <w:r>
        <w:t>Table of Contents        ………………………………………………………………</w:t>
      </w:r>
      <w:r w:rsidR="005718C0">
        <w:t>....</w:t>
      </w:r>
      <w:r>
        <w:t xml:space="preserve">  </w:t>
      </w:r>
      <w:r w:rsidR="005718C0">
        <w:tab/>
      </w:r>
      <w:r>
        <w:t>2.</w:t>
      </w:r>
    </w:p>
    <w:p w:rsidR="003B3E2E" w:rsidRDefault="003B3E2E" w:rsidP="000B598C">
      <w:pPr>
        <w:pStyle w:val="NoSpacing"/>
      </w:pPr>
    </w:p>
    <w:p w:rsidR="003B3E2E" w:rsidRDefault="003B3E2E" w:rsidP="003B3E2E">
      <w:pPr>
        <w:pStyle w:val="NoSpacing"/>
      </w:pPr>
      <w:r>
        <w:t>1. Statement of Objectives        ……………………………………………………</w:t>
      </w:r>
      <w:r w:rsidR="005718C0">
        <w:t>…..</w:t>
      </w:r>
      <w:r>
        <w:t xml:space="preserve">   </w:t>
      </w:r>
      <w:r w:rsidR="005718C0">
        <w:tab/>
      </w:r>
      <w:r>
        <w:t>3.</w:t>
      </w:r>
    </w:p>
    <w:p w:rsidR="003B3E2E" w:rsidRDefault="003B3E2E" w:rsidP="003B3E2E">
      <w:pPr>
        <w:pStyle w:val="NoSpacing"/>
      </w:pPr>
    </w:p>
    <w:p w:rsidR="003B3E2E" w:rsidRDefault="006B6965" w:rsidP="003B3E2E">
      <w:pPr>
        <w:pStyle w:val="NoSpacing"/>
      </w:pPr>
      <w:r>
        <w:t>2. Theoretical Background</w:t>
      </w:r>
      <w:r w:rsidR="00500B79">
        <w:t xml:space="preserve">       </w:t>
      </w:r>
      <w:r w:rsidR="003B3E2E">
        <w:t>……</w:t>
      </w:r>
      <w:r w:rsidR="00500B79">
        <w:t>……………….</w:t>
      </w:r>
      <w:r w:rsidR="003B3E2E">
        <w:t>…</w:t>
      </w:r>
      <w:r>
        <w:t>………………</w:t>
      </w:r>
      <w:r w:rsidR="003B3E2E">
        <w:t>……………</w:t>
      </w:r>
      <w:r w:rsidR="005718C0">
        <w:t>….</w:t>
      </w:r>
      <w:r w:rsidR="003B3E2E">
        <w:t xml:space="preserve">   </w:t>
      </w:r>
      <w:r w:rsidR="005718C0">
        <w:tab/>
      </w:r>
      <w:r w:rsidR="006E6537">
        <w:t>3</w:t>
      </w:r>
      <w:r w:rsidR="003B3E2E">
        <w:t>.</w:t>
      </w:r>
    </w:p>
    <w:p w:rsidR="003B3E2E" w:rsidRDefault="003B3E2E" w:rsidP="003B3E2E">
      <w:pPr>
        <w:pStyle w:val="NoSpacing"/>
      </w:pPr>
    </w:p>
    <w:p w:rsidR="003B3E2E" w:rsidRDefault="003B3E2E" w:rsidP="003B3E2E">
      <w:pPr>
        <w:pStyle w:val="NoSpacing"/>
      </w:pPr>
      <w:r>
        <w:t xml:space="preserve">3. </w:t>
      </w:r>
      <w:r w:rsidR="005718C0">
        <w:t xml:space="preserve">Experimental Procedure   </w:t>
      </w:r>
      <w:r w:rsidR="006E6537">
        <w:t xml:space="preserve">     ……………………………………………………….   </w:t>
      </w:r>
      <w:r w:rsidR="006E6537">
        <w:tab/>
        <w:t>3</w:t>
      </w:r>
      <w:r w:rsidR="005718C0">
        <w:t>.</w:t>
      </w:r>
    </w:p>
    <w:p w:rsidR="005718C0" w:rsidRDefault="005718C0" w:rsidP="003B3E2E">
      <w:pPr>
        <w:pStyle w:val="NoSpacing"/>
      </w:pPr>
    </w:p>
    <w:p w:rsidR="005718C0" w:rsidRDefault="005718C0" w:rsidP="003B3E2E">
      <w:pPr>
        <w:pStyle w:val="NoSpacing"/>
      </w:pPr>
      <w:r>
        <w:tab/>
        <w:t xml:space="preserve">3.1 Equipment Used    </w:t>
      </w:r>
      <w:r w:rsidR="006E6537">
        <w:t xml:space="preserve">    ……………………………………………………...   </w:t>
      </w:r>
      <w:r w:rsidR="006E6537">
        <w:tab/>
        <w:t>3</w:t>
      </w:r>
      <w:r>
        <w:t>.</w:t>
      </w:r>
    </w:p>
    <w:p w:rsidR="005718C0" w:rsidRDefault="005718C0" w:rsidP="003B3E2E">
      <w:pPr>
        <w:pStyle w:val="NoSpacing"/>
      </w:pPr>
    </w:p>
    <w:p w:rsidR="005718C0" w:rsidRDefault="005718C0" w:rsidP="003B3E2E">
      <w:pPr>
        <w:pStyle w:val="NoSpacing"/>
      </w:pPr>
      <w:r>
        <w:tab/>
        <w:t xml:space="preserve">3.2 Laboratory Procedure  </w:t>
      </w:r>
      <w:r w:rsidR="003E763E">
        <w:t xml:space="preserve">      ……………………………………………...…   </w:t>
      </w:r>
      <w:r w:rsidR="003E763E">
        <w:tab/>
      </w:r>
      <w:r w:rsidR="006E2620">
        <w:t>3</w:t>
      </w:r>
      <w:r>
        <w:t>.</w:t>
      </w:r>
    </w:p>
    <w:p w:rsidR="005718C0" w:rsidRDefault="005718C0" w:rsidP="003B3E2E">
      <w:pPr>
        <w:pStyle w:val="NoSpacing"/>
      </w:pPr>
    </w:p>
    <w:p w:rsidR="005718C0" w:rsidRDefault="005718C0" w:rsidP="00411CE5">
      <w:pPr>
        <w:pStyle w:val="NoSpacing"/>
      </w:pPr>
      <w:r>
        <w:t>4. Analysis        ……………</w:t>
      </w:r>
      <w:r w:rsidR="00020DA6">
        <w:t xml:space="preserve">………………………………………………………......   </w:t>
      </w:r>
      <w:r w:rsidR="00020DA6">
        <w:tab/>
      </w:r>
      <w:r w:rsidR="00CD0DB9">
        <w:t>4</w:t>
      </w:r>
      <w:r>
        <w:t>.</w:t>
      </w:r>
    </w:p>
    <w:p w:rsidR="005718C0" w:rsidRDefault="005718C0" w:rsidP="003B3E2E">
      <w:pPr>
        <w:pStyle w:val="NoSpacing"/>
      </w:pPr>
    </w:p>
    <w:p w:rsidR="005718C0" w:rsidRDefault="005718C0" w:rsidP="003B3E2E">
      <w:pPr>
        <w:pStyle w:val="NoSpacing"/>
      </w:pPr>
      <w:r>
        <w:t xml:space="preserve">5. Conclusions        </w:t>
      </w:r>
      <w:r w:rsidR="00020DA6">
        <w:t xml:space="preserve">…………………………………………………………………….   </w:t>
      </w:r>
      <w:r w:rsidR="00020DA6">
        <w:tab/>
      </w:r>
      <w:r w:rsidR="00782D34">
        <w:t>5</w:t>
      </w:r>
      <w:r>
        <w:t>.</w:t>
      </w:r>
    </w:p>
    <w:p w:rsidR="004C149E" w:rsidRDefault="004C149E" w:rsidP="000B598C">
      <w:pPr>
        <w:pStyle w:val="NoSpacing"/>
      </w:pPr>
    </w:p>
    <w:p w:rsidR="00FC4A26" w:rsidRDefault="00CD0DB9" w:rsidP="000B598C">
      <w:pPr>
        <w:pStyle w:val="NoSpacing"/>
      </w:pPr>
      <w:r>
        <w:t xml:space="preserve">6. Appendix        ……………………………………………………………………….   </w:t>
      </w:r>
      <w:r>
        <w:tab/>
        <w:t>6.</w:t>
      </w:r>
    </w:p>
    <w:p w:rsidR="004C149E" w:rsidRDefault="004C149E" w:rsidP="000B598C">
      <w:pPr>
        <w:pStyle w:val="NoSpacing"/>
      </w:pPr>
    </w:p>
    <w:p w:rsidR="004C149E" w:rsidRDefault="004C149E" w:rsidP="000B598C">
      <w:pPr>
        <w:pStyle w:val="NoSpacing"/>
      </w:pPr>
    </w:p>
    <w:p w:rsidR="004C149E" w:rsidRDefault="004C149E" w:rsidP="000B598C">
      <w:pPr>
        <w:pStyle w:val="NoSpacing"/>
      </w:pPr>
    </w:p>
    <w:p w:rsidR="00CF59DC" w:rsidRDefault="00CF59DC" w:rsidP="000B598C">
      <w:pPr>
        <w:pStyle w:val="NoSpacing"/>
      </w:pPr>
    </w:p>
    <w:p w:rsidR="00CF59DC" w:rsidRDefault="00CF59DC" w:rsidP="000B598C">
      <w:pPr>
        <w:pStyle w:val="NoSpacing"/>
      </w:pPr>
    </w:p>
    <w:p w:rsidR="00CF59DC" w:rsidRDefault="00CF59DC" w:rsidP="000B598C">
      <w:pPr>
        <w:pStyle w:val="NoSpacing"/>
      </w:pPr>
    </w:p>
    <w:p w:rsidR="00CF59DC" w:rsidRDefault="00CF59DC" w:rsidP="000B598C">
      <w:pPr>
        <w:pStyle w:val="NoSpacing"/>
      </w:pPr>
    </w:p>
    <w:p w:rsidR="004C149E" w:rsidRDefault="004C149E" w:rsidP="000B598C">
      <w:pPr>
        <w:pStyle w:val="NoSpacing"/>
      </w:pPr>
    </w:p>
    <w:p w:rsidR="009E1B46" w:rsidRDefault="009E1B46" w:rsidP="000B598C">
      <w:pPr>
        <w:pStyle w:val="NoSpacing"/>
      </w:pPr>
    </w:p>
    <w:p w:rsidR="009E1B46" w:rsidRDefault="009E1B46" w:rsidP="000B598C">
      <w:pPr>
        <w:pStyle w:val="NoSpacing"/>
      </w:pPr>
    </w:p>
    <w:p w:rsidR="009E1B46" w:rsidRDefault="009E1B46" w:rsidP="000B598C">
      <w:pPr>
        <w:pStyle w:val="NoSpacing"/>
      </w:pPr>
    </w:p>
    <w:p w:rsidR="00FC4A26" w:rsidRDefault="00FC4A26" w:rsidP="000B598C">
      <w:pPr>
        <w:pStyle w:val="NoSpacing"/>
      </w:pPr>
    </w:p>
    <w:p w:rsidR="00411CE5" w:rsidRDefault="00411CE5" w:rsidP="000B598C">
      <w:pPr>
        <w:pStyle w:val="NoSpacing"/>
      </w:pPr>
    </w:p>
    <w:p w:rsidR="00411CE5" w:rsidRDefault="00411CE5" w:rsidP="000B598C">
      <w:pPr>
        <w:pStyle w:val="NoSpacing"/>
      </w:pPr>
    </w:p>
    <w:p w:rsidR="00411CE5" w:rsidRDefault="00411CE5" w:rsidP="000B598C">
      <w:pPr>
        <w:pStyle w:val="NoSpacing"/>
      </w:pPr>
    </w:p>
    <w:p w:rsidR="00411CE5" w:rsidRDefault="00411CE5" w:rsidP="000B598C">
      <w:pPr>
        <w:pStyle w:val="NoSpacing"/>
      </w:pPr>
    </w:p>
    <w:p w:rsidR="005718C0" w:rsidRDefault="005718C0" w:rsidP="000B598C">
      <w:pPr>
        <w:pStyle w:val="NoSpacing"/>
      </w:pPr>
    </w:p>
    <w:p w:rsidR="006B6965" w:rsidRDefault="006B6965" w:rsidP="00F6410D">
      <w:pPr>
        <w:pStyle w:val="NoSpacing"/>
        <w:jc w:val="center"/>
        <w:rPr>
          <w:b/>
        </w:rPr>
      </w:pPr>
      <w:r w:rsidRPr="006B6965">
        <w:rPr>
          <w:b/>
        </w:rPr>
        <w:lastRenderedPageBreak/>
        <w:t>1.</w:t>
      </w:r>
      <w:r w:rsidR="00F6410D">
        <w:rPr>
          <w:b/>
        </w:rPr>
        <w:t xml:space="preserve">  STATEMENT OF OBJECTIVES</w:t>
      </w:r>
    </w:p>
    <w:p w:rsidR="00F6410D" w:rsidRDefault="00F6410D" w:rsidP="006B6965">
      <w:pPr>
        <w:pStyle w:val="NoSpacing"/>
        <w:rPr>
          <w:b/>
        </w:rPr>
      </w:pPr>
    </w:p>
    <w:p w:rsidR="00F6410D" w:rsidRPr="00F6410D" w:rsidRDefault="00F6410D" w:rsidP="006B6965">
      <w:pPr>
        <w:pStyle w:val="NoSpacing"/>
      </w:pPr>
      <w:r>
        <w:rPr>
          <w:b/>
        </w:rPr>
        <w:tab/>
      </w:r>
      <w:r w:rsidR="004F1D50">
        <w:t xml:space="preserve"> </w:t>
      </w:r>
      <w:r w:rsidR="0038293C">
        <w:t xml:space="preserve">The objective of this </w:t>
      </w:r>
      <w:r w:rsidR="00AD250F">
        <w:t xml:space="preserve">assignment was to </w:t>
      </w:r>
      <w:r w:rsidR="003B18C2">
        <w:t xml:space="preserve">examine a state machine implementation </w:t>
      </w:r>
      <w:r w:rsidR="00BC1389">
        <w:t xml:space="preserve">in </w:t>
      </w:r>
      <w:proofErr w:type="spellStart"/>
      <w:r w:rsidR="00BC1389">
        <w:t>Quartus</w:t>
      </w:r>
      <w:proofErr w:type="spellEnd"/>
      <w:r w:rsidR="00BC1389">
        <w:t xml:space="preserve"> II using the Verilog Hardware Definition Language.  The </w:t>
      </w:r>
      <w:r w:rsidR="003B18C2">
        <w:t>machine was designed to control an 8x8 multiplier, with inputs for a clock, a reset bit, a start bit, and a counter.</w:t>
      </w:r>
      <w:r w:rsidR="0015726E">
        <w:t xml:space="preserve">  The design</w:t>
      </w:r>
      <w:r w:rsidR="003B18C2">
        <w:t xml:space="preserve"> was supplied by the instructor and was</w:t>
      </w:r>
      <w:r w:rsidR="00BC1389">
        <w:t xml:space="preserve"> synthesized with the Cyclone</w:t>
      </w:r>
      <w:r w:rsidR="0015726E">
        <w:t xml:space="preserve"> II as the target hardware and</w:t>
      </w:r>
      <w:r w:rsidR="00BC1389">
        <w:t xml:space="preserve"> an RTL simulation was conducted in </w:t>
      </w:r>
      <w:proofErr w:type="spellStart"/>
      <w:r w:rsidR="00BC1389">
        <w:t>ModelSim</w:t>
      </w:r>
      <w:proofErr w:type="spellEnd"/>
      <w:r w:rsidR="00BC1389">
        <w:t xml:space="preserve"> software to verify</w:t>
      </w:r>
      <w:r w:rsidR="00D56681">
        <w:t xml:space="preserve"> the ope</w:t>
      </w:r>
      <w:r w:rsidR="003B18C2">
        <w:t>ration of the state machine</w:t>
      </w:r>
      <w:r w:rsidR="00524C8B">
        <w:t>.</w:t>
      </w:r>
    </w:p>
    <w:p w:rsidR="006B6965" w:rsidRDefault="006B6965" w:rsidP="006B6965">
      <w:pPr>
        <w:pStyle w:val="NoSpacing"/>
        <w:rPr>
          <w:b/>
        </w:rPr>
      </w:pPr>
    </w:p>
    <w:p w:rsidR="00C73A18" w:rsidRDefault="00C73A18" w:rsidP="006B6965">
      <w:pPr>
        <w:pStyle w:val="NoSpacing"/>
        <w:rPr>
          <w:b/>
        </w:rPr>
      </w:pPr>
    </w:p>
    <w:p w:rsidR="00F6410D" w:rsidRDefault="00F6410D" w:rsidP="006B6965">
      <w:pPr>
        <w:pStyle w:val="NoSpacing"/>
        <w:rPr>
          <w:b/>
        </w:rPr>
      </w:pPr>
    </w:p>
    <w:p w:rsidR="00F6410D" w:rsidRDefault="00F6410D" w:rsidP="00F6410D">
      <w:pPr>
        <w:pStyle w:val="NoSpacing"/>
        <w:jc w:val="center"/>
        <w:rPr>
          <w:b/>
        </w:rPr>
      </w:pPr>
      <w:r>
        <w:rPr>
          <w:b/>
        </w:rPr>
        <w:t>2. THEORETICAL BACKGROUND</w:t>
      </w:r>
    </w:p>
    <w:p w:rsidR="00F6410D" w:rsidRDefault="00F6410D" w:rsidP="006B6965">
      <w:pPr>
        <w:pStyle w:val="NoSpacing"/>
        <w:rPr>
          <w:b/>
        </w:rPr>
      </w:pPr>
    </w:p>
    <w:p w:rsidR="00A72727" w:rsidRPr="00793A1B" w:rsidRDefault="00793A1B" w:rsidP="00A546F0">
      <w:pPr>
        <w:pStyle w:val="NoSpacing"/>
      </w:pPr>
      <w:r>
        <w:tab/>
      </w:r>
      <w:r w:rsidR="00D56681">
        <w:t xml:space="preserve"> </w:t>
      </w:r>
    </w:p>
    <w:p w:rsidR="00E10319" w:rsidRPr="001068C3" w:rsidRDefault="00304982" w:rsidP="00793A1B">
      <w:pPr>
        <w:pStyle w:val="NoSpacing"/>
      </w:pPr>
      <w:r>
        <w:rPr>
          <w:b/>
        </w:rPr>
        <w:tab/>
      </w:r>
      <w:r w:rsidR="001675D7">
        <w:t xml:space="preserve">Finite state machines have a set number of states that they can be in, and can only be in one state at a time.  The machine changes from one state to the next when certain conditions have been met; these can be an input change or some timing criteria.  This state machine has 6 states and is used to control a hardware multiplier.  The IDLE state is used when the machine is ready to start a multiplication cycle, the CALC_DONE state is used when the process is complete, LSB, MSB, and MID handle the three phases of multiplication and the ERR state is entered when something goes wrong.  </w:t>
      </w:r>
    </w:p>
    <w:p w:rsidR="00F6410D" w:rsidRPr="0067077B" w:rsidRDefault="00F6410D" w:rsidP="006B6965">
      <w:pPr>
        <w:pStyle w:val="NoSpacing"/>
      </w:pPr>
      <w:r>
        <w:rPr>
          <w:b/>
        </w:rPr>
        <w:tab/>
      </w:r>
      <w:r w:rsidR="00F8363B">
        <w:t xml:space="preserve"> </w:t>
      </w:r>
    </w:p>
    <w:p w:rsidR="008E15D6" w:rsidRDefault="008E15D6" w:rsidP="006B6965">
      <w:pPr>
        <w:pStyle w:val="NoSpacing"/>
        <w:rPr>
          <w:b/>
        </w:rPr>
      </w:pPr>
    </w:p>
    <w:p w:rsidR="00F6410D" w:rsidRDefault="00F6410D" w:rsidP="00F6410D">
      <w:pPr>
        <w:pStyle w:val="NoSpacing"/>
        <w:jc w:val="center"/>
        <w:rPr>
          <w:b/>
        </w:rPr>
      </w:pPr>
      <w:r>
        <w:rPr>
          <w:b/>
        </w:rPr>
        <w:t>3. EXPERIMENTAL PROCEDURE</w:t>
      </w:r>
    </w:p>
    <w:p w:rsidR="008E15D6" w:rsidRPr="00EE0AB5" w:rsidRDefault="008E15D6" w:rsidP="006B6965">
      <w:pPr>
        <w:pStyle w:val="NoSpacing"/>
      </w:pPr>
    </w:p>
    <w:p w:rsidR="00E57CE4" w:rsidRDefault="00E57CE4" w:rsidP="006B6965">
      <w:pPr>
        <w:pStyle w:val="NoSpacing"/>
        <w:rPr>
          <w:b/>
        </w:rPr>
      </w:pPr>
    </w:p>
    <w:p w:rsidR="00F6410D" w:rsidRDefault="00F6410D" w:rsidP="006B6965">
      <w:pPr>
        <w:pStyle w:val="NoSpacing"/>
        <w:rPr>
          <w:b/>
        </w:rPr>
      </w:pPr>
      <w:r>
        <w:rPr>
          <w:b/>
        </w:rPr>
        <w:t>3.1 Equipment Used</w:t>
      </w:r>
    </w:p>
    <w:p w:rsidR="00F6410D" w:rsidRDefault="00F6410D" w:rsidP="006B6965">
      <w:pPr>
        <w:pStyle w:val="NoSpacing"/>
      </w:pPr>
    </w:p>
    <w:p w:rsidR="00F8363B" w:rsidRDefault="004F1D50" w:rsidP="00AD250F">
      <w:pPr>
        <w:pStyle w:val="NoSpacing"/>
      </w:pPr>
      <w:r>
        <w:tab/>
      </w:r>
      <w:r w:rsidR="00AD250F">
        <w:t xml:space="preserve">Altera </w:t>
      </w:r>
      <w:proofErr w:type="spellStart"/>
      <w:r w:rsidR="00AD250F">
        <w:t>ModelSim</w:t>
      </w:r>
      <w:proofErr w:type="spellEnd"/>
      <w:r w:rsidR="00AD250F">
        <w:t xml:space="preserve"> Software</w:t>
      </w:r>
    </w:p>
    <w:p w:rsidR="003852F5" w:rsidRDefault="003852F5" w:rsidP="00AD250F">
      <w:pPr>
        <w:pStyle w:val="NoSpacing"/>
      </w:pPr>
      <w:r>
        <w:tab/>
        <w:t xml:space="preserve">Altera </w:t>
      </w:r>
      <w:proofErr w:type="spellStart"/>
      <w:r>
        <w:t>Quartus</w:t>
      </w:r>
      <w:proofErr w:type="spellEnd"/>
      <w:r>
        <w:t xml:space="preserve"> II</w:t>
      </w:r>
    </w:p>
    <w:p w:rsidR="000D638C" w:rsidRDefault="000D638C" w:rsidP="00C02654">
      <w:pPr>
        <w:pStyle w:val="NoSpacing"/>
      </w:pPr>
    </w:p>
    <w:p w:rsidR="000A4783" w:rsidRPr="000D7593" w:rsidRDefault="00594EF1" w:rsidP="006B6965">
      <w:pPr>
        <w:pStyle w:val="NoSpacing"/>
      </w:pPr>
      <w:r>
        <w:tab/>
      </w:r>
    </w:p>
    <w:p w:rsidR="00F6410D" w:rsidRDefault="00F6410D" w:rsidP="006B6965">
      <w:pPr>
        <w:pStyle w:val="NoSpacing"/>
        <w:rPr>
          <w:b/>
        </w:rPr>
      </w:pPr>
      <w:r>
        <w:rPr>
          <w:b/>
        </w:rPr>
        <w:t>3.2 Laboratory Procedure</w:t>
      </w:r>
    </w:p>
    <w:p w:rsidR="008558C9" w:rsidRDefault="008558C9" w:rsidP="006B6965">
      <w:pPr>
        <w:pStyle w:val="NoSpacing"/>
        <w:rPr>
          <w:b/>
        </w:rPr>
      </w:pPr>
      <w:r>
        <w:rPr>
          <w:b/>
        </w:rPr>
        <w:tab/>
      </w:r>
    </w:p>
    <w:p w:rsidR="005907DC" w:rsidRDefault="005907DC" w:rsidP="000A4783">
      <w:pPr>
        <w:pStyle w:val="NoSpacing"/>
      </w:pPr>
    </w:p>
    <w:p w:rsidR="002B547F" w:rsidRDefault="004F67D0" w:rsidP="00D56681">
      <w:pPr>
        <w:pStyle w:val="NoSpacing"/>
      </w:pPr>
      <w:r>
        <w:tab/>
        <w:t xml:space="preserve">A new project was created in </w:t>
      </w:r>
      <w:proofErr w:type="spellStart"/>
      <w:r>
        <w:t>Quartus</w:t>
      </w:r>
      <w:proofErr w:type="spellEnd"/>
      <w:r>
        <w:t xml:space="preserve"> II, using the Cyclone II as the targeted hardware, Verilog as the design language, and </w:t>
      </w:r>
      <w:proofErr w:type="spellStart"/>
      <w:r>
        <w:t>ModelSim</w:t>
      </w:r>
      <w:proofErr w:type="spellEnd"/>
      <w:r>
        <w:t xml:space="preserve"> as the simulation environment</w:t>
      </w:r>
      <w:r w:rsidR="001675D7">
        <w:t>, and the supplied module was added to the project</w:t>
      </w:r>
      <w:r w:rsidR="00232035">
        <w:t xml:space="preserve">.  </w:t>
      </w:r>
      <w:r w:rsidR="001675D7">
        <w:t>The inputs are start</w:t>
      </w:r>
      <w:r w:rsidR="00AF109D">
        <w:t xml:space="preserve">, </w:t>
      </w:r>
      <w:proofErr w:type="spellStart"/>
      <w:r w:rsidR="00AF109D">
        <w:t>clk</w:t>
      </w:r>
      <w:proofErr w:type="spellEnd"/>
      <w:r w:rsidR="00AF109D">
        <w:t xml:space="preserve">, </w:t>
      </w:r>
      <w:proofErr w:type="spellStart"/>
      <w:r w:rsidR="00AF109D">
        <w:t>reset_a</w:t>
      </w:r>
      <w:proofErr w:type="spellEnd"/>
      <w:r w:rsidR="00AF109D">
        <w:t xml:space="preserve">, and count.  Count is used to send the controller to the next state when the hardware is done with that portion of the multiplication.  Outputs include </w:t>
      </w:r>
      <w:proofErr w:type="spellStart"/>
      <w:r w:rsidR="00AF109D">
        <w:t>input_sel</w:t>
      </w:r>
      <w:proofErr w:type="spellEnd"/>
      <w:r w:rsidR="00AF109D">
        <w:t xml:space="preserve">, </w:t>
      </w:r>
      <w:proofErr w:type="spellStart"/>
      <w:r w:rsidR="00AF109D">
        <w:t>shift_sel</w:t>
      </w:r>
      <w:proofErr w:type="spellEnd"/>
      <w:r w:rsidR="00AF109D">
        <w:t xml:space="preserve">, </w:t>
      </w:r>
      <w:proofErr w:type="spellStart"/>
      <w:r w:rsidR="00AF109D">
        <w:t>state_out</w:t>
      </w:r>
      <w:proofErr w:type="spellEnd"/>
      <w:r w:rsidR="00AF109D">
        <w:t xml:space="preserve">, done, </w:t>
      </w:r>
      <w:proofErr w:type="spellStart"/>
      <w:r w:rsidR="00AF109D">
        <w:t>clk_ena</w:t>
      </w:r>
      <w:proofErr w:type="spellEnd"/>
      <w:r w:rsidR="00AF109D">
        <w:t xml:space="preserve">, and </w:t>
      </w:r>
      <w:proofErr w:type="spellStart"/>
      <w:r w:rsidR="00AF109D">
        <w:t>sclr_n</w:t>
      </w:r>
      <w:proofErr w:type="spellEnd"/>
      <w:r w:rsidR="00AF109D">
        <w:t xml:space="preserve">.  These outputs control the hardware or provide information to the user.  </w:t>
      </w:r>
    </w:p>
    <w:p w:rsidR="00232035" w:rsidRDefault="002B547F" w:rsidP="00D56681">
      <w:pPr>
        <w:pStyle w:val="NoSpacing"/>
      </w:pPr>
      <w:r>
        <w:tab/>
      </w:r>
      <w:r w:rsidR="00AF109D">
        <w:t>Four different “always” blocks control the operation of the module.  The first one controls the synchronous updating of the state machine; on every positive clock</w:t>
      </w:r>
      <w:r w:rsidR="00966C37">
        <w:t xml:space="preserve"> </w:t>
      </w:r>
      <w:r w:rsidR="00AF109D">
        <w:t xml:space="preserve">edge the state is updated to the next state.  The next block updates the </w:t>
      </w:r>
      <w:proofErr w:type="spellStart"/>
      <w:r w:rsidR="00AF109D">
        <w:t>next_state</w:t>
      </w:r>
      <w:proofErr w:type="spellEnd"/>
      <w:r w:rsidR="00AF109D">
        <w:t xml:space="preserve"> variable based on the current state and the inputs.  The states used are described in Figure 4.  The third block creates a process for the Mealy output logic as a function of the current state and current inputs.  The final block </w:t>
      </w:r>
      <w:r w:rsidR="00AF109D">
        <w:lastRenderedPageBreak/>
        <w:t>creates the Moore output, which is only a function of the current state.</w:t>
      </w:r>
      <w:r w:rsidR="00D0035F">
        <w:t xml:space="preserve">  These output signals are used to control piecewise multiplication; when in LSB, the lowest 4 bits of the multiplicands are multiplied and added to an accumulator.  MID cross-multiplies the middle bits and MSB handles the top 4 bits.  The final output is then ready and the state machine is in the CALC_DONE state.  </w:t>
      </w:r>
    </w:p>
    <w:p w:rsidR="0057771B" w:rsidRDefault="002B547F" w:rsidP="000A4783">
      <w:pPr>
        <w:pStyle w:val="NoSpacing"/>
      </w:pPr>
      <w:r>
        <w:tab/>
      </w:r>
      <w:r w:rsidR="001675D7">
        <w:t>The module was then compiled</w:t>
      </w:r>
      <w:r>
        <w:t xml:space="preserve"> in order to create a .</w:t>
      </w:r>
      <w:proofErr w:type="spellStart"/>
      <w:r>
        <w:t>vo</w:t>
      </w:r>
      <w:proofErr w:type="spellEnd"/>
      <w:r>
        <w:t xml:space="preserve"> file.  Next, analysis and synthesis was done which opened up </w:t>
      </w:r>
      <w:proofErr w:type="spellStart"/>
      <w:r>
        <w:t>ModelSim</w:t>
      </w:r>
      <w:proofErr w:type="spellEnd"/>
      <w:r>
        <w:t xml:space="preserve"> for RTL simulation</w:t>
      </w:r>
      <w:r w:rsidR="008E0405">
        <w:t xml:space="preserve"> (Figure 1</w:t>
      </w:r>
      <w:r w:rsidR="00AD5523">
        <w:t>)</w:t>
      </w:r>
      <w:r>
        <w:t xml:space="preserve">.  A simple </w:t>
      </w:r>
      <w:proofErr w:type="spellStart"/>
      <w:r>
        <w:t>testbench</w:t>
      </w:r>
      <w:proofErr w:type="spellEnd"/>
      <w:r>
        <w:t xml:space="preserve"> file </w:t>
      </w:r>
      <w:r w:rsidR="0057771B">
        <w:t xml:space="preserve">that </w:t>
      </w:r>
      <w:r w:rsidR="008E0405">
        <w:t>set the initial input values,</w:t>
      </w:r>
      <w:r w:rsidR="001675D7">
        <w:t xml:space="preserve"> asserted the start bit, set the counter values, then stopped</w:t>
      </w:r>
      <w:r w:rsidR="008E0405">
        <w:t>;</w:t>
      </w:r>
      <w:r>
        <w:t xml:space="preserve"> this was compiled in </w:t>
      </w:r>
      <w:proofErr w:type="spellStart"/>
      <w:r>
        <w:t>ModelSim</w:t>
      </w:r>
      <w:proofErr w:type="spellEnd"/>
      <w:r>
        <w:t xml:space="preserve"> along with the .</w:t>
      </w:r>
      <w:proofErr w:type="spellStart"/>
      <w:r>
        <w:t>vo</w:t>
      </w:r>
      <w:proofErr w:type="spellEnd"/>
      <w:r>
        <w:t xml:space="preserve"> file, which provided the hardware timing.  </w:t>
      </w:r>
      <w:r w:rsidR="00966C37">
        <w:t xml:space="preserve">A clock is simulated by inverting the </w:t>
      </w:r>
      <w:proofErr w:type="spellStart"/>
      <w:r w:rsidR="00966C37">
        <w:t>clk</w:t>
      </w:r>
      <w:proofErr w:type="spellEnd"/>
      <w:r w:rsidR="00966C37">
        <w:t xml:space="preserve"> signal every </w:t>
      </w:r>
      <w:r w:rsidR="00025557">
        <w:t>20</w:t>
      </w:r>
      <w:r w:rsidR="00966C37">
        <w:t xml:space="preserve"> nanoseconds.  </w:t>
      </w:r>
      <w:r w:rsidR="00AD5523">
        <w:t xml:space="preserve">The code used is in the Appendix.  </w:t>
      </w:r>
    </w:p>
    <w:p w:rsidR="009F32CD" w:rsidRDefault="009F32CD" w:rsidP="009F32CD">
      <w:pPr>
        <w:pStyle w:val="NoSpacing"/>
        <w:jc w:val="center"/>
      </w:pPr>
    </w:p>
    <w:p w:rsidR="004846BB" w:rsidRDefault="004846BB" w:rsidP="009F32CD">
      <w:pPr>
        <w:pStyle w:val="NoSpacing"/>
        <w:jc w:val="center"/>
      </w:pPr>
    </w:p>
    <w:p w:rsidR="004846BB" w:rsidRPr="00FC4A26" w:rsidRDefault="004846BB" w:rsidP="009F32CD">
      <w:pPr>
        <w:pStyle w:val="NoSpacing"/>
        <w:jc w:val="center"/>
      </w:pPr>
    </w:p>
    <w:p w:rsidR="00F6410D" w:rsidRDefault="00F6410D" w:rsidP="00F6410D">
      <w:pPr>
        <w:pStyle w:val="NoSpacing"/>
        <w:jc w:val="center"/>
        <w:rPr>
          <w:b/>
        </w:rPr>
      </w:pPr>
      <w:r>
        <w:rPr>
          <w:b/>
        </w:rPr>
        <w:t>4. ANALYSIS</w:t>
      </w:r>
    </w:p>
    <w:p w:rsidR="00FE244A" w:rsidRDefault="00FE244A" w:rsidP="00F6410D">
      <w:pPr>
        <w:pStyle w:val="NoSpacing"/>
        <w:jc w:val="center"/>
        <w:rPr>
          <w:b/>
        </w:rPr>
      </w:pPr>
    </w:p>
    <w:p w:rsidR="009F32CD" w:rsidRDefault="009F32CD" w:rsidP="00F6410D">
      <w:pPr>
        <w:pStyle w:val="NoSpacing"/>
        <w:jc w:val="center"/>
        <w:rPr>
          <w:b/>
        </w:rPr>
      </w:pPr>
    </w:p>
    <w:p w:rsidR="00825F6C" w:rsidRDefault="00C51CED" w:rsidP="00F6410D">
      <w:pPr>
        <w:pStyle w:val="NoSpacing"/>
        <w:jc w:val="center"/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52.75pt">
            <v:imagedata r:id="rId8" o:title="analysis"/>
          </v:shape>
        </w:pict>
      </w:r>
    </w:p>
    <w:p w:rsidR="002308FC" w:rsidRDefault="008E0405" w:rsidP="00F6410D">
      <w:pPr>
        <w:pStyle w:val="NoSpacing"/>
        <w:jc w:val="center"/>
      </w:pPr>
      <w:r>
        <w:t>Figure 1</w:t>
      </w:r>
      <w:r w:rsidR="002308FC">
        <w:t>: Successful Synthesis</w:t>
      </w:r>
    </w:p>
    <w:p w:rsidR="00966C37" w:rsidRDefault="00966C37" w:rsidP="00F6410D">
      <w:pPr>
        <w:pStyle w:val="NoSpacing"/>
        <w:jc w:val="center"/>
      </w:pPr>
    </w:p>
    <w:p w:rsidR="001068C3" w:rsidRDefault="001068C3" w:rsidP="00F6410D">
      <w:pPr>
        <w:pStyle w:val="NoSpacing"/>
        <w:jc w:val="center"/>
      </w:pPr>
    </w:p>
    <w:p w:rsidR="001068C3" w:rsidRDefault="001068C3" w:rsidP="00F6410D">
      <w:pPr>
        <w:pStyle w:val="NoSpacing"/>
        <w:jc w:val="center"/>
      </w:pPr>
    </w:p>
    <w:p w:rsidR="002308FC" w:rsidRDefault="00C51CED" w:rsidP="00F6410D">
      <w:pPr>
        <w:pStyle w:val="NoSpacing"/>
        <w:jc w:val="center"/>
      </w:pPr>
      <w:r>
        <w:lastRenderedPageBreak/>
        <w:pict>
          <v:shape id="_x0000_i1026" type="#_x0000_t75" style="width:467.25pt;height:158.25pt">
            <v:imagedata r:id="rId9" o:title="waves"/>
          </v:shape>
        </w:pict>
      </w:r>
    </w:p>
    <w:p w:rsidR="002308FC" w:rsidRDefault="008E0405" w:rsidP="00F6410D">
      <w:pPr>
        <w:pStyle w:val="NoSpacing"/>
        <w:jc w:val="center"/>
      </w:pPr>
      <w:r>
        <w:t>Figure 2</w:t>
      </w:r>
      <w:r w:rsidR="002308FC">
        <w:t>: Output Waveforms</w:t>
      </w:r>
    </w:p>
    <w:p w:rsidR="009F32CD" w:rsidRPr="002308FC" w:rsidRDefault="009F32CD" w:rsidP="00F6410D">
      <w:pPr>
        <w:pStyle w:val="NoSpacing"/>
        <w:jc w:val="center"/>
      </w:pPr>
    </w:p>
    <w:p w:rsidR="000B2CB2" w:rsidRDefault="000B2CB2" w:rsidP="002308FC">
      <w:pPr>
        <w:pStyle w:val="NoSpacing"/>
        <w:jc w:val="center"/>
      </w:pPr>
    </w:p>
    <w:p w:rsidR="00E84B18" w:rsidRDefault="00C51CED" w:rsidP="009F32CD">
      <w:pPr>
        <w:pStyle w:val="NoSpacing"/>
        <w:jc w:val="center"/>
      </w:pPr>
      <w:r>
        <w:rPr>
          <w:noProof/>
        </w:rPr>
        <w:pict>
          <v:shape id="_x0000_i1025" type="#_x0000_t75" style="width:467.25pt;height:138.75pt">
            <v:imagedata r:id="rId10" o:title="block diagram"/>
          </v:shape>
        </w:pict>
      </w:r>
    </w:p>
    <w:p w:rsidR="00A57E0D" w:rsidRDefault="008E0405" w:rsidP="009F32CD">
      <w:pPr>
        <w:pStyle w:val="NoSpacing"/>
        <w:jc w:val="center"/>
      </w:pPr>
      <w:r>
        <w:t>Figure 3</w:t>
      </w:r>
      <w:r w:rsidR="002308FC">
        <w:t xml:space="preserve">: Block Diagram from </w:t>
      </w:r>
      <w:proofErr w:type="spellStart"/>
      <w:r w:rsidR="002308FC">
        <w:t>Quartus</w:t>
      </w:r>
      <w:proofErr w:type="spellEnd"/>
      <w:r w:rsidR="002308FC">
        <w:t xml:space="preserve"> II</w:t>
      </w:r>
    </w:p>
    <w:p w:rsidR="006257F3" w:rsidRDefault="006257F3" w:rsidP="009F32CD">
      <w:pPr>
        <w:pStyle w:val="NoSpacing"/>
        <w:jc w:val="center"/>
      </w:pPr>
    </w:p>
    <w:p w:rsidR="00966C37" w:rsidRDefault="00966C37" w:rsidP="009F32CD">
      <w:pPr>
        <w:pStyle w:val="NoSpacing"/>
        <w:jc w:val="center"/>
      </w:pPr>
    </w:p>
    <w:p w:rsidR="00966C37" w:rsidRPr="009F32CD" w:rsidRDefault="00966C37" w:rsidP="009F32CD">
      <w:pPr>
        <w:pStyle w:val="NoSpacing"/>
        <w:jc w:val="center"/>
      </w:pPr>
    </w:p>
    <w:p w:rsidR="00A57E0D" w:rsidRPr="00AD5523" w:rsidRDefault="00AD5523" w:rsidP="006B6965">
      <w:pPr>
        <w:pStyle w:val="NoSpacing"/>
      </w:pPr>
      <w:r>
        <w:rPr>
          <w:b/>
        </w:rPr>
        <w:tab/>
      </w:r>
      <w:r>
        <w:t>The simulation begi</w:t>
      </w:r>
      <w:r w:rsidR="00966C37">
        <w:t xml:space="preserve">ns by setting the initial values of the inputs at time 0 (Figure 2).  The </w:t>
      </w:r>
      <w:proofErr w:type="spellStart"/>
      <w:r w:rsidR="00D0035F">
        <w:t>clk</w:t>
      </w:r>
      <w:proofErr w:type="spellEnd"/>
      <w:r w:rsidR="00D0035F">
        <w:t xml:space="preserve">, </w:t>
      </w:r>
      <w:proofErr w:type="spellStart"/>
      <w:r w:rsidR="00D0035F">
        <w:t>reset_a</w:t>
      </w:r>
      <w:proofErr w:type="spellEnd"/>
      <w:r w:rsidR="00D0035F">
        <w:t>, start, and count all initialize to zero</w:t>
      </w:r>
      <w:r w:rsidR="00025557">
        <w:t xml:space="preserve">.  </w:t>
      </w:r>
      <w:r w:rsidR="00D0035F">
        <w:t xml:space="preserve">After 40 nanoseconds the start bit is asserted for half a clock cycle, starting the state transitions.  </w:t>
      </w:r>
      <w:r w:rsidR="00E27D22">
        <w:t xml:space="preserve">The counter </w:t>
      </w:r>
      <w:r w:rsidR="00D0035F">
        <w:t xml:space="preserve">input counts 0, 1, 2, 3, 4, and back to 0 in 40 nanosecond intervals.  As the clock input is changing, the current state output is also changing appropriately according to the supplied schematic. The </w:t>
      </w:r>
      <w:proofErr w:type="spellStart"/>
      <w:r w:rsidR="00D0035F">
        <w:t>sclr_n</w:t>
      </w:r>
      <w:proofErr w:type="spellEnd"/>
      <w:r w:rsidR="00D0035F">
        <w:t xml:space="preserve"> is driven low as the start bit is asserted, sending a clear signal to the accumulator to prepare for the calculation.  </w:t>
      </w:r>
      <w:r>
        <w:t>The simulation is then ended with the “$stop” command</w:t>
      </w:r>
      <w:r w:rsidR="00D0035F">
        <w:t xml:space="preserve"> 20</w:t>
      </w:r>
      <w:r w:rsidR="00E27D22">
        <w:t xml:space="preserve"> nanoseconds later</w:t>
      </w:r>
      <w:r>
        <w:t xml:space="preserve">.  </w:t>
      </w:r>
      <w:r w:rsidR="00924C28">
        <w:t xml:space="preserve">When the machine is in the CALC_DONE state, the “done” output line is asserted.  </w:t>
      </w:r>
      <w:r>
        <w:t xml:space="preserve">The block diagram of the </w:t>
      </w:r>
      <w:r w:rsidR="00966C37">
        <w:t>register</w:t>
      </w:r>
      <w:r>
        <w:t xml:space="preserve"> de</w:t>
      </w:r>
      <w:r w:rsidR="00966C37">
        <w:t>sign is shown in Figure 3</w:t>
      </w:r>
      <w:r>
        <w:t>.</w:t>
      </w:r>
    </w:p>
    <w:p w:rsidR="00AD5523" w:rsidRDefault="00AD5523" w:rsidP="006B6965">
      <w:pPr>
        <w:pStyle w:val="NoSpacing"/>
        <w:rPr>
          <w:b/>
        </w:rPr>
      </w:pPr>
    </w:p>
    <w:p w:rsidR="00AD5523" w:rsidRDefault="00AD5523" w:rsidP="006B6965">
      <w:pPr>
        <w:pStyle w:val="NoSpacing"/>
        <w:rPr>
          <w:b/>
        </w:rPr>
      </w:pPr>
    </w:p>
    <w:p w:rsidR="00445DC4" w:rsidRDefault="00445DC4" w:rsidP="006B6965">
      <w:pPr>
        <w:pStyle w:val="NoSpacing"/>
        <w:rPr>
          <w:b/>
        </w:rPr>
      </w:pPr>
    </w:p>
    <w:p w:rsidR="00AD5523" w:rsidRDefault="00AD5523" w:rsidP="006B6965">
      <w:pPr>
        <w:pStyle w:val="NoSpacing"/>
        <w:rPr>
          <w:b/>
        </w:rPr>
      </w:pPr>
    </w:p>
    <w:p w:rsidR="00924C28" w:rsidRDefault="00924C28" w:rsidP="006B6965">
      <w:pPr>
        <w:pStyle w:val="NoSpacing"/>
        <w:rPr>
          <w:b/>
        </w:rPr>
      </w:pPr>
    </w:p>
    <w:p w:rsidR="00924C28" w:rsidRDefault="00924C28" w:rsidP="006B6965">
      <w:pPr>
        <w:pStyle w:val="NoSpacing"/>
        <w:rPr>
          <w:b/>
        </w:rPr>
      </w:pPr>
    </w:p>
    <w:p w:rsidR="00924C28" w:rsidRDefault="00924C28" w:rsidP="006B6965">
      <w:pPr>
        <w:pStyle w:val="NoSpacing"/>
        <w:rPr>
          <w:b/>
        </w:rPr>
      </w:pPr>
    </w:p>
    <w:p w:rsidR="00924C28" w:rsidRDefault="00924C28" w:rsidP="006B6965">
      <w:pPr>
        <w:pStyle w:val="NoSpacing"/>
        <w:rPr>
          <w:b/>
        </w:rPr>
      </w:pPr>
    </w:p>
    <w:p w:rsidR="00924C28" w:rsidRDefault="00924C28" w:rsidP="006B6965">
      <w:pPr>
        <w:pStyle w:val="NoSpacing"/>
        <w:rPr>
          <w:b/>
        </w:rPr>
      </w:pPr>
    </w:p>
    <w:p w:rsidR="00F6410D" w:rsidRDefault="00F6410D" w:rsidP="00F6410D">
      <w:pPr>
        <w:pStyle w:val="NoSpacing"/>
        <w:jc w:val="center"/>
        <w:rPr>
          <w:b/>
        </w:rPr>
      </w:pPr>
      <w:r>
        <w:rPr>
          <w:b/>
        </w:rPr>
        <w:lastRenderedPageBreak/>
        <w:t>5. CONCLUSIONS</w:t>
      </w:r>
    </w:p>
    <w:p w:rsidR="00445DC4" w:rsidRDefault="00445DC4" w:rsidP="00F6410D">
      <w:pPr>
        <w:pStyle w:val="NoSpacing"/>
        <w:jc w:val="center"/>
        <w:rPr>
          <w:b/>
        </w:rPr>
      </w:pPr>
      <w:bookmarkStart w:id="0" w:name="_GoBack"/>
      <w:bookmarkEnd w:id="0"/>
    </w:p>
    <w:p w:rsidR="00A57E0D" w:rsidRDefault="00A57E0D" w:rsidP="00F6410D">
      <w:pPr>
        <w:pStyle w:val="NoSpacing"/>
        <w:jc w:val="center"/>
        <w:rPr>
          <w:b/>
        </w:rPr>
      </w:pPr>
    </w:p>
    <w:p w:rsidR="0027149C" w:rsidRDefault="0067077B" w:rsidP="000B598C">
      <w:pPr>
        <w:pStyle w:val="NoSpacing"/>
      </w:pPr>
      <w:r>
        <w:tab/>
        <w:t>The</w:t>
      </w:r>
      <w:r w:rsidR="00924C28">
        <w:t xml:space="preserve"> </w:t>
      </w:r>
      <w:proofErr w:type="spellStart"/>
      <w:r w:rsidR="00924C28">
        <w:t>control_test</w:t>
      </w:r>
      <w:r w:rsidR="00D111A5">
        <w:t>.v</w:t>
      </w:r>
      <w:proofErr w:type="spellEnd"/>
      <w:r w:rsidR="0042095C">
        <w:t xml:space="preserve"> </w:t>
      </w:r>
      <w:proofErr w:type="spellStart"/>
      <w:r w:rsidR="0042095C">
        <w:t>testbench</w:t>
      </w:r>
      <w:proofErr w:type="spellEnd"/>
      <w:r w:rsidR="002D7FD2">
        <w:t xml:space="preserve"> simulation</w:t>
      </w:r>
      <w:r w:rsidR="00770325">
        <w:t xml:space="preserve"> file demonstra</w:t>
      </w:r>
      <w:r w:rsidR="0042095C">
        <w:t xml:space="preserve">ted that the design of the </w:t>
      </w:r>
      <w:r w:rsidR="00924C28">
        <w:t xml:space="preserve">state machine </w:t>
      </w:r>
      <w:r w:rsidR="00D111A5">
        <w:t>was c</w:t>
      </w:r>
      <w:r w:rsidR="00782D34">
        <w:t xml:space="preserve">orrect and working.  </w:t>
      </w:r>
      <w:r w:rsidR="00924C28">
        <w:t xml:space="preserve">The states changed as expected according to the input and the error state was avoided.  </w:t>
      </w:r>
      <w:r w:rsidR="00445DC4">
        <w:t>The .</w:t>
      </w:r>
      <w:proofErr w:type="spellStart"/>
      <w:r w:rsidR="00445DC4">
        <w:t>vo</w:t>
      </w:r>
      <w:proofErr w:type="spellEnd"/>
      <w:r w:rsidR="00445DC4">
        <w:t xml:space="preserve"> file generated by </w:t>
      </w:r>
      <w:proofErr w:type="spellStart"/>
      <w:r w:rsidR="00445DC4">
        <w:t>Quartus</w:t>
      </w:r>
      <w:proofErr w:type="spellEnd"/>
      <w:r w:rsidR="00AF789A">
        <w:t xml:space="preserve"> II helped identify that the </w:t>
      </w:r>
      <w:r w:rsidR="008E0405">
        <w:t xml:space="preserve">propagation delay </w:t>
      </w:r>
      <w:r w:rsidR="00966C37">
        <w:t xml:space="preserve">on the Cyclone II </w:t>
      </w:r>
      <w:r w:rsidR="008E0405">
        <w:t>is abou</w:t>
      </w:r>
      <w:r w:rsidR="00782D34">
        <w:t>t 3</w:t>
      </w:r>
      <w:r w:rsidR="008E0405">
        <w:t xml:space="preserve"> nanoseconds</w:t>
      </w:r>
      <w:r w:rsidR="00966C37">
        <w:t xml:space="preserve"> in this case</w:t>
      </w:r>
      <w:r w:rsidR="00782D34">
        <w:t xml:space="preserve">.  </w:t>
      </w:r>
      <w:r w:rsidR="00924C28">
        <w:t xml:space="preserve">This controller design is helpful for controlling the specific steps involved in hardware multiplication, resulting in more control over the process compared to designing a multiplication module and having </w:t>
      </w:r>
      <w:proofErr w:type="spellStart"/>
      <w:r w:rsidR="00924C28">
        <w:t>Quartus</w:t>
      </w:r>
      <w:proofErr w:type="spellEnd"/>
      <w:r w:rsidR="00924C28">
        <w:t xml:space="preserve"> II design the hardware implementation.  </w:t>
      </w:r>
    </w:p>
    <w:p w:rsidR="0027149C" w:rsidRDefault="0027149C" w:rsidP="000B598C">
      <w:pPr>
        <w:pStyle w:val="NoSpacing"/>
      </w:pPr>
    </w:p>
    <w:p w:rsidR="002326A8" w:rsidRDefault="002326A8" w:rsidP="000B598C">
      <w:pPr>
        <w:pStyle w:val="NoSpacing"/>
      </w:pPr>
    </w:p>
    <w:p w:rsidR="00782D34" w:rsidRDefault="00782D34" w:rsidP="000B598C">
      <w:pPr>
        <w:pStyle w:val="NoSpacing"/>
      </w:pPr>
    </w:p>
    <w:p w:rsidR="00924C28" w:rsidRDefault="00924C28" w:rsidP="000B598C">
      <w:pPr>
        <w:pStyle w:val="NoSpacing"/>
      </w:pPr>
    </w:p>
    <w:p w:rsidR="00484B75" w:rsidRDefault="00484B75" w:rsidP="000B598C">
      <w:pPr>
        <w:pStyle w:val="NoSpacing"/>
      </w:pPr>
    </w:p>
    <w:p w:rsidR="002326A8" w:rsidRDefault="002326A8" w:rsidP="002326A8">
      <w:pPr>
        <w:pStyle w:val="NoSpacing"/>
        <w:jc w:val="center"/>
        <w:rPr>
          <w:b/>
        </w:rPr>
      </w:pPr>
      <w:r>
        <w:rPr>
          <w:b/>
        </w:rPr>
        <w:t>6. APPENDIX</w:t>
      </w:r>
    </w:p>
    <w:p w:rsidR="002326A8" w:rsidRDefault="002326A8" w:rsidP="000B598C">
      <w:pPr>
        <w:pStyle w:val="NoSpacing"/>
      </w:pPr>
    </w:p>
    <w:p w:rsidR="002326A8" w:rsidRDefault="002326A8" w:rsidP="000B598C">
      <w:pPr>
        <w:pStyle w:val="NoSpacing"/>
      </w:pPr>
    </w:p>
    <w:p w:rsidR="002326A8" w:rsidRDefault="002326A8" w:rsidP="000B598C">
      <w:pPr>
        <w:pStyle w:val="NoSpacing"/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</w:t>
      </w:r>
      <w:r w:rsidRPr="00C51CED">
        <w:rPr>
          <w:rFonts w:ascii="Courier New" w:hAnsi="Courier New" w:cs="Courier New"/>
          <w:sz w:val="20"/>
          <w:szCs w:val="20"/>
        </w:rPr>
        <w:t>************************************************************</w:t>
      </w:r>
      <w:r>
        <w:rPr>
          <w:rFonts w:ascii="Courier New" w:hAnsi="Courier New" w:cs="Courier New"/>
          <w:sz w:val="20"/>
          <w:szCs w:val="20"/>
        </w:rPr>
        <w:t>****************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 xml:space="preserve">//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 xml:space="preserve">// ECE 176 Fall 2014          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 xml:space="preserve">// Module Name: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mult</w:t>
      </w:r>
      <w:r>
        <w:rPr>
          <w:rFonts w:ascii="Courier New" w:hAnsi="Courier New" w:cs="Courier New"/>
          <w:sz w:val="20"/>
          <w:szCs w:val="20"/>
        </w:rPr>
        <w:t>_control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</w:t>
      </w:r>
      <w:r w:rsidRPr="00C51CED">
        <w:rPr>
          <w:rFonts w:ascii="Courier New" w:hAnsi="Courier New" w:cs="Courier New"/>
          <w:sz w:val="20"/>
          <w:szCs w:val="20"/>
        </w:rPr>
        <w:t xml:space="preserve">File Name: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mult_control.v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C51CED"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:rsid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 xml:space="preserve">// Module Function: This file contains the state machine control logic for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>the multiplier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 xml:space="preserve">//                              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C51CED">
        <w:rPr>
          <w:rFonts w:ascii="Courier New" w:hAnsi="Courier New" w:cs="Courier New"/>
          <w:sz w:val="20"/>
          <w:szCs w:val="20"/>
        </w:rPr>
        <w:t xml:space="preserve">           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>// *************************************************************</w:t>
      </w:r>
      <w:r>
        <w:rPr>
          <w:rFonts w:ascii="Courier New" w:hAnsi="Courier New" w:cs="Courier New"/>
          <w:sz w:val="20"/>
          <w:szCs w:val="20"/>
        </w:rPr>
        <w:t>***************/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>// Begin module declaration for 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mult_control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"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C51CED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mult_control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(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  <w:t xml:space="preserve">input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reset_a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, start,</w:t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// Declare control inputs 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reset_a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", "start", "count"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[1:0] count,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reg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[1:0]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input_sel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shift_sel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,</w:t>
      </w:r>
      <w:r w:rsidRPr="00C51CED">
        <w:rPr>
          <w:rFonts w:ascii="Courier New" w:hAnsi="Courier New" w:cs="Courier New"/>
          <w:sz w:val="20"/>
          <w:szCs w:val="20"/>
        </w:rPr>
        <w:tab/>
        <w:t xml:space="preserve">// Declare output control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>signals 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in_sel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shift_sel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",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reg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[2:0]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,</w:t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// 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", "done", 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"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>and 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sclr_n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"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reg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done,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sclr_n</w:t>
      </w:r>
      <w:proofErr w:type="spell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  <w:t>);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C51CED">
        <w:rPr>
          <w:rFonts w:ascii="Courier New" w:hAnsi="Courier New" w:cs="Courier New"/>
          <w:sz w:val="20"/>
          <w:szCs w:val="20"/>
        </w:rPr>
        <w:t>Declare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two variables named 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" and 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" to be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>state variables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[2:0]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C51CED">
        <w:rPr>
          <w:rFonts w:ascii="Courier New" w:hAnsi="Courier New" w:cs="Courier New"/>
          <w:sz w:val="20"/>
          <w:szCs w:val="20"/>
        </w:rPr>
        <w:t>Declare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parameters for states consisting of 6 values:  "idle",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lsb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", "mid", 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msb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calc_done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" and "err"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parameter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idle=0,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lsb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=1, mid=2,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msb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=3,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calc_done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=4, err=5;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C51CED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sequential process to control state transitions by making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equal to next state on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  <w:t>//   rising edge transitions; Use asynchronous clear control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reset_a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) begin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lastRenderedPageBreak/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reset_a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&lt;= idle;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C51CED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combinational process &amp; case statement to determine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based on current state and inputs\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@ (*) begin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idle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(start)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lsb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idle;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lsb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(count == 0 &amp;&amp; start == 0)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mid;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err;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mid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(start == 0 &amp;&amp; count == 2)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msb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if (start == 0 &amp;&amp; count == 1)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mid;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err;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msb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(count == 3 &amp;&amp; start == 0)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calc_done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err;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calc_</w:t>
      </w:r>
      <w:proofErr w:type="gramStart"/>
      <w:r w:rsidRPr="00C51CED">
        <w:rPr>
          <w:rFonts w:ascii="Courier New" w:hAnsi="Courier New" w:cs="Courier New"/>
          <w:sz w:val="20"/>
          <w:szCs w:val="20"/>
        </w:rPr>
        <w:t>done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(!start)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idle;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err;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err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(start)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lsb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err;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endcase</w:t>
      </w:r>
      <w:proofErr w:type="spellEnd"/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  <w:t xml:space="preserve">// Create process for Mealy output logic for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input_sel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shift_sel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done,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sclr_</w:t>
      </w:r>
      <w:proofErr w:type="gramStart"/>
      <w:r w:rsidRPr="00C51CED">
        <w:rPr>
          <w:rFonts w:ascii="Courier New" w:hAnsi="Courier New" w:cs="Courier New"/>
          <w:sz w:val="20"/>
          <w:szCs w:val="20"/>
        </w:rPr>
        <w:t>n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 (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outputs function of inputs and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@ (*) begin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// Initialize outputs to default values so ca</w:t>
      </w:r>
      <w:r>
        <w:rPr>
          <w:rFonts w:ascii="Courier New" w:hAnsi="Courier New" w:cs="Courier New"/>
          <w:sz w:val="20"/>
          <w:szCs w:val="20"/>
        </w:rPr>
        <w:t xml:space="preserve">se only covers when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they change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input_sel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2'bxx;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shift_sel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2'bxx;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done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= 1'b0;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1'b0;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sclr_n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1'b1;</w:t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lastRenderedPageBreak/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idle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(start) begin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1'b1;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sclr_n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1'b0;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lsb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(count == 0 &amp;&amp; start == 0) begin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input_sel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2'd0;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shift_sel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2'd0;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1'b1;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mid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(count == 2 &amp;&amp; start == 0) begin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input_sel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2'd2;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shift_sel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2'd1;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1'b1;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if (count == 1 &amp;&amp; start == 0) begin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input_sel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1'd1;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shift_sel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1'd1;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1'b1;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msb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(count == 3 &amp;&amp; start == 0) begin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input_sel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2'd3;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shift_sel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2'd2;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1'b1;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calc_</w:t>
      </w:r>
      <w:proofErr w:type="gramStart"/>
      <w:r w:rsidRPr="00C51CED">
        <w:rPr>
          <w:rFonts w:ascii="Courier New" w:hAnsi="Courier New" w:cs="Courier New"/>
          <w:sz w:val="20"/>
          <w:szCs w:val="20"/>
        </w:rPr>
        <w:t>done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(!start)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done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= 1'b1;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err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(start) begin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1'b1;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sclr_n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1'b0;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endcase</w:t>
      </w:r>
      <w:proofErr w:type="spellEnd"/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  <w:t xml:space="preserve">// Create process for Moore output logic for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</w:t>
      </w:r>
      <w:proofErr w:type="gramStart"/>
      <w:r w:rsidRPr="00C51CED">
        <w:rPr>
          <w:rFonts w:ascii="Courier New" w:hAnsi="Courier New" w:cs="Courier New"/>
          <w:sz w:val="20"/>
          <w:szCs w:val="20"/>
        </w:rPr>
        <w:t>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 (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outputs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 xml:space="preserve">function of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only)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) begin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 xml:space="preserve">// Initialize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to default values so case only covers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>when they change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3'd0;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)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idle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lsb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3'd1;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mid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3'd2;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msb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3'd3;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calc_</w:t>
      </w:r>
      <w:proofErr w:type="gramStart"/>
      <w:r w:rsidRPr="00C51CED">
        <w:rPr>
          <w:rFonts w:ascii="Courier New" w:hAnsi="Courier New" w:cs="Courier New"/>
          <w:sz w:val="20"/>
          <w:szCs w:val="20"/>
        </w:rPr>
        <w:t>done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3'd4;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err :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3'd5;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endcase</w:t>
      </w:r>
      <w:proofErr w:type="spellEnd"/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326A8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endmodule</w:t>
      </w:r>
      <w:proofErr w:type="spellEnd"/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// End module</w:t>
      </w:r>
    </w:p>
    <w:p w:rsidR="002326A8" w:rsidRDefault="002326A8" w:rsidP="002326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326A8" w:rsidRDefault="002326A8" w:rsidP="002326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Default="00C51CED" w:rsidP="002326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Default="00C51CED" w:rsidP="002326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Default="00C51CED" w:rsidP="002326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Default="00C51CED" w:rsidP="002326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Default="00C51CED" w:rsidP="002326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>// Christopher Hays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>// ECE 176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>// Assignment 9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 xml:space="preserve">// Multiplier Controller State Machine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testbench</w:t>
      </w:r>
      <w:proofErr w:type="spell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>`</w:t>
      </w:r>
      <w:proofErr w:type="gramStart"/>
      <w:r w:rsidRPr="00C51CED">
        <w:rPr>
          <w:rFonts w:ascii="Courier New" w:hAnsi="Courier New" w:cs="Courier New"/>
          <w:sz w:val="20"/>
          <w:szCs w:val="20"/>
        </w:rPr>
        <w:t>timescale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1ns/100ps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C51CED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control_test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();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reset_a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, start;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[1:0] count;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wire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[1:0]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input_sel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shift_sel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wire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[2:0]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wire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done,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sclr_n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initial</w:t>
      </w:r>
      <w:proofErr w:type="gramEnd"/>
      <w:r w:rsidRPr="00C51CED">
        <w:rPr>
          <w:rFonts w:ascii="Courier New" w:hAnsi="Courier New" w:cs="Courier New"/>
          <w:sz w:val="20"/>
          <w:szCs w:val="20"/>
        </w:rPr>
        <w:t xml:space="preserve"> begin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 xml:space="preserve">#0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 xml:space="preserve">#0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reset_a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#0 start = 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#0 count = 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#40 start = 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#20 start = 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#43 count = count+1;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#40 count = count+1;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#40 count = count+1;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#40 count = count+1;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#40 count = 0;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>#20 $stop;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gramStart"/>
      <w:r w:rsidRPr="00C51CED">
        <w:rPr>
          <w:rFonts w:ascii="Courier New" w:hAnsi="Courier New" w:cs="Courier New"/>
          <w:sz w:val="20"/>
          <w:szCs w:val="20"/>
        </w:rPr>
        <w:t>always</w:t>
      </w:r>
      <w:proofErr w:type="gramEnd"/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r w:rsidRPr="00C51CED">
        <w:rPr>
          <w:rFonts w:ascii="Courier New" w:hAnsi="Courier New" w:cs="Courier New"/>
          <w:sz w:val="20"/>
          <w:szCs w:val="20"/>
        </w:rPr>
        <w:tab/>
        <w:t xml:space="preserve">#20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= ~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;</w:t>
      </w: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51CED" w:rsidRPr="00C51CED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r w:rsidRPr="00C51CED"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mult_control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 U1 (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reset_a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start, count,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input_sel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shift_sel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state_out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done,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clk_ena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1CED">
        <w:rPr>
          <w:rFonts w:ascii="Courier New" w:hAnsi="Courier New" w:cs="Courier New"/>
          <w:sz w:val="20"/>
          <w:szCs w:val="20"/>
        </w:rPr>
        <w:t>sclr_n</w:t>
      </w:r>
      <w:proofErr w:type="spellEnd"/>
      <w:r w:rsidRPr="00C51CED">
        <w:rPr>
          <w:rFonts w:ascii="Courier New" w:hAnsi="Courier New" w:cs="Courier New"/>
          <w:sz w:val="20"/>
          <w:szCs w:val="20"/>
        </w:rPr>
        <w:t>);</w:t>
      </w:r>
    </w:p>
    <w:p w:rsidR="002326A8" w:rsidRDefault="00C51CED" w:rsidP="00C51CE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1CED">
        <w:rPr>
          <w:rFonts w:ascii="Courier New" w:hAnsi="Courier New" w:cs="Courier New"/>
          <w:sz w:val="20"/>
          <w:szCs w:val="20"/>
        </w:rPr>
        <w:t>endmodule</w:t>
      </w:r>
      <w:proofErr w:type="spellEnd"/>
      <w:proofErr w:type="gramEnd"/>
    </w:p>
    <w:p w:rsidR="00D0035F" w:rsidRDefault="00D0035F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0035F" w:rsidRDefault="00D0035F" w:rsidP="00C51CE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0035F" w:rsidRDefault="00D0035F" w:rsidP="00D0035F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pict>
          <v:shape id="_x0000_i1028" type="#_x0000_t75" style="width:468pt;height:621pt">
            <v:imagedata r:id="rId11" o:title="state diagram"/>
          </v:shape>
        </w:pict>
      </w:r>
    </w:p>
    <w:p w:rsidR="00D0035F" w:rsidRPr="00D0035F" w:rsidRDefault="00D0035F" w:rsidP="00D0035F">
      <w:pPr>
        <w:pStyle w:val="NoSpacing"/>
        <w:jc w:val="center"/>
      </w:pPr>
      <w:r w:rsidRPr="00D0035F">
        <w:t>Figure 4: State Machine Diagram</w:t>
      </w:r>
    </w:p>
    <w:sectPr w:rsidR="00D0035F" w:rsidRPr="00D0035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017" w:rsidRDefault="00662017" w:rsidP="004B3043">
      <w:r>
        <w:separator/>
      </w:r>
    </w:p>
  </w:endnote>
  <w:endnote w:type="continuationSeparator" w:id="0">
    <w:p w:rsidR="00662017" w:rsidRDefault="00662017" w:rsidP="004B3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0468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7767" w:rsidRDefault="000F77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C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7767" w:rsidRDefault="000F7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017" w:rsidRDefault="00662017" w:rsidP="004B3043">
      <w:r>
        <w:separator/>
      </w:r>
    </w:p>
  </w:footnote>
  <w:footnote w:type="continuationSeparator" w:id="0">
    <w:p w:rsidR="00662017" w:rsidRDefault="00662017" w:rsidP="004B3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AE8"/>
    <w:multiLevelType w:val="hybridMultilevel"/>
    <w:tmpl w:val="675E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421BE"/>
    <w:multiLevelType w:val="hybridMultilevel"/>
    <w:tmpl w:val="FAC8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84E43"/>
    <w:multiLevelType w:val="hybridMultilevel"/>
    <w:tmpl w:val="56C66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07"/>
    <w:rsid w:val="000140CE"/>
    <w:rsid w:val="000160CC"/>
    <w:rsid w:val="0001774C"/>
    <w:rsid w:val="00020DA6"/>
    <w:rsid w:val="00025557"/>
    <w:rsid w:val="0004635D"/>
    <w:rsid w:val="00063085"/>
    <w:rsid w:val="00070EC1"/>
    <w:rsid w:val="00076E95"/>
    <w:rsid w:val="0008130A"/>
    <w:rsid w:val="00082CF9"/>
    <w:rsid w:val="00090016"/>
    <w:rsid w:val="000A4783"/>
    <w:rsid w:val="000B2CB2"/>
    <w:rsid w:val="000B598C"/>
    <w:rsid w:val="000C4083"/>
    <w:rsid w:val="000C5D63"/>
    <w:rsid w:val="000D638C"/>
    <w:rsid w:val="000D7593"/>
    <w:rsid w:val="000D7CB2"/>
    <w:rsid w:val="000F1DE3"/>
    <w:rsid w:val="000F7767"/>
    <w:rsid w:val="001068C3"/>
    <w:rsid w:val="00106CBC"/>
    <w:rsid w:val="00111403"/>
    <w:rsid w:val="0014603B"/>
    <w:rsid w:val="00150897"/>
    <w:rsid w:val="0015726E"/>
    <w:rsid w:val="00166B19"/>
    <w:rsid w:val="001675D7"/>
    <w:rsid w:val="00172A55"/>
    <w:rsid w:val="0017457A"/>
    <w:rsid w:val="001859A2"/>
    <w:rsid w:val="001A1D56"/>
    <w:rsid w:val="001A2165"/>
    <w:rsid w:val="001A4D07"/>
    <w:rsid w:val="001C75CD"/>
    <w:rsid w:val="001D3CDE"/>
    <w:rsid w:val="001D7514"/>
    <w:rsid w:val="001F76BF"/>
    <w:rsid w:val="0020020A"/>
    <w:rsid w:val="00205BBA"/>
    <w:rsid w:val="002250FC"/>
    <w:rsid w:val="002308FC"/>
    <w:rsid w:val="00232035"/>
    <w:rsid w:val="002326A8"/>
    <w:rsid w:val="00243143"/>
    <w:rsid w:val="00244471"/>
    <w:rsid w:val="00247661"/>
    <w:rsid w:val="00263C5D"/>
    <w:rsid w:val="00266783"/>
    <w:rsid w:val="00266F3E"/>
    <w:rsid w:val="002707F8"/>
    <w:rsid w:val="0027149C"/>
    <w:rsid w:val="00286667"/>
    <w:rsid w:val="002A1C04"/>
    <w:rsid w:val="002B547F"/>
    <w:rsid w:val="002B57C0"/>
    <w:rsid w:val="002D7FD2"/>
    <w:rsid w:val="002E1BB2"/>
    <w:rsid w:val="002F1885"/>
    <w:rsid w:val="00304982"/>
    <w:rsid w:val="003119AF"/>
    <w:rsid w:val="00314AE5"/>
    <w:rsid w:val="0033038B"/>
    <w:rsid w:val="003705E2"/>
    <w:rsid w:val="0038293C"/>
    <w:rsid w:val="003852F5"/>
    <w:rsid w:val="003867A7"/>
    <w:rsid w:val="003910A5"/>
    <w:rsid w:val="00396E99"/>
    <w:rsid w:val="003B0A24"/>
    <w:rsid w:val="003B0C49"/>
    <w:rsid w:val="003B18C2"/>
    <w:rsid w:val="003B3E2E"/>
    <w:rsid w:val="003B4923"/>
    <w:rsid w:val="003C2338"/>
    <w:rsid w:val="003E763E"/>
    <w:rsid w:val="00411CE5"/>
    <w:rsid w:val="0042095C"/>
    <w:rsid w:val="004209DC"/>
    <w:rsid w:val="00422F4D"/>
    <w:rsid w:val="00425D20"/>
    <w:rsid w:val="00431315"/>
    <w:rsid w:val="00442E08"/>
    <w:rsid w:val="00445DC4"/>
    <w:rsid w:val="00463B6C"/>
    <w:rsid w:val="00476146"/>
    <w:rsid w:val="0048140A"/>
    <w:rsid w:val="004846BB"/>
    <w:rsid w:val="00484B75"/>
    <w:rsid w:val="004B3043"/>
    <w:rsid w:val="004C149E"/>
    <w:rsid w:val="004C3439"/>
    <w:rsid w:val="004C39D5"/>
    <w:rsid w:val="004F1D50"/>
    <w:rsid w:val="004F3374"/>
    <w:rsid w:val="004F67D0"/>
    <w:rsid w:val="00500B79"/>
    <w:rsid w:val="0050390C"/>
    <w:rsid w:val="005102E1"/>
    <w:rsid w:val="005119DE"/>
    <w:rsid w:val="00524C8B"/>
    <w:rsid w:val="0053012C"/>
    <w:rsid w:val="00564753"/>
    <w:rsid w:val="005718C0"/>
    <w:rsid w:val="0057771B"/>
    <w:rsid w:val="00584409"/>
    <w:rsid w:val="005907DC"/>
    <w:rsid w:val="00594EF1"/>
    <w:rsid w:val="00596170"/>
    <w:rsid w:val="005B3DFE"/>
    <w:rsid w:val="005C23F1"/>
    <w:rsid w:val="005D22F0"/>
    <w:rsid w:val="0060562C"/>
    <w:rsid w:val="00605F99"/>
    <w:rsid w:val="00607686"/>
    <w:rsid w:val="00610878"/>
    <w:rsid w:val="0061589F"/>
    <w:rsid w:val="00615AF9"/>
    <w:rsid w:val="006257F3"/>
    <w:rsid w:val="006409EE"/>
    <w:rsid w:val="006454AF"/>
    <w:rsid w:val="006608A4"/>
    <w:rsid w:val="006615B0"/>
    <w:rsid w:val="00662017"/>
    <w:rsid w:val="00662690"/>
    <w:rsid w:val="00663377"/>
    <w:rsid w:val="0067077B"/>
    <w:rsid w:val="006A5F2E"/>
    <w:rsid w:val="006B154D"/>
    <w:rsid w:val="006B3EDC"/>
    <w:rsid w:val="006B6965"/>
    <w:rsid w:val="006C7AF1"/>
    <w:rsid w:val="006E2620"/>
    <w:rsid w:val="006E5E90"/>
    <w:rsid w:val="006E6537"/>
    <w:rsid w:val="007341DA"/>
    <w:rsid w:val="0074098F"/>
    <w:rsid w:val="00742BA3"/>
    <w:rsid w:val="0074488C"/>
    <w:rsid w:val="00755C12"/>
    <w:rsid w:val="00757608"/>
    <w:rsid w:val="00770325"/>
    <w:rsid w:val="00775E7D"/>
    <w:rsid w:val="00782D34"/>
    <w:rsid w:val="007865FB"/>
    <w:rsid w:val="00793A1B"/>
    <w:rsid w:val="00793E43"/>
    <w:rsid w:val="00797DE6"/>
    <w:rsid w:val="00797FE8"/>
    <w:rsid w:val="007B0F29"/>
    <w:rsid w:val="007C15A2"/>
    <w:rsid w:val="00811082"/>
    <w:rsid w:val="00817876"/>
    <w:rsid w:val="00825F6C"/>
    <w:rsid w:val="008558C9"/>
    <w:rsid w:val="00871D1A"/>
    <w:rsid w:val="0087703B"/>
    <w:rsid w:val="00883B92"/>
    <w:rsid w:val="008A2089"/>
    <w:rsid w:val="008D37D3"/>
    <w:rsid w:val="008E0405"/>
    <w:rsid w:val="008E15D6"/>
    <w:rsid w:val="008E3387"/>
    <w:rsid w:val="008E75C3"/>
    <w:rsid w:val="009000AB"/>
    <w:rsid w:val="00912672"/>
    <w:rsid w:val="00915267"/>
    <w:rsid w:val="00916B66"/>
    <w:rsid w:val="00924C28"/>
    <w:rsid w:val="009276ED"/>
    <w:rsid w:val="009358F9"/>
    <w:rsid w:val="00943CBA"/>
    <w:rsid w:val="0095639D"/>
    <w:rsid w:val="009607C6"/>
    <w:rsid w:val="00966C37"/>
    <w:rsid w:val="00990CF6"/>
    <w:rsid w:val="009A604F"/>
    <w:rsid w:val="009B6733"/>
    <w:rsid w:val="009B76BA"/>
    <w:rsid w:val="009C1799"/>
    <w:rsid w:val="009C2BB6"/>
    <w:rsid w:val="009E1555"/>
    <w:rsid w:val="009E1B46"/>
    <w:rsid w:val="009F32CD"/>
    <w:rsid w:val="00A202BE"/>
    <w:rsid w:val="00A321F7"/>
    <w:rsid w:val="00A360BA"/>
    <w:rsid w:val="00A371AD"/>
    <w:rsid w:val="00A546F0"/>
    <w:rsid w:val="00A564D5"/>
    <w:rsid w:val="00A57E0D"/>
    <w:rsid w:val="00A677CB"/>
    <w:rsid w:val="00A72727"/>
    <w:rsid w:val="00A72769"/>
    <w:rsid w:val="00A76D31"/>
    <w:rsid w:val="00A76DCE"/>
    <w:rsid w:val="00A7767D"/>
    <w:rsid w:val="00A8015C"/>
    <w:rsid w:val="00A93E33"/>
    <w:rsid w:val="00AA384B"/>
    <w:rsid w:val="00AD250F"/>
    <w:rsid w:val="00AD5523"/>
    <w:rsid w:val="00AF109D"/>
    <w:rsid w:val="00AF48FB"/>
    <w:rsid w:val="00AF789A"/>
    <w:rsid w:val="00AF7903"/>
    <w:rsid w:val="00B03231"/>
    <w:rsid w:val="00B0324F"/>
    <w:rsid w:val="00B0474E"/>
    <w:rsid w:val="00B15A7D"/>
    <w:rsid w:val="00B44F54"/>
    <w:rsid w:val="00B54318"/>
    <w:rsid w:val="00B74335"/>
    <w:rsid w:val="00B74D07"/>
    <w:rsid w:val="00B82AC7"/>
    <w:rsid w:val="00B90FAE"/>
    <w:rsid w:val="00B960A7"/>
    <w:rsid w:val="00BA5D19"/>
    <w:rsid w:val="00BC1389"/>
    <w:rsid w:val="00BC5687"/>
    <w:rsid w:val="00BF2378"/>
    <w:rsid w:val="00C02654"/>
    <w:rsid w:val="00C03D01"/>
    <w:rsid w:val="00C51CED"/>
    <w:rsid w:val="00C73A18"/>
    <w:rsid w:val="00C833B4"/>
    <w:rsid w:val="00C901AD"/>
    <w:rsid w:val="00CB5E29"/>
    <w:rsid w:val="00CC0A54"/>
    <w:rsid w:val="00CC68E6"/>
    <w:rsid w:val="00CD0DB9"/>
    <w:rsid w:val="00CE37DF"/>
    <w:rsid w:val="00CF03EB"/>
    <w:rsid w:val="00CF0DB4"/>
    <w:rsid w:val="00CF59DC"/>
    <w:rsid w:val="00D0035F"/>
    <w:rsid w:val="00D06E16"/>
    <w:rsid w:val="00D111A5"/>
    <w:rsid w:val="00D3499C"/>
    <w:rsid w:val="00D464DE"/>
    <w:rsid w:val="00D56681"/>
    <w:rsid w:val="00D64EB6"/>
    <w:rsid w:val="00D92817"/>
    <w:rsid w:val="00DA29EF"/>
    <w:rsid w:val="00DB29B8"/>
    <w:rsid w:val="00DD3938"/>
    <w:rsid w:val="00DD7E3E"/>
    <w:rsid w:val="00DE2AE4"/>
    <w:rsid w:val="00DE70BC"/>
    <w:rsid w:val="00DE792B"/>
    <w:rsid w:val="00DF4766"/>
    <w:rsid w:val="00E10319"/>
    <w:rsid w:val="00E27D22"/>
    <w:rsid w:val="00E31E3D"/>
    <w:rsid w:val="00E57CE4"/>
    <w:rsid w:val="00E773D2"/>
    <w:rsid w:val="00E84B18"/>
    <w:rsid w:val="00E8646C"/>
    <w:rsid w:val="00EB0E73"/>
    <w:rsid w:val="00EB49D5"/>
    <w:rsid w:val="00EC0320"/>
    <w:rsid w:val="00ED40AB"/>
    <w:rsid w:val="00EE0AB5"/>
    <w:rsid w:val="00EE7F13"/>
    <w:rsid w:val="00F03FF8"/>
    <w:rsid w:val="00F27CA1"/>
    <w:rsid w:val="00F47973"/>
    <w:rsid w:val="00F6410D"/>
    <w:rsid w:val="00F8363B"/>
    <w:rsid w:val="00F90F84"/>
    <w:rsid w:val="00FB026B"/>
    <w:rsid w:val="00FC4A26"/>
    <w:rsid w:val="00FD5C93"/>
    <w:rsid w:val="00FE244A"/>
    <w:rsid w:val="00FE32CA"/>
    <w:rsid w:val="00FE4E3E"/>
    <w:rsid w:val="00FE52AC"/>
    <w:rsid w:val="00FF362C"/>
    <w:rsid w:val="00FF5703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D25DD-71B0-4A15-A8C4-4F66CB22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9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9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30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0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0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04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77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2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D51D3-DC03-438A-9657-7EEAE532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4921</TotalTime>
  <Pages>10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Hays</dc:creator>
  <cp:keywords/>
  <dc:description/>
  <cp:lastModifiedBy>Christopher Hays</cp:lastModifiedBy>
  <cp:revision>19</cp:revision>
  <cp:lastPrinted>2014-10-01T21:56:00Z</cp:lastPrinted>
  <dcterms:created xsi:type="dcterms:W3CDTF">2014-10-01T22:08:00Z</dcterms:created>
  <dcterms:modified xsi:type="dcterms:W3CDTF">2014-11-04T00:17:00Z</dcterms:modified>
</cp:coreProperties>
</file>