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CS 1450 – Exam 1 Cheat Sheet (Fall 2025)</w:t>
      </w:r>
    </w:p>
    <w:p>
      <w:r>
        <w:pict>
          <v:rect style="width:0;height:1.5pt" o:hralign="center" o:hrstd="t" o:hr="t"/>
        </w:pict>
      </w:r>
    </w:p>
    <w:bookmarkStart w:id="20" w:name="classes-objects"/>
    <w:p>
      <w:pPr>
        <w:pStyle w:val="Heading1"/>
      </w:pPr>
      <w:r>
        <w:t xml:space="preserve">Classes &amp; Objects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Class:</w:t>
      </w:r>
      <w:r>
        <w:t xml:space="preserve"> </w:t>
      </w:r>
      <w:r>
        <w:t xml:space="preserve">blueprint → defines state (instance variables) &amp; behavior (methods)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Object:</w:t>
      </w:r>
      <w:r>
        <w:t xml:space="preserve"> </w:t>
      </w:r>
      <w:r>
        <w:t xml:space="preserve">instance of a class → created via</w:t>
      </w:r>
      <w:r>
        <w:t xml:space="preserve"> </w:t>
      </w:r>
      <w:r>
        <w:rPr>
          <w:rStyle w:val="VerbatimChar"/>
        </w:rPr>
        <w:t xml:space="preserve">new ClassName()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Constructor:</w:t>
      </w:r>
    </w:p>
    <w:p>
      <w:pPr>
        <w:pStyle w:val="Compact"/>
        <w:numPr>
          <w:ilvl w:val="1"/>
          <w:numId w:val="1002"/>
        </w:numPr>
      </w:pPr>
      <w:r>
        <w:t xml:space="preserve">Special method to initialize objects</w:t>
      </w:r>
    </w:p>
    <w:p>
      <w:pPr>
        <w:pStyle w:val="Compact"/>
        <w:numPr>
          <w:ilvl w:val="1"/>
          <w:numId w:val="1002"/>
        </w:numPr>
      </w:pPr>
      <w:r>
        <w:t xml:space="preserve">Same name as class, no return type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new</w:t>
      </w:r>
      <w:r>
        <w:t xml:space="preserve"> </w:t>
      </w:r>
      <w:r>
        <w:t xml:space="preserve">allocates memory on heap</w:t>
      </w:r>
    </w:p>
    <w:p>
      <w:pPr>
        <w:pStyle w:val="Compact"/>
        <w:numPr>
          <w:ilvl w:val="1"/>
          <w:numId w:val="1002"/>
        </w:numPr>
      </w:pPr>
      <w:r>
        <w:t xml:space="preserve">Default constructor if none provided</w:t>
      </w:r>
    </w:p>
    <w:p>
      <w:pPr>
        <w:pStyle w:val="Compact"/>
        <w:numPr>
          <w:ilvl w:val="1"/>
          <w:numId w:val="1002"/>
        </w:numPr>
      </w:pPr>
      <w:r>
        <w:t xml:space="preserve">Overloaded constructors = multiple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Instance Variables:</w:t>
      </w:r>
      <w:r>
        <w:t xml:space="preserve"> </w:t>
      </w:r>
      <w:r>
        <w:t xml:space="preserve">store object state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Encapsulation:</w:t>
      </w:r>
      <w:r>
        <w:t xml:space="preserve"> </w:t>
      </w:r>
      <w:r>
        <w:t xml:space="preserve">hide data → use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+ getters/setters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Reference Variables:</w:t>
      </w:r>
    </w:p>
    <w:p>
      <w:pPr>
        <w:pStyle w:val="Compact"/>
        <w:numPr>
          <w:ilvl w:val="1"/>
          <w:numId w:val="1004"/>
        </w:numPr>
      </w:pPr>
      <w:r>
        <w:t xml:space="preserve">Stored in stack</w:t>
      </w:r>
    </w:p>
    <w:p>
      <w:pPr>
        <w:pStyle w:val="Compact"/>
        <w:numPr>
          <w:ilvl w:val="1"/>
          <w:numId w:val="1004"/>
        </w:numPr>
      </w:pPr>
      <w:r>
        <w:t xml:space="preserve">Hold address of object on heap (or null)</w:t>
      </w:r>
    </w:p>
    <w:p>
      <w:pPr>
        <w:pStyle w:val="Compact"/>
        <w:numPr>
          <w:ilvl w:val="1"/>
          <w:numId w:val="1004"/>
        </w:numPr>
      </w:pPr>
      <w:r>
        <w:t xml:space="preserve">Access object state:</w:t>
      </w:r>
      <w:r>
        <w:t xml:space="preserve"> </w:t>
      </w:r>
      <w:r>
        <w:rPr>
          <w:rStyle w:val="VerbatimChar"/>
        </w:rPr>
        <w:t xml:space="preserve">obj.method()</w:t>
      </w:r>
    </w:p>
    <w:p>
      <w:r>
        <w:pict>
          <v:rect style="width:0;height:1.5pt" o:hralign="center" o:hrstd="t" o:hr="t"/>
        </w:pict>
      </w:r>
    </w:p>
    <w:bookmarkEnd w:id="20"/>
    <w:bookmarkStart w:id="21" w:name="inheritance-polymorphism"/>
    <w:p>
      <w:pPr>
        <w:pStyle w:val="Heading1"/>
      </w:pPr>
      <w:r>
        <w:t xml:space="preserve">Inheritance &amp; Polymorphism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Syntax:</w:t>
      </w:r>
      <w:r>
        <w:t xml:space="preserve"> </w:t>
      </w:r>
      <w:r>
        <w:rPr>
          <w:rStyle w:val="VerbatimChar"/>
        </w:rPr>
        <w:t xml:space="preserve">class Subclass extends Superclass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IS-A relationship:</w:t>
      </w:r>
      <w:r>
        <w:t xml:space="preserve"> </w:t>
      </w:r>
      <w:r>
        <w:t xml:space="preserve">subclass can be used as superclass type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super:</w:t>
      </w:r>
      <w:r>
        <w:t xml:space="preserve"> </w:t>
      </w:r>
      <w:r>
        <w:t xml:space="preserve">call superclass constructor/method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Overriding:</w:t>
      </w:r>
      <w:r>
        <w:t xml:space="preserve"> </w:t>
      </w:r>
      <w:r>
        <w:t xml:space="preserve">subclass method same name &amp; parameters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Polymorphism:</w:t>
      </w:r>
    </w:p>
    <w:p>
      <w:pPr>
        <w:pStyle w:val="SourceCode"/>
      </w:pPr>
      <w:r>
        <w:rPr>
          <w:rStyle w:val="NormalTok"/>
        </w:rPr>
        <w:t xml:space="preserve">Superclass 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Subclass</w:t>
      </w:r>
      <w:r>
        <w:rPr>
          <w:rStyle w:val="OperatorTok"/>
        </w:rPr>
        <w:t xml:space="preserve">();</w:t>
      </w:r>
    </w:p>
    <w:p>
      <w:r>
        <w:pict>
          <v:rect style="width:0;height:1.5pt" o:hralign="center" o:hrstd="t" o:hr="t"/>
        </w:pict>
      </w:r>
    </w:p>
    <w:bookmarkEnd w:id="21"/>
    <w:bookmarkStart w:id="22" w:name="abstract-classes-interfaces"/>
    <w:p>
      <w:pPr>
        <w:pStyle w:val="Heading1"/>
      </w:pPr>
      <w:r>
        <w:t xml:space="preserve">Abstract Classes &amp; Interfaces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Abstract Class:</w:t>
      </w:r>
    </w:p>
    <w:p>
      <w:pPr>
        <w:pStyle w:val="Compact"/>
        <w:numPr>
          <w:ilvl w:val="1"/>
          <w:numId w:val="1007"/>
        </w:numPr>
      </w:pPr>
      <w:r>
        <w:t xml:space="preserve">Cannot instantiate</w:t>
      </w:r>
    </w:p>
    <w:p>
      <w:pPr>
        <w:pStyle w:val="Compact"/>
        <w:numPr>
          <w:ilvl w:val="1"/>
          <w:numId w:val="1007"/>
        </w:numPr>
      </w:pPr>
      <w:r>
        <w:t xml:space="preserve">Can have abstract &amp; concrete methods</w:t>
      </w:r>
    </w:p>
    <w:p>
      <w:pPr>
        <w:pStyle w:val="Compact"/>
        <w:numPr>
          <w:ilvl w:val="1"/>
          <w:numId w:val="1007"/>
        </w:numPr>
      </w:pPr>
      <w:r>
        <w:t xml:space="preserve">Subclass</w:t>
      </w:r>
      <w:r>
        <w:t xml:space="preserve"> </w:t>
      </w:r>
      <w:r>
        <w:rPr>
          <w:b/>
          <w:bCs/>
        </w:rPr>
        <w:t xml:space="preserve">must override abstract methods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Abstract Method:</w:t>
      </w:r>
      <w:r>
        <w:t xml:space="preserve"> </w:t>
      </w:r>
      <w:r>
        <w:t xml:space="preserve">declared with</w:t>
      </w:r>
      <w:r>
        <w:t xml:space="preserve"> </w:t>
      </w:r>
      <w:r>
        <w:rPr>
          <w:rStyle w:val="VerbatimChar"/>
        </w:rPr>
        <w:t xml:space="preserve">abstract</w:t>
      </w:r>
      <w:r>
        <w:t xml:space="preserve">, no body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Interface:</w:t>
      </w:r>
    </w:p>
    <w:p>
      <w:pPr>
        <w:pStyle w:val="Compact"/>
        <w:numPr>
          <w:ilvl w:val="1"/>
          <w:numId w:val="1008"/>
        </w:numPr>
      </w:pPr>
      <w:r>
        <w:t xml:space="preserve">Cannot instantiate</w:t>
      </w:r>
    </w:p>
    <w:p>
      <w:pPr>
        <w:pStyle w:val="Compact"/>
        <w:numPr>
          <w:ilvl w:val="1"/>
          <w:numId w:val="1008"/>
        </w:numPr>
      </w:pPr>
      <w:r>
        <w:t xml:space="preserve">Subclass implements via</w:t>
      </w:r>
      <w:r>
        <w:t xml:space="preserve"> </w:t>
      </w:r>
      <w:r>
        <w:rPr>
          <w:rStyle w:val="VerbatimChar"/>
        </w:rPr>
        <w:t xml:space="preserve">implements</w:t>
      </w:r>
    </w:p>
    <w:p>
      <w:pPr>
        <w:pStyle w:val="Compact"/>
        <w:numPr>
          <w:ilvl w:val="1"/>
          <w:numId w:val="1008"/>
        </w:numPr>
      </w:pPr>
      <w:r>
        <w:t xml:space="preserve">Can implement multiple interfaces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Both:</w:t>
      </w:r>
      <w:r>
        <w:t xml:space="preserve"> </w:t>
      </w:r>
      <w:r>
        <w:t xml:space="preserve">enable polymorphism,</w:t>
      </w:r>
      <w:r>
        <w:t xml:space="preserve"> </w:t>
      </w:r>
      <w:r>
        <w:rPr>
          <w:rStyle w:val="VerbatimChar"/>
        </w:rPr>
        <w:t xml:space="preserve">instanceof</w:t>
      </w:r>
      <w:r>
        <w:t xml:space="preserve"> </w:t>
      </w:r>
      <w:r>
        <w:t xml:space="preserve">works</w:t>
      </w:r>
    </w:p>
    <w:p>
      <w:r>
        <w:pict>
          <v:rect style="width:0;height:1.5pt" o:hralign="center" o:hrstd="t" o:hr="t"/>
        </w:pict>
      </w:r>
    </w:p>
    <w:bookmarkEnd w:id="22"/>
    <w:bookmarkStart w:id="23" w:name="files"/>
    <w:p>
      <w:pPr>
        <w:pStyle w:val="Heading1"/>
      </w:pPr>
      <w:r>
        <w:t xml:space="preserve">Files</w:t>
      </w:r>
    </w:p>
    <w:p>
      <w:pPr>
        <w:pStyle w:val="Compact"/>
        <w:numPr>
          <w:ilvl w:val="0"/>
          <w:numId w:val="1009"/>
        </w:numPr>
      </w:pPr>
      <w:r>
        <w:t xml:space="preserve">Read using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"file.txt"</w:t>
      </w:r>
      <w:r>
        <w:rPr>
          <w:rStyle w:val="OperatorTok"/>
        </w:rPr>
        <w:t xml:space="preserve">));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</w:p>
    <w:p>
      <w:r>
        <w:pict>
          <v:rect style="width:0;height:1.5pt" o:hralign="center" o:hrstd="t" o:hr="t"/>
        </w:pict>
      </w:r>
    </w:p>
    <w:bookmarkEnd w:id="23"/>
    <w:bookmarkStart w:id="24" w:name="arrays-arraylists"/>
    <w:p>
      <w:pPr>
        <w:pStyle w:val="Heading1"/>
      </w:pPr>
      <w:r>
        <w:t xml:space="preserve">Arrays &amp; ArrayLists</w:t>
      </w:r>
    </w:p>
    <w:p>
      <w:pPr>
        <w:pStyle w:val="FirstParagraph"/>
      </w:pPr>
      <w:r>
        <w:rPr>
          <w:b/>
          <w:bCs/>
        </w:rPr>
        <w:t xml:space="preserve">Arrays (1D)</w:t>
      </w:r>
      <w:r>
        <w:t xml:space="preserve"> </w:t>
      </w:r>
      <w:r>
        <w:t xml:space="preserve">- Reference stored in stack, memory on heap</w:t>
      </w:r>
      <w:r>
        <w:t xml:space="preserve"> </w:t>
      </w:r>
      <w:r>
        <w:t xml:space="preserve">- Primitives → default: 0, false; Objects → default: null</w:t>
      </w:r>
      <w:r>
        <w:t xml:space="preserve"> </w:t>
      </w:r>
      <w:r>
        <w:t xml:space="preserve">- Create array of objects:</w:t>
      </w:r>
    </w:p>
    <w:p>
      <w:pPr>
        <w:pStyle w:val="SourceCode"/>
      </w:pPr>
      <w:r>
        <w:rPr>
          <w:rStyle w:val="NormalTok"/>
        </w:rPr>
        <w:t xml:space="preserve">MyClass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MyClass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allocate array</w:t>
      </w:r>
      <w:r>
        <w:br/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MyClass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allocate objects</w:t>
      </w:r>
    </w:p>
    <w:p>
      <w:pPr>
        <w:pStyle w:val="Compact"/>
        <w:numPr>
          <w:ilvl w:val="0"/>
          <w:numId w:val="1010"/>
        </w:numPr>
      </w:pPr>
      <w:r>
        <w:t xml:space="preserve">Access:</w:t>
      </w:r>
      <w:r>
        <w:t xml:space="preserve"> </w:t>
      </w:r>
      <w:r>
        <w:rPr>
          <w:rStyle w:val="VerbatimChar"/>
        </w:rPr>
        <w:t xml:space="preserve">arr[i].method()</w:t>
      </w:r>
    </w:p>
    <w:p>
      <w:pPr>
        <w:pStyle w:val="FirstParagraph"/>
      </w:pPr>
      <w:r>
        <w:rPr>
          <w:b/>
          <w:bCs/>
        </w:rPr>
        <w:t xml:space="preserve">ArrayList</w:t>
      </w:r>
      <w:r>
        <w:t xml:space="preserve"> </w:t>
      </w:r>
      <w:r>
        <w:t xml:space="preserve">- Flexible size, methods:</w:t>
      </w:r>
      <w:r>
        <w:t xml:space="preserve"> </w:t>
      </w:r>
      <w:r>
        <w:rPr>
          <w:rStyle w:val="VerbatimChar"/>
        </w:rPr>
        <w:t xml:space="preserve">add()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get()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size()</w:t>
      </w:r>
    </w:p>
    <w:p>
      <w:pPr>
        <w:pStyle w:val="SourceCode"/>
      </w:pP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MyClass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MyClass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method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Polymorphic Arrays/Lists</w:t>
      </w:r>
    </w:p>
    <w:p>
      <w:pPr>
        <w:pStyle w:val="SourceCode"/>
      </w:pPr>
      <w:r>
        <w:rPr>
          <w:rStyle w:val="NormalTok"/>
        </w:rPr>
        <w:t xml:space="preserve">Vehicle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vehicles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</w:t>
      </w:r>
      <w:r>
        <w:rPr>
          <w:rStyle w:val="OperatorTok"/>
        </w:rPr>
        <w:t xml:space="preserve">()};</w:t>
      </w:r>
      <w:r>
        <w:br/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vehicleList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vehicleList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());</w:t>
      </w:r>
    </w:p>
    <w:p>
      <w:r>
        <w:pict>
          <v:rect style="width:0;height:1.5pt" o:hralign="center" o:hrstd="t" o:hr="t"/>
        </w:pict>
      </w:r>
    </w:p>
    <w:bookmarkEnd w:id="24"/>
    <w:bookmarkStart w:id="25" w:name="memory-layout"/>
    <w:p>
      <w:pPr>
        <w:pStyle w:val="Heading1"/>
      </w:pPr>
      <w:r>
        <w:t xml:space="preserve">Memory Layout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Stack:</w:t>
      </w:r>
      <w:r>
        <w:t xml:space="preserve"> </w:t>
      </w:r>
      <w:r>
        <w:t xml:space="preserve">reference variables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Heap:</w:t>
      </w:r>
      <w:r>
        <w:t xml:space="preserve"> </w:t>
      </w:r>
      <w:r>
        <w:t xml:space="preserve">objects &amp; arrays</w:t>
      </w:r>
    </w:p>
    <w:p>
      <w:pPr>
        <w:pStyle w:val="Compact"/>
        <w:numPr>
          <w:ilvl w:val="0"/>
          <w:numId w:val="1011"/>
        </w:numPr>
      </w:pPr>
      <w:r>
        <w:t xml:space="preserve">Arrays of objects: each element points to an object on heap</w:t>
      </w:r>
    </w:p>
    <w:p>
      <w:r>
        <w:pict>
          <v:rect style="width:0;height:1.5pt" o:hralign="center" o:hrstd="t" o:hr="t"/>
        </w:pict>
      </w:r>
    </w:p>
    <w:bookmarkEnd w:id="25"/>
    <w:bookmarkStart w:id="26" w:name="quick-rules"/>
    <w:p>
      <w:pPr>
        <w:pStyle w:val="Heading1"/>
      </w:pPr>
      <w:r>
        <w:t xml:space="preserve">Quick 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Key 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</w:t>
            </w:r>
            <w:r>
              <w:t xml:space="preserve"> </w:t>
            </w:r>
            <w:r>
              <w:t xml:space="preserve">allocates, same name, no return, default if 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Getter/Setter</w:t>
            </w:r>
          </w:p>
        </w:tc>
        <w:tc>
          <w:tcPr/>
          <w:p>
            <w:pPr>
              <w:pStyle w:val="Compact"/>
            </w:pPr>
            <w:r>
              <w:t xml:space="preserve">Access private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Inheritance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extends</w:t>
            </w:r>
            <w:r>
              <w:t xml:space="preserve">, subclass inherits accessible fields/methods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Overriding</w:t>
            </w:r>
          </w:p>
        </w:tc>
        <w:tc>
          <w:tcPr/>
          <w:p>
            <w:pPr>
              <w:pStyle w:val="Compact"/>
            </w:pPr>
            <w:r>
              <w:t xml:space="preserve">Same name &amp; params, used for abstract/concrete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Polymorphism</w:t>
            </w:r>
          </w:p>
        </w:tc>
        <w:tc>
          <w:tcPr/>
          <w:p>
            <w:pPr>
              <w:pStyle w:val="Compact"/>
            </w:pPr>
            <w:r>
              <w:t xml:space="preserve">Subclass can act as superclass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Abstract Class</w:t>
            </w:r>
          </w:p>
        </w:tc>
        <w:tc>
          <w:tcPr/>
          <w:p>
            <w:pPr>
              <w:pStyle w:val="Compact"/>
            </w:pPr>
            <w:r>
              <w:t xml:space="preserve">Cannot instantiate, may have concrete &amp; abstract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Cannot instantiate, implements multiple allowed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Arrays</w:t>
            </w:r>
          </w:p>
        </w:tc>
        <w:tc>
          <w:tcPr/>
          <w:p>
            <w:pPr>
              <w:pStyle w:val="Compact"/>
            </w:pPr>
            <w:r>
              <w:t xml:space="preserve">Fixed size, primitives default, objects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ArrayList</w:t>
            </w:r>
          </w:p>
        </w:tc>
        <w:tc>
          <w:tcPr/>
          <w:p>
            <w:pPr>
              <w:pStyle w:val="Compact"/>
            </w:pPr>
            <w:r>
              <w:t xml:space="preserve">Dynamic size, methods: add, get, size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visual-diagram-of-arrays-memory-layout"/>
    <w:p>
      <w:pPr>
        <w:pStyle w:val="Heading1"/>
      </w:pPr>
      <w:r>
        <w:t xml:space="preserve">Visual Diagram of Arrays &amp; Memory Layout</w:t>
      </w:r>
    </w:p>
    <w:p>
      <w:pPr>
        <w:pStyle w:val="FirstParagraph"/>
      </w:pPr>
      <w:r>
        <w:rPr>
          <w:b/>
          <w:bCs/>
        </w:rPr>
        <w:t xml:space="preserve">Array of Objects Example:</w:t>
      </w:r>
    </w:p>
    <w:p>
      <w:pPr>
        <w:pStyle w:val="SourceCode"/>
      </w:pPr>
      <w:r>
        <w:rPr>
          <w:rStyle w:val="VerbatimChar"/>
        </w:rPr>
        <w:t xml:space="preserve">Stack: arr --&gt; Heap: [obj1, obj2, obj3]</w:t>
      </w:r>
      <w:r>
        <w:br/>
      </w:r>
      <w:r>
        <w:rPr>
          <w:rStyle w:val="VerbatimChar"/>
        </w:rPr>
        <w:t xml:space="preserve">arr[0] --&gt; obj1</w:t>
      </w:r>
      <w:r>
        <w:br/>
      </w:r>
      <w:r>
        <w:rPr>
          <w:rStyle w:val="VerbatimChar"/>
        </w:rPr>
        <w:t xml:space="preserve">arr[1] --&gt; obj2</w:t>
      </w:r>
      <w:r>
        <w:br/>
      </w:r>
      <w:r>
        <w:rPr>
          <w:rStyle w:val="VerbatimChar"/>
        </w:rPr>
        <w:t xml:space="preserve">arr[2] --&gt; obj3</w:t>
      </w:r>
    </w:p>
    <w:p>
      <w:pPr>
        <w:pStyle w:val="FirstParagraph"/>
      </w:pPr>
      <w:r>
        <w:rPr>
          <w:b/>
          <w:bCs/>
        </w:rPr>
        <w:t xml:space="preserve">Polymorphic Array Example:</w:t>
      </w:r>
    </w:p>
    <w:p>
      <w:pPr>
        <w:pStyle w:val="SourceCode"/>
      </w:pPr>
      <w:r>
        <w:rPr>
          <w:rStyle w:val="VerbatimChar"/>
        </w:rPr>
        <w:t xml:space="preserve">Vehicle[] vehicles = {new Car(), new Bus()}</w:t>
      </w:r>
      <w:r>
        <w:br/>
      </w:r>
      <w:r>
        <w:rPr>
          <w:rStyle w:val="VerbatimChar"/>
        </w:rPr>
        <w:t xml:space="preserve">Stack: vehicles --&gt; Heap: [Car obj, Bus obj]</w:t>
      </w:r>
      <w:r>
        <w:br/>
      </w:r>
      <w:r>
        <w:rPr>
          <w:rStyle w:val="VerbatimChar"/>
        </w:rPr>
        <w:t xml:space="preserve">vehicles[0] --&gt; Car obj</w:t>
      </w:r>
      <w:r>
        <w:br/>
      </w:r>
      <w:r>
        <w:rPr>
          <w:rStyle w:val="VerbatimChar"/>
        </w:rPr>
        <w:t xml:space="preserve">vehicles[1] --&gt; Bus obj</w:t>
      </w:r>
    </w:p>
    <w:p>
      <w:pPr>
        <w:pStyle w:val="FirstParagraph"/>
      </w:pPr>
      <w:r>
        <w:rPr>
          <w:b/>
          <w:bCs/>
        </w:rPr>
        <w:t xml:space="preserve">ArrayList Example:</w:t>
      </w:r>
    </w:p>
    <w:p>
      <w:pPr>
        <w:pStyle w:val="SourceCode"/>
      </w:pPr>
      <w:r>
        <w:rPr>
          <w:rStyle w:val="VerbatimChar"/>
        </w:rPr>
        <w:t xml:space="preserve">ArrayList&lt;Vehicle&gt; list = new ArrayList&lt;&gt;();</w:t>
      </w:r>
      <w:r>
        <w:br/>
      </w:r>
      <w:r>
        <w:rPr>
          <w:rStyle w:val="VerbatimChar"/>
        </w:rPr>
        <w:t xml:space="preserve">list.add(new Car());</w:t>
      </w:r>
      <w:r>
        <w:br/>
      </w:r>
      <w:r>
        <w:rPr>
          <w:rStyle w:val="VerbatimChar"/>
        </w:rPr>
        <w:t xml:space="preserve">list.add(new Bus());</w:t>
      </w:r>
      <w:r>
        <w:br/>
      </w:r>
      <w:r>
        <w:rPr>
          <w:rStyle w:val="VerbatimChar"/>
        </w:rPr>
        <w:t xml:space="preserve">Stack: list --&gt; Heap: ArrayList object --&gt; [Car obj, Bus obj]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2025-09-24T15:51:28Z</dcterms:created>
  <dcterms:modified xsi:type="dcterms:W3CDTF">2025-09-24T15:51:28Z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