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D3E4A" w14:textId="39E92C70" w:rsidR="00266F76" w:rsidRPr="006D76BE" w:rsidRDefault="008509C5">
      <w:pPr>
        <w:pStyle w:val="Heading1"/>
        <w:rPr>
          <w:rFonts w:asciiTheme="majorBidi" w:hAnsiTheme="majorBidi"/>
        </w:rPr>
      </w:pPr>
      <w:r w:rsidRPr="006D76BE">
        <w:rPr>
          <w:rFonts w:asciiTheme="majorBidi" w:hAnsiTheme="majorBidi"/>
        </w:rPr>
        <w:t>CS/DASE 2020 – Final Exam 202</w:t>
      </w:r>
      <w:r w:rsidR="00F27213">
        <w:rPr>
          <w:rFonts w:asciiTheme="majorBidi" w:hAnsiTheme="majorBidi"/>
        </w:rPr>
        <w:t>6</w:t>
      </w:r>
    </w:p>
    <w:p w14:paraId="15C0D5FD" w14:textId="77777777" w:rsidR="00CE0383" w:rsidRPr="006D76BE" w:rsidRDefault="00CE0383" w:rsidP="00CE0383">
      <w:pPr>
        <w:pStyle w:val="Heading3"/>
        <w:rPr>
          <w:rFonts w:asciiTheme="majorBidi" w:hAnsiTheme="majorBidi"/>
        </w:rPr>
      </w:pPr>
      <w:r w:rsidRPr="006D76BE">
        <w:rPr>
          <w:rStyle w:val="Strong"/>
          <w:rFonts w:asciiTheme="majorBidi" w:hAnsiTheme="majorBidi"/>
          <w:b/>
          <w:bCs/>
        </w:rPr>
        <w:t>Statistics for Data Analytics</w:t>
      </w:r>
    </w:p>
    <w:p w14:paraId="12E5BB43" w14:textId="1B9C3D70" w:rsidR="00266F76" w:rsidRPr="006D76BE" w:rsidRDefault="00CE0383" w:rsidP="00CE0383">
      <w:pPr>
        <w:pStyle w:val="NormalWeb"/>
        <w:rPr>
          <w:rFonts w:asciiTheme="majorBidi" w:hAnsiTheme="majorBidi" w:cstheme="majorBidi"/>
        </w:rPr>
      </w:pPr>
      <w:r w:rsidRPr="006D76BE">
        <w:rPr>
          <w:rStyle w:val="Strong"/>
          <w:rFonts w:asciiTheme="majorBidi" w:hAnsiTheme="majorBidi" w:cstheme="majorBidi"/>
        </w:rPr>
        <w:t xml:space="preserve">Total: </w:t>
      </w:r>
      <w:r w:rsidR="00F27213">
        <w:rPr>
          <w:rStyle w:val="Strong"/>
          <w:rFonts w:asciiTheme="majorBidi" w:hAnsiTheme="majorBidi" w:cstheme="majorBidi"/>
        </w:rPr>
        <w:t>15</w:t>
      </w:r>
      <w:r w:rsidRPr="006D76BE">
        <w:rPr>
          <w:rStyle w:val="Strong"/>
          <w:rFonts w:asciiTheme="majorBidi" w:hAnsiTheme="majorBidi" w:cstheme="majorBidi"/>
        </w:rPr>
        <w:t xml:space="preserve"> points</w:t>
      </w:r>
      <w:r w:rsidRPr="006D76BE">
        <w:rPr>
          <w:rFonts w:asciiTheme="majorBidi" w:hAnsiTheme="majorBidi" w:cstheme="majorBidi"/>
        </w:rPr>
        <w:br/>
      </w:r>
      <w:r w:rsidRPr="006D76BE">
        <w:rPr>
          <w:rStyle w:val="Strong"/>
          <w:rFonts w:asciiTheme="majorBidi" w:hAnsiTheme="majorBidi" w:cstheme="majorBidi"/>
          <w:b w:val="0"/>
          <w:bCs w:val="0"/>
        </w:rPr>
        <w:t>Show all work. Include R code, output, assumptions checks, and written interpretations.</w:t>
      </w:r>
      <w:r w:rsidR="00731D75" w:rsidRPr="006D76BE">
        <w:rPr>
          <w:rFonts w:asciiTheme="majorBidi" w:hAnsiTheme="majorBidi" w:cstheme="majorBidi"/>
        </w:rPr>
        <w:br/>
      </w:r>
    </w:p>
    <w:p w14:paraId="124DB642" w14:textId="5E08B7E3" w:rsidR="00266F76" w:rsidRPr="006D76BE" w:rsidRDefault="000A51A7">
      <w:pPr>
        <w:pStyle w:val="Heading2"/>
        <w:rPr>
          <w:rFonts w:asciiTheme="majorBidi" w:hAnsiTheme="majorBidi"/>
        </w:rPr>
      </w:pPr>
      <w:r w:rsidRPr="006D76BE">
        <w:rPr>
          <w:rFonts w:asciiTheme="majorBidi" w:hAnsiTheme="majorBidi"/>
        </w:rPr>
        <w:t>Q1. Chi-Square Test of Independence – Customer Satisfaction by Service Type (</w:t>
      </w:r>
      <w:r w:rsidR="00F27213">
        <w:rPr>
          <w:rFonts w:asciiTheme="majorBidi" w:hAnsiTheme="majorBidi"/>
        </w:rPr>
        <w:t>3</w:t>
      </w:r>
      <w:r w:rsidRPr="006D76BE">
        <w:rPr>
          <w:rFonts w:asciiTheme="majorBidi" w:hAnsiTheme="majorBidi"/>
        </w:rPr>
        <w:t xml:space="preserve"> pts)</w:t>
      </w:r>
    </w:p>
    <w:p w14:paraId="454E71D9" w14:textId="77777777" w:rsidR="00AF5B0A" w:rsidRPr="006D76BE" w:rsidRDefault="00AF5B0A" w:rsidP="00AF5B0A">
      <w:pPr>
        <w:pStyle w:val="ListNumber"/>
        <w:rPr>
          <w:rFonts w:asciiTheme="majorBidi" w:hAnsiTheme="majorBidi" w:cstheme="majorBidi"/>
        </w:rPr>
      </w:pPr>
      <w:r w:rsidRPr="00AF5B0A">
        <w:rPr>
          <w:rFonts w:asciiTheme="majorBidi" w:hAnsiTheme="majorBidi" w:cstheme="majorBidi"/>
        </w:rPr>
        <w:t xml:space="preserve">A telecom company wants to evaluate whether customer satisfaction is associated with the type of customer support service used. Customers were asked to rate their satisfaction as </w:t>
      </w:r>
      <w:r w:rsidRPr="00AF5B0A">
        <w:rPr>
          <w:rFonts w:asciiTheme="majorBidi" w:hAnsiTheme="majorBidi" w:cstheme="majorBidi"/>
          <w:b/>
          <w:bCs/>
        </w:rPr>
        <w:t>Satisfied</w:t>
      </w:r>
      <w:r w:rsidRPr="00AF5B0A">
        <w:rPr>
          <w:rFonts w:asciiTheme="majorBidi" w:hAnsiTheme="majorBidi" w:cstheme="majorBidi"/>
        </w:rPr>
        <w:t xml:space="preserve">, </w:t>
      </w:r>
      <w:r w:rsidRPr="00AF5B0A">
        <w:rPr>
          <w:rFonts w:asciiTheme="majorBidi" w:hAnsiTheme="majorBidi" w:cstheme="majorBidi"/>
          <w:b/>
          <w:bCs/>
        </w:rPr>
        <w:t>Neutral</w:t>
      </w:r>
      <w:r w:rsidRPr="00AF5B0A">
        <w:rPr>
          <w:rFonts w:asciiTheme="majorBidi" w:hAnsiTheme="majorBidi" w:cstheme="majorBidi"/>
        </w:rPr>
        <w:t xml:space="preserve">, or </w:t>
      </w:r>
      <w:r w:rsidRPr="00AF5B0A">
        <w:rPr>
          <w:rFonts w:asciiTheme="majorBidi" w:hAnsiTheme="majorBidi" w:cstheme="majorBidi"/>
          <w:b/>
          <w:bCs/>
        </w:rPr>
        <w:t>Dissatisfied</w:t>
      </w:r>
      <w:r w:rsidRPr="00AF5B0A">
        <w:rPr>
          <w:rFonts w:asciiTheme="majorBidi" w:hAnsiTheme="majorBidi" w:cstheme="majorBidi"/>
        </w:rPr>
        <w:t xml:space="preserve"> after receiving help through three support channels: </w:t>
      </w:r>
      <w:r w:rsidRPr="00AF5B0A">
        <w:rPr>
          <w:rFonts w:asciiTheme="majorBidi" w:hAnsiTheme="majorBidi" w:cstheme="majorBidi"/>
          <w:b/>
          <w:bCs/>
        </w:rPr>
        <w:t>Phone</w:t>
      </w:r>
      <w:r w:rsidRPr="00AF5B0A">
        <w:rPr>
          <w:rFonts w:asciiTheme="majorBidi" w:hAnsiTheme="majorBidi" w:cstheme="majorBidi"/>
        </w:rPr>
        <w:t xml:space="preserve">, </w:t>
      </w:r>
      <w:r w:rsidRPr="00AF5B0A">
        <w:rPr>
          <w:rFonts w:asciiTheme="majorBidi" w:hAnsiTheme="majorBidi" w:cstheme="majorBidi"/>
          <w:b/>
          <w:bCs/>
        </w:rPr>
        <w:t>Live Chat</w:t>
      </w:r>
      <w:r w:rsidRPr="00AF5B0A">
        <w:rPr>
          <w:rFonts w:asciiTheme="majorBidi" w:hAnsiTheme="majorBidi" w:cstheme="majorBidi"/>
        </w:rPr>
        <w:t xml:space="preserve">, and </w:t>
      </w:r>
      <w:r w:rsidRPr="00AF5B0A">
        <w:rPr>
          <w:rFonts w:asciiTheme="majorBidi" w:hAnsiTheme="majorBidi" w:cstheme="majorBidi"/>
          <w:b/>
          <w:bCs/>
        </w:rPr>
        <w:t>Email</w:t>
      </w:r>
      <w:r w:rsidRPr="00AF5B0A">
        <w:rPr>
          <w:rFonts w:asciiTheme="majorBidi" w:hAnsiTheme="majorBidi" w:cstheme="majorBidi"/>
        </w:rPr>
        <w:t>.</w:t>
      </w:r>
    </w:p>
    <w:p w14:paraId="4C5C0B67" w14:textId="77777777" w:rsidR="00AF5B0A" w:rsidRPr="00AF5B0A" w:rsidRDefault="00AF5B0A" w:rsidP="00AF5B0A">
      <w:pPr>
        <w:pStyle w:val="ListNumber"/>
        <w:rPr>
          <w:rFonts w:asciiTheme="majorBidi" w:hAnsiTheme="majorBidi" w:cstheme="majorBidi"/>
        </w:rPr>
      </w:pPr>
    </w:p>
    <w:p w14:paraId="6D7263E1" w14:textId="77777777" w:rsidR="00AF5B0A" w:rsidRPr="00AF5B0A" w:rsidRDefault="00AF5B0A" w:rsidP="00AF5B0A">
      <w:pPr>
        <w:pStyle w:val="ListNumber"/>
        <w:rPr>
          <w:rFonts w:asciiTheme="majorBidi" w:hAnsiTheme="majorBidi" w:cstheme="majorBidi"/>
        </w:rPr>
      </w:pPr>
      <w:r w:rsidRPr="00AF5B0A">
        <w:rPr>
          <w:rFonts w:asciiTheme="majorBidi" w:hAnsiTheme="majorBidi" w:cstheme="majorBidi"/>
        </w:rPr>
        <w:t>The collected data are: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189"/>
        <w:gridCol w:w="1138"/>
        <w:gridCol w:w="1643"/>
      </w:tblGrid>
      <w:tr w:rsidR="00AF5B0A" w:rsidRPr="00AF5B0A" w14:paraId="78FE89C0" w14:textId="77777777" w:rsidTr="009A0195">
        <w:trPr>
          <w:tblHeader/>
          <w:tblCellSpacing w:w="15" w:type="dxa"/>
          <w:jc w:val="center"/>
        </w:trPr>
        <w:tc>
          <w:tcPr>
            <w:tcW w:w="1450" w:type="dxa"/>
            <w:vAlign w:val="center"/>
            <w:hideMark/>
          </w:tcPr>
          <w:p w14:paraId="1244C7AE" w14:textId="77777777" w:rsidR="00AF5B0A" w:rsidRPr="00AF5B0A" w:rsidRDefault="00AF5B0A" w:rsidP="009A0195">
            <w:pPr>
              <w:pStyle w:val="ListNumber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5B0A">
              <w:rPr>
                <w:rFonts w:asciiTheme="majorBidi" w:hAnsiTheme="majorBidi" w:cstheme="majorBidi"/>
                <w:b/>
                <w:bCs/>
              </w:rPr>
              <w:t>Service Type</w:t>
            </w:r>
          </w:p>
        </w:tc>
        <w:tc>
          <w:tcPr>
            <w:tcW w:w="1159" w:type="dxa"/>
            <w:vAlign w:val="center"/>
            <w:hideMark/>
          </w:tcPr>
          <w:p w14:paraId="73AD0805" w14:textId="77777777" w:rsidR="00AF5B0A" w:rsidRPr="00AF5B0A" w:rsidRDefault="00AF5B0A" w:rsidP="009A0195">
            <w:pPr>
              <w:pStyle w:val="ListNumber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5B0A">
              <w:rPr>
                <w:rFonts w:asciiTheme="majorBidi" w:hAnsiTheme="majorBidi" w:cstheme="majorBidi"/>
                <w:b/>
                <w:bCs/>
              </w:rPr>
              <w:t>Satisfied</w:t>
            </w:r>
          </w:p>
        </w:tc>
        <w:tc>
          <w:tcPr>
            <w:tcW w:w="1108" w:type="dxa"/>
            <w:vAlign w:val="center"/>
            <w:hideMark/>
          </w:tcPr>
          <w:p w14:paraId="50198F4B" w14:textId="77777777" w:rsidR="00AF5B0A" w:rsidRPr="00AF5B0A" w:rsidRDefault="00AF5B0A" w:rsidP="009A0195">
            <w:pPr>
              <w:pStyle w:val="ListNumber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5B0A">
              <w:rPr>
                <w:rFonts w:asciiTheme="majorBidi" w:hAnsiTheme="majorBidi" w:cstheme="majorBidi"/>
                <w:b/>
                <w:bCs/>
              </w:rPr>
              <w:t>Neutral</w:t>
            </w:r>
          </w:p>
        </w:tc>
        <w:tc>
          <w:tcPr>
            <w:tcW w:w="1598" w:type="dxa"/>
            <w:vAlign w:val="center"/>
            <w:hideMark/>
          </w:tcPr>
          <w:p w14:paraId="7F9B043D" w14:textId="77777777" w:rsidR="00AF5B0A" w:rsidRPr="00AF5B0A" w:rsidRDefault="00AF5B0A" w:rsidP="009A0195">
            <w:pPr>
              <w:pStyle w:val="ListNumber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5B0A">
              <w:rPr>
                <w:rFonts w:asciiTheme="majorBidi" w:hAnsiTheme="majorBidi" w:cstheme="majorBidi"/>
                <w:b/>
                <w:bCs/>
              </w:rPr>
              <w:t>Dissatisfied</w:t>
            </w:r>
          </w:p>
        </w:tc>
      </w:tr>
      <w:tr w:rsidR="00AF5B0A" w:rsidRPr="00AF5B0A" w14:paraId="6290A88C" w14:textId="77777777" w:rsidTr="009A0195">
        <w:trPr>
          <w:tblCellSpacing w:w="15" w:type="dxa"/>
          <w:jc w:val="center"/>
        </w:trPr>
        <w:tc>
          <w:tcPr>
            <w:tcW w:w="1450" w:type="dxa"/>
            <w:vAlign w:val="center"/>
            <w:hideMark/>
          </w:tcPr>
          <w:p w14:paraId="57F772AD" w14:textId="77777777" w:rsidR="00AF5B0A" w:rsidRPr="00AF5B0A" w:rsidRDefault="00AF5B0A" w:rsidP="009A0195">
            <w:pPr>
              <w:pStyle w:val="ListNumber"/>
              <w:jc w:val="center"/>
              <w:rPr>
                <w:rFonts w:asciiTheme="majorBidi" w:hAnsiTheme="majorBidi" w:cstheme="majorBidi"/>
              </w:rPr>
            </w:pPr>
            <w:r w:rsidRPr="00AF5B0A">
              <w:rPr>
                <w:rFonts w:asciiTheme="majorBidi" w:hAnsiTheme="majorBidi" w:cstheme="majorBidi"/>
              </w:rPr>
              <w:t>Phone</w:t>
            </w:r>
          </w:p>
        </w:tc>
        <w:tc>
          <w:tcPr>
            <w:tcW w:w="1159" w:type="dxa"/>
            <w:vAlign w:val="center"/>
            <w:hideMark/>
          </w:tcPr>
          <w:p w14:paraId="4AF72E4A" w14:textId="77777777" w:rsidR="00AF5B0A" w:rsidRPr="00AF5B0A" w:rsidRDefault="00AF5B0A" w:rsidP="009A0195">
            <w:pPr>
              <w:pStyle w:val="ListNumber"/>
              <w:jc w:val="center"/>
              <w:rPr>
                <w:rFonts w:asciiTheme="majorBidi" w:hAnsiTheme="majorBidi" w:cstheme="majorBidi"/>
              </w:rPr>
            </w:pPr>
            <w:r w:rsidRPr="00AF5B0A">
              <w:rPr>
                <w:rFonts w:asciiTheme="majorBidi" w:hAnsiTheme="majorBidi" w:cstheme="majorBidi"/>
              </w:rPr>
              <w:t>50</w:t>
            </w:r>
          </w:p>
        </w:tc>
        <w:tc>
          <w:tcPr>
            <w:tcW w:w="1108" w:type="dxa"/>
            <w:vAlign w:val="center"/>
            <w:hideMark/>
          </w:tcPr>
          <w:p w14:paraId="07B7A5C0" w14:textId="77777777" w:rsidR="00AF5B0A" w:rsidRPr="00AF5B0A" w:rsidRDefault="00AF5B0A" w:rsidP="009A0195">
            <w:pPr>
              <w:pStyle w:val="ListNumber"/>
              <w:jc w:val="center"/>
              <w:rPr>
                <w:rFonts w:asciiTheme="majorBidi" w:hAnsiTheme="majorBidi" w:cstheme="majorBidi"/>
              </w:rPr>
            </w:pPr>
            <w:r w:rsidRPr="00AF5B0A">
              <w:rPr>
                <w:rFonts w:asciiTheme="majorBidi" w:hAnsiTheme="majorBidi" w:cstheme="majorBidi"/>
              </w:rPr>
              <w:t>30</w:t>
            </w:r>
          </w:p>
        </w:tc>
        <w:tc>
          <w:tcPr>
            <w:tcW w:w="1598" w:type="dxa"/>
            <w:vAlign w:val="center"/>
            <w:hideMark/>
          </w:tcPr>
          <w:p w14:paraId="2B5E7A90" w14:textId="77777777" w:rsidR="00AF5B0A" w:rsidRPr="00AF5B0A" w:rsidRDefault="00AF5B0A" w:rsidP="009A0195">
            <w:pPr>
              <w:pStyle w:val="ListNumber"/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AF5B0A">
              <w:rPr>
                <w:rFonts w:asciiTheme="majorBidi" w:hAnsiTheme="majorBidi" w:cstheme="majorBidi"/>
              </w:rPr>
              <w:t>20</w:t>
            </w:r>
          </w:p>
        </w:tc>
      </w:tr>
      <w:tr w:rsidR="00AF5B0A" w:rsidRPr="00AF5B0A" w14:paraId="56282995" w14:textId="77777777" w:rsidTr="009A0195">
        <w:trPr>
          <w:tblCellSpacing w:w="15" w:type="dxa"/>
          <w:jc w:val="center"/>
        </w:trPr>
        <w:tc>
          <w:tcPr>
            <w:tcW w:w="1450" w:type="dxa"/>
            <w:vAlign w:val="center"/>
            <w:hideMark/>
          </w:tcPr>
          <w:p w14:paraId="629EF293" w14:textId="77777777" w:rsidR="00AF5B0A" w:rsidRPr="00AF5B0A" w:rsidRDefault="00AF5B0A" w:rsidP="009A0195">
            <w:pPr>
              <w:pStyle w:val="ListNumber"/>
              <w:jc w:val="center"/>
              <w:rPr>
                <w:rFonts w:asciiTheme="majorBidi" w:hAnsiTheme="majorBidi" w:cstheme="majorBidi"/>
              </w:rPr>
            </w:pPr>
            <w:r w:rsidRPr="00AF5B0A">
              <w:rPr>
                <w:rFonts w:asciiTheme="majorBidi" w:hAnsiTheme="majorBidi" w:cstheme="majorBidi"/>
              </w:rPr>
              <w:t>Live Chat</w:t>
            </w:r>
          </w:p>
        </w:tc>
        <w:tc>
          <w:tcPr>
            <w:tcW w:w="1159" w:type="dxa"/>
            <w:vAlign w:val="center"/>
            <w:hideMark/>
          </w:tcPr>
          <w:p w14:paraId="06CCEAF1" w14:textId="77777777" w:rsidR="00AF5B0A" w:rsidRPr="00AF5B0A" w:rsidRDefault="00AF5B0A" w:rsidP="009A0195">
            <w:pPr>
              <w:pStyle w:val="ListNumber"/>
              <w:jc w:val="center"/>
              <w:rPr>
                <w:rFonts w:asciiTheme="majorBidi" w:hAnsiTheme="majorBidi" w:cstheme="majorBidi"/>
              </w:rPr>
            </w:pPr>
            <w:r w:rsidRPr="00AF5B0A">
              <w:rPr>
                <w:rFonts w:asciiTheme="majorBidi" w:hAnsiTheme="majorBidi" w:cstheme="majorBidi"/>
              </w:rPr>
              <w:t>40</w:t>
            </w:r>
          </w:p>
        </w:tc>
        <w:tc>
          <w:tcPr>
            <w:tcW w:w="1108" w:type="dxa"/>
            <w:vAlign w:val="center"/>
            <w:hideMark/>
          </w:tcPr>
          <w:p w14:paraId="7E5DC47D" w14:textId="77777777" w:rsidR="00AF5B0A" w:rsidRPr="00AF5B0A" w:rsidRDefault="00AF5B0A" w:rsidP="009A0195">
            <w:pPr>
              <w:pStyle w:val="ListNumber"/>
              <w:jc w:val="center"/>
              <w:rPr>
                <w:rFonts w:asciiTheme="majorBidi" w:hAnsiTheme="majorBidi" w:cstheme="majorBidi"/>
              </w:rPr>
            </w:pPr>
            <w:r w:rsidRPr="00AF5B0A">
              <w:rPr>
                <w:rFonts w:asciiTheme="majorBidi" w:hAnsiTheme="majorBidi" w:cstheme="majorBidi"/>
              </w:rPr>
              <w:t>25</w:t>
            </w:r>
          </w:p>
        </w:tc>
        <w:tc>
          <w:tcPr>
            <w:tcW w:w="1598" w:type="dxa"/>
            <w:vAlign w:val="center"/>
            <w:hideMark/>
          </w:tcPr>
          <w:p w14:paraId="6E47DE4D" w14:textId="77777777" w:rsidR="00AF5B0A" w:rsidRPr="00AF5B0A" w:rsidRDefault="00AF5B0A" w:rsidP="009A0195">
            <w:pPr>
              <w:pStyle w:val="ListNumber"/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AF5B0A">
              <w:rPr>
                <w:rFonts w:asciiTheme="majorBidi" w:hAnsiTheme="majorBidi" w:cstheme="majorBidi"/>
              </w:rPr>
              <w:t>35</w:t>
            </w:r>
          </w:p>
        </w:tc>
      </w:tr>
      <w:tr w:rsidR="00AF5B0A" w:rsidRPr="00AF5B0A" w14:paraId="73017244" w14:textId="77777777" w:rsidTr="009A0195">
        <w:trPr>
          <w:tblCellSpacing w:w="15" w:type="dxa"/>
          <w:jc w:val="center"/>
        </w:trPr>
        <w:tc>
          <w:tcPr>
            <w:tcW w:w="1450" w:type="dxa"/>
            <w:vAlign w:val="center"/>
            <w:hideMark/>
          </w:tcPr>
          <w:p w14:paraId="5DD00B79" w14:textId="77777777" w:rsidR="00AF5B0A" w:rsidRPr="00AF5B0A" w:rsidRDefault="00AF5B0A" w:rsidP="009A0195">
            <w:pPr>
              <w:pStyle w:val="ListNumber"/>
              <w:jc w:val="center"/>
              <w:rPr>
                <w:rFonts w:asciiTheme="majorBidi" w:hAnsiTheme="majorBidi" w:cstheme="majorBidi"/>
              </w:rPr>
            </w:pPr>
            <w:r w:rsidRPr="00AF5B0A">
              <w:rPr>
                <w:rFonts w:asciiTheme="majorBidi" w:hAnsiTheme="majorBidi" w:cstheme="majorBidi"/>
              </w:rPr>
              <w:t>Email</w:t>
            </w:r>
          </w:p>
        </w:tc>
        <w:tc>
          <w:tcPr>
            <w:tcW w:w="1159" w:type="dxa"/>
            <w:vAlign w:val="center"/>
            <w:hideMark/>
          </w:tcPr>
          <w:p w14:paraId="115512B4" w14:textId="77777777" w:rsidR="00AF5B0A" w:rsidRPr="00AF5B0A" w:rsidRDefault="00AF5B0A" w:rsidP="009A0195">
            <w:pPr>
              <w:pStyle w:val="ListNumber"/>
              <w:jc w:val="center"/>
              <w:rPr>
                <w:rFonts w:asciiTheme="majorBidi" w:hAnsiTheme="majorBidi" w:cstheme="majorBidi"/>
              </w:rPr>
            </w:pPr>
            <w:r w:rsidRPr="00AF5B0A">
              <w:rPr>
                <w:rFonts w:asciiTheme="majorBidi" w:hAnsiTheme="majorBidi" w:cstheme="majorBidi"/>
              </w:rPr>
              <w:t>30</w:t>
            </w:r>
          </w:p>
        </w:tc>
        <w:tc>
          <w:tcPr>
            <w:tcW w:w="1108" w:type="dxa"/>
            <w:vAlign w:val="center"/>
            <w:hideMark/>
          </w:tcPr>
          <w:p w14:paraId="07BB2C88" w14:textId="77777777" w:rsidR="00AF5B0A" w:rsidRPr="00AF5B0A" w:rsidRDefault="00AF5B0A" w:rsidP="009A0195">
            <w:pPr>
              <w:pStyle w:val="ListNumber"/>
              <w:jc w:val="center"/>
              <w:rPr>
                <w:rFonts w:asciiTheme="majorBidi" w:hAnsiTheme="majorBidi" w:cstheme="majorBidi"/>
              </w:rPr>
            </w:pPr>
            <w:r w:rsidRPr="00AF5B0A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1598" w:type="dxa"/>
            <w:vAlign w:val="center"/>
            <w:hideMark/>
          </w:tcPr>
          <w:p w14:paraId="32A8062B" w14:textId="77777777" w:rsidR="00AF5B0A" w:rsidRPr="00AF5B0A" w:rsidRDefault="00AF5B0A" w:rsidP="009A0195">
            <w:pPr>
              <w:pStyle w:val="ListNumber"/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AF5B0A">
              <w:rPr>
                <w:rFonts w:asciiTheme="majorBidi" w:hAnsiTheme="majorBidi" w:cstheme="majorBidi"/>
              </w:rPr>
              <w:t>40</w:t>
            </w:r>
          </w:p>
        </w:tc>
      </w:tr>
    </w:tbl>
    <w:p w14:paraId="3C875D3B" w14:textId="13BFD5BC" w:rsidR="00266F76" w:rsidRPr="006D76BE" w:rsidRDefault="00266F76">
      <w:pPr>
        <w:pStyle w:val="ListNumber"/>
        <w:rPr>
          <w:rFonts w:asciiTheme="majorBidi" w:hAnsiTheme="majorBidi" w:cstheme="majorBidi"/>
        </w:rPr>
      </w:pPr>
    </w:p>
    <w:p w14:paraId="340D3CDA" w14:textId="77777777" w:rsidR="00932F18" w:rsidRPr="00932F18" w:rsidRDefault="00932F18" w:rsidP="00932F18">
      <w:pPr>
        <w:pStyle w:val="ListNumber"/>
        <w:rPr>
          <w:rFonts w:asciiTheme="majorBidi" w:hAnsiTheme="majorBidi" w:cstheme="majorBidi"/>
          <w:b/>
          <w:bCs/>
        </w:rPr>
      </w:pPr>
      <w:r w:rsidRPr="00932F18">
        <w:rPr>
          <w:rFonts w:asciiTheme="majorBidi" w:hAnsiTheme="majorBidi" w:cstheme="majorBidi"/>
          <w:b/>
          <w:bCs/>
        </w:rPr>
        <w:t>Tasks</w:t>
      </w:r>
    </w:p>
    <w:p w14:paraId="7AE451DB" w14:textId="77777777" w:rsidR="00932F18" w:rsidRPr="00932F18" w:rsidRDefault="00932F18" w:rsidP="00932F18">
      <w:pPr>
        <w:pStyle w:val="ListNumber"/>
        <w:rPr>
          <w:rFonts w:asciiTheme="majorBidi" w:hAnsiTheme="majorBidi" w:cstheme="majorBidi"/>
        </w:rPr>
      </w:pPr>
      <w:r w:rsidRPr="00932F18">
        <w:rPr>
          <w:rFonts w:asciiTheme="majorBidi" w:hAnsiTheme="majorBidi" w:cstheme="majorBidi"/>
        </w:rPr>
        <w:t>a) State the research hypothesis, the null hypothesis (H₀), and the alternative hypothesis (H₁).</w:t>
      </w:r>
      <w:r w:rsidRPr="00932F18">
        <w:rPr>
          <w:rFonts w:asciiTheme="majorBidi" w:hAnsiTheme="majorBidi" w:cstheme="majorBidi"/>
        </w:rPr>
        <w:br/>
        <w:t>b) Perform a Chi-Square Test of Independence in R.</w:t>
      </w:r>
      <w:r w:rsidRPr="00932F18">
        <w:rPr>
          <w:rFonts w:asciiTheme="majorBidi" w:hAnsiTheme="majorBidi" w:cstheme="majorBidi"/>
        </w:rPr>
        <w:br/>
        <w:t>c) Report: χ² statistic, degrees of freedom, p-value.</w:t>
      </w:r>
      <w:r w:rsidRPr="00932F18">
        <w:rPr>
          <w:rFonts w:asciiTheme="majorBidi" w:hAnsiTheme="majorBidi" w:cstheme="majorBidi"/>
        </w:rPr>
        <w:br/>
        <w:t>d) Use the expected counts, residuals, and standardized residuals to describe where differences occur.</w:t>
      </w:r>
      <w:r w:rsidRPr="00932F18">
        <w:rPr>
          <w:rFonts w:asciiTheme="majorBidi" w:hAnsiTheme="majorBidi" w:cstheme="majorBidi"/>
        </w:rPr>
        <w:br/>
        <w:t>e) Check assumptions:</w:t>
      </w:r>
    </w:p>
    <w:p w14:paraId="24253685" w14:textId="77777777" w:rsidR="00932F18" w:rsidRPr="00932F18" w:rsidRDefault="00932F18" w:rsidP="00932F18">
      <w:pPr>
        <w:pStyle w:val="ListNumber"/>
        <w:numPr>
          <w:ilvl w:val="0"/>
          <w:numId w:val="27"/>
        </w:numPr>
        <w:rPr>
          <w:rFonts w:asciiTheme="majorBidi" w:hAnsiTheme="majorBidi" w:cstheme="majorBidi"/>
        </w:rPr>
      </w:pPr>
      <w:r w:rsidRPr="00932F18">
        <w:rPr>
          <w:rFonts w:asciiTheme="majorBidi" w:hAnsiTheme="majorBidi" w:cstheme="majorBidi"/>
        </w:rPr>
        <w:t>No expected cell count &lt; 5</w:t>
      </w:r>
    </w:p>
    <w:p w14:paraId="42A95ED0" w14:textId="77777777" w:rsidR="00932F18" w:rsidRPr="00932F18" w:rsidRDefault="00932F18" w:rsidP="00932F18">
      <w:pPr>
        <w:pStyle w:val="ListNumber"/>
        <w:numPr>
          <w:ilvl w:val="0"/>
          <w:numId w:val="27"/>
        </w:numPr>
        <w:rPr>
          <w:rFonts w:asciiTheme="majorBidi" w:hAnsiTheme="majorBidi" w:cstheme="majorBidi"/>
        </w:rPr>
      </w:pPr>
      <w:r w:rsidRPr="00932F18">
        <w:rPr>
          <w:rFonts w:asciiTheme="majorBidi" w:hAnsiTheme="majorBidi" w:cstheme="majorBidi"/>
        </w:rPr>
        <w:t>Independent observations</w:t>
      </w:r>
      <w:r w:rsidRPr="00932F18">
        <w:rPr>
          <w:rFonts w:asciiTheme="majorBidi" w:hAnsiTheme="majorBidi" w:cstheme="majorBidi"/>
        </w:rPr>
        <w:br/>
        <w:t>f) Write a one-paragraph interpretation summarizing:</w:t>
      </w:r>
    </w:p>
    <w:p w14:paraId="76A72AE0" w14:textId="77777777" w:rsidR="00932F18" w:rsidRPr="00932F18" w:rsidRDefault="00932F18" w:rsidP="00932F18">
      <w:pPr>
        <w:pStyle w:val="ListNumber"/>
        <w:numPr>
          <w:ilvl w:val="0"/>
          <w:numId w:val="27"/>
        </w:numPr>
        <w:rPr>
          <w:rFonts w:asciiTheme="majorBidi" w:hAnsiTheme="majorBidi" w:cstheme="majorBidi"/>
        </w:rPr>
      </w:pPr>
      <w:r w:rsidRPr="00932F18">
        <w:rPr>
          <w:rFonts w:asciiTheme="majorBidi" w:hAnsiTheme="majorBidi" w:cstheme="majorBidi"/>
        </w:rPr>
        <w:t>the problem</w:t>
      </w:r>
    </w:p>
    <w:p w14:paraId="0624C100" w14:textId="77777777" w:rsidR="00932F18" w:rsidRPr="00932F18" w:rsidRDefault="00932F18" w:rsidP="00932F18">
      <w:pPr>
        <w:pStyle w:val="ListNumber"/>
        <w:numPr>
          <w:ilvl w:val="0"/>
          <w:numId w:val="27"/>
        </w:numPr>
        <w:rPr>
          <w:rFonts w:asciiTheme="majorBidi" w:hAnsiTheme="majorBidi" w:cstheme="majorBidi"/>
        </w:rPr>
      </w:pPr>
      <w:r w:rsidRPr="00932F18">
        <w:rPr>
          <w:rFonts w:asciiTheme="majorBidi" w:hAnsiTheme="majorBidi" w:cstheme="majorBidi"/>
        </w:rPr>
        <w:t>the hypotheses</w:t>
      </w:r>
    </w:p>
    <w:p w14:paraId="4B0CC696" w14:textId="77777777" w:rsidR="00932F18" w:rsidRPr="00932F18" w:rsidRDefault="00932F18" w:rsidP="00932F18">
      <w:pPr>
        <w:pStyle w:val="ListNumber"/>
        <w:numPr>
          <w:ilvl w:val="0"/>
          <w:numId w:val="27"/>
        </w:numPr>
        <w:rPr>
          <w:rFonts w:asciiTheme="majorBidi" w:hAnsiTheme="majorBidi" w:cstheme="majorBidi"/>
        </w:rPr>
      </w:pPr>
      <w:r w:rsidRPr="00932F18">
        <w:rPr>
          <w:rFonts w:asciiTheme="majorBidi" w:hAnsiTheme="majorBidi" w:cstheme="majorBidi"/>
        </w:rPr>
        <w:t>the test results</w:t>
      </w:r>
    </w:p>
    <w:p w14:paraId="442B3B10" w14:textId="77777777" w:rsidR="00932F18" w:rsidRPr="00932F18" w:rsidRDefault="00932F18" w:rsidP="00932F18">
      <w:pPr>
        <w:pStyle w:val="ListNumber"/>
        <w:numPr>
          <w:ilvl w:val="0"/>
          <w:numId w:val="27"/>
        </w:numPr>
        <w:rPr>
          <w:rFonts w:asciiTheme="majorBidi" w:hAnsiTheme="majorBidi" w:cstheme="majorBidi"/>
        </w:rPr>
      </w:pPr>
      <w:r w:rsidRPr="00932F18">
        <w:rPr>
          <w:rFonts w:asciiTheme="majorBidi" w:hAnsiTheme="majorBidi" w:cstheme="majorBidi"/>
        </w:rPr>
        <w:t>whether you reject H₀</w:t>
      </w:r>
    </w:p>
    <w:p w14:paraId="4985B518" w14:textId="77777777" w:rsidR="00932F18" w:rsidRPr="00932F18" w:rsidRDefault="00932F18" w:rsidP="00932F18">
      <w:pPr>
        <w:pStyle w:val="ListNumber"/>
        <w:numPr>
          <w:ilvl w:val="0"/>
          <w:numId w:val="27"/>
        </w:numPr>
        <w:rPr>
          <w:rFonts w:asciiTheme="majorBidi" w:hAnsiTheme="majorBidi" w:cstheme="majorBidi"/>
        </w:rPr>
      </w:pPr>
      <w:r w:rsidRPr="00932F18">
        <w:rPr>
          <w:rFonts w:asciiTheme="majorBidi" w:hAnsiTheme="majorBidi" w:cstheme="majorBidi"/>
        </w:rPr>
        <w:t>what the company should conclude</w:t>
      </w:r>
    </w:p>
    <w:p w14:paraId="471500F0" w14:textId="77777777" w:rsidR="00AF5B0A" w:rsidRPr="006D76BE" w:rsidRDefault="00AF5B0A">
      <w:pPr>
        <w:pStyle w:val="ListNumber"/>
        <w:rPr>
          <w:rFonts w:asciiTheme="majorBidi" w:hAnsiTheme="majorBidi" w:cstheme="majorBidi"/>
        </w:rPr>
      </w:pPr>
    </w:p>
    <w:p w14:paraId="0C1BD8E9" w14:textId="77777777" w:rsidR="00AF5B0A" w:rsidRPr="006D76BE" w:rsidRDefault="00AF5B0A">
      <w:pPr>
        <w:pStyle w:val="ListNumber"/>
        <w:rPr>
          <w:rFonts w:asciiTheme="majorBidi" w:hAnsiTheme="majorBidi" w:cstheme="majorBidi"/>
        </w:rPr>
      </w:pPr>
    </w:p>
    <w:p w14:paraId="454053C5" w14:textId="77777777" w:rsidR="00AF5B0A" w:rsidRPr="006D76BE" w:rsidRDefault="00AF5B0A">
      <w:pPr>
        <w:pStyle w:val="ListNumber"/>
        <w:rPr>
          <w:rFonts w:asciiTheme="majorBidi" w:hAnsiTheme="majorBidi" w:cstheme="majorBidi"/>
        </w:rPr>
      </w:pPr>
    </w:p>
    <w:p w14:paraId="68D7CC01" w14:textId="3E8425CF" w:rsidR="00C61A38" w:rsidRPr="006D76BE" w:rsidRDefault="00511BC9" w:rsidP="00C61A38">
      <w:pPr>
        <w:pStyle w:val="Heading2"/>
        <w:rPr>
          <w:rFonts w:asciiTheme="majorBidi" w:hAnsiTheme="majorBidi"/>
        </w:rPr>
      </w:pPr>
      <w:r w:rsidRPr="006D76BE">
        <w:rPr>
          <w:rFonts w:asciiTheme="majorBidi" w:hAnsiTheme="majorBidi"/>
        </w:rPr>
        <w:lastRenderedPageBreak/>
        <w:t xml:space="preserve">Q2. </w:t>
      </w:r>
      <w:r w:rsidR="00932F18" w:rsidRPr="006D76BE">
        <w:rPr>
          <w:rFonts w:asciiTheme="majorBidi" w:hAnsiTheme="majorBidi"/>
        </w:rPr>
        <w:t>Paired t-Test – Pre/Post Stress Reduction Study (</w:t>
      </w:r>
      <w:r w:rsidR="00F27213">
        <w:rPr>
          <w:rFonts w:asciiTheme="majorBidi" w:hAnsiTheme="majorBidi"/>
        </w:rPr>
        <w:t>3</w:t>
      </w:r>
      <w:r w:rsidR="00932F18" w:rsidRPr="006D76BE">
        <w:rPr>
          <w:rFonts w:asciiTheme="majorBidi" w:hAnsiTheme="majorBidi"/>
        </w:rPr>
        <w:t xml:space="preserve"> pts)</w:t>
      </w:r>
    </w:p>
    <w:p w14:paraId="137F0AFD" w14:textId="028539F1" w:rsidR="00A314FD" w:rsidRPr="006D76BE" w:rsidRDefault="00A16A4A" w:rsidP="004C15B4">
      <w:pPr>
        <w:pStyle w:val="ListNumber"/>
        <w:rPr>
          <w:rFonts w:asciiTheme="majorBidi" w:hAnsiTheme="majorBidi" w:cstheme="majorBidi"/>
        </w:rPr>
      </w:pPr>
      <w:r w:rsidRPr="006D76BE">
        <w:rPr>
          <w:rFonts w:asciiTheme="majorBidi" w:hAnsiTheme="majorBidi" w:cstheme="majorBidi"/>
        </w:rPr>
        <w:t>A wellness clinic wants to determine whether an 8-week mindfulness program reduces stress levels. Stress is measured using a standardized score (higher = more stress). The same 12 participants were measured before and after completing the program.</w:t>
      </w:r>
    </w:p>
    <w:p w14:paraId="1D42D789" w14:textId="77777777" w:rsidR="004C15B4" w:rsidRPr="006D76BE" w:rsidRDefault="008C45BF" w:rsidP="004C15B4">
      <w:pPr>
        <w:pStyle w:val="ListNumber"/>
        <w:rPr>
          <w:rFonts w:asciiTheme="majorBidi" w:hAnsiTheme="majorBidi" w:cstheme="majorBidi"/>
        </w:rPr>
      </w:pPr>
      <w:r w:rsidRPr="006D76BE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545B45" wp14:editId="1EC1A050">
                <wp:simplePos x="0" y="0"/>
                <wp:positionH relativeFrom="column">
                  <wp:posOffset>3629025</wp:posOffset>
                </wp:positionH>
                <wp:positionV relativeFrom="paragraph">
                  <wp:posOffset>107950</wp:posOffset>
                </wp:positionV>
                <wp:extent cx="1981200" cy="3000375"/>
                <wp:effectExtent l="0" t="0" r="19050" b="28575"/>
                <wp:wrapThrough wrapText="bothSides">
                  <wp:wrapPolygon edited="0">
                    <wp:start x="0" y="0"/>
                    <wp:lineTo x="0" y="21669"/>
                    <wp:lineTo x="21600" y="21669"/>
                    <wp:lineTo x="21600" y="0"/>
                    <wp:lineTo x="0" y="0"/>
                  </wp:wrapPolygon>
                </wp:wrapThrough>
                <wp:docPr id="8505669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3000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405"/>
                              <w:gridCol w:w="810"/>
                              <w:gridCol w:w="630"/>
                            </w:tblGrid>
                            <w:tr w:rsidR="008C45BF" w:rsidRPr="00A16A4A" w14:paraId="74D66106" w14:textId="77777777" w:rsidTr="001A0F03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1360" w:type="dxa"/>
                                  <w:vAlign w:val="center"/>
                                  <w:hideMark/>
                                </w:tcPr>
                                <w:p w14:paraId="075CAB91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A16A4A">
                                    <w:rPr>
                                      <w:b/>
                                      <w:bCs/>
                                    </w:rPr>
                                    <w:t>Participant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vAlign w:val="center"/>
                                  <w:hideMark/>
                                </w:tcPr>
                                <w:p w14:paraId="092E8C1B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A16A4A">
                                    <w:rPr>
                                      <w:b/>
                                      <w:bCs/>
                                    </w:rPr>
                                    <w:t>Before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vAlign w:val="center"/>
                                  <w:hideMark/>
                                </w:tcPr>
                                <w:p w14:paraId="59C1A4A6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A16A4A">
                                    <w:rPr>
                                      <w:b/>
                                      <w:bCs/>
                                    </w:rPr>
                                    <w:t>After</w:t>
                                  </w:r>
                                </w:p>
                              </w:tc>
                            </w:tr>
                            <w:tr w:rsidR="008C45BF" w:rsidRPr="00A16A4A" w14:paraId="6EBBD2AC" w14:textId="77777777" w:rsidTr="001A0F03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360" w:type="dxa"/>
                                  <w:vAlign w:val="center"/>
                                  <w:hideMark/>
                                </w:tcPr>
                                <w:p w14:paraId="5F551286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vAlign w:val="center"/>
                                  <w:hideMark/>
                                </w:tcPr>
                                <w:p w14:paraId="5DB47585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72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vAlign w:val="center"/>
                                  <w:hideMark/>
                                </w:tcPr>
                                <w:p w14:paraId="6F0D5D29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65</w:t>
                                  </w:r>
                                </w:p>
                              </w:tc>
                            </w:tr>
                            <w:tr w:rsidR="008C45BF" w:rsidRPr="00A16A4A" w14:paraId="43CC9126" w14:textId="77777777" w:rsidTr="001A0F03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360" w:type="dxa"/>
                                  <w:vAlign w:val="center"/>
                                  <w:hideMark/>
                                </w:tcPr>
                                <w:p w14:paraId="368DF62A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vAlign w:val="center"/>
                                  <w:hideMark/>
                                </w:tcPr>
                                <w:p w14:paraId="7F296F76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vAlign w:val="center"/>
                                  <w:hideMark/>
                                </w:tcPr>
                                <w:p w14:paraId="73A609A2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60</w:t>
                                  </w:r>
                                </w:p>
                              </w:tc>
                            </w:tr>
                            <w:tr w:rsidR="008C45BF" w:rsidRPr="00A16A4A" w14:paraId="6571CD6C" w14:textId="77777777" w:rsidTr="001A0F03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360" w:type="dxa"/>
                                  <w:vAlign w:val="center"/>
                                  <w:hideMark/>
                                </w:tcPr>
                                <w:p w14:paraId="19E93E0B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vAlign w:val="center"/>
                                  <w:hideMark/>
                                </w:tcPr>
                                <w:p w14:paraId="23FDDA4E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75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vAlign w:val="center"/>
                                  <w:hideMark/>
                                </w:tcPr>
                                <w:p w14:paraId="5CAC9F8D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70</w:t>
                                  </w:r>
                                </w:p>
                              </w:tc>
                            </w:tr>
                            <w:tr w:rsidR="008C45BF" w:rsidRPr="00A16A4A" w14:paraId="4E756067" w14:textId="77777777" w:rsidTr="001A0F03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360" w:type="dxa"/>
                                  <w:vAlign w:val="center"/>
                                  <w:hideMark/>
                                </w:tcPr>
                                <w:p w14:paraId="59E282F9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vAlign w:val="center"/>
                                  <w:hideMark/>
                                </w:tcPr>
                                <w:p w14:paraId="61C76305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vAlign w:val="center"/>
                                  <w:hideMark/>
                                </w:tcPr>
                                <w:p w14:paraId="392EAB7B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74</w:t>
                                  </w:r>
                                </w:p>
                              </w:tc>
                            </w:tr>
                            <w:tr w:rsidR="008C45BF" w:rsidRPr="00A16A4A" w14:paraId="38E4D10B" w14:textId="77777777" w:rsidTr="001A0F03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360" w:type="dxa"/>
                                  <w:vAlign w:val="center"/>
                                  <w:hideMark/>
                                </w:tcPr>
                                <w:p w14:paraId="08003DA4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vAlign w:val="center"/>
                                  <w:hideMark/>
                                </w:tcPr>
                                <w:p w14:paraId="0C49777A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71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vAlign w:val="center"/>
                                  <w:hideMark/>
                                </w:tcPr>
                                <w:p w14:paraId="79792DF4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66</w:t>
                                  </w:r>
                                </w:p>
                              </w:tc>
                            </w:tr>
                            <w:tr w:rsidR="008C45BF" w:rsidRPr="00A16A4A" w14:paraId="0256A8E8" w14:textId="77777777" w:rsidTr="001A0F03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360" w:type="dxa"/>
                                  <w:vAlign w:val="center"/>
                                  <w:hideMark/>
                                </w:tcPr>
                                <w:p w14:paraId="3D345FF3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vAlign w:val="center"/>
                                  <w:hideMark/>
                                </w:tcPr>
                                <w:p w14:paraId="1D51B5A9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vAlign w:val="center"/>
                                  <w:hideMark/>
                                </w:tcPr>
                                <w:p w14:paraId="62B2D9B4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61</w:t>
                                  </w:r>
                                </w:p>
                              </w:tc>
                            </w:tr>
                            <w:tr w:rsidR="008C45BF" w:rsidRPr="00A16A4A" w14:paraId="52BD6E7C" w14:textId="77777777" w:rsidTr="001A0F03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360" w:type="dxa"/>
                                  <w:vAlign w:val="center"/>
                                  <w:hideMark/>
                                </w:tcPr>
                                <w:p w14:paraId="519A8FF1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vAlign w:val="center"/>
                                  <w:hideMark/>
                                </w:tcPr>
                                <w:p w14:paraId="3190EB38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78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vAlign w:val="center"/>
                                  <w:hideMark/>
                                </w:tcPr>
                                <w:p w14:paraId="1F9C8595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70</w:t>
                                  </w:r>
                                </w:p>
                              </w:tc>
                            </w:tr>
                            <w:tr w:rsidR="008C45BF" w:rsidRPr="00A16A4A" w14:paraId="53E5A9FD" w14:textId="77777777" w:rsidTr="001A0F03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360" w:type="dxa"/>
                                  <w:vAlign w:val="center"/>
                                  <w:hideMark/>
                                </w:tcPr>
                                <w:p w14:paraId="48445E38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vAlign w:val="center"/>
                                  <w:hideMark/>
                                </w:tcPr>
                                <w:p w14:paraId="01DF55A7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74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vAlign w:val="center"/>
                                  <w:hideMark/>
                                </w:tcPr>
                                <w:p w14:paraId="6FE589D5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67</w:t>
                                  </w:r>
                                </w:p>
                              </w:tc>
                            </w:tr>
                            <w:tr w:rsidR="008C45BF" w:rsidRPr="00A16A4A" w14:paraId="0B3F9120" w14:textId="77777777" w:rsidTr="001A0F03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360" w:type="dxa"/>
                                  <w:vAlign w:val="center"/>
                                  <w:hideMark/>
                                </w:tcPr>
                                <w:p w14:paraId="2CB73830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vAlign w:val="center"/>
                                  <w:hideMark/>
                                </w:tcPr>
                                <w:p w14:paraId="0BF344C9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77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vAlign w:val="center"/>
                                  <w:hideMark/>
                                </w:tcPr>
                                <w:p w14:paraId="0EA2811B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69</w:t>
                                  </w:r>
                                </w:p>
                              </w:tc>
                            </w:tr>
                            <w:tr w:rsidR="008C45BF" w:rsidRPr="00A16A4A" w14:paraId="1126EB65" w14:textId="77777777" w:rsidTr="001A0F03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360" w:type="dxa"/>
                                  <w:vAlign w:val="center"/>
                                  <w:hideMark/>
                                </w:tcPr>
                                <w:p w14:paraId="20AF2177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vAlign w:val="center"/>
                                  <w:hideMark/>
                                </w:tcPr>
                                <w:p w14:paraId="79A3857A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73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vAlign w:val="center"/>
                                  <w:hideMark/>
                                </w:tcPr>
                                <w:p w14:paraId="1144A2D1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68</w:t>
                                  </w:r>
                                </w:p>
                              </w:tc>
                            </w:tr>
                            <w:tr w:rsidR="008C45BF" w:rsidRPr="00A16A4A" w14:paraId="31D9BDD4" w14:textId="77777777" w:rsidTr="001A0F03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360" w:type="dxa"/>
                                  <w:vAlign w:val="center"/>
                                  <w:hideMark/>
                                </w:tcPr>
                                <w:p w14:paraId="1D212F66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vAlign w:val="center"/>
                                  <w:hideMark/>
                                </w:tcPr>
                                <w:p w14:paraId="1D242E41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vAlign w:val="center"/>
                                  <w:hideMark/>
                                </w:tcPr>
                                <w:p w14:paraId="100F310F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63</w:t>
                                  </w:r>
                                </w:p>
                              </w:tc>
                            </w:tr>
                            <w:tr w:rsidR="008C45BF" w:rsidRPr="00A16A4A" w14:paraId="61DACBDA" w14:textId="77777777" w:rsidTr="001A0F03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360" w:type="dxa"/>
                                  <w:vAlign w:val="center"/>
                                  <w:hideMark/>
                                </w:tcPr>
                                <w:p w14:paraId="09543C65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vAlign w:val="center"/>
                                  <w:hideMark/>
                                </w:tcPr>
                                <w:p w14:paraId="7F9DA204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76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vAlign w:val="center"/>
                                  <w:hideMark/>
                                </w:tcPr>
                                <w:p w14:paraId="5D5D5D8D" w14:textId="77777777" w:rsidR="008C45BF" w:rsidRPr="00A16A4A" w:rsidRDefault="008C45BF" w:rsidP="008C45BF">
                                  <w:pPr>
                                    <w:pStyle w:val="ListNumber"/>
                                    <w:spacing w:after="0" w:line="240" w:lineRule="auto"/>
                                  </w:pPr>
                                  <w:r w:rsidRPr="00A16A4A">
                                    <w:t>72</w:t>
                                  </w:r>
                                </w:p>
                              </w:tc>
                            </w:tr>
                          </w:tbl>
                          <w:p w14:paraId="08FCA9B3" w14:textId="77777777" w:rsidR="008C45BF" w:rsidRDefault="008C45B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545B4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5.75pt;margin-top:8.5pt;width:156pt;height:23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" fillcolor="white [3201]" strokecolor="white [3212]" strokeweight=".5pt">
                <v:textbox>
                  <w:txbxContent>
                    <w:tbl>
                      <w:tblPr>
                        <w:tblW w:w="0" w:type="auto"/>
                        <w:tblCellSpacing w:w="1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405"/>
                        <w:gridCol w:w="810"/>
                        <w:gridCol w:w="630"/>
                      </w:tblGrid>
                      <w:tr w:rsidR="008C45BF" w:rsidRPr="00A16A4A" w14:paraId="74D66106" w14:textId="77777777" w:rsidTr="001A0F03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1360" w:type="dxa"/>
                            <w:vAlign w:val="center"/>
                            <w:hideMark/>
                          </w:tcPr>
                          <w:p w14:paraId="075CAB91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A16A4A">
                              <w:rPr>
                                <w:b/>
                                <w:bCs/>
                              </w:rPr>
                              <w:t>Participant</w:t>
                            </w:r>
                          </w:p>
                        </w:tc>
                        <w:tc>
                          <w:tcPr>
                            <w:tcW w:w="780" w:type="dxa"/>
                            <w:vAlign w:val="center"/>
                            <w:hideMark/>
                          </w:tcPr>
                          <w:p w14:paraId="092E8C1B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A16A4A">
                              <w:rPr>
                                <w:b/>
                                <w:bCs/>
                              </w:rPr>
                              <w:t>Before</w:t>
                            </w:r>
                          </w:p>
                        </w:tc>
                        <w:tc>
                          <w:tcPr>
                            <w:tcW w:w="585" w:type="dxa"/>
                            <w:vAlign w:val="center"/>
                            <w:hideMark/>
                          </w:tcPr>
                          <w:p w14:paraId="59C1A4A6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A16A4A">
                              <w:rPr>
                                <w:b/>
                                <w:bCs/>
                              </w:rPr>
                              <w:t>After</w:t>
                            </w:r>
                          </w:p>
                        </w:tc>
                      </w:tr>
                      <w:tr w:rsidR="008C45BF" w:rsidRPr="00A16A4A" w14:paraId="6EBBD2AC" w14:textId="77777777" w:rsidTr="001A0F03">
                        <w:trPr>
                          <w:tblCellSpacing w:w="15" w:type="dxa"/>
                        </w:trPr>
                        <w:tc>
                          <w:tcPr>
                            <w:tcW w:w="1360" w:type="dxa"/>
                            <w:vAlign w:val="center"/>
                            <w:hideMark/>
                          </w:tcPr>
                          <w:p w14:paraId="5F551286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1</w:t>
                            </w:r>
                          </w:p>
                        </w:tc>
                        <w:tc>
                          <w:tcPr>
                            <w:tcW w:w="780" w:type="dxa"/>
                            <w:vAlign w:val="center"/>
                            <w:hideMark/>
                          </w:tcPr>
                          <w:p w14:paraId="5DB47585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72</w:t>
                            </w:r>
                          </w:p>
                        </w:tc>
                        <w:tc>
                          <w:tcPr>
                            <w:tcW w:w="585" w:type="dxa"/>
                            <w:vAlign w:val="center"/>
                            <w:hideMark/>
                          </w:tcPr>
                          <w:p w14:paraId="6F0D5D29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65</w:t>
                            </w:r>
                          </w:p>
                        </w:tc>
                      </w:tr>
                      <w:tr w:rsidR="008C45BF" w:rsidRPr="00A16A4A" w14:paraId="43CC9126" w14:textId="77777777" w:rsidTr="001A0F03">
                        <w:trPr>
                          <w:tblCellSpacing w:w="15" w:type="dxa"/>
                        </w:trPr>
                        <w:tc>
                          <w:tcPr>
                            <w:tcW w:w="1360" w:type="dxa"/>
                            <w:vAlign w:val="center"/>
                            <w:hideMark/>
                          </w:tcPr>
                          <w:p w14:paraId="368DF62A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2</w:t>
                            </w:r>
                          </w:p>
                        </w:tc>
                        <w:tc>
                          <w:tcPr>
                            <w:tcW w:w="780" w:type="dxa"/>
                            <w:vAlign w:val="center"/>
                            <w:hideMark/>
                          </w:tcPr>
                          <w:p w14:paraId="7F296F76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68</w:t>
                            </w:r>
                          </w:p>
                        </w:tc>
                        <w:tc>
                          <w:tcPr>
                            <w:tcW w:w="585" w:type="dxa"/>
                            <w:vAlign w:val="center"/>
                            <w:hideMark/>
                          </w:tcPr>
                          <w:p w14:paraId="73A609A2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60</w:t>
                            </w:r>
                          </w:p>
                        </w:tc>
                      </w:tr>
                      <w:tr w:rsidR="008C45BF" w:rsidRPr="00A16A4A" w14:paraId="6571CD6C" w14:textId="77777777" w:rsidTr="001A0F03">
                        <w:trPr>
                          <w:tblCellSpacing w:w="15" w:type="dxa"/>
                        </w:trPr>
                        <w:tc>
                          <w:tcPr>
                            <w:tcW w:w="1360" w:type="dxa"/>
                            <w:vAlign w:val="center"/>
                            <w:hideMark/>
                          </w:tcPr>
                          <w:p w14:paraId="19E93E0B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3</w:t>
                            </w:r>
                          </w:p>
                        </w:tc>
                        <w:tc>
                          <w:tcPr>
                            <w:tcW w:w="780" w:type="dxa"/>
                            <w:vAlign w:val="center"/>
                            <w:hideMark/>
                          </w:tcPr>
                          <w:p w14:paraId="23FDDA4E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75</w:t>
                            </w:r>
                          </w:p>
                        </w:tc>
                        <w:tc>
                          <w:tcPr>
                            <w:tcW w:w="585" w:type="dxa"/>
                            <w:vAlign w:val="center"/>
                            <w:hideMark/>
                          </w:tcPr>
                          <w:p w14:paraId="5CAC9F8D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70</w:t>
                            </w:r>
                          </w:p>
                        </w:tc>
                      </w:tr>
                      <w:tr w:rsidR="008C45BF" w:rsidRPr="00A16A4A" w14:paraId="4E756067" w14:textId="77777777" w:rsidTr="001A0F03">
                        <w:trPr>
                          <w:tblCellSpacing w:w="15" w:type="dxa"/>
                        </w:trPr>
                        <w:tc>
                          <w:tcPr>
                            <w:tcW w:w="1360" w:type="dxa"/>
                            <w:vAlign w:val="center"/>
                            <w:hideMark/>
                          </w:tcPr>
                          <w:p w14:paraId="59E282F9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4</w:t>
                            </w:r>
                          </w:p>
                        </w:tc>
                        <w:tc>
                          <w:tcPr>
                            <w:tcW w:w="780" w:type="dxa"/>
                            <w:vAlign w:val="center"/>
                            <w:hideMark/>
                          </w:tcPr>
                          <w:p w14:paraId="61C76305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80</w:t>
                            </w:r>
                          </w:p>
                        </w:tc>
                        <w:tc>
                          <w:tcPr>
                            <w:tcW w:w="585" w:type="dxa"/>
                            <w:vAlign w:val="center"/>
                            <w:hideMark/>
                          </w:tcPr>
                          <w:p w14:paraId="392EAB7B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74</w:t>
                            </w:r>
                          </w:p>
                        </w:tc>
                      </w:tr>
                      <w:tr w:rsidR="008C45BF" w:rsidRPr="00A16A4A" w14:paraId="38E4D10B" w14:textId="77777777" w:rsidTr="001A0F03">
                        <w:trPr>
                          <w:tblCellSpacing w:w="15" w:type="dxa"/>
                        </w:trPr>
                        <w:tc>
                          <w:tcPr>
                            <w:tcW w:w="1360" w:type="dxa"/>
                            <w:vAlign w:val="center"/>
                            <w:hideMark/>
                          </w:tcPr>
                          <w:p w14:paraId="08003DA4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5</w:t>
                            </w:r>
                          </w:p>
                        </w:tc>
                        <w:tc>
                          <w:tcPr>
                            <w:tcW w:w="780" w:type="dxa"/>
                            <w:vAlign w:val="center"/>
                            <w:hideMark/>
                          </w:tcPr>
                          <w:p w14:paraId="0C49777A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71</w:t>
                            </w:r>
                          </w:p>
                        </w:tc>
                        <w:tc>
                          <w:tcPr>
                            <w:tcW w:w="585" w:type="dxa"/>
                            <w:vAlign w:val="center"/>
                            <w:hideMark/>
                          </w:tcPr>
                          <w:p w14:paraId="79792DF4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66</w:t>
                            </w:r>
                          </w:p>
                        </w:tc>
                      </w:tr>
                      <w:tr w:rsidR="008C45BF" w:rsidRPr="00A16A4A" w14:paraId="0256A8E8" w14:textId="77777777" w:rsidTr="001A0F03">
                        <w:trPr>
                          <w:tblCellSpacing w:w="15" w:type="dxa"/>
                        </w:trPr>
                        <w:tc>
                          <w:tcPr>
                            <w:tcW w:w="1360" w:type="dxa"/>
                            <w:vAlign w:val="center"/>
                            <w:hideMark/>
                          </w:tcPr>
                          <w:p w14:paraId="3D345FF3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6</w:t>
                            </w:r>
                          </w:p>
                        </w:tc>
                        <w:tc>
                          <w:tcPr>
                            <w:tcW w:w="780" w:type="dxa"/>
                            <w:vAlign w:val="center"/>
                            <w:hideMark/>
                          </w:tcPr>
                          <w:p w14:paraId="1D51B5A9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69</w:t>
                            </w:r>
                          </w:p>
                        </w:tc>
                        <w:tc>
                          <w:tcPr>
                            <w:tcW w:w="585" w:type="dxa"/>
                            <w:vAlign w:val="center"/>
                            <w:hideMark/>
                          </w:tcPr>
                          <w:p w14:paraId="62B2D9B4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61</w:t>
                            </w:r>
                          </w:p>
                        </w:tc>
                      </w:tr>
                      <w:tr w:rsidR="008C45BF" w:rsidRPr="00A16A4A" w14:paraId="52BD6E7C" w14:textId="77777777" w:rsidTr="001A0F03">
                        <w:trPr>
                          <w:tblCellSpacing w:w="15" w:type="dxa"/>
                        </w:trPr>
                        <w:tc>
                          <w:tcPr>
                            <w:tcW w:w="1360" w:type="dxa"/>
                            <w:vAlign w:val="center"/>
                            <w:hideMark/>
                          </w:tcPr>
                          <w:p w14:paraId="519A8FF1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7</w:t>
                            </w:r>
                          </w:p>
                        </w:tc>
                        <w:tc>
                          <w:tcPr>
                            <w:tcW w:w="780" w:type="dxa"/>
                            <w:vAlign w:val="center"/>
                            <w:hideMark/>
                          </w:tcPr>
                          <w:p w14:paraId="3190EB38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78</w:t>
                            </w:r>
                          </w:p>
                        </w:tc>
                        <w:tc>
                          <w:tcPr>
                            <w:tcW w:w="585" w:type="dxa"/>
                            <w:vAlign w:val="center"/>
                            <w:hideMark/>
                          </w:tcPr>
                          <w:p w14:paraId="1F9C8595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70</w:t>
                            </w:r>
                          </w:p>
                        </w:tc>
                      </w:tr>
                      <w:tr w:rsidR="008C45BF" w:rsidRPr="00A16A4A" w14:paraId="53E5A9FD" w14:textId="77777777" w:rsidTr="001A0F03">
                        <w:trPr>
                          <w:tblCellSpacing w:w="15" w:type="dxa"/>
                        </w:trPr>
                        <w:tc>
                          <w:tcPr>
                            <w:tcW w:w="1360" w:type="dxa"/>
                            <w:vAlign w:val="center"/>
                            <w:hideMark/>
                          </w:tcPr>
                          <w:p w14:paraId="48445E38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8</w:t>
                            </w:r>
                          </w:p>
                        </w:tc>
                        <w:tc>
                          <w:tcPr>
                            <w:tcW w:w="780" w:type="dxa"/>
                            <w:vAlign w:val="center"/>
                            <w:hideMark/>
                          </w:tcPr>
                          <w:p w14:paraId="01DF55A7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74</w:t>
                            </w:r>
                          </w:p>
                        </w:tc>
                        <w:tc>
                          <w:tcPr>
                            <w:tcW w:w="585" w:type="dxa"/>
                            <w:vAlign w:val="center"/>
                            <w:hideMark/>
                          </w:tcPr>
                          <w:p w14:paraId="6FE589D5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67</w:t>
                            </w:r>
                          </w:p>
                        </w:tc>
                      </w:tr>
                      <w:tr w:rsidR="008C45BF" w:rsidRPr="00A16A4A" w14:paraId="0B3F9120" w14:textId="77777777" w:rsidTr="001A0F03">
                        <w:trPr>
                          <w:tblCellSpacing w:w="15" w:type="dxa"/>
                        </w:trPr>
                        <w:tc>
                          <w:tcPr>
                            <w:tcW w:w="1360" w:type="dxa"/>
                            <w:vAlign w:val="center"/>
                            <w:hideMark/>
                          </w:tcPr>
                          <w:p w14:paraId="2CB73830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9</w:t>
                            </w:r>
                          </w:p>
                        </w:tc>
                        <w:tc>
                          <w:tcPr>
                            <w:tcW w:w="780" w:type="dxa"/>
                            <w:vAlign w:val="center"/>
                            <w:hideMark/>
                          </w:tcPr>
                          <w:p w14:paraId="0BF344C9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77</w:t>
                            </w:r>
                          </w:p>
                        </w:tc>
                        <w:tc>
                          <w:tcPr>
                            <w:tcW w:w="585" w:type="dxa"/>
                            <w:vAlign w:val="center"/>
                            <w:hideMark/>
                          </w:tcPr>
                          <w:p w14:paraId="0EA2811B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69</w:t>
                            </w:r>
                          </w:p>
                        </w:tc>
                      </w:tr>
                      <w:tr w:rsidR="008C45BF" w:rsidRPr="00A16A4A" w14:paraId="1126EB65" w14:textId="77777777" w:rsidTr="001A0F03">
                        <w:trPr>
                          <w:tblCellSpacing w:w="15" w:type="dxa"/>
                        </w:trPr>
                        <w:tc>
                          <w:tcPr>
                            <w:tcW w:w="1360" w:type="dxa"/>
                            <w:vAlign w:val="center"/>
                            <w:hideMark/>
                          </w:tcPr>
                          <w:p w14:paraId="20AF2177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10</w:t>
                            </w:r>
                          </w:p>
                        </w:tc>
                        <w:tc>
                          <w:tcPr>
                            <w:tcW w:w="780" w:type="dxa"/>
                            <w:vAlign w:val="center"/>
                            <w:hideMark/>
                          </w:tcPr>
                          <w:p w14:paraId="79A3857A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73</w:t>
                            </w:r>
                          </w:p>
                        </w:tc>
                        <w:tc>
                          <w:tcPr>
                            <w:tcW w:w="585" w:type="dxa"/>
                            <w:vAlign w:val="center"/>
                            <w:hideMark/>
                          </w:tcPr>
                          <w:p w14:paraId="1144A2D1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68</w:t>
                            </w:r>
                          </w:p>
                        </w:tc>
                      </w:tr>
                      <w:tr w:rsidR="008C45BF" w:rsidRPr="00A16A4A" w14:paraId="31D9BDD4" w14:textId="77777777" w:rsidTr="001A0F03">
                        <w:trPr>
                          <w:tblCellSpacing w:w="15" w:type="dxa"/>
                        </w:trPr>
                        <w:tc>
                          <w:tcPr>
                            <w:tcW w:w="1360" w:type="dxa"/>
                            <w:vAlign w:val="center"/>
                            <w:hideMark/>
                          </w:tcPr>
                          <w:p w14:paraId="1D212F66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11</w:t>
                            </w:r>
                          </w:p>
                        </w:tc>
                        <w:tc>
                          <w:tcPr>
                            <w:tcW w:w="780" w:type="dxa"/>
                            <w:vAlign w:val="center"/>
                            <w:hideMark/>
                          </w:tcPr>
                          <w:p w14:paraId="1D242E41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70</w:t>
                            </w:r>
                          </w:p>
                        </w:tc>
                        <w:tc>
                          <w:tcPr>
                            <w:tcW w:w="585" w:type="dxa"/>
                            <w:vAlign w:val="center"/>
                            <w:hideMark/>
                          </w:tcPr>
                          <w:p w14:paraId="100F310F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63</w:t>
                            </w:r>
                          </w:p>
                        </w:tc>
                      </w:tr>
                      <w:tr w:rsidR="008C45BF" w:rsidRPr="00A16A4A" w14:paraId="61DACBDA" w14:textId="77777777" w:rsidTr="001A0F03">
                        <w:trPr>
                          <w:tblCellSpacing w:w="15" w:type="dxa"/>
                        </w:trPr>
                        <w:tc>
                          <w:tcPr>
                            <w:tcW w:w="1360" w:type="dxa"/>
                            <w:vAlign w:val="center"/>
                            <w:hideMark/>
                          </w:tcPr>
                          <w:p w14:paraId="09543C65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12</w:t>
                            </w:r>
                          </w:p>
                        </w:tc>
                        <w:tc>
                          <w:tcPr>
                            <w:tcW w:w="780" w:type="dxa"/>
                            <w:vAlign w:val="center"/>
                            <w:hideMark/>
                          </w:tcPr>
                          <w:p w14:paraId="7F9DA204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76</w:t>
                            </w:r>
                          </w:p>
                        </w:tc>
                        <w:tc>
                          <w:tcPr>
                            <w:tcW w:w="585" w:type="dxa"/>
                            <w:vAlign w:val="center"/>
                            <w:hideMark/>
                          </w:tcPr>
                          <w:p w14:paraId="5D5D5D8D" w14:textId="77777777" w:rsidR="008C45BF" w:rsidRPr="00A16A4A" w:rsidRDefault="008C45BF" w:rsidP="008C45BF">
                            <w:pPr>
                              <w:pStyle w:val="ListNumber"/>
                              <w:spacing w:after="0" w:line="240" w:lineRule="auto"/>
                            </w:pPr>
                            <w:r w:rsidRPr="00A16A4A">
                              <w:t>72</w:t>
                            </w:r>
                          </w:p>
                        </w:tc>
                      </w:tr>
                    </w:tbl>
                    <w:p w14:paraId="08FCA9B3" w14:textId="77777777" w:rsidR="008C45BF" w:rsidRDefault="008C45BF"/>
                  </w:txbxContent>
                </v:textbox>
                <w10:wrap type="through"/>
              </v:shape>
            </w:pict>
          </mc:Fallback>
        </mc:AlternateContent>
      </w:r>
    </w:p>
    <w:p w14:paraId="7340869C" w14:textId="529E4827" w:rsidR="008C45BF" w:rsidRPr="006D76BE" w:rsidRDefault="00324BFA" w:rsidP="004C15B4">
      <w:pPr>
        <w:pStyle w:val="ListNumber"/>
        <w:rPr>
          <w:rFonts w:asciiTheme="majorBidi" w:hAnsiTheme="majorBidi" w:cstheme="majorBidi"/>
          <w:b/>
          <w:bCs/>
        </w:rPr>
      </w:pPr>
      <w:r w:rsidRPr="006D76BE">
        <w:rPr>
          <w:rFonts w:asciiTheme="majorBidi" w:hAnsiTheme="majorBidi" w:cstheme="majorBidi"/>
          <w:b/>
          <w:bCs/>
        </w:rPr>
        <w:t>Tasks</w:t>
      </w:r>
    </w:p>
    <w:p w14:paraId="60822236" w14:textId="77777777" w:rsidR="008C45BF" w:rsidRPr="006D76BE" w:rsidRDefault="00324BFA" w:rsidP="008C45BF">
      <w:pPr>
        <w:pStyle w:val="ListNumber"/>
        <w:ind w:left="360"/>
        <w:rPr>
          <w:rFonts w:asciiTheme="majorBidi" w:hAnsiTheme="majorBidi" w:cstheme="majorBidi"/>
        </w:rPr>
      </w:pPr>
      <w:r w:rsidRPr="006D76BE">
        <w:rPr>
          <w:rFonts w:asciiTheme="majorBidi" w:hAnsiTheme="majorBidi" w:cstheme="majorBidi"/>
        </w:rPr>
        <w:t>a) State the research hypothesis, H₀, and H₁.</w:t>
      </w:r>
    </w:p>
    <w:p w14:paraId="15269B00" w14:textId="77777777" w:rsidR="008C45BF" w:rsidRPr="006D76BE" w:rsidRDefault="00324BFA" w:rsidP="008C45BF">
      <w:pPr>
        <w:pStyle w:val="ListNumber"/>
        <w:ind w:left="360"/>
        <w:rPr>
          <w:rFonts w:asciiTheme="majorBidi" w:hAnsiTheme="majorBidi" w:cstheme="majorBidi"/>
        </w:rPr>
      </w:pPr>
      <w:r w:rsidRPr="006D76BE">
        <w:rPr>
          <w:rFonts w:asciiTheme="majorBidi" w:hAnsiTheme="majorBidi" w:cstheme="majorBidi"/>
        </w:rPr>
        <w:t>b) Perform a paired t-test in R.</w:t>
      </w:r>
    </w:p>
    <w:p w14:paraId="141AF1E4" w14:textId="77777777" w:rsidR="008C45BF" w:rsidRPr="006D76BE" w:rsidRDefault="00324BFA" w:rsidP="008C45BF">
      <w:pPr>
        <w:pStyle w:val="ListNumber"/>
        <w:ind w:left="360"/>
        <w:rPr>
          <w:rFonts w:asciiTheme="majorBidi" w:hAnsiTheme="majorBidi" w:cstheme="majorBidi"/>
        </w:rPr>
      </w:pPr>
      <w:r w:rsidRPr="006D76BE">
        <w:rPr>
          <w:rFonts w:asciiTheme="majorBidi" w:hAnsiTheme="majorBidi" w:cstheme="majorBidi"/>
        </w:rPr>
        <w:t>c) Report the mean difference, t statistic, df, p-value, and 95% CI.</w:t>
      </w:r>
    </w:p>
    <w:p w14:paraId="21B92B40" w14:textId="77777777" w:rsidR="008C45BF" w:rsidRPr="006D76BE" w:rsidRDefault="00324BFA" w:rsidP="008C45BF">
      <w:pPr>
        <w:pStyle w:val="ListNumber"/>
        <w:ind w:left="360"/>
        <w:rPr>
          <w:rFonts w:asciiTheme="majorBidi" w:hAnsiTheme="majorBidi" w:cstheme="majorBidi"/>
        </w:rPr>
      </w:pPr>
      <w:r w:rsidRPr="006D76BE">
        <w:rPr>
          <w:rFonts w:asciiTheme="majorBidi" w:hAnsiTheme="majorBidi" w:cstheme="majorBidi"/>
        </w:rPr>
        <w:t>d) Check assumptions:</w:t>
      </w:r>
    </w:p>
    <w:p w14:paraId="7BCF24F9" w14:textId="77777777" w:rsidR="008C45BF" w:rsidRPr="006D76BE" w:rsidRDefault="00324BFA" w:rsidP="00324BFA">
      <w:pPr>
        <w:pStyle w:val="ListNumber"/>
        <w:numPr>
          <w:ilvl w:val="0"/>
          <w:numId w:val="28"/>
        </w:numPr>
        <w:spacing w:line="240" w:lineRule="auto"/>
        <w:rPr>
          <w:rFonts w:asciiTheme="majorBidi" w:hAnsiTheme="majorBidi" w:cstheme="majorBidi"/>
        </w:rPr>
      </w:pPr>
      <w:r w:rsidRPr="006D76BE">
        <w:rPr>
          <w:rFonts w:asciiTheme="majorBidi" w:hAnsiTheme="majorBidi" w:cstheme="majorBidi"/>
        </w:rPr>
        <w:t>Paired differences are approximately normal (use histogram + Q-Q plot).</w:t>
      </w:r>
    </w:p>
    <w:p w14:paraId="5BD2DC85" w14:textId="77777777" w:rsidR="008C45BF" w:rsidRPr="006D76BE" w:rsidRDefault="00324BFA" w:rsidP="00324BFA">
      <w:pPr>
        <w:pStyle w:val="ListNumber"/>
        <w:numPr>
          <w:ilvl w:val="0"/>
          <w:numId w:val="28"/>
        </w:numPr>
        <w:spacing w:line="240" w:lineRule="auto"/>
        <w:rPr>
          <w:rFonts w:asciiTheme="majorBidi" w:hAnsiTheme="majorBidi" w:cstheme="majorBidi"/>
        </w:rPr>
      </w:pPr>
      <w:r w:rsidRPr="006D76BE">
        <w:rPr>
          <w:rFonts w:asciiTheme="majorBidi" w:hAnsiTheme="majorBidi" w:cstheme="majorBidi"/>
        </w:rPr>
        <w:t>No extreme outliers among the paired differences.</w:t>
      </w:r>
    </w:p>
    <w:p w14:paraId="58E0A6B3" w14:textId="60EF6A6E" w:rsidR="00324BFA" w:rsidRPr="006D76BE" w:rsidRDefault="00324BFA" w:rsidP="008C45BF">
      <w:pPr>
        <w:pStyle w:val="ListNumber"/>
        <w:spacing w:line="240" w:lineRule="auto"/>
        <w:ind w:left="360"/>
        <w:rPr>
          <w:rFonts w:asciiTheme="majorBidi" w:hAnsiTheme="majorBidi" w:cstheme="majorBidi"/>
        </w:rPr>
      </w:pPr>
      <w:r w:rsidRPr="006D76BE">
        <w:rPr>
          <w:rFonts w:asciiTheme="majorBidi" w:hAnsiTheme="majorBidi" w:cstheme="majorBidi"/>
        </w:rPr>
        <w:t>e) Provide a professional interpretation paragraph, connecting results to whether the program effectively reduces stress.</w:t>
      </w:r>
    </w:p>
    <w:p w14:paraId="30107CD2" w14:textId="3B729518" w:rsidR="00266F76" w:rsidRPr="006D76BE" w:rsidRDefault="00A37F10" w:rsidP="00324BFA">
      <w:pPr>
        <w:pStyle w:val="Heading2"/>
        <w:rPr>
          <w:rFonts w:asciiTheme="majorBidi" w:hAnsiTheme="majorBidi"/>
        </w:rPr>
      </w:pPr>
      <w:r w:rsidRPr="006D76BE">
        <w:rPr>
          <w:rFonts w:asciiTheme="majorBidi" w:hAnsiTheme="majorBidi"/>
        </w:rPr>
        <w:lastRenderedPageBreak/>
        <w:t xml:space="preserve">Q3. </w:t>
      </w:r>
      <w:r w:rsidR="004C15B4" w:rsidRPr="006D76BE">
        <w:rPr>
          <w:rFonts w:asciiTheme="majorBidi" w:hAnsiTheme="majorBidi"/>
        </w:rPr>
        <w:t>Independent t-Test – Comparing Two Teaching Methods</w:t>
      </w:r>
      <w:r w:rsidRPr="006D76BE">
        <w:rPr>
          <w:rFonts w:asciiTheme="majorBidi" w:hAnsiTheme="majorBidi"/>
        </w:rPr>
        <w:t xml:space="preserve"> (</w:t>
      </w:r>
      <w:r w:rsidR="00F27213">
        <w:rPr>
          <w:rFonts w:asciiTheme="majorBidi" w:hAnsiTheme="majorBidi"/>
        </w:rPr>
        <w:t>3</w:t>
      </w:r>
      <w:r w:rsidRPr="006D76BE">
        <w:rPr>
          <w:rFonts w:asciiTheme="majorBidi" w:hAnsiTheme="majorBidi"/>
        </w:rPr>
        <w:t xml:space="preserve"> pts)</w:t>
      </w:r>
    </w:p>
    <w:p w14:paraId="488E2F24" w14:textId="77777777" w:rsidR="006620B7" w:rsidRPr="006620B7" w:rsidRDefault="006620B7" w:rsidP="006620B7">
      <w:pPr>
        <w:pStyle w:val="Heading2"/>
        <w:rPr>
          <w:rFonts w:asciiTheme="majorBidi" w:eastAsia="Times New Roman" w:hAnsiTheme="majorBidi"/>
          <w:b w:val="0"/>
          <w:bCs w:val="0"/>
          <w:color w:val="000000" w:themeColor="text1"/>
          <w:sz w:val="22"/>
          <w:szCs w:val="22"/>
        </w:rPr>
      </w:pPr>
      <w:r w:rsidRPr="006620B7">
        <w:rPr>
          <w:rFonts w:asciiTheme="majorBidi" w:eastAsia="Times New Roman" w:hAnsiTheme="majorBidi"/>
          <w:b w:val="0"/>
          <w:bCs w:val="0"/>
          <w:color w:val="000000" w:themeColor="text1"/>
          <w:sz w:val="22"/>
          <w:szCs w:val="22"/>
        </w:rPr>
        <w:t>A school district tests two different teaching methods for math problem-solving. Students are randomly assigned to either Method A or Method B and complete a standardized math test (score out of 100).</w:t>
      </w:r>
    </w:p>
    <w:p w14:paraId="11B34748" w14:textId="46B876D9" w:rsidR="006620B7" w:rsidRPr="006620B7" w:rsidRDefault="006620B7" w:rsidP="006620B7">
      <w:pPr>
        <w:pStyle w:val="Heading2"/>
        <w:rPr>
          <w:rFonts w:asciiTheme="majorBidi" w:eastAsia="Times New Roman" w:hAnsiTheme="majorBidi"/>
          <w:color w:val="000000" w:themeColor="text1"/>
          <w:sz w:val="22"/>
          <w:szCs w:val="22"/>
        </w:rPr>
      </w:pPr>
      <w:r w:rsidRPr="006620B7">
        <w:rPr>
          <w:rFonts w:asciiTheme="majorBidi" w:eastAsia="Times New Roman" w:hAnsiTheme="majorBidi"/>
          <w:color w:val="000000" w:themeColor="text1"/>
          <w:sz w:val="22"/>
          <w:szCs w:val="22"/>
        </w:rPr>
        <w:t>Data</w:t>
      </w:r>
      <w:r w:rsidR="00C277AD" w:rsidRPr="006D76BE">
        <w:rPr>
          <w:rFonts w:asciiTheme="majorBidi" w:eastAsia="Times New Roman" w:hAnsiTheme="majorBidi"/>
          <w:color w:val="000000" w:themeColor="text1"/>
          <w:sz w:val="22"/>
          <w:szCs w:val="22"/>
        </w:rPr>
        <w:t>set</w:t>
      </w:r>
    </w:p>
    <w:p w14:paraId="25C24869" w14:textId="0F4125F7" w:rsidR="006620B7" w:rsidRPr="006620B7" w:rsidRDefault="006620B7" w:rsidP="006620B7">
      <w:pPr>
        <w:pStyle w:val="Heading2"/>
        <w:rPr>
          <w:rFonts w:asciiTheme="majorBidi" w:eastAsia="Times New Roman" w:hAnsiTheme="majorBidi"/>
          <w:b w:val="0"/>
          <w:bCs w:val="0"/>
          <w:color w:val="000000" w:themeColor="text1"/>
          <w:sz w:val="22"/>
          <w:szCs w:val="22"/>
        </w:rPr>
      </w:pPr>
      <w:r w:rsidRPr="006620B7">
        <w:rPr>
          <w:rFonts w:asciiTheme="majorBidi" w:eastAsia="Times New Roman" w:hAnsiTheme="majorBidi"/>
          <w:b w:val="0"/>
          <w:bCs w:val="0"/>
          <w:color w:val="000000" w:themeColor="text1"/>
          <w:sz w:val="22"/>
          <w:szCs w:val="22"/>
        </w:rPr>
        <w:t>Method A:</w:t>
      </w:r>
      <w:r w:rsidRPr="006D76BE">
        <w:rPr>
          <w:rFonts w:asciiTheme="majorBidi" w:eastAsia="Times New Roman" w:hAnsiTheme="majorBidi"/>
          <w:b w:val="0"/>
          <w:bCs w:val="0"/>
          <w:color w:val="000000" w:themeColor="text1"/>
          <w:sz w:val="22"/>
          <w:szCs w:val="22"/>
        </w:rPr>
        <w:t xml:space="preserve">    </w:t>
      </w:r>
      <w:r w:rsidRPr="006620B7">
        <w:rPr>
          <w:rFonts w:asciiTheme="majorBidi" w:eastAsia="Times New Roman" w:hAnsiTheme="majorBidi"/>
          <w:b w:val="0"/>
          <w:bCs w:val="0"/>
          <w:color w:val="000000" w:themeColor="text1"/>
          <w:sz w:val="22"/>
          <w:szCs w:val="22"/>
        </w:rPr>
        <w:t>78, 85, 80, 75, 82, 79, 77, 81</w:t>
      </w:r>
    </w:p>
    <w:p w14:paraId="2960A0EA" w14:textId="52B93117" w:rsidR="006620B7" w:rsidRPr="006620B7" w:rsidRDefault="006620B7" w:rsidP="006620B7">
      <w:pPr>
        <w:pStyle w:val="Heading2"/>
        <w:rPr>
          <w:rFonts w:asciiTheme="majorBidi" w:eastAsia="Times New Roman" w:hAnsiTheme="majorBidi"/>
          <w:b w:val="0"/>
          <w:bCs w:val="0"/>
          <w:color w:val="000000" w:themeColor="text1"/>
          <w:sz w:val="22"/>
          <w:szCs w:val="22"/>
        </w:rPr>
      </w:pPr>
      <w:r w:rsidRPr="006620B7">
        <w:rPr>
          <w:rFonts w:asciiTheme="majorBidi" w:eastAsia="Times New Roman" w:hAnsiTheme="majorBidi"/>
          <w:b w:val="0"/>
          <w:bCs w:val="0"/>
          <w:color w:val="000000" w:themeColor="text1"/>
          <w:sz w:val="22"/>
          <w:szCs w:val="22"/>
        </w:rPr>
        <w:t>Method B:</w:t>
      </w:r>
      <w:r w:rsidRPr="006D76BE">
        <w:rPr>
          <w:rFonts w:asciiTheme="majorBidi" w:eastAsia="Times New Roman" w:hAnsiTheme="majorBidi"/>
          <w:b w:val="0"/>
          <w:bCs w:val="0"/>
          <w:color w:val="000000" w:themeColor="text1"/>
          <w:sz w:val="22"/>
          <w:szCs w:val="22"/>
        </w:rPr>
        <w:t xml:space="preserve">     </w:t>
      </w:r>
      <w:r w:rsidRPr="006620B7">
        <w:rPr>
          <w:rFonts w:asciiTheme="majorBidi" w:eastAsia="Times New Roman" w:hAnsiTheme="majorBidi"/>
          <w:b w:val="0"/>
          <w:bCs w:val="0"/>
          <w:color w:val="000000" w:themeColor="text1"/>
          <w:sz w:val="22"/>
          <w:szCs w:val="22"/>
        </w:rPr>
        <w:t>88, 90, 92, 85, 89, 87, 91, 90</w:t>
      </w:r>
    </w:p>
    <w:p w14:paraId="7B09F065" w14:textId="6DD1F19E" w:rsidR="006620B7" w:rsidRPr="006620B7" w:rsidRDefault="006620B7" w:rsidP="006620B7">
      <w:pPr>
        <w:pStyle w:val="Heading2"/>
        <w:rPr>
          <w:rFonts w:asciiTheme="majorBidi" w:eastAsia="Times New Roman" w:hAnsiTheme="majorBidi"/>
          <w:color w:val="000000" w:themeColor="text1"/>
          <w:sz w:val="22"/>
          <w:szCs w:val="22"/>
        </w:rPr>
      </w:pPr>
      <w:r w:rsidRPr="006620B7">
        <w:rPr>
          <w:rFonts w:asciiTheme="majorBidi" w:eastAsia="Times New Roman" w:hAnsiTheme="majorBidi"/>
          <w:color w:val="000000" w:themeColor="text1"/>
          <w:sz w:val="22"/>
          <w:szCs w:val="22"/>
        </w:rPr>
        <w:t>Tasks</w:t>
      </w:r>
    </w:p>
    <w:p w14:paraId="47584628" w14:textId="77777777" w:rsidR="006620B7" w:rsidRPr="006620B7" w:rsidRDefault="006620B7" w:rsidP="00C277AD">
      <w:pPr>
        <w:pStyle w:val="Heading2"/>
        <w:spacing w:before="0" w:line="240" w:lineRule="auto"/>
        <w:rPr>
          <w:rFonts w:asciiTheme="majorBidi" w:eastAsia="Times New Roman" w:hAnsiTheme="majorBidi"/>
          <w:b w:val="0"/>
          <w:bCs w:val="0"/>
          <w:color w:val="000000" w:themeColor="text1"/>
          <w:sz w:val="22"/>
          <w:szCs w:val="22"/>
        </w:rPr>
      </w:pPr>
      <w:r w:rsidRPr="006620B7">
        <w:rPr>
          <w:rFonts w:asciiTheme="majorBidi" w:eastAsia="Times New Roman" w:hAnsiTheme="majorBidi"/>
          <w:b w:val="0"/>
          <w:bCs w:val="0"/>
          <w:color w:val="000000" w:themeColor="text1"/>
          <w:sz w:val="22"/>
          <w:szCs w:val="22"/>
        </w:rPr>
        <w:t>a) State the research hypothesis, H₀, and H₁.</w:t>
      </w:r>
      <w:r w:rsidRPr="006620B7">
        <w:rPr>
          <w:rFonts w:asciiTheme="majorBidi" w:eastAsia="Times New Roman" w:hAnsiTheme="majorBidi"/>
          <w:b w:val="0"/>
          <w:bCs w:val="0"/>
          <w:color w:val="000000" w:themeColor="text1"/>
          <w:sz w:val="22"/>
          <w:szCs w:val="22"/>
        </w:rPr>
        <w:br/>
        <w:t>b) Perform an independent t-test (Welch test).</w:t>
      </w:r>
      <w:r w:rsidRPr="006620B7">
        <w:rPr>
          <w:rFonts w:asciiTheme="majorBidi" w:eastAsia="Times New Roman" w:hAnsiTheme="majorBidi"/>
          <w:b w:val="0"/>
          <w:bCs w:val="0"/>
          <w:color w:val="000000" w:themeColor="text1"/>
          <w:sz w:val="22"/>
          <w:szCs w:val="22"/>
        </w:rPr>
        <w:br/>
        <w:t>c) Report group means, t statistic, df, p-value, and 95% CI.</w:t>
      </w:r>
      <w:r w:rsidRPr="006620B7">
        <w:rPr>
          <w:rFonts w:asciiTheme="majorBidi" w:eastAsia="Times New Roman" w:hAnsiTheme="majorBidi"/>
          <w:b w:val="0"/>
          <w:bCs w:val="0"/>
          <w:color w:val="000000" w:themeColor="text1"/>
          <w:sz w:val="22"/>
          <w:szCs w:val="22"/>
        </w:rPr>
        <w:br/>
        <w:t>d) Check assumptions:</w:t>
      </w:r>
    </w:p>
    <w:p w14:paraId="208842ED" w14:textId="77777777" w:rsidR="006620B7" w:rsidRPr="006620B7" w:rsidRDefault="006620B7" w:rsidP="00C277AD">
      <w:pPr>
        <w:pStyle w:val="Heading2"/>
        <w:numPr>
          <w:ilvl w:val="0"/>
          <w:numId w:val="30"/>
        </w:numPr>
        <w:spacing w:before="0" w:line="240" w:lineRule="auto"/>
        <w:rPr>
          <w:rFonts w:asciiTheme="majorBidi" w:eastAsia="Times New Roman" w:hAnsiTheme="majorBidi"/>
          <w:b w:val="0"/>
          <w:bCs w:val="0"/>
          <w:color w:val="000000" w:themeColor="text1"/>
          <w:sz w:val="22"/>
          <w:szCs w:val="22"/>
        </w:rPr>
      </w:pPr>
      <w:r w:rsidRPr="006620B7">
        <w:rPr>
          <w:rFonts w:asciiTheme="majorBidi" w:eastAsia="Times New Roman" w:hAnsiTheme="majorBidi"/>
          <w:b w:val="0"/>
          <w:bCs w:val="0"/>
          <w:color w:val="000000" w:themeColor="text1"/>
          <w:sz w:val="22"/>
          <w:szCs w:val="22"/>
        </w:rPr>
        <w:t>Independence of groups</w:t>
      </w:r>
    </w:p>
    <w:p w14:paraId="267C4222" w14:textId="77777777" w:rsidR="006620B7" w:rsidRPr="006620B7" w:rsidRDefault="006620B7" w:rsidP="00C277AD">
      <w:pPr>
        <w:pStyle w:val="Heading2"/>
        <w:numPr>
          <w:ilvl w:val="0"/>
          <w:numId w:val="30"/>
        </w:numPr>
        <w:spacing w:before="0" w:line="240" w:lineRule="auto"/>
        <w:rPr>
          <w:rFonts w:asciiTheme="majorBidi" w:eastAsia="Times New Roman" w:hAnsiTheme="majorBidi"/>
          <w:b w:val="0"/>
          <w:bCs w:val="0"/>
          <w:color w:val="000000" w:themeColor="text1"/>
          <w:sz w:val="22"/>
          <w:szCs w:val="22"/>
        </w:rPr>
      </w:pPr>
      <w:r w:rsidRPr="006620B7">
        <w:rPr>
          <w:rFonts w:asciiTheme="majorBidi" w:eastAsia="Times New Roman" w:hAnsiTheme="majorBidi"/>
          <w:b w:val="0"/>
          <w:bCs w:val="0"/>
          <w:color w:val="000000" w:themeColor="text1"/>
          <w:sz w:val="22"/>
          <w:szCs w:val="22"/>
        </w:rPr>
        <w:t>Approximate normality</w:t>
      </w:r>
    </w:p>
    <w:p w14:paraId="0801E97F" w14:textId="77777777" w:rsidR="006620B7" w:rsidRPr="006620B7" w:rsidRDefault="006620B7" w:rsidP="00C277AD">
      <w:pPr>
        <w:pStyle w:val="Heading2"/>
        <w:numPr>
          <w:ilvl w:val="0"/>
          <w:numId w:val="30"/>
        </w:numPr>
        <w:spacing w:before="0" w:line="240" w:lineRule="auto"/>
        <w:rPr>
          <w:rFonts w:asciiTheme="majorBidi" w:eastAsia="Times New Roman" w:hAnsiTheme="majorBidi"/>
          <w:b w:val="0"/>
          <w:bCs w:val="0"/>
          <w:color w:val="000000" w:themeColor="text1"/>
          <w:sz w:val="22"/>
          <w:szCs w:val="22"/>
        </w:rPr>
      </w:pPr>
      <w:r w:rsidRPr="006620B7">
        <w:rPr>
          <w:rFonts w:asciiTheme="majorBidi" w:eastAsia="Times New Roman" w:hAnsiTheme="majorBidi"/>
          <w:b w:val="0"/>
          <w:bCs w:val="0"/>
          <w:color w:val="000000" w:themeColor="text1"/>
          <w:sz w:val="22"/>
          <w:szCs w:val="22"/>
        </w:rPr>
        <w:t>Equality of variances (use var.test() or simply justify Welch)</w:t>
      </w:r>
      <w:r w:rsidRPr="006620B7">
        <w:rPr>
          <w:rFonts w:asciiTheme="majorBidi" w:eastAsia="Times New Roman" w:hAnsiTheme="majorBidi"/>
          <w:b w:val="0"/>
          <w:bCs w:val="0"/>
          <w:color w:val="000000" w:themeColor="text1"/>
          <w:sz w:val="22"/>
          <w:szCs w:val="22"/>
        </w:rPr>
        <w:br/>
        <w:t>e) Write an interpretation concluding whether Method B leads to significantly higher performance.</w:t>
      </w:r>
    </w:p>
    <w:p w14:paraId="0F72639F" w14:textId="77777777" w:rsidR="00E8300B" w:rsidRPr="006D76BE" w:rsidRDefault="00E8300B" w:rsidP="000A76B6">
      <w:pPr>
        <w:pStyle w:val="Heading2"/>
        <w:rPr>
          <w:rFonts w:asciiTheme="majorBidi" w:hAnsiTheme="majorBidi"/>
        </w:rPr>
      </w:pPr>
    </w:p>
    <w:p w14:paraId="570BFC25" w14:textId="77777777" w:rsidR="00E8300B" w:rsidRPr="006D76BE" w:rsidRDefault="00E8300B" w:rsidP="000A76B6">
      <w:pPr>
        <w:pStyle w:val="Heading2"/>
        <w:rPr>
          <w:rFonts w:asciiTheme="majorBidi" w:hAnsiTheme="majorBidi"/>
        </w:rPr>
      </w:pPr>
    </w:p>
    <w:p w14:paraId="65131C78" w14:textId="77777777" w:rsidR="00E8300B" w:rsidRPr="006D76BE" w:rsidRDefault="00E8300B" w:rsidP="000A76B6">
      <w:pPr>
        <w:pStyle w:val="Heading2"/>
        <w:rPr>
          <w:rFonts w:asciiTheme="majorBidi" w:hAnsiTheme="majorBidi"/>
        </w:rPr>
      </w:pPr>
    </w:p>
    <w:p w14:paraId="656DBE8E" w14:textId="77777777" w:rsidR="00E8300B" w:rsidRPr="006D76BE" w:rsidRDefault="00E8300B" w:rsidP="000A76B6">
      <w:pPr>
        <w:pStyle w:val="Heading2"/>
        <w:rPr>
          <w:rFonts w:asciiTheme="majorBidi" w:hAnsiTheme="majorBidi"/>
        </w:rPr>
      </w:pPr>
    </w:p>
    <w:p w14:paraId="7714D600" w14:textId="77777777" w:rsidR="00E8300B" w:rsidRPr="006D76BE" w:rsidRDefault="00E8300B" w:rsidP="000A76B6">
      <w:pPr>
        <w:pStyle w:val="Heading2"/>
        <w:rPr>
          <w:rFonts w:asciiTheme="majorBidi" w:hAnsiTheme="majorBidi"/>
        </w:rPr>
      </w:pPr>
    </w:p>
    <w:p w14:paraId="67C0274B" w14:textId="77777777" w:rsidR="00E8300B" w:rsidRPr="006D76BE" w:rsidRDefault="00E8300B" w:rsidP="000A76B6">
      <w:pPr>
        <w:pStyle w:val="Heading2"/>
        <w:rPr>
          <w:rFonts w:asciiTheme="majorBidi" w:hAnsiTheme="majorBidi"/>
        </w:rPr>
      </w:pPr>
    </w:p>
    <w:p w14:paraId="721D9513" w14:textId="77777777" w:rsidR="00E8300B" w:rsidRPr="006D76BE" w:rsidRDefault="00E8300B" w:rsidP="000A76B6">
      <w:pPr>
        <w:pStyle w:val="Heading2"/>
        <w:rPr>
          <w:rFonts w:asciiTheme="majorBidi" w:hAnsiTheme="majorBidi"/>
        </w:rPr>
      </w:pPr>
    </w:p>
    <w:p w14:paraId="6457FA28" w14:textId="77777777" w:rsidR="00E8300B" w:rsidRPr="006D76BE" w:rsidRDefault="00E8300B" w:rsidP="000A76B6">
      <w:pPr>
        <w:pStyle w:val="Heading2"/>
        <w:rPr>
          <w:rFonts w:asciiTheme="majorBidi" w:hAnsiTheme="majorBidi"/>
        </w:rPr>
      </w:pPr>
    </w:p>
    <w:p w14:paraId="054BCF44" w14:textId="77777777" w:rsidR="00E8300B" w:rsidRPr="006D76BE" w:rsidRDefault="00E8300B" w:rsidP="000A76B6">
      <w:pPr>
        <w:pStyle w:val="Heading2"/>
        <w:rPr>
          <w:rFonts w:asciiTheme="majorBidi" w:hAnsiTheme="majorBidi"/>
        </w:rPr>
      </w:pPr>
    </w:p>
    <w:p w14:paraId="69F10D3E" w14:textId="77777777" w:rsidR="00E8300B" w:rsidRPr="006D76BE" w:rsidRDefault="00E8300B" w:rsidP="000A76B6">
      <w:pPr>
        <w:pStyle w:val="Heading2"/>
        <w:rPr>
          <w:rFonts w:asciiTheme="majorBidi" w:hAnsiTheme="majorBidi"/>
        </w:rPr>
      </w:pPr>
    </w:p>
    <w:p w14:paraId="1684A5FD" w14:textId="77777777" w:rsidR="00E8300B" w:rsidRDefault="00E8300B" w:rsidP="000A76B6">
      <w:pPr>
        <w:pStyle w:val="Heading2"/>
        <w:rPr>
          <w:rFonts w:asciiTheme="majorBidi" w:hAnsiTheme="majorBidi"/>
        </w:rPr>
      </w:pPr>
    </w:p>
    <w:p w14:paraId="4470571F" w14:textId="77777777" w:rsidR="00C046C2" w:rsidRPr="00C046C2" w:rsidRDefault="00C046C2" w:rsidP="00C046C2"/>
    <w:p w14:paraId="4B9FE2C2" w14:textId="4DB28CA4" w:rsidR="000A76B6" w:rsidRPr="006D76BE" w:rsidRDefault="00F630E7" w:rsidP="000A76B6">
      <w:pPr>
        <w:pStyle w:val="Heading2"/>
        <w:rPr>
          <w:rFonts w:asciiTheme="majorBidi" w:hAnsiTheme="majorBidi"/>
        </w:rPr>
      </w:pPr>
      <w:r w:rsidRPr="006D76BE">
        <w:rPr>
          <w:rFonts w:asciiTheme="majorBidi" w:hAnsiTheme="majorBidi"/>
        </w:rPr>
        <w:lastRenderedPageBreak/>
        <w:t xml:space="preserve">Q4. </w:t>
      </w:r>
      <w:r w:rsidR="00E316A8" w:rsidRPr="006D76BE">
        <w:rPr>
          <w:rFonts w:asciiTheme="majorBidi" w:hAnsiTheme="majorBidi"/>
        </w:rPr>
        <w:t>One-Way ANOVA With Tukey HSD – Weight Loss Programs</w:t>
      </w:r>
      <w:r w:rsidRPr="006D76BE">
        <w:rPr>
          <w:rFonts w:asciiTheme="majorBidi" w:hAnsiTheme="majorBidi"/>
        </w:rPr>
        <w:t xml:space="preserve"> (</w:t>
      </w:r>
      <w:r w:rsidR="00F27213">
        <w:rPr>
          <w:rFonts w:asciiTheme="majorBidi" w:hAnsiTheme="majorBidi"/>
        </w:rPr>
        <w:t>3</w:t>
      </w:r>
      <w:r w:rsidRPr="006D76BE">
        <w:rPr>
          <w:rFonts w:asciiTheme="majorBidi" w:hAnsiTheme="majorBidi"/>
        </w:rPr>
        <w:t xml:space="preserve"> pts)</w:t>
      </w:r>
    </w:p>
    <w:p w14:paraId="3BDC99C9" w14:textId="77777777" w:rsidR="00E8300B" w:rsidRPr="00E8300B" w:rsidRDefault="00E8300B" w:rsidP="00E8300B">
      <w:pPr>
        <w:pStyle w:val="Heading2"/>
        <w:spacing w:before="0"/>
        <w:rPr>
          <w:rFonts w:asciiTheme="majorBidi" w:hAnsiTheme="majorBidi"/>
          <w:b w:val="0"/>
          <w:bCs w:val="0"/>
          <w:color w:val="auto"/>
          <w:sz w:val="22"/>
          <w:szCs w:val="22"/>
        </w:rPr>
      </w:pPr>
      <w:r w:rsidRPr="00E8300B">
        <w:rPr>
          <w:rFonts w:asciiTheme="majorBidi" w:hAnsiTheme="majorBidi"/>
          <w:b w:val="0"/>
          <w:bCs w:val="0"/>
          <w:color w:val="auto"/>
          <w:sz w:val="22"/>
          <w:szCs w:val="22"/>
        </w:rPr>
        <w:t>A nutritionist evaluates four weight-loss programs. After 12 weeks, weight loss (in pounds) for randomly assigned participants is recorded.</w:t>
      </w:r>
    </w:p>
    <w:p w14:paraId="2DAB2C36" w14:textId="77777777" w:rsidR="00E8300B" w:rsidRPr="006D76BE" w:rsidRDefault="00E8300B" w:rsidP="00E8300B">
      <w:pPr>
        <w:pStyle w:val="Heading2"/>
        <w:spacing w:before="0"/>
        <w:rPr>
          <w:rFonts w:asciiTheme="majorBidi" w:hAnsiTheme="majorBidi"/>
          <w:color w:val="auto"/>
          <w:sz w:val="22"/>
          <w:szCs w:val="22"/>
        </w:rPr>
      </w:pPr>
    </w:p>
    <w:p w14:paraId="19049282" w14:textId="2460B923" w:rsidR="00E8300B" w:rsidRPr="00E8300B" w:rsidRDefault="00E8300B" w:rsidP="00E8300B">
      <w:pPr>
        <w:pStyle w:val="Heading2"/>
        <w:spacing w:before="0"/>
        <w:rPr>
          <w:rFonts w:asciiTheme="majorBidi" w:hAnsiTheme="majorBidi"/>
          <w:color w:val="auto"/>
          <w:sz w:val="22"/>
          <w:szCs w:val="22"/>
        </w:rPr>
      </w:pPr>
      <w:r w:rsidRPr="00E8300B">
        <w:rPr>
          <w:rFonts w:asciiTheme="majorBidi" w:hAnsiTheme="majorBidi"/>
          <w:color w:val="auto"/>
          <w:sz w:val="22"/>
          <w:szCs w:val="22"/>
        </w:rPr>
        <w:t>Dataset</w:t>
      </w:r>
    </w:p>
    <w:p w14:paraId="5F753A93" w14:textId="77777777" w:rsidR="00E8300B" w:rsidRPr="00E8300B" w:rsidRDefault="00E8300B" w:rsidP="00E8300B">
      <w:pPr>
        <w:pStyle w:val="Heading2"/>
        <w:spacing w:before="0"/>
        <w:rPr>
          <w:rFonts w:asciiTheme="majorBidi" w:hAnsiTheme="majorBidi"/>
          <w:b w:val="0"/>
          <w:bCs w:val="0"/>
          <w:color w:val="auto"/>
          <w:sz w:val="22"/>
          <w:szCs w:val="22"/>
        </w:rPr>
      </w:pPr>
      <w:r w:rsidRPr="00E8300B">
        <w:rPr>
          <w:rFonts w:asciiTheme="majorBidi" w:hAnsiTheme="majorBidi"/>
          <w:b w:val="0"/>
          <w:bCs w:val="0"/>
          <w:color w:val="auto"/>
          <w:sz w:val="22"/>
          <w:szCs w:val="22"/>
        </w:rPr>
        <w:t>Program A: 4, 6, 5, 7, 6</w:t>
      </w:r>
      <w:r w:rsidRPr="00E8300B">
        <w:rPr>
          <w:rFonts w:asciiTheme="majorBidi" w:hAnsiTheme="majorBidi"/>
          <w:b w:val="0"/>
          <w:bCs w:val="0"/>
          <w:color w:val="auto"/>
          <w:sz w:val="22"/>
          <w:szCs w:val="22"/>
        </w:rPr>
        <w:br/>
        <w:t>Program B: 10, 12, 11, 9, 13</w:t>
      </w:r>
      <w:r w:rsidRPr="00E8300B">
        <w:rPr>
          <w:rFonts w:asciiTheme="majorBidi" w:hAnsiTheme="majorBidi"/>
          <w:b w:val="0"/>
          <w:bCs w:val="0"/>
          <w:color w:val="auto"/>
          <w:sz w:val="22"/>
          <w:szCs w:val="22"/>
        </w:rPr>
        <w:br/>
        <w:t>Program C: 7, 9, 8, 10, 9</w:t>
      </w:r>
      <w:r w:rsidRPr="00E8300B">
        <w:rPr>
          <w:rFonts w:asciiTheme="majorBidi" w:hAnsiTheme="majorBidi"/>
          <w:b w:val="0"/>
          <w:bCs w:val="0"/>
          <w:color w:val="auto"/>
          <w:sz w:val="22"/>
          <w:szCs w:val="22"/>
        </w:rPr>
        <w:br/>
        <w:t>Program D: 5, 6, 4, 7, 5</w:t>
      </w:r>
    </w:p>
    <w:p w14:paraId="1C223606" w14:textId="77777777" w:rsidR="00E8300B" w:rsidRPr="006D76BE" w:rsidRDefault="00E8300B" w:rsidP="00E8300B">
      <w:pPr>
        <w:pStyle w:val="Heading2"/>
        <w:spacing w:before="0"/>
        <w:rPr>
          <w:rFonts w:asciiTheme="majorBidi" w:hAnsiTheme="majorBidi"/>
          <w:b w:val="0"/>
          <w:bCs w:val="0"/>
          <w:color w:val="auto"/>
          <w:sz w:val="22"/>
          <w:szCs w:val="22"/>
        </w:rPr>
      </w:pPr>
    </w:p>
    <w:p w14:paraId="2F54FFD5" w14:textId="1ACBEBCF" w:rsidR="00E8300B" w:rsidRPr="00E8300B" w:rsidRDefault="00E8300B" w:rsidP="00E8300B">
      <w:pPr>
        <w:pStyle w:val="Heading2"/>
        <w:spacing w:before="0"/>
        <w:rPr>
          <w:rFonts w:asciiTheme="majorBidi" w:hAnsiTheme="majorBidi"/>
          <w:color w:val="auto"/>
          <w:sz w:val="22"/>
          <w:szCs w:val="22"/>
        </w:rPr>
      </w:pPr>
      <w:r w:rsidRPr="00E8300B">
        <w:rPr>
          <w:rFonts w:asciiTheme="majorBidi" w:hAnsiTheme="majorBidi"/>
          <w:color w:val="auto"/>
          <w:sz w:val="22"/>
          <w:szCs w:val="22"/>
        </w:rPr>
        <w:t>Tasks</w:t>
      </w:r>
    </w:p>
    <w:p w14:paraId="6AE74D77" w14:textId="77777777" w:rsidR="00E8300B" w:rsidRPr="00E8300B" w:rsidRDefault="00E8300B" w:rsidP="00E8300B">
      <w:pPr>
        <w:pStyle w:val="Heading2"/>
        <w:spacing w:before="0"/>
        <w:rPr>
          <w:rFonts w:asciiTheme="majorBidi" w:hAnsiTheme="majorBidi"/>
          <w:b w:val="0"/>
          <w:bCs w:val="0"/>
          <w:color w:val="auto"/>
          <w:sz w:val="22"/>
          <w:szCs w:val="22"/>
        </w:rPr>
      </w:pPr>
      <w:r w:rsidRPr="00E8300B">
        <w:rPr>
          <w:rFonts w:asciiTheme="majorBidi" w:hAnsiTheme="majorBidi"/>
          <w:b w:val="0"/>
          <w:bCs w:val="0"/>
          <w:color w:val="auto"/>
          <w:sz w:val="22"/>
          <w:szCs w:val="22"/>
        </w:rPr>
        <w:t>a) State the research hypothesis, H₀, and H₁.</w:t>
      </w:r>
      <w:r w:rsidRPr="00E8300B">
        <w:rPr>
          <w:rFonts w:asciiTheme="majorBidi" w:hAnsiTheme="majorBidi"/>
          <w:b w:val="0"/>
          <w:bCs w:val="0"/>
          <w:color w:val="auto"/>
          <w:sz w:val="22"/>
          <w:szCs w:val="22"/>
        </w:rPr>
        <w:br/>
        <w:t>b) Perform a one-way ANOVA in R.</w:t>
      </w:r>
      <w:r w:rsidRPr="00E8300B">
        <w:rPr>
          <w:rFonts w:asciiTheme="majorBidi" w:hAnsiTheme="majorBidi"/>
          <w:b w:val="0"/>
          <w:bCs w:val="0"/>
          <w:color w:val="auto"/>
          <w:sz w:val="22"/>
          <w:szCs w:val="22"/>
        </w:rPr>
        <w:br/>
        <w:t>c) Report: F statistic, df, p-value, and effect interpretation.</w:t>
      </w:r>
      <w:r w:rsidRPr="00E8300B">
        <w:rPr>
          <w:rFonts w:asciiTheme="majorBidi" w:hAnsiTheme="majorBidi"/>
          <w:b w:val="0"/>
          <w:bCs w:val="0"/>
          <w:color w:val="auto"/>
          <w:sz w:val="22"/>
          <w:szCs w:val="22"/>
        </w:rPr>
        <w:br/>
        <w:t>d) Conduct Tukey HSD and identify which groups differ.</w:t>
      </w:r>
      <w:r w:rsidRPr="00E8300B">
        <w:rPr>
          <w:rFonts w:asciiTheme="majorBidi" w:hAnsiTheme="majorBidi"/>
          <w:b w:val="0"/>
          <w:bCs w:val="0"/>
          <w:color w:val="auto"/>
          <w:sz w:val="22"/>
          <w:szCs w:val="22"/>
        </w:rPr>
        <w:br/>
        <w:t>e) Check assumptions:</w:t>
      </w:r>
    </w:p>
    <w:p w14:paraId="4693CC2F" w14:textId="77777777" w:rsidR="00E8300B" w:rsidRPr="00E8300B" w:rsidRDefault="00E8300B" w:rsidP="00E8300B">
      <w:pPr>
        <w:pStyle w:val="Heading2"/>
        <w:numPr>
          <w:ilvl w:val="0"/>
          <w:numId w:val="31"/>
        </w:numPr>
        <w:spacing w:before="0"/>
        <w:rPr>
          <w:rFonts w:asciiTheme="majorBidi" w:hAnsiTheme="majorBidi"/>
          <w:b w:val="0"/>
          <w:bCs w:val="0"/>
          <w:color w:val="auto"/>
          <w:sz w:val="22"/>
          <w:szCs w:val="22"/>
        </w:rPr>
      </w:pPr>
      <w:r w:rsidRPr="00E8300B">
        <w:rPr>
          <w:rFonts w:asciiTheme="majorBidi" w:hAnsiTheme="majorBidi"/>
          <w:b w:val="0"/>
          <w:bCs w:val="0"/>
          <w:color w:val="auto"/>
          <w:sz w:val="22"/>
          <w:szCs w:val="22"/>
        </w:rPr>
        <w:t>Normality within groups</w:t>
      </w:r>
    </w:p>
    <w:p w14:paraId="2F0D0DF4" w14:textId="77777777" w:rsidR="00E8300B" w:rsidRPr="00E8300B" w:rsidRDefault="00E8300B" w:rsidP="00E8300B">
      <w:pPr>
        <w:pStyle w:val="Heading2"/>
        <w:numPr>
          <w:ilvl w:val="0"/>
          <w:numId w:val="31"/>
        </w:numPr>
        <w:spacing w:before="0"/>
        <w:rPr>
          <w:rFonts w:asciiTheme="majorBidi" w:hAnsiTheme="majorBidi"/>
          <w:b w:val="0"/>
          <w:bCs w:val="0"/>
          <w:color w:val="auto"/>
          <w:sz w:val="22"/>
          <w:szCs w:val="22"/>
        </w:rPr>
      </w:pPr>
      <w:r w:rsidRPr="00E8300B">
        <w:rPr>
          <w:rFonts w:asciiTheme="majorBidi" w:hAnsiTheme="majorBidi"/>
          <w:b w:val="0"/>
          <w:bCs w:val="0"/>
          <w:color w:val="auto"/>
          <w:sz w:val="22"/>
          <w:szCs w:val="22"/>
        </w:rPr>
        <w:t>Equal variances (use bartlett.test() or leveneTest())</w:t>
      </w:r>
    </w:p>
    <w:p w14:paraId="22DD0C2E" w14:textId="77777777" w:rsidR="00E8300B" w:rsidRPr="00E8300B" w:rsidRDefault="00E8300B" w:rsidP="00E8300B">
      <w:pPr>
        <w:pStyle w:val="Heading2"/>
        <w:numPr>
          <w:ilvl w:val="0"/>
          <w:numId w:val="31"/>
        </w:numPr>
        <w:spacing w:before="0"/>
        <w:rPr>
          <w:rFonts w:asciiTheme="majorBidi" w:hAnsiTheme="majorBidi"/>
          <w:b w:val="0"/>
          <w:bCs w:val="0"/>
          <w:color w:val="auto"/>
          <w:sz w:val="22"/>
          <w:szCs w:val="22"/>
        </w:rPr>
      </w:pPr>
      <w:r w:rsidRPr="00E8300B">
        <w:rPr>
          <w:rFonts w:asciiTheme="majorBidi" w:hAnsiTheme="majorBidi"/>
          <w:b w:val="0"/>
          <w:bCs w:val="0"/>
          <w:color w:val="auto"/>
          <w:sz w:val="22"/>
          <w:szCs w:val="22"/>
        </w:rPr>
        <w:t>Independence</w:t>
      </w:r>
      <w:r w:rsidRPr="00E8300B">
        <w:rPr>
          <w:rFonts w:asciiTheme="majorBidi" w:hAnsiTheme="majorBidi"/>
          <w:b w:val="0"/>
          <w:bCs w:val="0"/>
          <w:color w:val="auto"/>
          <w:sz w:val="22"/>
          <w:szCs w:val="22"/>
        </w:rPr>
        <w:br/>
        <w:t>f) Provide one well-written paragraph summarizing:</w:t>
      </w:r>
    </w:p>
    <w:p w14:paraId="1528FF94" w14:textId="77777777" w:rsidR="00E8300B" w:rsidRPr="00E8300B" w:rsidRDefault="00E8300B" w:rsidP="00E8300B">
      <w:pPr>
        <w:pStyle w:val="Heading2"/>
        <w:numPr>
          <w:ilvl w:val="0"/>
          <w:numId w:val="31"/>
        </w:numPr>
        <w:spacing w:before="0"/>
        <w:rPr>
          <w:rFonts w:asciiTheme="majorBidi" w:hAnsiTheme="majorBidi"/>
          <w:b w:val="0"/>
          <w:bCs w:val="0"/>
          <w:color w:val="auto"/>
          <w:sz w:val="22"/>
          <w:szCs w:val="22"/>
        </w:rPr>
      </w:pPr>
      <w:r w:rsidRPr="00E8300B">
        <w:rPr>
          <w:rFonts w:asciiTheme="majorBidi" w:hAnsiTheme="majorBidi"/>
          <w:b w:val="0"/>
          <w:bCs w:val="0"/>
          <w:color w:val="auto"/>
          <w:sz w:val="22"/>
          <w:szCs w:val="22"/>
        </w:rPr>
        <w:t>Do programs differ overall?</w:t>
      </w:r>
    </w:p>
    <w:p w14:paraId="60E19373" w14:textId="77777777" w:rsidR="00E8300B" w:rsidRPr="00E8300B" w:rsidRDefault="00E8300B" w:rsidP="00E8300B">
      <w:pPr>
        <w:pStyle w:val="Heading2"/>
        <w:numPr>
          <w:ilvl w:val="0"/>
          <w:numId w:val="31"/>
        </w:numPr>
        <w:spacing w:before="0"/>
        <w:rPr>
          <w:rFonts w:asciiTheme="majorBidi" w:hAnsiTheme="majorBidi"/>
          <w:b w:val="0"/>
          <w:bCs w:val="0"/>
          <w:color w:val="auto"/>
          <w:sz w:val="22"/>
          <w:szCs w:val="22"/>
        </w:rPr>
      </w:pPr>
      <w:r w:rsidRPr="00E8300B">
        <w:rPr>
          <w:rFonts w:asciiTheme="majorBidi" w:hAnsiTheme="majorBidi"/>
          <w:b w:val="0"/>
          <w:bCs w:val="0"/>
          <w:color w:val="auto"/>
          <w:sz w:val="22"/>
          <w:szCs w:val="22"/>
        </w:rPr>
        <w:t>Which program(s) outperform others?</w:t>
      </w:r>
    </w:p>
    <w:p w14:paraId="48E295F1" w14:textId="77777777" w:rsidR="00E8300B" w:rsidRPr="00E8300B" w:rsidRDefault="00E8300B" w:rsidP="00E8300B">
      <w:pPr>
        <w:pStyle w:val="Heading2"/>
        <w:numPr>
          <w:ilvl w:val="0"/>
          <w:numId w:val="31"/>
        </w:numPr>
        <w:spacing w:before="0"/>
        <w:rPr>
          <w:rFonts w:asciiTheme="majorBidi" w:hAnsiTheme="majorBidi"/>
          <w:b w:val="0"/>
          <w:bCs w:val="0"/>
          <w:color w:val="auto"/>
          <w:sz w:val="22"/>
          <w:szCs w:val="22"/>
        </w:rPr>
      </w:pPr>
      <w:r w:rsidRPr="00E8300B">
        <w:rPr>
          <w:rFonts w:asciiTheme="majorBidi" w:hAnsiTheme="majorBidi"/>
          <w:b w:val="0"/>
          <w:bCs w:val="0"/>
          <w:color w:val="auto"/>
          <w:sz w:val="22"/>
          <w:szCs w:val="22"/>
        </w:rPr>
        <w:t>What recommendation would you give the nutritionist?</w:t>
      </w:r>
    </w:p>
    <w:p w14:paraId="6AACA063" w14:textId="77777777" w:rsidR="00E42231" w:rsidRPr="006D76BE" w:rsidRDefault="00E42231" w:rsidP="00E8300B">
      <w:pPr>
        <w:pStyle w:val="Heading2"/>
        <w:spacing w:before="0" w:line="240" w:lineRule="auto"/>
        <w:rPr>
          <w:rFonts w:asciiTheme="majorBidi" w:hAnsiTheme="majorBidi"/>
          <w:b w:val="0"/>
          <w:bCs w:val="0"/>
          <w:color w:val="auto"/>
          <w:sz w:val="22"/>
          <w:szCs w:val="22"/>
        </w:rPr>
      </w:pPr>
    </w:p>
    <w:p w14:paraId="3C8BA376" w14:textId="77777777" w:rsidR="00E8300B" w:rsidRPr="006D76BE" w:rsidRDefault="00E8300B" w:rsidP="00E8300B">
      <w:pPr>
        <w:rPr>
          <w:rFonts w:asciiTheme="majorBidi" w:hAnsiTheme="majorBidi" w:cstheme="majorBidi"/>
        </w:rPr>
      </w:pPr>
    </w:p>
    <w:p w14:paraId="39E825C2" w14:textId="77777777" w:rsidR="00E8300B" w:rsidRPr="006D76BE" w:rsidRDefault="00E8300B" w:rsidP="00E8300B">
      <w:pPr>
        <w:rPr>
          <w:rFonts w:asciiTheme="majorBidi" w:hAnsiTheme="majorBidi" w:cstheme="majorBidi"/>
        </w:rPr>
      </w:pPr>
    </w:p>
    <w:p w14:paraId="246566F7" w14:textId="77777777" w:rsidR="00E8300B" w:rsidRPr="006D76BE" w:rsidRDefault="00E8300B" w:rsidP="00E8300B">
      <w:pPr>
        <w:rPr>
          <w:rFonts w:asciiTheme="majorBidi" w:hAnsiTheme="majorBidi" w:cstheme="majorBidi"/>
        </w:rPr>
      </w:pPr>
    </w:p>
    <w:p w14:paraId="6C97561B" w14:textId="77777777" w:rsidR="00E8300B" w:rsidRPr="006D76BE" w:rsidRDefault="00E8300B" w:rsidP="00E8300B">
      <w:pPr>
        <w:rPr>
          <w:rFonts w:asciiTheme="majorBidi" w:hAnsiTheme="majorBidi" w:cstheme="majorBidi"/>
        </w:rPr>
      </w:pPr>
    </w:p>
    <w:p w14:paraId="1D463EA3" w14:textId="77777777" w:rsidR="00E8300B" w:rsidRPr="006D76BE" w:rsidRDefault="00E8300B" w:rsidP="00E8300B">
      <w:pPr>
        <w:rPr>
          <w:rFonts w:asciiTheme="majorBidi" w:hAnsiTheme="majorBidi" w:cstheme="majorBidi"/>
        </w:rPr>
      </w:pPr>
    </w:p>
    <w:p w14:paraId="13F1CA3E" w14:textId="77777777" w:rsidR="00E8300B" w:rsidRPr="006D76BE" w:rsidRDefault="00E8300B" w:rsidP="00E8300B">
      <w:pPr>
        <w:rPr>
          <w:rFonts w:asciiTheme="majorBidi" w:hAnsiTheme="majorBidi" w:cstheme="majorBidi"/>
        </w:rPr>
      </w:pPr>
    </w:p>
    <w:p w14:paraId="19C86E5E" w14:textId="77777777" w:rsidR="00E8300B" w:rsidRPr="006D76BE" w:rsidRDefault="00E8300B" w:rsidP="00E8300B">
      <w:pPr>
        <w:rPr>
          <w:rFonts w:asciiTheme="majorBidi" w:hAnsiTheme="majorBidi" w:cstheme="majorBidi"/>
        </w:rPr>
      </w:pPr>
    </w:p>
    <w:p w14:paraId="3B18A2F5" w14:textId="77777777" w:rsidR="00E8300B" w:rsidRPr="006D76BE" w:rsidRDefault="00E8300B" w:rsidP="00E8300B">
      <w:pPr>
        <w:rPr>
          <w:rFonts w:asciiTheme="majorBidi" w:hAnsiTheme="majorBidi" w:cstheme="majorBidi"/>
        </w:rPr>
      </w:pPr>
    </w:p>
    <w:p w14:paraId="490A2E76" w14:textId="77777777" w:rsidR="00E8300B" w:rsidRPr="006D76BE" w:rsidRDefault="00E8300B" w:rsidP="00E8300B">
      <w:pPr>
        <w:rPr>
          <w:rFonts w:asciiTheme="majorBidi" w:hAnsiTheme="majorBidi" w:cstheme="majorBidi"/>
        </w:rPr>
      </w:pPr>
    </w:p>
    <w:p w14:paraId="2F57756A" w14:textId="77777777" w:rsidR="00E8300B" w:rsidRPr="006D76BE" w:rsidRDefault="00E8300B" w:rsidP="00E8300B">
      <w:pPr>
        <w:rPr>
          <w:rFonts w:asciiTheme="majorBidi" w:hAnsiTheme="majorBidi" w:cstheme="majorBidi"/>
        </w:rPr>
      </w:pPr>
    </w:p>
    <w:p w14:paraId="3EFA4277" w14:textId="77777777" w:rsidR="00E8300B" w:rsidRPr="006D76BE" w:rsidRDefault="00E8300B" w:rsidP="00E8300B">
      <w:pPr>
        <w:rPr>
          <w:rFonts w:asciiTheme="majorBidi" w:hAnsiTheme="majorBidi" w:cstheme="majorBidi"/>
        </w:rPr>
      </w:pPr>
    </w:p>
    <w:p w14:paraId="683D0128" w14:textId="4FB6B9C7" w:rsidR="00E8300B" w:rsidRPr="006D76BE" w:rsidRDefault="00E8300B" w:rsidP="00E8300B">
      <w:pPr>
        <w:pStyle w:val="Heading2"/>
        <w:rPr>
          <w:rFonts w:asciiTheme="majorBidi" w:hAnsiTheme="majorBidi"/>
        </w:rPr>
      </w:pPr>
      <w:r w:rsidRPr="006D76BE">
        <w:rPr>
          <w:rFonts w:asciiTheme="majorBidi" w:hAnsiTheme="majorBidi"/>
        </w:rPr>
        <w:lastRenderedPageBreak/>
        <w:t xml:space="preserve">Q5. </w:t>
      </w:r>
      <w:r w:rsidR="007D455D" w:rsidRPr="006D76BE">
        <w:rPr>
          <w:rFonts w:asciiTheme="majorBidi" w:hAnsiTheme="majorBidi"/>
        </w:rPr>
        <w:t>Multiple Linear Regression – Predicting Employee Productivity</w:t>
      </w:r>
      <w:r w:rsidRPr="006D76BE">
        <w:rPr>
          <w:rFonts w:asciiTheme="majorBidi" w:hAnsiTheme="majorBidi"/>
        </w:rPr>
        <w:t xml:space="preserve"> (</w:t>
      </w:r>
      <w:r w:rsidR="00F27213">
        <w:rPr>
          <w:rFonts w:asciiTheme="majorBidi" w:hAnsiTheme="majorBidi"/>
        </w:rPr>
        <w:t>3</w:t>
      </w:r>
      <w:r w:rsidRPr="006D76BE">
        <w:rPr>
          <w:rFonts w:asciiTheme="majorBidi" w:hAnsiTheme="majorBidi"/>
        </w:rPr>
        <w:t xml:space="preserve"> pts)</w:t>
      </w:r>
    </w:p>
    <w:p w14:paraId="604EF117" w14:textId="77777777" w:rsidR="007D455D" w:rsidRPr="007D455D" w:rsidRDefault="007D455D" w:rsidP="007D455D">
      <w:pPr>
        <w:pStyle w:val="Heading2"/>
        <w:spacing w:before="0"/>
        <w:rPr>
          <w:rFonts w:asciiTheme="majorBidi" w:hAnsiTheme="majorBidi"/>
          <w:b w:val="0"/>
          <w:bCs w:val="0"/>
          <w:color w:val="auto"/>
          <w:sz w:val="22"/>
          <w:szCs w:val="22"/>
        </w:rPr>
      </w:pPr>
      <w:r w:rsidRPr="007D455D">
        <w:rPr>
          <w:rFonts w:asciiTheme="majorBidi" w:hAnsiTheme="majorBidi"/>
          <w:b w:val="0"/>
          <w:bCs w:val="0"/>
          <w:color w:val="auto"/>
          <w:sz w:val="22"/>
          <w:szCs w:val="22"/>
        </w:rPr>
        <w:t>A tech company wants a model to predict employee productivity (score 0–100). They believe productivity may depend on:</w:t>
      </w:r>
    </w:p>
    <w:p w14:paraId="4F83D825" w14:textId="77777777" w:rsidR="007D455D" w:rsidRPr="007D455D" w:rsidRDefault="007D455D" w:rsidP="007D455D">
      <w:pPr>
        <w:pStyle w:val="Heading2"/>
        <w:numPr>
          <w:ilvl w:val="0"/>
          <w:numId w:val="32"/>
        </w:numPr>
        <w:spacing w:before="0"/>
        <w:rPr>
          <w:rFonts w:asciiTheme="majorBidi" w:hAnsiTheme="majorBidi"/>
          <w:b w:val="0"/>
          <w:bCs w:val="0"/>
          <w:color w:val="auto"/>
          <w:sz w:val="22"/>
          <w:szCs w:val="22"/>
        </w:rPr>
      </w:pPr>
      <w:r w:rsidRPr="007D455D">
        <w:rPr>
          <w:rFonts w:asciiTheme="majorBidi" w:hAnsiTheme="majorBidi"/>
          <w:b w:val="0"/>
          <w:bCs w:val="0"/>
          <w:color w:val="auto"/>
          <w:sz w:val="22"/>
          <w:szCs w:val="22"/>
        </w:rPr>
        <w:t>HoursTrained (hours of training completed)</w:t>
      </w:r>
    </w:p>
    <w:p w14:paraId="1007E6A6" w14:textId="77777777" w:rsidR="007D455D" w:rsidRPr="007D455D" w:rsidRDefault="007D455D" w:rsidP="007D455D">
      <w:pPr>
        <w:pStyle w:val="Heading2"/>
        <w:numPr>
          <w:ilvl w:val="0"/>
          <w:numId w:val="32"/>
        </w:numPr>
        <w:spacing w:before="0"/>
        <w:rPr>
          <w:rFonts w:asciiTheme="majorBidi" w:hAnsiTheme="majorBidi"/>
          <w:b w:val="0"/>
          <w:bCs w:val="0"/>
          <w:color w:val="auto"/>
          <w:sz w:val="22"/>
          <w:szCs w:val="22"/>
        </w:rPr>
      </w:pPr>
      <w:r w:rsidRPr="007D455D">
        <w:rPr>
          <w:rFonts w:asciiTheme="majorBidi" w:hAnsiTheme="majorBidi"/>
          <w:b w:val="0"/>
          <w:bCs w:val="0"/>
          <w:color w:val="auto"/>
          <w:sz w:val="22"/>
          <w:szCs w:val="22"/>
        </w:rPr>
        <w:t>ExperienceYears</w:t>
      </w:r>
    </w:p>
    <w:p w14:paraId="1A2834AA" w14:textId="77777777" w:rsidR="007D455D" w:rsidRPr="007D455D" w:rsidRDefault="007D455D" w:rsidP="007D455D">
      <w:pPr>
        <w:pStyle w:val="Heading2"/>
        <w:numPr>
          <w:ilvl w:val="0"/>
          <w:numId w:val="32"/>
        </w:numPr>
        <w:spacing w:before="0"/>
        <w:rPr>
          <w:rFonts w:asciiTheme="majorBidi" w:hAnsiTheme="majorBidi"/>
          <w:b w:val="0"/>
          <w:bCs w:val="0"/>
          <w:color w:val="auto"/>
          <w:sz w:val="22"/>
          <w:szCs w:val="22"/>
        </w:rPr>
      </w:pPr>
      <w:r w:rsidRPr="007D455D">
        <w:rPr>
          <w:rFonts w:asciiTheme="majorBidi" w:hAnsiTheme="majorBidi"/>
          <w:b w:val="0"/>
          <w:bCs w:val="0"/>
          <w:color w:val="auto"/>
          <w:sz w:val="22"/>
          <w:szCs w:val="22"/>
        </w:rPr>
        <w:t>Age</w:t>
      </w:r>
    </w:p>
    <w:p w14:paraId="137926BE" w14:textId="77777777" w:rsidR="007D455D" w:rsidRPr="006D76BE" w:rsidRDefault="007D455D" w:rsidP="007D455D">
      <w:pPr>
        <w:pStyle w:val="Heading2"/>
        <w:numPr>
          <w:ilvl w:val="0"/>
          <w:numId w:val="32"/>
        </w:numPr>
        <w:spacing w:before="0"/>
        <w:rPr>
          <w:rFonts w:asciiTheme="majorBidi" w:hAnsiTheme="majorBidi"/>
          <w:b w:val="0"/>
          <w:bCs w:val="0"/>
          <w:color w:val="auto"/>
          <w:sz w:val="22"/>
          <w:szCs w:val="22"/>
        </w:rPr>
      </w:pPr>
      <w:r w:rsidRPr="007D455D">
        <w:rPr>
          <w:rFonts w:asciiTheme="majorBidi" w:hAnsiTheme="majorBidi"/>
          <w:b w:val="0"/>
          <w:bCs w:val="0"/>
          <w:color w:val="auto"/>
          <w:sz w:val="22"/>
          <w:szCs w:val="22"/>
        </w:rPr>
        <w:t>WeeklyHoursWorked</w:t>
      </w:r>
    </w:p>
    <w:p w14:paraId="47C74ABB" w14:textId="77777777" w:rsidR="006D76BE" w:rsidRPr="007D455D" w:rsidRDefault="006D76BE" w:rsidP="006D76BE">
      <w:pPr>
        <w:rPr>
          <w:rFonts w:asciiTheme="majorBidi" w:hAnsiTheme="majorBidi" w:cstheme="majorBidi"/>
        </w:rPr>
      </w:pPr>
    </w:p>
    <w:p w14:paraId="29CFF75B" w14:textId="77777777" w:rsidR="007D455D" w:rsidRPr="007D455D" w:rsidRDefault="007D455D" w:rsidP="007D455D">
      <w:pPr>
        <w:pStyle w:val="Heading2"/>
        <w:spacing w:before="0"/>
        <w:rPr>
          <w:rFonts w:asciiTheme="majorBidi" w:hAnsiTheme="majorBidi"/>
          <w:b w:val="0"/>
          <w:bCs w:val="0"/>
          <w:color w:val="auto"/>
          <w:sz w:val="22"/>
          <w:szCs w:val="22"/>
        </w:rPr>
      </w:pPr>
      <w:r w:rsidRPr="007D455D">
        <w:rPr>
          <w:rFonts w:asciiTheme="majorBidi" w:hAnsiTheme="majorBidi"/>
          <w:b w:val="0"/>
          <w:bCs w:val="0"/>
          <w:color w:val="auto"/>
          <w:sz w:val="22"/>
          <w:szCs w:val="22"/>
        </w:rPr>
        <w:t>The dataset contains 15 employees:</w:t>
      </w:r>
    </w:p>
    <w:p w14:paraId="4A8D34A8" w14:textId="77777777" w:rsidR="00E8300B" w:rsidRPr="006D76BE" w:rsidRDefault="00E8300B" w:rsidP="00E8300B">
      <w:pPr>
        <w:pStyle w:val="Heading2"/>
        <w:spacing w:before="0"/>
        <w:rPr>
          <w:rFonts w:asciiTheme="majorBidi" w:hAnsiTheme="majorBidi"/>
          <w:b w:val="0"/>
          <w:bCs w:val="0"/>
          <w:color w:val="auto"/>
          <w:sz w:val="22"/>
          <w:szCs w:val="22"/>
        </w:rPr>
      </w:pPr>
    </w:p>
    <w:tbl>
      <w:tblPr>
        <w:tblW w:w="91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572"/>
        <w:gridCol w:w="1581"/>
        <w:gridCol w:w="1890"/>
        <w:gridCol w:w="455"/>
        <w:gridCol w:w="2427"/>
      </w:tblGrid>
      <w:tr w:rsidR="006D76BE" w:rsidRPr="001338DA" w14:paraId="2044E0C5" w14:textId="77777777" w:rsidTr="001338DA">
        <w:trPr>
          <w:tblHeader/>
          <w:tblCellSpacing w:w="15" w:type="dxa"/>
        </w:trPr>
        <w:tc>
          <w:tcPr>
            <w:tcW w:w="1180" w:type="dxa"/>
            <w:vAlign w:val="center"/>
            <w:hideMark/>
          </w:tcPr>
          <w:p w14:paraId="5ECC6EDA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338DA">
              <w:rPr>
                <w:rFonts w:asciiTheme="majorBidi" w:hAnsiTheme="majorBidi" w:cstheme="majorBidi"/>
                <w:b/>
                <w:bCs/>
              </w:rPr>
              <w:t>Employee</w:t>
            </w:r>
          </w:p>
        </w:tc>
        <w:tc>
          <w:tcPr>
            <w:tcW w:w="1542" w:type="dxa"/>
            <w:vAlign w:val="center"/>
            <w:hideMark/>
          </w:tcPr>
          <w:p w14:paraId="63C57C15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338DA">
              <w:rPr>
                <w:rFonts w:asciiTheme="majorBidi" w:hAnsiTheme="majorBidi" w:cstheme="majorBidi"/>
                <w:b/>
                <w:bCs/>
              </w:rPr>
              <w:t>Productivity</w:t>
            </w:r>
          </w:p>
        </w:tc>
        <w:tc>
          <w:tcPr>
            <w:tcW w:w="1551" w:type="dxa"/>
            <w:vAlign w:val="center"/>
            <w:hideMark/>
          </w:tcPr>
          <w:p w14:paraId="2A361822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338DA">
              <w:rPr>
                <w:rFonts w:asciiTheme="majorBidi" w:hAnsiTheme="majorBidi" w:cstheme="majorBidi"/>
                <w:b/>
                <w:bCs/>
              </w:rPr>
              <w:t>HoursTrained</w:t>
            </w:r>
          </w:p>
        </w:tc>
        <w:tc>
          <w:tcPr>
            <w:tcW w:w="1860" w:type="dxa"/>
            <w:vAlign w:val="center"/>
            <w:hideMark/>
          </w:tcPr>
          <w:p w14:paraId="78489668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338DA">
              <w:rPr>
                <w:rFonts w:asciiTheme="majorBidi" w:hAnsiTheme="majorBidi" w:cstheme="majorBidi"/>
                <w:b/>
                <w:bCs/>
              </w:rPr>
              <w:t>ExperienceYears</w:t>
            </w:r>
          </w:p>
        </w:tc>
        <w:tc>
          <w:tcPr>
            <w:tcW w:w="0" w:type="auto"/>
            <w:vAlign w:val="center"/>
            <w:hideMark/>
          </w:tcPr>
          <w:p w14:paraId="13BF0D9E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338DA">
              <w:rPr>
                <w:rFonts w:asciiTheme="majorBidi" w:hAnsiTheme="majorBidi" w:cstheme="majorBidi"/>
                <w:b/>
                <w:bCs/>
              </w:rPr>
              <w:t>Age</w:t>
            </w:r>
          </w:p>
        </w:tc>
        <w:tc>
          <w:tcPr>
            <w:tcW w:w="2382" w:type="dxa"/>
            <w:vAlign w:val="center"/>
            <w:hideMark/>
          </w:tcPr>
          <w:p w14:paraId="237A275D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338DA">
              <w:rPr>
                <w:rFonts w:asciiTheme="majorBidi" w:hAnsiTheme="majorBidi" w:cstheme="majorBidi"/>
                <w:b/>
                <w:bCs/>
              </w:rPr>
              <w:t>WeeklyHoursWorked</w:t>
            </w:r>
          </w:p>
        </w:tc>
      </w:tr>
      <w:tr w:rsidR="006D76BE" w:rsidRPr="001338DA" w14:paraId="03DB9DEA" w14:textId="77777777" w:rsidTr="001338DA">
        <w:trPr>
          <w:tblCellSpacing w:w="15" w:type="dxa"/>
        </w:trPr>
        <w:tc>
          <w:tcPr>
            <w:tcW w:w="1180" w:type="dxa"/>
            <w:vAlign w:val="center"/>
            <w:hideMark/>
          </w:tcPr>
          <w:p w14:paraId="0D6FB212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542" w:type="dxa"/>
            <w:vAlign w:val="center"/>
            <w:hideMark/>
          </w:tcPr>
          <w:p w14:paraId="110F217A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65</w:t>
            </w:r>
          </w:p>
        </w:tc>
        <w:tc>
          <w:tcPr>
            <w:tcW w:w="1551" w:type="dxa"/>
            <w:vAlign w:val="center"/>
            <w:hideMark/>
          </w:tcPr>
          <w:p w14:paraId="0C83FCFF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1860" w:type="dxa"/>
            <w:vAlign w:val="center"/>
            <w:hideMark/>
          </w:tcPr>
          <w:p w14:paraId="3E8D748A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BCAAEC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24</w:t>
            </w:r>
          </w:p>
        </w:tc>
        <w:tc>
          <w:tcPr>
            <w:tcW w:w="2382" w:type="dxa"/>
            <w:vAlign w:val="center"/>
            <w:hideMark/>
          </w:tcPr>
          <w:p w14:paraId="07F602F1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38</w:t>
            </w:r>
          </w:p>
        </w:tc>
      </w:tr>
      <w:tr w:rsidR="006D76BE" w:rsidRPr="001338DA" w14:paraId="70C7F699" w14:textId="77777777" w:rsidTr="001338DA">
        <w:trPr>
          <w:tblCellSpacing w:w="15" w:type="dxa"/>
        </w:trPr>
        <w:tc>
          <w:tcPr>
            <w:tcW w:w="1180" w:type="dxa"/>
            <w:vAlign w:val="center"/>
            <w:hideMark/>
          </w:tcPr>
          <w:p w14:paraId="1B45BCA1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542" w:type="dxa"/>
            <w:vAlign w:val="center"/>
            <w:hideMark/>
          </w:tcPr>
          <w:p w14:paraId="5D621CD1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70</w:t>
            </w:r>
          </w:p>
        </w:tc>
        <w:tc>
          <w:tcPr>
            <w:tcW w:w="1551" w:type="dxa"/>
            <w:vAlign w:val="center"/>
            <w:hideMark/>
          </w:tcPr>
          <w:p w14:paraId="17F85DD6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1860" w:type="dxa"/>
            <w:vAlign w:val="center"/>
            <w:hideMark/>
          </w:tcPr>
          <w:p w14:paraId="2E34A167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20AAE9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26</w:t>
            </w:r>
          </w:p>
        </w:tc>
        <w:tc>
          <w:tcPr>
            <w:tcW w:w="2382" w:type="dxa"/>
            <w:vAlign w:val="center"/>
            <w:hideMark/>
          </w:tcPr>
          <w:p w14:paraId="644972DA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40</w:t>
            </w:r>
          </w:p>
        </w:tc>
      </w:tr>
      <w:tr w:rsidR="006D76BE" w:rsidRPr="001338DA" w14:paraId="16795620" w14:textId="77777777" w:rsidTr="001338DA">
        <w:trPr>
          <w:tblCellSpacing w:w="15" w:type="dxa"/>
        </w:trPr>
        <w:tc>
          <w:tcPr>
            <w:tcW w:w="1180" w:type="dxa"/>
            <w:vAlign w:val="center"/>
            <w:hideMark/>
          </w:tcPr>
          <w:p w14:paraId="424C50E1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542" w:type="dxa"/>
            <w:vAlign w:val="center"/>
            <w:hideMark/>
          </w:tcPr>
          <w:p w14:paraId="04C7A6FA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75</w:t>
            </w:r>
          </w:p>
        </w:tc>
        <w:tc>
          <w:tcPr>
            <w:tcW w:w="1551" w:type="dxa"/>
            <w:vAlign w:val="center"/>
            <w:hideMark/>
          </w:tcPr>
          <w:p w14:paraId="7A5D731F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1860" w:type="dxa"/>
            <w:vAlign w:val="center"/>
            <w:hideMark/>
          </w:tcPr>
          <w:p w14:paraId="6E167634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C1922A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28</w:t>
            </w:r>
          </w:p>
        </w:tc>
        <w:tc>
          <w:tcPr>
            <w:tcW w:w="2382" w:type="dxa"/>
            <w:vAlign w:val="center"/>
            <w:hideMark/>
          </w:tcPr>
          <w:p w14:paraId="1311370B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42</w:t>
            </w:r>
          </w:p>
        </w:tc>
      </w:tr>
      <w:tr w:rsidR="006D76BE" w:rsidRPr="001338DA" w14:paraId="3A6CAECA" w14:textId="77777777" w:rsidTr="001338DA">
        <w:trPr>
          <w:tblCellSpacing w:w="15" w:type="dxa"/>
        </w:trPr>
        <w:tc>
          <w:tcPr>
            <w:tcW w:w="1180" w:type="dxa"/>
            <w:vAlign w:val="center"/>
            <w:hideMark/>
          </w:tcPr>
          <w:p w14:paraId="47E9B4C9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542" w:type="dxa"/>
            <w:vAlign w:val="center"/>
            <w:hideMark/>
          </w:tcPr>
          <w:p w14:paraId="6BC94E78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78</w:t>
            </w:r>
          </w:p>
        </w:tc>
        <w:tc>
          <w:tcPr>
            <w:tcW w:w="1551" w:type="dxa"/>
            <w:vAlign w:val="center"/>
            <w:hideMark/>
          </w:tcPr>
          <w:p w14:paraId="24D44E6D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22</w:t>
            </w:r>
          </w:p>
        </w:tc>
        <w:tc>
          <w:tcPr>
            <w:tcW w:w="1860" w:type="dxa"/>
            <w:vAlign w:val="center"/>
            <w:hideMark/>
          </w:tcPr>
          <w:p w14:paraId="7FD176BF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1C584B6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30</w:t>
            </w:r>
          </w:p>
        </w:tc>
        <w:tc>
          <w:tcPr>
            <w:tcW w:w="2382" w:type="dxa"/>
            <w:vAlign w:val="center"/>
            <w:hideMark/>
          </w:tcPr>
          <w:p w14:paraId="3180EF64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44</w:t>
            </w:r>
          </w:p>
        </w:tc>
      </w:tr>
      <w:tr w:rsidR="006D76BE" w:rsidRPr="001338DA" w14:paraId="2325FC2B" w14:textId="77777777" w:rsidTr="001338DA">
        <w:trPr>
          <w:tblCellSpacing w:w="15" w:type="dxa"/>
        </w:trPr>
        <w:tc>
          <w:tcPr>
            <w:tcW w:w="1180" w:type="dxa"/>
            <w:vAlign w:val="center"/>
            <w:hideMark/>
          </w:tcPr>
          <w:p w14:paraId="767A3E97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542" w:type="dxa"/>
            <w:vAlign w:val="center"/>
            <w:hideMark/>
          </w:tcPr>
          <w:p w14:paraId="4AC0246F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82</w:t>
            </w:r>
          </w:p>
        </w:tc>
        <w:tc>
          <w:tcPr>
            <w:tcW w:w="1551" w:type="dxa"/>
            <w:vAlign w:val="center"/>
            <w:hideMark/>
          </w:tcPr>
          <w:p w14:paraId="4842A0A6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25</w:t>
            </w:r>
          </w:p>
        </w:tc>
        <w:tc>
          <w:tcPr>
            <w:tcW w:w="1860" w:type="dxa"/>
            <w:vAlign w:val="center"/>
            <w:hideMark/>
          </w:tcPr>
          <w:p w14:paraId="3F19D07A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5FBFCB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31</w:t>
            </w:r>
          </w:p>
        </w:tc>
        <w:tc>
          <w:tcPr>
            <w:tcW w:w="2382" w:type="dxa"/>
            <w:vAlign w:val="center"/>
            <w:hideMark/>
          </w:tcPr>
          <w:p w14:paraId="604DC907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45</w:t>
            </w:r>
          </w:p>
        </w:tc>
      </w:tr>
      <w:tr w:rsidR="006D76BE" w:rsidRPr="001338DA" w14:paraId="783787BE" w14:textId="77777777" w:rsidTr="001338DA">
        <w:trPr>
          <w:tblCellSpacing w:w="15" w:type="dxa"/>
        </w:trPr>
        <w:tc>
          <w:tcPr>
            <w:tcW w:w="1180" w:type="dxa"/>
            <w:vAlign w:val="center"/>
            <w:hideMark/>
          </w:tcPr>
          <w:p w14:paraId="0347C34F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1542" w:type="dxa"/>
            <w:vAlign w:val="center"/>
            <w:hideMark/>
          </w:tcPr>
          <w:p w14:paraId="731C5E53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85</w:t>
            </w:r>
          </w:p>
        </w:tc>
        <w:tc>
          <w:tcPr>
            <w:tcW w:w="1551" w:type="dxa"/>
            <w:vAlign w:val="center"/>
            <w:hideMark/>
          </w:tcPr>
          <w:p w14:paraId="225B91F0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28</w:t>
            </w:r>
          </w:p>
        </w:tc>
        <w:tc>
          <w:tcPr>
            <w:tcW w:w="1860" w:type="dxa"/>
            <w:vAlign w:val="center"/>
            <w:hideMark/>
          </w:tcPr>
          <w:p w14:paraId="2DFA7171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BDEB9F0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33</w:t>
            </w:r>
          </w:p>
        </w:tc>
        <w:tc>
          <w:tcPr>
            <w:tcW w:w="2382" w:type="dxa"/>
            <w:vAlign w:val="center"/>
            <w:hideMark/>
          </w:tcPr>
          <w:p w14:paraId="2A902DBD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46</w:t>
            </w:r>
          </w:p>
        </w:tc>
      </w:tr>
      <w:tr w:rsidR="006D76BE" w:rsidRPr="001338DA" w14:paraId="52CD4E7D" w14:textId="77777777" w:rsidTr="001338DA">
        <w:trPr>
          <w:tblCellSpacing w:w="15" w:type="dxa"/>
        </w:trPr>
        <w:tc>
          <w:tcPr>
            <w:tcW w:w="1180" w:type="dxa"/>
            <w:vAlign w:val="center"/>
            <w:hideMark/>
          </w:tcPr>
          <w:p w14:paraId="055F8D4C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1542" w:type="dxa"/>
            <w:vAlign w:val="center"/>
            <w:hideMark/>
          </w:tcPr>
          <w:p w14:paraId="3DBC4718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88</w:t>
            </w:r>
          </w:p>
        </w:tc>
        <w:tc>
          <w:tcPr>
            <w:tcW w:w="1551" w:type="dxa"/>
            <w:vAlign w:val="center"/>
            <w:hideMark/>
          </w:tcPr>
          <w:p w14:paraId="7B003D2E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30</w:t>
            </w:r>
          </w:p>
        </w:tc>
        <w:tc>
          <w:tcPr>
            <w:tcW w:w="1860" w:type="dxa"/>
            <w:vAlign w:val="center"/>
            <w:hideMark/>
          </w:tcPr>
          <w:p w14:paraId="53380944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7C863C6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35</w:t>
            </w:r>
          </w:p>
        </w:tc>
        <w:tc>
          <w:tcPr>
            <w:tcW w:w="2382" w:type="dxa"/>
            <w:vAlign w:val="center"/>
            <w:hideMark/>
          </w:tcPr>
          <w:p w14:paraId="4DA87640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48</w:t>
            </w:r>
          </w:p>
        </w:tc>
      </w:tr>
      <w:tr w:rsidR="006D76BE" w:rsidRPr="001338DA" w14:paraId="62325BE8" w14:textId="77777777" w:rsidTr="001338DA">
        <w:trPr>
          <w:tblCellSpacing w:w="15" w:type="dxa"/>
        </w:trPr>
        <w:tc>
          <w:tcPr>
            <w:tcW w:w="1180" w:type="dxa"/>
            <w:vAlign w:val="center"/>
            <w:hideMark/>
          </w:tcPr>
          <w:p w14:paraId="2948F810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1542" w:type="dxa"/>
            <w:vAlign w:val="center"/>
            <w:hideMark/>
          </w:tcPr>
          <w:p w14:paraId="6F6151CE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72</w:t>
            </w:r>
          </w:p>
        </w:tc>
        <w:tc>
          <w:tcPr>
            <w:tcW w:w="1551" w:type="dxa"/>
            <w:vAlign w:val="center"/>
            <w:hideMark/>
          </w:tcPr>
          <w:p w14:paraId="038C3D6E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18</w:t>
            </w:r>
          </w:p>
        </w:tc>
        <w:tc>
          <w:tcPr>
            <w:tcW w:w="1860" w:type="dxa"/>
            <w:vAlign w:val="center"/>
            <w:hideMark/>
          </w:tcPr>
          <w:p w14:paraId="361D6686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F2FA0C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29</w:t>
            </w:r>
          </w:p>
        </w:tc>
        <w:tc>
          <w:tcPr>
            <w:tcW w:w="2382" w:type="dxa"/>
            <w:vAlign w:val="center"/>
            <w:hideMark/>
          </w:tcPr>
          <w:p w14:paraId="246F7042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41</w:t>
            </w:r>
          </w:p>
        </w:tc>
      </w:tr>
      <w:tr w:rsidR="006D76BE" w:rsidRPr="001338DA" w14:paraId="45D43E14" w14:textId="77777777" w:rsidTr="001338DA">
        <w:trPr>
          <w:tblCellSpacing w:w="15" w:type="dxa"/>
        </w:trPr>
        <w:tc>
          <w:tcPr>
            <w:tcW w:w="1180" w:type="dxa"/>
            <w:vAlign w:val="center"/>
            <w:hideMark/>
          </w:tcPr>
          <w:p w14:paraId="40FCBB82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1542" w:type="dxa"/>
            <w:vAlign w:val="center"/>
            <w:hideMark/>
          </w:tcPr>
          <w:p w14:paraId="3AB2371B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80</w:t>
            </w:r>
          </w:p>
        </w:tc>
        <w:tc>
          <w:tcPr>
            <w:tcW w:w="1551" w:type="dxa"/>
            <w:vAlign w:val="center"/>
            <w:hideMark/>
          </w:tcPr>
          <w:p w14:paraId="61F8C838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24</w:t>
            </w:r>
          </w:p>
        </w:tc>
        <w:tc>
          <w:tcPr>
            <w:tcW w:w="1860" w:type="dxa"/>
            <w:vAlign w:val="center"/>
            <w:hideMark/>
          </w:tcPr>
          <w:p w14:paraId="2025FC24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46A4DA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32</w:t>
            </w:r>
          </w:p>
        </w:tc>
        <w:tc>
          <w:tcPr>
            <w:tcW w:w="2382" w:type="dxa"/>
            <w:vAlign w:val="center"/>
            <w:hideMark/>
          </w:tcPr>
          <w:p w14:paraId="6D2F2CBD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44</w:t>
            </w:r>
          </w:p>
        </w:tc>
      </w:tr>
      <w:tr w:rsidR="006D76BE" w:rsidRPr="001338DA" w14:paraId="235CCC6F" w14:textId="77777777" w:rsidTr="001338DA">
        <w:trPr>
          <w:tblCellSpacing w:w="15" w:type="dxa"/>
        </w:trPr>
        <w:tc>
          <w:tcPr>
            <w:tcW w:w="1180" w:type="dxa"/>
            <w:vAlign w:val="center"/>
            <w:hideMark/>
          </w:tcPr>
          <w:p w14:paraId="7A5E62FF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1542" w:type="dxa"/>
            <w:vAlign w:val="center"/>
            <w:hideMark/>
          </w:tcPr>
          <w:p w14:paraId="1208D9C2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90</w:t>
            </w:r>
          </w:p>
        </w:tc>
        <w:tc>
          <w:tcPr>
            <w:tcW w:w="1551" w:type="dxa"/>
            <w:vAlign w:val="center"/>
            <w:hideMark/>
          </w:tcPr>
          <w:p w14:paraId="7896AA89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32</w:t>
            </w:r>
          </w:p>
        </w:tc>
        <w:tc>
          <w:tcPr>
            <w:tcW w:w="1860" w:type="dxa"/>
            <w:vAlign w:val="center"/>
            <w:hideMark/>
          </w:tcPr>
          <w:p w14:paraId="4719396A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DBC63DC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36</w:t>
            </w:r>
          </w:p>
        </w:tc>
        <w:tc>
          <w:tcPr>
            <w:tcW w:w="2382" w:type="dxa"/>
            <w:vAlign w:val="center"/>
            <w:hideMark/>
          </w:tcPr>
          <w:p w14:paraId="2F4FCC49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50</w:t>
            </w:r>
          </w:p>
        </w:tc>
      </w:tr>
      <w:tr w:rsidR="006D76BE" w:rsidRPr="001338DA" w14:paraId="6275BF8F" w14:textId="77777777" w:rsidTr="001338DA">
        <w:trPr>
          <w:tblCellSpacing w:w="15" w:type="dxa"/>
        </w:trPr>
        <w:tc>
          <w:tcPr>
            <w:tcW w:w="1180" w:type="dxa"/>
            <w:vAlign w:val="center"/>
            <w:hideMark/>
          </w:tcPr>
          <w:p w14:paraId="3A1B95D7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1542" w:type="dxa"/>
            <w:vAlign w:val="center"/>
            <w:hideMark/>
          </w:tcPr>
          <w:p w14:paraId="4F5038F0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68</w:t>
            </w:r>
          </w:p>
        </w:tc>
        <w:tc>
          <w:tcPr>
            <w:tcW w:w="1551" w:type="dxa"/>
            <w:vAlign w:val="center"/>
            <w:hideMark/>
          </w:tcPr>
          <w:p w14:paraId="53A5353D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1860" w:type="dxa"/>
            <w:vAlign w:val="center"/>
            <w:hideMark/>
          </w:tcPr>
          <w:p w14:paraId="03F84E24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DA5A8C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25</w:t>
            </w:r>
          </w:p>
        </w:tc>
        <w:tc>
          <w:tcPr>
            <w:tcW w:w="2382" w:type="dxa"/>
            <w:vAlign w:val="center"/>
            <w:hideMark/>
          </w:tcPr>
          <w:p w14:paraId="3ED091CA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39</w:t>
            </w:r>
          </w:p>
        </w:tc>
      </w:tr>
      <w:tr w:rsidR="006D76BE" w:rsidRPr="001338DA" w14:paraId="77C67413" w14:textId="77777777" w:rsidTr="001338DA">
        <w:trPr>
          <w:tblCellSpacing w:w="15" w:type="dxa"/>
        </w:trPr>
        <w:tc>
          <w:tcPr>
            <w:tcW w:w="1180" w:type="dxa"/>
            <w:vAlign w:val="center"/>
            <w:hideMark/>
          </w:tcPr>
          <w:p w14:paraId="5A42AE3C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1542" w:type="dxa"/>
            <w:vAlign w:val="center"/>
            <w:hideMark/>
          </w:tcPr>
          <w:p w14:paraId="4B23131B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76</w:t>
            </w:r>
          </w:p>
        </w:tc>
        <w:tc>
          <w:tcPr>
            <w:tcW w:w="1551" w:type="dxa"/>
            <w:vAlign w:val="center"/>
            <w:hideMark/>
          </w:tcPr>
          <w:p w14:paraId="1BA0CE73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1860" w:type="dxa"/>
            <w:vAlign w:val="center"/>
            <w:hideMark/>
          </w:tcPr>
          <w:p w14:paraId="031CCAE0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29FB697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30</w:t>
            </w:r>
          </w:p>
        </w:tc>
        <w:tc>
          <w:tcPr>
            <w:tcW w:w="2382" w:type="dxa"/>
            <w:vAlign w:val="center"/>
            <w:hideMark/>
          </w:tcPr>
          <w:p w14:paraId="442C6FB6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43</w:t>
            </w:r>
          </w:p>
        </w:tc>
      </w:tr>
      <w:tr w:rsidR="006D76BE" w:rsidRPr="001338DA" w14:paraId="1CBDBC6C" w14:textId="77777777" w:rsidTr="001338DA">
        <w:trPr>
          <w:tblCellSpacing w:w="15" w:type="dxa"/>
        </w:trPr>
        <w:tc>
          <w:tcPr>
            <w:tcW w:w="1180" w:type="dxa"/>
            <w:vAlign w:val="center"/>
            <w:hideMark/>
          </w:tcPr>
          <w:p w14:paraId="135FE2BC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1542" w:type="dxa"/>
            <w:vAlign w:val="center"/>
            <w:hideMark/>
          </w:tcPr>
          <w:p w14:paraId="6089F414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83</w:t>
            </w:r>
          </w:p>
        </w:tc>
        <w:tc>
          <w:tcPr>
            <w:tcW w:w="1551" w:type="dxa"/>
            <w:vAlign w:val="center"/>
            <w:hideMark/>
          </w:tcPr>
          <w:p w14:paraId="27657C6F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27</w:t>
            </w:r>
          </w:p>
        </w:tc>
        <w:tc>
          <w:tcPr>
            <w:tcW w:w="1860" w:type="dxa"/>
            <w:vAlign w:val="center"/>
            <w:hideMark/>
          </w:tcPr>
          <w:p w14:paraId="7B6367A4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F8BFD0F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34</w:t>
            </w:r>
          </w:p>
        </w:tc>
        <w:tc>
          <w:tcPr>
            <w:tcW w:w="2382" w:type="dxa"/>
            <w:vAlign w:val="center"/>
            <w:hideMark/>
          </w:tcPr>
          <w:p w14:paraId="2877F34E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47</w:t>
            </w:r>
          </w:p>
        </w:tc>
      </w:tr>
      <w:tr w:rsidR="006D76BE" w:rsidRPr="001338DA" w14:paraId="5C991D65" w14:textId="77777777" w:rsidTr="001338DA">
        <w:trPr>
          <w:tblCellSpacing w:w="15" w:type="dxa"/>
        </w:trPr>
        <w:tc>
          <w:tcPr>
            <w:tcW w:w="1180" w:type="dxa"/>
            <w:vAlign w:val="center"/>
            <w:hideMark/>
          </w:tcPr>
          <w:p w14:paraId="35F240D8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1542" w:type="dxa"/>
            <w:vAlign w:val="center"/>
            <w:hideMark/>
          </w:tcPr>
          <w:p w14:paraId="29AE6E7E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92</w:t>
            </w:r>
          </w:p>
        </w:tc>
        <w:tc>
          <w:tcPr>
            <w:tcW w:w="1551" w:type="dxa"/>
            <w:vAlign w:val="center"/>
            <w:hideMark/>
          </w:tcPr>
          <w:p w14:paraId="23D1B151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35</w:t>
            </w:r>
          </w:p>
        </w:tc>
        <w:tc>
          <w:tcPr>
            <w:tcW w:w="1860" w:type="dxa"/>
            <w:vAlign w:val="center"/>
            <w:hideMark/>
          </w:tcPr>
          <w:p w14:paraId="3E8C263A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1A34295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38</w:t>
            </w:r>
          </w:p>
        </w:tc>
        <w:tc>
          <w:tcPr>
            <w:tcW w:w="2382" w:type="dxa"/>
            <w:vAlign w:val="center"/>
            <w:hideMark/>
          </w:tcPr>
          <w:p w14:paraId="0F3E1ADC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52</w:t>
            </w:r>
          </w:p>
        </w:tc>
      </w:tr>
      <w:tr w:rsidR="001338DA" w:rsidRPr="006D76BE" w14:paraId="00A3E494" w14:textId="77777777" w:rsidTr="001338DA">
        <w:trPr>
          <w:tblCellSpacing w:w="15" w:type="dxa"/>
        </w:trPr>
        <w:tc>
          <w:tcPr>
            <w:tcW w:w="1180" w:type="dxa"/>
            <w:vAlign w:val="center"/>
            <w:hideMark/>
          </w:tcPr>
          <w:p w14:paraId="7909A3B9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1542" w:type="dxa"/>
            <w:vAlign w:val="center"/>
            <w:hideMark/>
          </w:tcPr>
          <w:p w14:paraId="01DAEFF7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74</w:t>
            </w:r>
          </w:p>
        </w:tc>
        <w:tc>
          <w:tcPr>
            <w:tcW w:w="1551" w:type="dxa"/>
            <w:vAlign w:val="center"/>
            <w:hideMark/>
          </w:tcPr>
          <w:p w14:paraId="47347EAB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1860" w:type="dxa"/>
            <w:vAlign w:val="center"/>
            <w:hideMark/>
          </w:tcPr>
          <w:p w14:paraId="43EC38D8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4D9554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27</w:t>
            </w:r>
          </w:p>
        </w:tc>
        <w:tc>
          <w:tcPr>
            <w:tcW w:w="2382" w:type="dxa"/>
            <w:vAlign w:val="center"/>
            <w:hideMark/>
          </w:tcPr>
          <w:p w14:paraId="33668FB5" w14:textId="77777777" w:rsidR="001338DA" w:rsidRPr="001338DA" w:rsidRDefault="001338DA" w:rsidP="001338D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1338DA">
              <w:rPr>
                <w:rFonts w:asciiTheme="majorBidi" w:hAnsiTheme="majorBidi" w:cstheme="majorBidi"/>
              </w:rPr>
              <w:t>40</w:t>
            </w:r>
          </w:p>
        </w:tc>
      </w:tr>
    </w:tbl>
    <w:p w14:paraId="2C49A236" w14:textId="77777777" w:rsidR="001338DA" w:rsidRPr="006D76BE" w:rsidRDefault="001338DA" w:rsidP="001338DA">
      <w:pPr>
        <w:rPr>
          <w:rFonts w:asciiTheme="majorBidi" w:hAnsiTheme="majorBidi" w:cstheme="majorBidi"/>
        </w:rPr>
      </w:pPr>
    </w:p>
    <w:p w14:paraId="5886B7F2" w14:textId="77777777" w:rsidR="006D76BE" w:rsidRPr="006D76BE" w:rsidRDefault="006D76BE" w:rsidP="006D76BE">
      <w:pPr>
        <w:rPr>
          <w:rFonts w:asciiTheme="majorBidi" w:eastAsiaTheme="majorEastAsia" w:hAnsiTheme="majorBidi" w:cstheme="majorBidi"/>
          <w:b/>
          <w:bCs/>
        </w:rPr>
      </w:pPr>
      <w:r w:rsidRPr="006D76BE">
        <w:rPr>
          <w:rFonts w:asciiTheme="majorBidi" w:eastAsiaTheme="majorEastAsia" w:hAnsiTheme="majorBidi" w:cstheme="majorBidi"/>
          <w:b/>
          <w:bCs/>
        </w:rPr>
        <w:t>Tasks</w:t>
      </w:r>
    </w:p>
    <w:p w14:paraId="434BA44B" w14:textId="77777777" w:rsidR="006D76BE" w:rsidRPr="006D76BE" w:rsidRDefault="006D76BE" w:rsidP="006D76BE">
      <w:pPr>
        <w:spacing w:after="0" w:line="240" w:lineRule="auto"/>
        <w:rPr>
          <w:rFonts w:asciiTheme="majorBidi" w:eastAsiaTheme="majorEastAsia" w:hAnsiTheme="majorBidi" w:cstheme="majorBidi"/>
        </w:rPr>
      </w:pPr>
      <w:r w:rsidRPr="006D76BE">
        <w:rPr>
          <w:rFonts w:asciiTheme="majorBidi" w:eastAsiaTheme="majorEastAsia" w:hAnsiTheme="majorBidi" w:cstheme="majorBidi"/>
        </w:rPr>
        <w:t>a) Fit a multiple linear regression model predicting Productivity.</w:t>
      </w:r>
      <w:r w:rsidRPr="006D76BE">
        <w:rPr>
          <w:rFonts w:asciiTheme="majorBidi" w:eastAsiaTheme="majorEastAsia" w:hAnsiTheme="majorBidi" w:cstheme="majorBidi"/>
        </w:rPr>
        <w:br/>
        <w:t>b) Report coefficient estimates, p-values, R² and adjusted R².</w:t>
      </w:r>
      <w:r w:rsidRPr="006D76BE">
        <w:rPr>
          <w:rFonts w:asciiTheme="majorBidi" w:eastAsiaTheme="majorEastAsia" w:hAnsiTheme="majorBidi" w:cstheme="majorBidi"/>
        </w:rPr>
        <w:br/>
        <w:t>c) Check assumptions:</w:t>
      </w:r>
    </w:p>
    <w:p w14:paraId="47EAA1DE" w14:textId="77777777" w:rsidR="006D76BE" w:rsidRPr="006D76BE" w:rsidRDefault="006D76BE" w:rsidP="006D76BE">
      <w:pPr>
        <w:numPr>
          <w:ilvl w:val="0"/>
          <w:numId w:val="33"/>
        </w:numPr>
        <w:spacing w:after="0" w:line="240" w:lineRule="auto"/>
        <w:rPr>
          <w:rFonts w:asciiTheme="majorBidi" w:eastAsiaTheme="majorEastAsia" w:hAnsiTheme="majorBidi" w:cstheme="majorBidi"/>
        </w:rPr>
      </w:pPr>
      <w:r w:rsidRPr="006D76BE">
        <w:rPr>
          <w:rFonts w:asciiTheme="majorBidi" w:eastAsiaTheme="majorEastAsia" w:hAnsiTheme="majorBidi" w:cstheme="majorBidi"/>
        </w:rPr>
        <w:t>Linearity (residuals vs fitted)</w:t>
      </w:r>
    </w:p>
    <w:p w14:paraId="0F50AC93" w14:textId="77777777" w:rsidR="006D76BE" w:rsidRPr="006D76BE" w:rsidRDefault="006D76BE" w:rsidP="006D76BE">
      <w:pPr>
        <w:numPr>
          <w:ilvl w:val="0"/>
          <w:numId w:val="33"/>
        </w:numPr>
        <w:spacing w:after="0" w:line="240" w:lineRule="auto"/>
        <w:rPr>
          <w:rFonts w:asciiTheme="majorBidi" w:eastAsiaTheme="majorEastAsia" w:hAnsiTheme="majorBidi" w:cstheme="majorBidi"/>
        </w:rPr>
      </w:pPr>
      <w:r w:rsidRPr="006D76BE">
        <w:rPr>
          <w:rFonts w:asciiTheme="majorBidi" w:eastAsiaTheme="majorEastAsia" w:hAnsiTheme="majorBidi" w:cstheme="majorBidi"/>
        </w:rPr>
        <w:t>Normality (Q-Q plot)</w:t>
      </w:r>
    </w:p>
    <w:p w14:paraId="24F93E99" w14:textId="77777777" w:rsidR="006D76BE" w:rsidRPr="006D76BE" w:rsidRDefault="006D76BE" w:rsidP="006D76BE">
      <w:pPr>
        <w:numPr>
          <w:ilvl w:val="0"/>
          <w:numId w:val="33"/>
        </w:numPr>
        <w:spacing w:after="0" w:line="240" w:lineRule="auto"/>
        <w:rPr>
          <w:rFonts w:asciiTheme="majorBidi" w:eastAsiaTheme="majorEastAsia" w:hAnsiTheme="majorBidi" w:cstheme="majorBidi"/>
        </w:rPr>
      </w:pPr>
      <w:r w:rsidRPr="006D76BE">
        <w:rPr>
          <w:rFonts w:asciiTheme="majorBidi" w:eastAsiaTheme="majorEastAsia" w:hAnsiTheme="majorBidi" w:cstheme="majorBidi"/>
        </w:rPr>
        <w:t>Homoscedasticity (scale-location plot)</w:t>
      </w:r>
    </w:p>
    <w:p w14:paraId="08E33A18" w14:textId="77777777" w:rsidR="006D76BE" w:rsidRPr="006D76BE" w:rsidRDefault="006D76BE" w:rsidP="006D76BE">
      <w:pPr>
        <w:numPr>
          <w:ilvl w:val="0"/>
          <w:numId w:val="33"/>
        </w:numPr>
        <w:spacing w:after="0" w:line="240" w:lineRule="auto"/>
        <w:rPr>
          <w:rFonts w:asciiTheme="majorBidi" w:eastAsiaTheme="majorEastAsia" w:hAnsiTheme="majorBidi" w:cstheme="majorBidi"/>
        </w:rPr>
      </w:pPr>
      <w:r w:rsidRPr="006D76BE">
        <w:rPr>
          <w:rFonts w:asciiTheme="majorBidi" w:eastAsiaTheme="majorEastAsia" w:hAnsiTheme="majorBidi" w:cstheme="majorBidi"/>
        </w:rPr>
        <w:t>Outliers/influence (Cook’s distance)</w:t>
      </w:r>
    </w:p>
    <w:p w14:paraId="047F39DE" w14:textId="77777777" w:rsidR="006D76BE" w:rsidRPr="006D76BE" w:rsidRDefault="006D76BE" w:rsidP="006D76BE">
      <w:pPr>
        <w:numPr>
          <w:ilvl w:val="0"/>
          <w:numId w:val="33"/>
        </w:numPr>
        <w:spacing w:after="0" w:line="240" w:lineRule="auto"/>
        <w:rPr>
          <w:rFonts w:asciiTheme="majorBidi" w:eastAsiaTheme="majorEastAsia" w:hAnsiTheme="majorBidi" w:cstheme="majorBidi"/>
        </w:rPr>
      </w:pPr>
      <w:r w:rsidRPr="006D76BE">
        <w:rPr>
          <w:rFonts w:asciiTheme="majorBidi" w:eastAsiaTheme="majorEastAsia" w:hAnsiTheme="majorBidi" w:cstheme="majorBidi"/>
        </w:rPr>
        <w:t>Multicollinearity (VIF)</w:t>
      </w:r>
    </w:p>
    <w:p w14:paraId="10385B47" w14:textId="7524167A" w:rsidR="006D76BE" w:rsidRPr="006D76BE" w:rsidRDefault="006D76BE" w:rsidP="006D76BE">
      <w:pPr>
        <w:spacing w:after="0" w:line="240" w:lineRule="auto"/>
        <w:rPr>
          <w:rFonts w:asciiTheme="majorBidi" w:eastAsiaTheme="majorEastAsia" w:hAnsiTheme="majorBidi" w:cstheme="majorBidi"/>
        </w:rPr>
      </w:pPr>
      <w:r w:rsidRPr="006D76BE">
        <w:rPr>
          <w:rFonts w:asciiTheme="majorBidi" w:eastAsiaTheme="majorEastAsia" w:hAnsiTheme="majorBidi" w:cstheme="majorBidi"/>
        </w:rPr>
        <w:t>d) Identify the most meaningful predictors.</w:t>
      </w:r>
      <w:r w:rsidRPr="006D76BE">
        <w:rPr>
          <w:rFonts w:asciiTheme="majorBidi" w:eastAsiaTheme="majorEastAsia" w:hAnsiTheme="majorBidi" w:cstheme="majorBidi"/>
        </w:rPr>
        <w:br/>
        <w:t>e) Perform model selection (forward/backward or AIC).</w:t>
      </w:r>
      <w:r w:rsidRPr="006D76BE">
        <w:rPr>
          <w:rFonts w:asciiTheme="majorBidi" w:eastAsiaTheme="majorEastAsia" w:hAnsiTheme="majorBidi" w:cstheme="majorBidi"/>
        </w:rPr>
        <w:br/>
        <w:t>f) Provide a managerial recommendation summarizing which factors most strongly influence productivity and how the company should allocate resources.</w:t>
      </w:r>
    </w:p>
    <w:p w14:paraId="7872D407" w14:textId="77777777" w:rsidR="00E8300B" w:rsidRPr="006D76BE" w:rsidRDefault="00E8300B" w:rsidP="00E8300B">
      <w:pPr>
        <w:rPr>
          <w:rFonts w:asciiTheme="majorBidi" w:hAnsiTheme="majorBidi" w:cstheme="majorBidi"/>
        </w:rPr>
      </w:pPr>
    </w:p>
    <w:sectPr w:rsidR="00E8300B" w:rsidRPr="006D76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2BF490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B07DC"/>
    <w:multiLevelType w:val="multilevel"/>
    <w:tmpl w:val="8AB0E3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2C7A05"/>
    <w:multiLevelType w:val="multilevel"/>
    <w:tmpl w:val="CFB4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A67021"/>
    <w:multiLevelType w:val="hybridMultilevel"/>
    <w:tmpl w:val="7BEEF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7C12DA"/>
    <w:multiLevelType w:val="hybridMultilevel"/>
    <w:tmpl w:val="C92C26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E953707"/>
    <w:multiLevelType w:val="multilevel"/>
    <w:tmpl w:val="6FA453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9F3340"/>
    <w:multiLevelType w:val="multilevel"/>
    <w:tmpl w:val="BECAFFC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C81110"/>
    <w:multiLevelType w:val="multilevel"/>
    <w:tmpl w:val="926C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912CB"/>
    <w:multiLevelType w:val="hybridMultilevel"/>
    <w:tmpl w:val="17C8B0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085AB7"/>
    <w:multiLevelType w:val="multilevel"/>
    <w:tmpl w:val="E18C4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8E58A1"/>
    <w:multiLevelType w:val="hybridMultilevel"/>
    <w:tmpl w:val="6E868F5C"/>
    <w:lvl w:ilvl="0" w:tplc="135276A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312717"/>
    <w:multiLevelType w:val="multilevel"/>
    <w:tmpl w:val="93FA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0861FB"/>
    <w:multiLevelType w:val="multilevel"/>
    <w:tmpl w:val="5798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D220B6"/>
    <w:multiLevelType w:val="multilevel"/>
    <w:tmpl w:val="5EE035C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F81F39"/>
    <w:multiLevelType w:val="multilevel"/>
    <w:tmpl w:val="2F60F1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8D4D47"/>
    <w:multiLevelType w:val="multilevel"/>
    <w:tmpl w:val="B842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703FD0"/>
    <w:multiLevelType w:val="multilevel"/>
    <w:tmpl w:val="AA8A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6204E8"/>
    <w:multiLevelType w:val="hybridMultilevel"/>
    <w:tmpl w:val="C5528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8F76C6"/>
    <w:multiLevelType w:val="multilevel"/>
    <w:tmpl w:val="AFAA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A00B3"/>
    <w:multiLevelType w:val="multilevel"/>
    <w:tmpl w:val="FEE2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E0549E"/>
    <w:multiLevelType w:val="hybridMultilevel"/>
    <w:tmpl w:val="EBE42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2468FF"/>
    <w:multiLevelType w:val="hybridMultilevel"/>
    <w:tmpl w:val="F90CD6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59599E"/>
    <w:multiLevelType w:val="multilevel"/>
    <w:tmpl w:val="A16E90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128311750">
    <w:abstractNumId w:val="8"/>
  </w:num>
  <w:num w:numId="2" w16cid:durableId="1395812640">
    <w:abstractNumId w:val="6"/>
  </w:num>
  <w:num w:numId="3" w16cid:durableId="2118525446">
    <w:abstractNumId w:val="5"/>
  </w:num>
  <w:num w:numId="4" w16cid:durableId="1611082855">
    <w:abstractNumId w:val="4"/>
  </w:num>
  <w:num w:numId="5" w16cid:durableId="1822455005">
    <w:abstractNumId w:val="7"/>
  </w:num>
  <w:num w:numId="6" w16cid:durableId="1164391441">
    <w:abstractNumId w:val="3"/>
  </w:num>
  <w:num w:numId="7" w16cid:durableId="71853825">
    <w:abstractNumId w:val="2"/>
  </w:num>
  <w:num w:numId="8" w16cid:durableId="545529175">
    <w:abstractNumId w:val="1"/>
  </w:num>
  <w:num w:numId="9" w16cid:durableId="1032999548">
    <w:abstractNumId w:val="0"/>
  </w:num>
  <w:num w:numId="10" w16cid:durableId="1312128695">
    <w:abstractNumId w:val="9"/>
  </w:num>
  <w:num w:numId="11" w16cid:durableId="1225482998">
    <w:abstractNumId w:val="7"/>
  </w:num>
  <w:num w:numId="12" w16cid:durableId="1802916323">
    <w:abstractNumId w:val="17"/>
  </w:num>
  <w:num w:numId="13" w16cid:durableId="364596642">
    <w:abstractNumId w:val="21"/>
  </w:num>
  <w:num w:numId="14" w16cid:durableId="1412577921">
    <w:abstractNumId w:val="30"/>
  </w:num>
  <w:num w:numId="15" w16cid:durableId="1784614704">
    <w:abstractNumId w:val="13"/>
  </w:num>
  <w:num w:numId="16" w16cid:durableId="1876691956">
    <w:abstractNumId w:val="22"/>
  </w:num>
  <w:num w:numId="17" w16cid:durableId="1479688482">
    <w:abstractNumId w:val="14"/>
  </w:num>
  <w:num w:numId="18" w16cid:durableId="1024019046">
    <w:abstractNumId w:val="25"/>
  </w:num>
  <w:num w:numId="19" w16cid:durableId="1348143901">
    <w:abstractNumId w:val="18"/>
  </w:num>
  <w:num w:numId="20" w16cid:durableId="979574779">
    <w:abstractNumId w:val="23"/>
  </w:num>
  <w:num w:numId="21" w16cid:durableId="1445614711">
    <w:abstractNumId w:val="12"/>
  </w:num>
  <w:num w:numId="22" w16cid:durableId="822358462">
    <w:abstractNumId w:val="20"/>
  </w:num>
  <w:num w:numId="23" w16cid:durableId="1199197606">
    <w:abstractNumId w:val="10"/>
  </w:num>
  <w:num w:numId="24" w16cid:durableId="495149939">
    <w:abstractNumId w:val="16"/>
  </w:num>
  <w:num w:numId="25" w16cid:durableId="1158157466">
    <w:abstractNumId w:val="28"/>
  </w:num>
  <w:num w:numId="26" w16cid:durableId="169953771">
    <w:abstractNumId w:val="29"/>
  </w:num>
  <w:num w:numId="27" w16cid:durableId="1501853821">
    <w:abstractNumId w:val="24"/>
  </w:num>
  <w:num w:numId="28" w16cid:durableId="1944604677">
    <w:abstractNumId w:val="11"/>
  </w:num>
  <w:num w:numId="29" w16cid:durableId="978026364">
    <w:abstractNumId w:val="7"/>
  </w:num>
  <w:num w:numId="30" w16cid:durableId="1087648797">
    <w:abstractNumId w:val="19"/>
  </w:num>
  <w:num w:numId="31" w16cid:durableId="832721929">
    <w:abstractNumId w:val="15"/>
  </w:num>
  <w:num w:numId="32" w16cid:durableId="842282807">
    <w:abstractNumId w:val="27"/>
  </w:num>
  <w:num w:numId="33" w16cid:durableId="46658188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1A7"/>
    <w:rsid w:val="000A76B6"/>
    <w:rsid w:val="000E4C5F"/>
    <w:rsid w:val="000F65DD"/>
    <w:rsid w:val="00103A15"/>
    <w:rsid w:val="001338DA"/>
    <w:rsid w:val="0015074B"/>
    <w:rsid w:val="00176C77"/>
    <w:rsid w:val="001E1914"/>
    <w:rsid w:val="00221930"/>
    <w:rsid w:val="00266F76"/>
    <w:rsid w:val="0029448A"/>
    <w:rsid w:val="0029639D"/>
    <w:rsid w:val="00324BFA"/>
    <w:rsid w:val="00326F90"/>
    <w:rsid w:val="003563FF"/>
    <w:rsid w:val="00370607"/>
    <w:rsid w:val="004C15B4"/>
    <w:rsid w:val="004C3774"/>
    <w:rsid w:val="00511BC9"/>
    <w:rsid w:val="0057314C"/>
    <w:rsid w:val="005A0A99"/>
    <w:rsid w:val="005E3244"/>
    <w:rsid w:val="006620B7"/>
    <w:rsid w:val="006A6A52"/>
    <w:rsid w:val="006D76BE"/>
    <w:rsid w:val="00731D75"/>
    <w:rsid w:val="007D1AA1"/>
    <w:rsid w:val="007D455D"/>
    <w:rsid w:val="007D49A4"/>
    <w:rsid w:val="008509C5"/>
    <w:rsid w:val="008A2520"/>
    <w:rsid w:val="008A71C2"/>
    <w:rsid w:val="008B4F4D"/>
    <w:rsid w:val="008B7673"/>
    <w:rsid w:val="008C45BF"/>
    <w:rsid w:val="008E6DE9"/>
    <w:rsid w:val="008F4ABE"/>
    <w:rsid w:val="00932F18"/>
    <w:rsid w:val="009A0195"/>
    <w:rsid w:val="00A07FF4"/>
    <w:rsid w:val="00A16A4A"/>
    <w:rsid w:val="00A3044E"/>
    <w:rsid w:val="00A314FD"/>
    <w:rsid w:val="00A37F10"/>
    <w:rsid w:val="00AA1D8D"/>
    <w:rsid w:val="00AF5B0A"/>
    <w:rsid w:val="00B47730"/>
    <w:rsid w:val="00B83905"/>
    <w:rsid w:val="00BE0577"/>
    <w:rsid w:val="00BF5733"/>
    <w:rsid w:val="00C046C2"/>
    <w:rsid w:val="00C2750C"/>
    <w:rsid w:val="00C277AD"/>
    <w:rsid w:val="00C33E48"/>
    <w:rsid w:val="00C40E41"/>
    <w:rsid w:val="00C43E41"/>
    <w:rsid w:val="00C61A38"/>
    <w:rsid w:val="00CA4730"/>
    <w:rsid w:val="00CB0664"/>
    <w:rsid w:val="00CE0383"/>
    <w:rsid w:val="00CE0F9A"/>
    <w:rsid w:val="00CF09AA"/>
    <w:rsid w:val="00D773CF"/>
    <w:rsid w:val="00E14F63"/>
    <w:rsid w:val="00E316A8"/>
    <w:rsid w:val="00E42231"/>
    <w:rsid w:val="00E559C4"/>
    <w:rsid w:val="00E8300B"/>
    <w:rsid w:val="00EF7A6B"/>
    <w:rsid w:val="00F27213"/>
    <w:rsid w:val="00F630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B05418"/>
  <w14:defaultImageDpi w14:val="300"/>
  <w15:docId w15:val="{78565A7F-DC49-44EA-AA98-7DCD28E2C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E3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E32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705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Adham Atyabi</cp:lastModifiedBy>
  <cp:revision>22</cp:revision>
  <dcterms:created xsi:type="dcterms:W3CDTF">2025-12-09T02:50:00Z</dcterms:created>
  <dcterms:modified xsi:type="dcterms:W3CDTF">2026-04-28T14:38:00Z</dcterms:modified>
  <cp:category/>
</cp:coreProperties>
</file>